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09" w:rsidRDefault="00130109" w:rsidP="0013010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05, 2019 7:20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Havarijní stav - výměna měření a regulace pro kotelnu jatka</w:t>
      </w:r>
    </w:p>
    <w:p w:rsidR="00130109" w:rsidRDefault="00130109" w:rsidP="00130109"/>
    <w:p w:rsidR="00130109" w:rsidRDefault="00130109" w:rsidP="0013010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130109" w:rsidRDefault="00130109" w:rsidP="00130109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         Děkuji za zaslanou objednávku a potvrzujeme přijetí.</w:t>
      </w:r>
    </w:p>
    <w:p w:rsidR="00130109" w:rsidRDefault="00130109" w:rsidP="00130109">
      <w:pPr>
        <w:spacing w:before="120" w:after="120"/>
        <w:ind w:left="720"/>
        <w:jc w:val="both"/>
        <w:rPr>
          <w:rFonts w:ascii="Calibri" w:hAnsi="Calibri"/>
          <w:color w:val="505050"/>
          <w:sz w:val="20"/>
          <w:szCs w:val="20"/>
        </w:rPr>
      </w:pPr>
    </w:p>
    <w:p w:rsidR="00130109" w:rsidRDefault="00130109" w:rsidP="00130109">
      <w:pPr>
        <w:spacing w:before="120" w:after="60"/>
        <w:ind w:left="720"/>
        <w:jc w:val="both"/>
        <w:rPr>
          <w:rFonts w:ascii="Calibri" w:hAnsi="Calibri"/>
          <w:color w:val="505050"/>
          <w:sz w:val="20"/>
          <w:szCs w:val="20"/>
        </w:rPr>
      </w:pPr>
      <w:r>
        <w:rPr>
          <w:rFonts w:ascii="Calibri" w:hAnsi="Calibri"/>
          <w:color w:val="505050"/>
          <w:sz w:val="20"/>
          <w:szCs w:val="20"/>
        </w:rPr>
        <w:t>S pozdravem,</w:t>
      </w:r>
    </w:p>
    <w:p w:rsidR="00130109" w:rsidRDefault="00130109" w:rsidP="00130109">
      <w:pPr>
        <w:spacing w:before="120" w:after="20"/>
        <w:ind w:left="720"/>
        <w:jc w:val="both"/>
        <w:rPr>
          <w:rFonts w:ascii="Calibri" w:hAnsi="Calibri"/>
          <w:color w:val="505050"/>
          <w:sz w:val="20"/>
          <w:szCs w:val="20"/>
        </w:rPr>
      </w:pPr>
      <w:r>
        <w:rPr>
          <w:rFonts w:ascii="Calibri" w:hAnsi="Calibri"/>
          <w:color w:val="505050"/>
          <w:sz w:val="20"/>
          <w:szCs w:val="20"/>
        </w:rPr>
        <w:t>KOMTERM Čechy, s.r.o.</w:t>
      </w:r>
    </w:p>
    <w:p w:rsidR="00130109" w:rsidRDefault="00130109" w:rsidP="0013010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30109" w:rsidRDefault="00130109" w:rsidP="0013010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05, 2019 6:18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130109" w:rsidRDefault="00130109" w:rsidP="0013010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130109" w:rsidRDefault="00130109" w:rsidP="00130109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Havarijní stav - výměna měření a regulace pro kotelnu jatka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130109" w:rsidRDefault="00130109" w:rsidP="00130109"/>
    <w:p w:rsidR="00130109" w:rsidRDefault="00130109" w:rsidP="00130109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2920535.</w:t>
      </w:r>
    </w:p>
    <w:p w:rsidR="00130109" w:rsidRDefault="00130109" w:rsidP="00130109">
      <w:pPr>
        <w:rPr>
          <w:rFonts w:ascii="Calibri" w:hAnsi="Calibri"/>
        </w:rPr>
      </w:pPr>
    </w:p>
    <w:p w:rsidR="00130109" w:rsidRDefault="00130109" w:rsidP="001301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Výměna měření a regulace pro kotelnu jatka</w:t>
      </w:r>
    </w:p>
    <w:p w:rsidR="00130109" w:rsidRDefault="00130109" w:rsidP="00130109">
      <w:pPr>
        <w:rPr>
          <w:rFonts w:ascii="Calibri" w:hAnsi="Calibri"/>
          <w:sz w:val="22"/>
          <w:szCs w:val="22"/>
        </w:rPr>
      </w:pPr>
    </w:p>
    <w:p w:rsidR="00130109" w:rsidRDefault="00130109" w:rsidP="001301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objednávka: 2920535</w:t>
      </w:r>
    </w:p>
    <w:p w:rsidR="00130109" w:rsidRDefault="00130109" w:rsidP="001301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18.12.2018</w:t>
      </w:r>
      <w:proofErr w:type="gramEnd"/>
    </w:p>
    <w:p w:rsidR="00130109" w:rsidRDefault="00130109" w:rsidP="0013010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předběžná cena vč. DPH:  249 339,00 Kč</w:t>
      </w:r>
    </w:p>
    <w:p w:rsidR="00130109" w:rsidRDefault="00130109" w:rsidP="00130109">
      <w:pPr>
        <w:rPr>
          <w:rFonts w:ascii="Calibri" w:hAnsi="Calibri"/>
          <w:sz w:val="22"/>
          <w:szCs w:val="22"/>
        </w:rPr>
      </w:pPr>
    </w:p>
    <w:p w:rsidR="00130109" w:rsidRDefault="00130109" w:rsidP="00130109">
      <w:pPr>
        <w:rPr>
          <w:rFonts w:ascii="Calibri" w:hAnsi="Calibri"/>
          <w:sz w:val="22"/>
          <w:szCs w:val="22"/>
        </w:rPr>
      </w:pPr>
    </w:p>
    <w:p w:rsidR="00130109" w:rsidRDefault="00130109" w:rsidP="0013010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130109" w:rsidRDefault="00130109" w:rsidP="0013010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30109" w:rsidRDefault="00130109" w:rsidP="00130109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130109" w:rsidRDefault="00130109" w:rsidP="00130109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130109" w:rsidRDefault="00130109" w:rsidP="0013010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130109" w:rsidRDefault="00130109" w:rsidP="0013010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130109" w:rsidRDefault="00130109" w:rsidP="0013010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130109" w:rsidRDefault="00130109" w:rsidP="0013010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09"/>
    <w:rsid w:val="00026FBA"/>
    <w:rsid w:val="00073310"/>
    <w:rsid w:val="000752A1"/>
    <w:rsid w:val="00130109"/>
    <w:rsid w:val="001725E5"/>
    <w:rsid w:val="0019551A"/>
    <w:rsid w:val="00223D93"/>
    <w:rsid w:val="002D7F97"/>
    <w:rsid w:val="002F6B72"/>
    <w:rsid w:val="004538C5"/>
    <w:rsid w:val="004E13C9"/>
    <w:rsid w:val="004E181B"/>
    <w:rsid w:val="00546653"/>
    <w:rsid w:val="005A3363"/>
    <w:rsid w:val="007B141F"/>
    <w:rsid w:val="007B6D0C"/>
    <w:rsid w:val="007E0B19"/>
    <w:rsid w:val="008500AA"/>
    <w:rsid w:val="00886709"/>
    <w:rsid w:val="008B70D9"/>
    <w:rsid w:val="00901A5A"/>
    <w:rsid w:val="009E076B"/>
    <w:rsid w:val="00A3762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1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01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30109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13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1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01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30109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13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From: Prokop David Bc. [mailto:david.prokop@komterm.cz]  Sent: Tuesday, November</vt:lpstr>
      <vt:lpstr>From:  Sent: Tuesday, November 05, 2019 6:18 AM To: </vt:lpstr>
      <vt:lpstr>Cc: </vt:lpstr>
      <vt:lpstr>Subject: Havarijní stav - výměna měření a regulace pro kotelnu jatka Importance:</vt:lpstr>
    </vt:vector>
  </TitlesOfParts>
  <Company>VÚŽV, v.v.i.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2019-11-05T11:21:00Z</dcterms:created>
  <dcterms:modified xsi:type="dcterms:W3CDTF">2019-11-05T11:25:00Z</dcterms:modified>
</cp:coreProperties>
</file>