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C17" w:rsidRPr="009D4351" w:rsidRDefault="00562C17" w:rsidP="00562C17">
      <w:pPr>
        <w:pStyle w:val="Default"/>
        <w:spacing w:line="360" w:lineRule="auto"/>
        <w:rPr>
          <w:rFonts w:asciiTheme="minorHAnsi" w:hAnsiTheme="minorHAnsi" w:cstheme="minorHAnsi"/>
          <w:b/>
          <w:bCs/>
        </w:rPr>
      </w:pPr>
    </w:p>
    <w:p w:rsidR="00562C17" w:rsidRPr="00D04906" w:rsidRDefault="00562C17" w:rsidP="00562C17">
      <w:pPr>
        <w:pStyle w:val="Default"/>
        <w:spacing w:line="360" w:lineRule="auto"/>
        <w:jc w:val="center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  <w:b/>
          <w:bCs/>
        </w:rPr>
        <w:t>PŘÍKAZNÍ SMLOUVA O VÝKONU KOORDINÁTORA BOZP NA STAVBĚ</w:t>
      </w:r>
    </w:p>
    <w:p w:rsidR="00562C17" w:rsidRPr="00D04906" w:rsidRDefault="00562C17" w:rsidP="00562C17">
      <w:pPr>
        <w:shd w:val="clear" w:color="auto" w:fill="FFFFFF"/>
        <w:spacing w:line="360" w:lineRule="auto"/>
        <w:jc w:val="center"/>
        <w:rPr>
          <w:rFonts w:asciiTheme="minorHAnsi" w:hAnsiTheme="minorHAnsi" w:cstheme="minorHAnsi"/>
          <w:color w:val="000000"/>
        </w:rPr>
      </w:pPr>
      <w:r w:rsidRPr="00D04906">
        <w:rPr>
          <w:rFonts w:asciiTheme="minorHAnsi" w:hAnsiTheme="minorHAnsi" w:cstheme="minorHAnsi"/>
        </w:rPr>
        <w:t xml:space="preserve">kterou uzavírají níže uvedeného dne, měsíce a roku tito dle svého vlastního prohlášení k právnímu jednání plně způsobilí účastníci podle ust. § 2430 a následující </w:t>
      </w:r>
      <w:r w:rsidRPr="00D04906">
        <w:rPr>
          <w:rFonts w:asciiTheme="minorHAnsi" w:hAnsiTheme="minorHAnsi" w:cstheme="minorHAnsi"/>
          <w:iCs/>
          <w:color w:val="000000"/>
        </w:rPr>
        <w:t>zákona č. 89/2012 Sb., občanský zákoník, ve znění pozdějších předpisů</w:t>
      </w:r>
    </w:p>
    <w:p w:rsidR="00562C17" w:rsidRPr="00D04906" w:rsidRDefault="00562C17" w:rsidP="00562C17">
      <w:pPr>
        <w:pStyle w:val="Default"/>
        <w:spacing w:line="360" w:lineRule="auto"/>
        <w:jc w:val="center"/>
        <w:rPr>
          <w:rFonts w:asciiTheme="minorHAnsi" w:hAnsiTheme="minorHAnsi" w:cstheme="minorHAnsi"/>
        </w:rPr>
      </w:pPr>
    </w:p>
    <w:p w:rsidR="00562C17" w:rsidRPr="00D04906" w:rsidRDefault="00562C17" w:rsidP="00562C17">
      <w:pPr>
        <w:pStyle w:val="Default"/>
        <w:spacing w:line="360" w:lineRule="auto"/>
        <w:rPr>
          <w:rFonts w:asciiTheme="minorHAnsi" w:hAnsiTheme="minorHAnsi" w:cstheme="minorHAnsi"/>
          <w:bCs/>
        </w:rPr>
      </w:pPr>
      <w:r w:rsidRPr="00D04906">
        <w:rPr>
          <w:rFonts w:asciiTheme="minorHAnsi" w:hAnsiTheme="minorHAnsi" w:cstheme="minorHAnsi"/>
        </w:rPr>
        <w:t xml:space="preserve">1.  </w:t>
      </w:r>
      <w:r w:rsidRPr="00D04906">
        <w:rPr>
          <w:rFonts w:asciiTheme="minorHAnsi" w:hAnsiTheme="minorHAnsi" w:cstheme="minorHAnsi"/>
          <w:bCs/>
        </w:rPr>
        <w:t>Středisko volného času Humpolec</w:t>
      </w:r>
      <w:r w:rsidR="008343E2">
        <w:rPr>
          <w:rFonts w:asciiTheme="minorHAnsi" w:hAnsiTheme="minorHAnsi" w:cstheme="minorHAnsi"/>
          <w:bCs/>
        </w:rPr>
        <w:t>, U Nemocnice 692,</w:t>
      </w:r>
      <w:r w:rsidRPr="00D04906">
        <w:rPr>
          <w:rFonts w:asciiTheme="minorHAnsi" w:hAnsiTheme="minorHAnsi" w:cstheme="minorHAnsi"/>
          <w:bCs/>
        </w:rPr>
        <w:t xml:space="preserve"> </w:t>
      </w:r>
      <w:r w:rsidRPr="00D04906">
        <w:rPr>
          <w:rFonts w:asciiTheme="minorHAnsi" w:hAnsiTheme="minorHAnsi" w:cstheme="minorHAnsi"/>
        </w:rPr>
        <w:t xml:space="preserve"> </w:t>
      </w:r>
      <w:r w:rsidRPr="00D04906">
        <w:rPr>
          <w:rFonts w:asciiTheme="minorHAnsi" w:hAnsiTheme="minorHAnsi" w:cstheme="minorHAnsi"/>
          <w:bCs/>
        </w:rPr>
        <w:t xml:space="preserve">příspěvková organizace </w:t>
      </w:r>
    </w:p>
    <w:p w:rsidR="00562C17" w:rsidRPr="00D04906" w:rsidRDefault="00562C17" w:rsidP="00562C17">
      <w:pPr>
        <w:pStyle w:val="Default"/>
        <w:spacing w:line="360" w:lineRule="auto"/>
        <w:ind w:left="284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  <w:bCs/>
        </w:rPr>
        <w:t xml:space="preserve">statutární orgán:  </w:t>
      </w:r>
      <w:r w:rsidRPr="00D04906">
        <w:rPr>
          <w:rFonts w:asciiTheme="minorHAnsi" w:hAnsiTheme="minorHAnsi" w:cstheme="minorHAnsi"/>
        </w:rPr>
        <w:t>Mgr. Miroslava Lisá, ředitelka škol. zařízení</w:t>
      </w:r>
    </w:p>
    <w:p w:rsidR="00562C17" w:rsidRPr="00D04906" w:rsidRDefault="00562C17" w:rsidP="00562C17">
      <w:pPr>
        <w:pStyle w:val="Default"/>
        <w:spacing w:line="360" w:lineRule="auto"/>
        <w:ind w:left="284"/>
        <w:rPr>
          <w:rFonts w:asciiTheme="minorHAnsi" w:hAnsiTheme="minorHAnsi" w:cstheme="minorHAnsi"/>
          <w:bCs/>
        </w:rPr>
      </w:pPr>
      <w:r w:rsidRPr="00D04906">
        <w:rPr>
          <w:rFonts w:asciiTheme="minorHAnsi" w:hAnsiTheme="minorHAnsi" w:cstheme="minorHAnsi"/>
        </w:rPr>
        <w:t xml:space="preserve">se sídlem:  U Nemocnice 692, Humpolec 396 01 , IČ: </w:t>
      </w:r>
      <w:r w:rsidRPr="00D04906">
        <w:rPr>
          <w:rFonts w:asciiTheme="minorHAnsi" w:hAnsiTheme="minorHAnsi" w:cstheme="minorHAnsi"/>
          <w:bCs/>
        </w:rPr>
        <w:t>052 43</w:t>
      </w:r>
      <w:r w:rsidR="005931C4" w:rsidRPr="00D04906">
        <w:rPr>
          <w:rFonts w:asciiTheme="minorHAnsi" w:hAnsiTheme="minorHAnsi" w:cstheme="minorHAnsi"/>
          <w:bCs/>
        </w:rPr>
        <w:t> </w:t>
      </w:r>
      <w:r w:rsidRPr="00D04906">
        <w:rPr>
          <w:rFonts w:asciiTheme="minorHAnsi" w:hAnsiTheme="minorHAnsi" w:cstheme="minorHAnsi"/>
          <w:bCs/>
        </w:rPr>
        <w:t xml:space="preserve">793 </w:t>
      </w:r>
    </w:p>
    <w:p w:rsidR="005931C4" w:rsidRPr="00D04906" w:rsidRDefault="005931C4" w:rsidP="00562C17">
      <w:pPr>
        <w:pStyle w:val="Default"/>
        <w:spacing w:line="360" w:lineRule="auto"/>
        <w:ind w:left="284"/>
        <w:rPr>
          <w:rFonts w:asciiTheme="minorHAnsi" w:hAnsiTheme="minorHAnsi" w:cstheme="minorHAnsi"/>
          <w:bCs/>
        </w:rPr>
      </w:pPr>
      <w:r w:rsidRPr="00D04906">
        <w:rPr>
          <w:rFonts w:asciiTheme="minorHAnsi" w:hAnsiTheme="minorHAnsi" w:cstheme="minorHAnsi"/>
          <w:bCs/>
        </w:rPr>
        <w:t xml:space="preserve">bankovní spojení: </w:t>
      </w:r>
    </w:p>
    <w:p w:rsidR="005931C4" w:rsidRPr="00D04906" w:rsidRDefault="005931C4" w:rsidP="00562C17">
      <w:pPr>
        <w:pStyle w:val="Default"/>
        <w:spacing w:line="360" w:lineRule="auto"/>
        <w:ind w:left="284"/>
        <w:rPr>
          <w:rFonts w:asciiTheme="minorHAnsi" w:hAnsiTheme="minorHAnsi" w:cstheme="minorHAnsi"/>
          <w:bCs/>
        </w:rPr>
      </w:pPr>
      <w:r w:rsidRPr="00D04906">
        <w:rPr>
          <w:rFonts w:asciiTheme="minorHAnsi" w:hAnsiTheme="minorHAnsi" w:cstheme="minorHAnsi"/>
          <w:bCs/>
        </w:rPr>
        <w:t>není plátce DPH</w:t>
      </w:r>
    </w:p>
    <w:p w:rsidR="00562C17" w:rsidRPr="00D04906" w:rsidRDefault="00562C17" w:rsidP="00562C17">
      <w:pPr>
        <w:pStyle w:val="Default"/>
        <w:spacing w:line="360" w:lineRule="auto"/>
        <w:ind w:left="284"/>
        <w:rPr>
          <w:rFonts w:asciiTheme="minorHAnsi" w:hAnsiTheme="minorHAnsi" w:cstheme="minorHAnsi"/>
          <w:b/>
          <w:bCs/>
        </w:rPr>
      </w:pPr>
      <w:r w:rsidRPr="00D04906">
        <w:rPr>
          <w:rFonts w:asciiTheme="minorHAnsi" w:hAnsiTheme="minorHAnsi" w:cstheme="minorHAnsi"/>
          <w:b/>
          <w:bCs/>
        </w:rPr>
        <w:t xml:space="preserve">dále jen „příkazce“ </w:t>
      </w:r>
    </w:p>
    <w:p w:rsidR="00562C17" w:rsidRPr="00D04906" w:rsidRDefault="00562C17" w:rsidP="00562C17">
      <w:pPr>
        <w:pStyle w:val="Default"/>
        <w:spacing w:line="360" w:lineRule="auto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 xml:space="preserve">     a</w:t>
      </w:r>
    </w:p>
    <w:p w:rsidR="00562C17" w:rsidRPr="00D04906" w:rsidRDefault="00562C17" w:rsidP="00562C17">
      <w:pPr>
        <w:pStyle w:val="Default"/>
        <w:spacing w:line="360" w:lineRule="auto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 xml:space="preserve">2.  </w:t>
      </w:r>
      <w:r w:rsidR="009D526C" w:rsidRPr="00D04906">
        <w:rPr>
          <w:rFonts w:asciiTheme="minorHAnsi" w:hAnsiTheme="minorHAnsi" w:cstheme="minorHAnsi"/>
        </w:rPr>
        <w:t xml:space="preserve"> </w:t>
      </w:r>
      <w:r w:rsidRPr="00D04906">
        <w:rPr>
          <w:rFonts w:asciiTheme="minorHAnsi" w:hAnsiTheme="minorHAnsi" w:cstheme="minorHAnsi"/>
          <w:bCs/>
        </w:rPr>
        <w:t>Vendulka Kratochvílová</w:t>
      </w:r>
      <w:r w:rsidRPr="00D04906">
        <w:rPr>
          <w:rFonts w:asciiTheme="minorHAnsi" w:hAnsiTheme="minorHAnsi" w:cstheme="minorHAnsi"/>
          <w:b/>
          <w:bCs/>
        </w:rPr>
        <w:t xml:space="preserve"> </w:t>
      </w:r>
    </w:p>
    <w:p w:rsidR="00562C17" w:rsidRPr="00D04906" w:rsidRDefault="00562C17" w:rsidP="00562C17">
      <w:pPr>
        <w:pStyle w:val="Default"/>
        <w:spacing w:line="360" w:lineRule="auto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 xml:space="preserve">      Sídlo: </w:t>
      </w:r>
    </w:p>
    <w:p w:rsidR="00E67221" w:rsidRPr="00D04906" w:rsidRDefault="00562C17" w:rsidP="00562C17">
      <w:pPr>
        <w:pStyle w:val="Default"/>
        <w:spacing w:line="360" w:lineRule="auto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 xml:space="preserve">       zastoupený: Vendulkou Kratochvílovou </w:t>
      </w:r>
    </w:p>
    <w:p w:rsidR="00E67221" w:rsidRPr="00D04906" w:rsidRDefault="00E67221" w:rsidP="00562C17">
      <w:pPr>
        <w:pStyle w:val="Default"/>
        <w:spacing w:line="360" w:lineRule="auto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 xml:space="preserve">      </w:t>
      </w:r>
      <w:r w:rsidR="00562C17" w:rsidRPr="00D04906">
        <w:rPr>
          <w:rFonts w:asciiTheme="minorHAnsi" w:hAnsiTheme="minorHAnsi" w:cstheme="minorHAnsi"/>
        </w:rPr>
        <w:t xml:space="preserve">Tel./e-mail: </w:t>
      </w:r>
    </w:p>
    <w:p w:rsidR="00562C17" w:rsidRPr="00D04906" w:rsidRDefault="00E67221" w:rsidP="00562C17">
      <w:pPr>
        <w:pStyle w:val="Default"/>
        <w:spacing w:line="360" w:lineRule="auto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 xml:space="preserve">      </w:t>
      </w:r>
      <w:r w:rsidR="00562C17" w:rsidRPr="00D04906">
        <w:rPr>
          <w:rFonts w:asciiTheme="minorHAnsi" w:hAnsiTheme="minorHAnsi" w:cstheme="minorHAnsi"/>
        </w:rPr>
        <w:t>IČ: 706 59</w:t>
      </w:r>
      <w:r w:rsidRPr="00D04906">
        <w:rPr>
          <w:rFonts w:asciiTheme="minorHAnsi" w:hAnsiTheme="minorHAnsi" w:cstheme="minorHAnsi"/>
        </w:rPr>
        <w:t> </w:t>
      </w:r>
      <w:r w:rsidR="00562C17" w:rsidRPr="00D04906">
        <w:rPr>
          <w:rFonts w:asciiTheme="minorHAnsi" w:hAnsiTheme="minorHAnsi" w:cstheme="minorHAnsi"/>
        </w:rPr>
        <w:t>311</w:t>
      </w:r>
      <w:r w:rsidRPr="00D04906">
        <w:rPr>
          <w:rFonts w:asciiTheme="minorHAnsi" w:hAnsiTheme="minorHAnsi" w:cstheme="minorHAnsi"/>
        </w:rPr>
        <w:t xml:space="preserve">, </w:t>
      </w:r>
      <w:r w:rsidR="00562C17" w:rsidRPr="00D04906">
        <w:rPr>
          <w:rFonts w:asciiTheme="minorHAnsi" w:hAnsiTheme="minorHAnsi" w:cstheme="minorHAnsi"/>
        </w:rPr>
        <w:t>bank</w:t>
      </w:r>
      <w:r w:rsidRPr="00D04906">
        <w:rPr>
          <w:rFonts w:asciiTheme="minorHAnsi" w:hAnsiTheme="minorHAnsi" w:cstheme="minorHAnsi"/>
        </w:rPr>
        <w:t>.</w:t>
      </w:r>
      <w:r w:rsidR="00562C17" w:rsidRPr="00D04906">
        <w:rPr>
          <w:rFonts w:asciiTheme="minorHAnsi" w:hAnsiTheme="minorHAnsi" w:cstheme="minorHAnsi"/>
        </w:rPr>
        <w:t xml:space="preserve"> spojení: </w:t>
      </w:r>
      <w:bookmarkStart w:id="0" w:name="_GoBack"/>
      <w:bookmarkEnd w:id="0"/>
    </w:p>
    <w:p w:rsidR="005931C4" w:rsidRPr="00D04906" w:rsidRDefault="005931C4" w:rsidP="00562C17">
      <w:pPr>
        <w:pStyle w:val="Default"/>
        <w:spacing w:line="360" w:lineRule="auto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 xml:space="preserve">      není plátce DPH</w:t>
      </w:r>
    </w:p>
    <w:p w:rsidR="00562C17" w:rsidRPr="008343E2" w:rsidRDefault="00562C17" w:rsidP="00562C17">
      <w:pPr>
        <w:pStyle w:val="Default"/>
        <w:spacing w:line="360" w:lineRule="auto"/>
        <w:rPr>
          <w:rFonts w:asciiTheme="minorHAnsi" w:hAnsiTheme="minorHAnsi" w:cstheme="minorHAnsi"/>
          <w:b/>
        </w:rPr>
      </w:pPr>
      <w:r w:rsidRPr="008343E2">
        <w:rPr>
          <w:rFonts w:asciiTheme="minorHAnsi" w:hAnsiTheme="minorHAnsi" w:cstheme="minorHAnsi"/>
          <w:b/>
        </w:rPr>
        <w:t xml:space="preserve">      dále jen „příkazník</w:t>
      </w:r>
      <w:r w:rsidR="008343E2" w:rsidRPr="008343E2">
        <w:rPr>
          <w:rFonts w:asciiTheme="minorHAnsi" w:hAnsiTheme="minorHAnsi" w:cstheme="minorHAnsi"/>
          <w:b/>
        </w:rPr>
        <w:t>“</w:t>
      </w:r>
    </w:p>
    <w:p w:rsidR="005931C4" w:rsidRPr="00D04906" w:rsidRDefault="00562C17" w:rsidP="00562C17">
      <w:pPr>
        <w:pStyle w:val="Default"/>
        <w:spacing w:line="360" w:lineRule="auto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 xml:space="preserve">      </w:t>
      </w:r>
    </w:p>
    <w:p w:rsidR="00562C17" w:rsidRPr="00D04906" w:rsidRDefault="005931C4" w:rsidP="005931C4">
      <w:pPr>
        <w:pStyle w:val="Default"/>
        <w:spacing w:line="360" w:lineRule="auto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 xml:space="preserve">      </w:t>
      </w:r>
      <w:r w:rsidR="00562C17" w:rsidRPr="00D04906">
        <w:rPr>
          <w:rFonts w:asciiTheme="minorHAnsi" w:hAnsiTheme="minorHAnsi" w:cstheme="minorHAnsi"/>
        </w:rPr>
        <w:t xml:space="preserve">nebo také </w:t>
      </w:r>
      <w:r w:rsidR="00562C17" w:rsidRPr="008343E2">
        <w:rPr>
          <w:rFonts w:asciiTheme="minorHAnsi" w:hAnsiTheme="minorHAnsi" w:cstheme="minorHAnsi"/>
          <w:b/>
        </w:rPr>
        <w:t>„smluvní strany“</w:t>
      </w:r>
    </w:p>
    <w:p w:rsidR="006A5B55" w:rsidRPr="00D04906" w:rsidRDefault="006A5B55" w:rsidP="005931C4">
      <w:pPr>
        <w:pStyle w:val="Default"/>
        <w:spacing w:line="360" w:lineRule="auto"/>
        <w:rPr>
          <w:rFonts w:asciiTheme="minorHAnsi" w:hAnsiTheme="minorHAnsi" w:cstheme="minorHAnsi"/>
        </w:rPr>
      </w:pPr>
    </w:p>
    <w:p w:rsidR="00071F6B" w:rsidRPr="00D04906" w:rsidRDefault="00562C17" w:rsidP="00562C17">
      <w:pPr>
        <w:pStyle w:val="Default"/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D04906">
        <w:rPr>
          <w:rFonts w:asciiTheme="minorHAnsi" w:hAnsiTheme="minorHAnsi" w:cstheme="minorHAnsi"/>
          <w:b/>
          <w:bCs/>
        </w:rPr>
        <w:t xml:space="preserve">I. </w:t>
      </w:r>
    </w:p>
    <w:p w:rsidR="00562C17" w:rsidRPr="00D04906" w:rsidRDefault="00562C17" w:rsidP="00562C17">
      <w:pPr>
        <w:pStyle w:val="Default"/>
        <w:spacing w:line="360" w:lineRule="auto"/>
        <w:jc w:val="center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  <w:b/>
          <w:bCs/>
        </w:rPr>
        <w:t>Předmět smlouvy</w:t>
      </w:r>
    </w:p>
    <w:p w:rsidR="0046245A" w:rsidRPr="00D04906" w:rsidRDefault="00562C17" w:rsidP="0046245A">
      <w:pPr>
        <w:pStyle w:val="Default"/>
        <w:numPr>
          <w:ilvl w:val="0"/>
          <w:numId w:val="1"/>
        </w:numPr>
        <w:tabs>
          <w:tab w:val="left" w:pos="142"/>
        </w:tabs>
        <w:spacing w:line="360" w:lineRule="auto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>Příkazník se zavazuje provádět výkon koordinátora BOZP na staveništi při realizaci stavby: „</w:t>
      </w:r>
      <w:r w:rsidRPr="00D04906">
        <w:rPr>
          <w:rFonts w:asciiTheme="minorHAnsi" w:hAnsiTheme="minorHAnsi" w:cstheme="minorHAnsi"/>
          <w:b/>
          <w:bCs/>
        </w:rPr>
        <w:t>Projekt na úpravu sklepních prostor v budově SVČ Humpolec</w:t>
      </w:r>
      <w:r w:rsidR="00071F6B" w:rsidRPr="00D04906">
        <w:rPr>
          <w:rFonts w:asciiTheme="minorHAnsi" w:hAnsiTheme="minorHAnsi" w:cstheme="minorHAnsi"/>
          <w:b/>
          <w:bCs/>
        </w:rPr>
        <w:t xml:space="preserve"> </w:t>
      </w:r>
      <w:r w:rsidRPr="00D04906">
        <w:rPr>
          <w:rFonts w:asciiTheme="minorHAnsi" w:hAnsiTheme="minorHAnsi" w:cstheme="minorHAnsi"/>
          <w:b/>
          <w:bCs/>
        </w:rPr>
        <w:t>-</w:t>
      </w:r>
      <w:r w:rsidR="00071F6B" w:rsidRPr="00D04906">
        <w:rPr>
          <w:rFonts w:asciiTheme="minorHAnsi" w:hAnsiTheme="minorHAnsi" w:cstheme="minorHAnsi"/>
          <w:b/>
          <w:bCs/>
        </w:rPr>
        <w:t xml:space="preserve"> </w:t>
      </w:r>
      <w:r w:rsidRPr="00D04906">
        <w:rPr>
          <w:rFonts w:asciiTheme="minorHAnsi" w:hAnsiTheme="minorHAnsi" w:cstheme="minorHAnsi"/>
          <w:b/>
          <w:bCs/>
        </w:rPr>
        <w:t>I.</w:t>
      </w:r>
      <w:r w:rsidR="006A5B55" w:rsidRPr="00D04906">
        <w:rPr>
          <w:rFonts w:asciiTheme="minorHAnsi" w:hAnsiTheme="minorHAnsi" w:cstheme="minorHAnsi"/>
          <w:b/>
          <w:bCs/>
        </w:rPr>
        <w:t xml:space="preserve"> </w:t>
      </w:r>
      <w:r w:rsidRPr="00D04906">
        <w:rPr>
          <w:rFonts w:asciiTheme="minorHAnsi" w:hAnsiTheme="minorHAnsi" w:cstheme="minorHAnsi"/>
          <w:b/>
          <w:bCs/>
        </w:rPr>
        <w:t>etapa“.</w:t>
      </w:r>
    </w:p>
    <w:p w:rsidR="00562C17" w:rsidRPr="00D04906" w:rsidRDefault="00562C17" w:rsidP="0046245A">
      <w:pPr>
        <w:pStyle w:val="Default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 xml:space="preserve">Rozsah činností koordinátora BOZP při přípravné a realizační fázi projektu je dán dle </w:t>
      </w:r>
      <w:r w:rsidR="00071F6B" w:rsidRPr="00D04906">
        <w:rPr>
          <w:rFonts w:asciiTheme="minorHAnsi" w:hAnsiTheme="minorHAnsi" w:cstheme="minorHAnsi"/>
        </w:rPr>
        <w:t xml:space="preserve">                     </w:t>
      </w:r>
      <w:r w:rsidRPr="00D04906">
        <w:rPr>
          <w:rFonts w:asciiTheme="minorHAnsi" w:hAnsiTheme="minorHAnsi" w:cstheme="minorHAnsi"/>
        </w:rPr>
        <w:t xml:space="preserve">zákona </w:t>
      </w:r>
      <w:r w:rsidR="00071F6B" w:rsidRPr="00D04906">
        <w:rPr>
          <w:rFonts w:asciiTheme="minorHAnsi" w:hAnsiTheme="minorHAnsi" w:cstheme="minorHAnsi"/>
        </w:rPr>
        <w:t xml:space="preserve">č </w:t>
      </w:r>
      <w:r w:rsidRPr="00D04906">
        <w:rPr>
          <w:rFonts w:asciiTheme="minorHAnsi" w:hAnsiTheme="minorHAnsi" w:cstheme="minorHAnsi"/>
        </w:rPr>
        <w:t>309/2006 Sb. zákon o zajištění dalších podmínek bezpečnosti a ochrany zdraví při práci ve znění pozdějších předpisů a NV</w:t>
      </w:r>
      <w:r w:rsidR="00071F6B" w:rsidRPr="00D04906">
        <w:rPr>
          <w:rFonts w:asciiTheme="minorHAnsi" w:hAnsiTheme="minorHAnsi" w:cstheme="minorHAnsi"/>
        </w:rPr>
        <w:t xml:space="preserve"> č. </w:t>
      </w:r>
      <w:r w:rsidRPr="00D04906">
        <w:rPr>
          <w:rFonts w:asciiTheme="minorHAnsi" w:hAnsiTheme="minorHAnsi" w:cstheme="minorHAnsi"/>
        </w:rPr>
        <w:t xml:space="preserve">591/2006 Sb. o bližších minimálních požadavcích na bezpečnost a ochranu zdraví při práci na staveništích, ve znění pozdějších předpisů, avšak zejména obsahuje následující činnosti: </w:t>
      </w:r>
    </w:p>
    <w:p w:rsidR="00562C17" w:rsidRPr="00D04906" w:rsidRDefault="00562C17" w:rsidP="00562C17">
      <w:pPr>
        <w:pStyle w:val="Default"/>
        <w:spacing w:line="360" w:lineRule="auto"/>
        <w:ind w:firstLine="360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  <w:b/>
          <w:bCs/>
        </w:rPr>
        <w:t xml:space="preserve">Realizační fáze: </w:t>
      </w:r>
    </w:p>
    <w:p w:rsidR="006A5B55" w:rsidRPr="00D04906" w:rsidRDefault="00562C17" w:rsidP="006A5B55">
      <w:pPr>
        <w:pStyle w:val="Default"/>
        <w:numPr>
          <w:ilvl w:val="0"/>
          <w:numId w:val="9"/>
        </w:numPr>
        <w:spacing w:line="360" w:lineRule="auto"/>
        <w:jc w:val="both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 xml:space="preserve">Informuje všechny dotčené zhotovitele stavby o bezpečnostních a zdravotních rizicích. </w:t>
      </w:r>
    </w:p>
    <w:p w:rsidR="006A5B55" w:rsidRPr="00D04906" w:rsidRDefault="00562C17" w:rsidP="006A5B55">
      <w:pPr>
        <w:pStyle w:val="Default"/>
        <w:numPr>
          <w:ilvl w:val="0"/>
          <w:numId w:val="9"/>
        </w:numPr>
        <w:spacing w:line="360" w:lineRule="auto"/>
        <w:jc w:val="both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lastRenderedPageBreak/>
        <w:t xml:space="preserve">Koordinuje spolupráci zhotovitelů. </w:t>
      </w:r>
    </w:p>
    <w:p w:rsidR="0089236A" w:rsidRPr="00D04906" w:rsidRDefault="00562C17" w:rsidP="0089236A">
      <w:pPr>
        <w:pStyle w:val="Default"/>
        <w:numPr>
          <w:ilvl w:val="0"/>
          <w:numId w:val="9"/>
        </w:numPr>
        <w:spacing w:line="360" w:lineRule="auto"/>
        <w:jc w:val="both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 xml:space="preserve">Sleduje provádění prací na staveništi se zaměřením na zjišťování, zda jsou dodržovány požadavky na bezpečnost a ochranu zdraví při práci, upozorňuje na zjištěné nedostatky a požaduje bez zbytečného odkladu zjednání nápravy. </w:t>
      </w:r>
    </w:p>
    <w:p w:rsidR="0089236A" w:rsidRPr="00D04906" w:rsidRDefault="00562C17" w:rsidP="0089236A">
      <w:pPr>
        <w:pStyle w:val="Default"/>
        <w:numPr>
          <w:ilvl w:val="0"/>
          <w:numId w:val="9"/>
        </w:numPr>
        <w:spacing w:line="360" w:lineRule="auto"/>
        <w:jc w:val="both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 xml:space="preserve">Sleduje, zda zhotovitelé dodržují plán a projednává s nimi přijetí opatření k zjištěným nedostatkům. </w:t>
      </w:r>
    </w:p>
    <w:p w:rsidR="0089236A" w:rsidRPr="00D04906" w:rsidRDefault="00562C17" w:rsidP="0089236A">
      <w:pPr>
        <w:pStyle w:val="Default"/>
        <w:numPr>
          <w:ilvl w:val="0"/>
          <w:numId w:val="9"/>
        </w:numPr>
        <w:spacing w:line="360" w:lineRule="auto"/>
        <w:jc w:val="both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 xml:space="preserve">Kontroluje zabezpečení obvodu staveniště, včetně vstupu a vjezdu na staveniště s cílem zamezit vstup nepovolaným osobám. </w:t>
      </w:r>
    </w:p>
    <w:p w:rsidR="0089236A" w:rsidRPr="00D04906" w:rsidRDefault="00562C17" w:rsidP="0089236A">
      <w:pPr>
        <w:pStyle w:val="Default"/>
        <w:numPr>
          <w:ilvl w:val="0"/>
          <w:numId w:val="9"/>
        </w:numPr>
        <w:spacing w:line="360" w:lineRule="auto"/>
        <w:jc w:val="both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 xml:space="preserve">Provádí zápisy z kontrolních dnů o zjištěných nedostatcích v bezpečnosti a ochraně zdraví při práci na staveništi a navrhovaných opatření vedoucích k odstranění nedostatků. </w:t>
      </w:r>
    </w:p>
    <w:p w:rsidR="0089236A" w:rsidRPr="00D04906" w:rsidRDefault="00562C17" w:rsidP="0089236A">
      <w:pPr>
        <w:pStyle w:val="Default"/>
        <w:numPr>
          <w:ilvl w:val="0"/>
          <w:numId w:val="9"/>
        </w:numPr>
        <w:spacing w:line="360" w:lineRule="auto"/>
        <w:jc w:val="both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 xml:space="preserve">Oznamuje zadavateli stavby případy, pokud nebyla přijata opatření ze strany zhotovitele k zjednání nápravy. </w:t>
      </w:r>
    </w:p>
    <w:p w:rsidR="00562C17" w:rsidRPr="00D04906" w:rsidRDefault="00562C17" w:rsidP="0089236A">
      <w:pPr>
        <w:pStyle w:val="Default"/>
        <w:numPr>
          <w:ilvl w:val="0"/>
          <w:numId w:val="9"/>
        </w:numPr>
        <w:spacing w:line="360" w:lineRule="auto"/>
        <w:jc w:val="both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 xml:space="preserve">Aktualizuje plán BOZP v souvislosti s příchodem nových dodavatelů, se změnami organizace výstavby, použitých technologií a pracovních postupů, harmonogramu stavebních prací. </w:t>
      </w:r>
    </w:p>
    <w:p w:rsidR="00103A08" w:rsidRPr="00D04906" w:rsidRDefault="00103A08" w:rsidP="00AE18C2">
      <w:pPr>
        <w:pStyle w:val="Default"/>
        <w:spacing w:line="360" w:lineRule="auto"/>
        <w:ind w:left="360"/>
        <w:jc w:val="both"/>
        <w:rPr>
          <w:rFonts w:asciiTheme="minorHAnsi" w:hAnsiTheme="minorHAnsi" w:cstheme="minorHAnsi"/>
        </w:rPr>
      </w:pPr>
    </w:p>
    <w:p w:rsidR="00103A08" w:rsidRPr="00D04906" w:rsidRDefault="00103A08" w:rsidP="00103A08">
      <w:pPr>
        <w:pStyle w:val="Default"/>
        <w:ind w:left="357"/>
        <w:jc w:val="center"/>
        <w:rPr>
          <w:rFonts w:asciiTheme="minorHAnsi" w:hAnsiTheme="minorHAnsi" w:cstheme="minorHAnsi"/>
          <w:b/>
        </w:rPr>
      </w:pPr>
      <w:r w:rsidRPr="00D04906">
        <w:rPr>
          <w:rFonts w:asciiTheme="minorHAnsi" w:hAnsiTheme="minorHAnsi" w:cstheme="minorHAnsi"/>
          <w:b/>
        </w:rPr>
        <w:t>II.</w:t>
      </w:r>
    </w:p>
    <w:p w:rsidR="00103A08" w:rsidRPr="00D04906" w:rsidRDefault="00103A08" w:rsidP="00103A08">
      <w:pPr>
        <w:pStyle w:val="Default"/>
        <w:ind w:left="357"/>
        <w:jc w:val="center"/>
        <w:rPr>
          <w:rFonts w:asciiTheme="minorHAnsi" w:hAnsiTheme="minorHAnsi" w:cstheme="minorHAnsi"/>
          <w:b/>
        </w:rPr>
      </w:pPr>
      <w:r w:rsidRPr="00D04906">
        <w:rPr>
          <w:rFonts w:asciiTheme="minorHAnsi" w:hAnsiTheme="minorHAnsi" w:cstheme="minorHAnsi"/>
          <w:b/>
        </w:rPr>
        <w:t>Čas plnění</w:t>
      </w:r>
    </w:p>
    <w:p w:rsidR="005F0292" w:rsidRPr="00D04906" w:rsidRDefault="0046245A" w:rsidP="0046245A">
      <w:pPr>
        <w:pStyle w:val="Default"/>
        <w:numPr>
          <w:ilvl w:val="0"/>
          <w:numId w:val="3"/>
        </w:numPr>
        <w:spacing w:line="360" w:lineRule="auto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  <w:bCs/>
        </w:rPr>
        <w:t xml:space="preserve">Smluvní strany </w:t>
      </w:r>
      <w:r w:rsidR="00700231" w:rsidRPr="00D04906">
        <w:rPr>
          <w:rFonts w:asciiTheme="minorHAnsi" w:hAnsiTheme="minorHAnsi" w:cstheme="minorHAnsi"/>
          <w:bCs/>
        </w:rPr>
        <w:t xml:space="preserve">se dohodly </w:t>
      </w:r>
      <w:r w:rsidR="005F0292" w:rsidRPr="00D04906">
        <w:rPr>
          <w:rFonts w:asciiTheme="minorHAnsi" w:hAnsiTheme="minorHAnsi" w:cstheme="minorHAnsi"/>
          <w:bCs/>
        </w:rPr>
        <w:t>na</w:t>
      </w:r>
      <w:r w:rsidR="0089236A" w:rsidRPr="00D04906">
        <w:rPr>
          <w:rFonts w:asciiTheme="minorHAnsi" w:hAnsiTheme="minorHAnsi" w:cstheme="minorHAnsi"/>
          <w:bCs/>
        </w:rPr>
        <w:t xml:space="preserve"> realizaci předmětu </w:t>
      </w:r>
      <w:r w:rsidR="000E04E5" w:rsidRPr="00D04906">
        <w:rPr>
          <w:rFonts w:asciiTheme="minorHAnsi" w:hAnsiTheme="minorHAnsi" w:cstheme="minorHAnsi"/>
          <w:bCs/>
        </w:rPr>
        <w:t>díla tomto</w:t>
      </w:r>
      <w:r w:rsidR="005F0292" w:rsidRPr="00D04906">
        <w:rPr>
          <w:rFonts w:asciiTheme="minorHAnsi" w:hAnsiTheme="minorHAnsi" w:cstheme="minorHAnsi"/>
          <w:bCs/>
        </w:rPr>
        <w:t xml:space="preserve"> termínu: </w:t>
      </w:r>
    </w:p>
    <w:p w:rsidR="005F0292" w:rsidRPr="00D04906" w:rsidRDefault="005F0292" w:rsidP="005F0292">
      <w:pPr>
        <w:pStyle w:val="Default"/>
        <w:spacing w:line="360" w:lineRule="auto"/>
        <w:ind w:left="720"/>
        <w:rPr>
          <w:rFonts w:asciiTheme="minorHAnsi" w:hAnsiTheme="minorHAnsi" w:cstheme="minorHAnsi"/>
          <w:bCs/>
        </w:rPr>
      </w:pPr>
      <w:r w:rsidRPr="00D04906">
        <w:rPr>
          <w:rFonts w:asciiTheme="minorHAnsi" w:hAnsiTheme="minorHAnsi" w:cstheme="minorHAnsi"/>
          <w:bCs/>
        </w:rPr>
        <w:t>a) zahájení poskytování služeb</w:t>
      </w:r>
      <w:r w:rsidR="00103A08" w:rsidRPr="00D04906">
        <w:rPr>
          <w:rFonts w:asciiTheme="minorHAnsi" w:hAnsiTheme="minorHAnsi" w:cstheme="minorHAnsi"/>
          <w:bCs/>
        </w:rPr>
        <w:t xml:space="preserve"> </w:t>
      </w:r>
      <w:r w:rsidRPr="00D04906">
        <w:rPr>
          <w:rFonts w:asciiTheme="minorHAnsi" w:hAnsiTheme="minorHAnsi" w:cstheme="minorHAnsi"/>
          <w:bCs/>
        </w:rPr>
        <w:t xml:space="preserve"> </w:t>
      </w:r>
      <w:r w:rsidR="0089236A" w:rsidRPr="00D04906">
        <w:rPr>
          <w:rFonts w:asciiTheme="minorHAnsi" w:hAnsiTheme="minorHAnsi" w:cstheme="minorHAnsi"/>
          <w:bCs/>
        </w:rPr>
        <w:t xml:space="preserve"> </w:t>
      </w:r>
      <w:r w:rsidRPr="00D04906">
        <w:rPr>
          <w:rFonts w:asciiTheme="minorHAnsi" w:hAnsiTheme="minorHAnsi" w:cstheme="minorHAnsi"/>
          <w:bCs/>
        </w:rPr>
        <w:t xml:space="preserve">- </w:t>
      </w:r>
      <w:r w:rsidR="00873811" w:rsidRPr="00D04906">
        <w:rPr>
          <w:rFonts w:asciiTheme="minorHAnsi" w:hAnsiTheme="minorHAnsi" w:cstheme="minorHAnsi"/>
          <w:bCs/>
        </w:rPr>
        <w:t xml:space="preserve">     </w:t>
      </w:r>
      <w:r w:rsidR="00AA7954">
        <w:rPr>
          <w:rFonts w:asciiTheme="minorHAnsi" w:hAnsiTheme="minorHAnsi" w:cstheme="minorHAnsi"/>
          <w:bCs/>
        </w:rPr>
        <w:t xml:space="preserve">   1.4.</w:t>
      </w:r>
      <w:r w:rsidR="00103A08" w:rsidRPr="00D04906">
        <w:rPr>
          <w:rFonts w:asciiTheme="minorHAnsi" w:hAnsiTheme="minorHAnsi" w:cstheme="minorHAnsi"/>
          <w:bCs/>
        </w:rPr>
        <w:t xml:space="preserve">2019 </w:t>
      </w:r>
    </w:p>
    <w:p w:rsidR="00103A08" w:rsidRPr="00D04906" w:rsidRDefault="005F0292" w:rsidP="005F0292">
      <w:pPr>
        <w:pStyle w:val="Default"/>
        <w:spacing w:line="360" w:lineRule="auto"/>
        <w:ind w:left="720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  <w:bCs/>
        </w:rPr>
        <w:t xml:space="preserve">b) ukončení poskytování </w:t>
      </w:r>
      <w:r w:rsidR="000E04E5" w:rsidRPr="00D04906">
        <w:rPr>
          <w:rFonts w:asciiTheme="minorHAnsi" w:hAnsiTheme="minorHAnsi" w:cstheme="minorHAnsi"/>
          <w:bCs/>
        </w:rPr>
        <w:t>služeb -</w:t>
      </w:r>
      <w:r w:rsidR="00B20780" w:rsidRPr="00D04906">
        <w:rPr>
          <w:rFonts w:asciiTheme="minorHAnsi" w:hAnsiTheme="minorHAnsi" w:cstheme="minorHAnsi"/>
          <w:bCs/>
        </w:rPr>
        <w:t xml:space="preserve"> </w:t>
      </w:r>
      <w:r w:rsidR="0089236A" w:rsidRPr="00D04906">
        <w:rPr>
          <w:rFonts w:asciiTheme="minorHAnsi" w:hAnsiTheme="minorHAnsi" w:cstheme="minorHAnsi"/>
          <w:bCs/>
        </w:rPr>
        <w:t xml:space="preserve">   </w:t>
      </w:r>
      <w:r w:rsidR="00AA7954">
        <w:rPr>
          <w:rFonts w:asciiTheme="minorHAnsi" w:hAnsiTheme="minorHAnsi" w:cstheme="minorHAnsi"/>
          <w:bCs/>
        </w:rPr>
        <w:t xml:space="preserve">   31.8.</w:t>
      </w:r>
      <w:r w:rsidR="00103A08" w:rsidRPr="00D04906">
        <w:rPr>
          <w:rFonts w:asciiTheme="minorHAnsi" w:hAnsiTheme="minorHAnsi" w:cstheme="minorHAnsi"/>
          <w:bCs/>
        </w:rPr>
        <w:t xml:space="preserve">2019 </w:t>
      </w:r>
    </w:p>
    <w:p w:rsidR="00AE18C2" w:rsidRPr="00D04906" w:rsidRDefault="00AE18C2" w:rsidP="00AE18C2">
      <w:pPr>
        <w:pStyle w:val="Default"/>
        <w:spacing w:line="360" w:lineRule="auto"/>
        <w:ind w:left="360"/>
        <w:jc w:val="both"/>
        <w:rPr>
          <w:rFonts w:asciiTheme="minorHAnsi" w:hAnsiTheme="minorHAnsi" w:cstheme="minorHAnsi"/>
        </w:rPr>
      </w:pPr>
    </w:p>
    <w:p w:rsidR="00D82C0C" w:rsidRPr="00D04906" w:rsidRDefault="00562C17" w:rsidP="00D82C0C">
      <w:pPr>
        <w:pStyle w:val="Default"/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D04906">
        <w:rPr>
          <w:rFonts w:asciiTheme="minorHAnsi" w:hAnsiTheme="minorHAnsi" w:cstheme="minorHAnsi"/>
          <w:b/>
          <w:bCs/>
        </w:rPr>
        <w:t>I</w:t>
      </w:r>
      <w:r w:rsidR="00D82C0C" w:rsidRPr="00D04906">
        <w:rPr>
          <w:rFonts w:asciiTheme="minorHAnsi" w:hAnsiTheme="minorHAnsi" w:cstheme="minorHAnsi"/>
          <w:b/>
          <w:bCs/>
        </w:rPr>
        <w:t>II.</w:t>
      </w:r>
    </w:p>
    <w:p w:rsidR="00562C17" w:rsidRPr="00D04906" w:rsidRDefault="00562C17" w:rsidP="00D82C0C">
      <w:pPr>
        <w:pStyle w:val="Default"/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D04906">
        <w:rPr>
          <w:rFonts w:asciiTheme="minorHAnsi" w:hAnsiTheme="minorHAnsi" w:cstheme="minorHAnsi"/>
          <w:b/>
          <w:bCs/>
        </w:rPr>
        <w:t>Cena</w:t>
      </w:r>
      <w:r w:rsidR="00A4723F" w:rsidRPr="00D04906">
        <w:rPr>
          <w:rFonts w:asciiTheme="minorHAnsi" w:hAnsiTheme="minorHAnsi" w:cstheme="minorHAnsi"/>
          <w:b/>
          <w:bCs/>
        </w:rPr>
        <w:t xml:space="preserve"> za služby</w:t>
      </w:r>
      <w:r w:rsidR="00330C1A" w:rsidRPr="00D04906">
        <w:rPr>
          <w:rFonts w:asciiTheme="minorHAnsi" w:hAnsiTheme="minorHAnsi" w:cstheme="minorHAnsi"/>
          <w:b/>
          <w:bCs/>
        </w:rPr>
        <w:t xml:space="preserve"> a další ujednání</w:t>
      </w:r>
    </w:p>
    <w:p w:rsidR="00DB5CC3" w:rsidRPr="00D04906" w:rsidRDefault="00D857E0" w:rsidP="004E5C04">
      <w:pPr>
        <w:pStyle w:val="Defaul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 xml:space="preserve">Úplata za činnost příkazníka podle této smlouvy (dále jen "odměna") je stanovena dohodou smluvních stran a činí </w:t>
      </w:r>
      <w:r w:rsidR="00B7141D" w:rsidRPr="00D04906">
        <w:rPr>
          <w:rFonts w:asciiTheme="minorHAnsi" w:hAnsiTheme="minorHAnsi" w:cstheme="minorHAnsi"/>
        </w:rPr>
        <w:t>5 500,--</w:t>
      </w:r>
      <w:r w:rsidRPr="00D04906">
        <w:rPr>
          <w:rFonts w:asciiTheme="minorHAnsi" w:hAnsiTheme="minorHAnsi" w:cstheme="minorHAnsi"/>
        </w:rPr>
        <w:t xml:space="preserve"> Kč</w:t>
      </w:r>
      <w:r w:rsidR="00B511F9" w:rsidRPr="00D04906">
        <w:rPr>
          <w:rFonts w:asciiTheme="minorHAnsi" w:hAnsiTheme="minorHAnsi" w:cstheme="minorHAnsi"/>
        </w:rPr>
        <w:t>/</w:t>
      </w:r>
      <w:r w:rsidRPr="00D04906">
        <w:rPr>
          <w:rFonts w:asciiTheme="minorHAnsi" w:hAnsiTheme="minorHAnsi" w:cstheme="minorHAnsi"/>
        </w:rPr>
        <w:t xml:space="preserve"> měsíčně. </w:t>
      </w:r>
    </w:p>
    <w:p w:rsidR="004E5C04" w:rsidRPr="00D04906" w:rsidRDefault="00D82C0C" w:rsidP="004E5C04">
      <w:pPr>
        <w:pStyle w:val="Defaul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  <w:bCs/>
        </w:rPr>
        <w:t xml:space="preserve">Smluvní strany se </w:t>
      </w:r>
      <w:r w:rsidR="000E04E5" w:rsidRPr="00D04906">
        <w:rPr>
          <w:rFonts w:asciiTheme="minorHAnsi" w:hAnsiTheme="minorHAnsi" w:cstheme="minorHAnsi"/>
          <w:bCs/>
        </w:rPr>
        <w:t>dohodly také</w:t>
      </w:r>
      <w:r w:rsidR="00B511F9" w:rsidRPr="00D04906">
        <w:rPr>
          <w:rFonts w:asciiTheme="minorHAnsi" w:hAnsiTheme="minorHAnsi" w:cstheme="minorHAnsi"/>
          <w:bCs/>
        </w:rPr>
        <w:t xml:space="preserve"> na </w:t>
      </w:r>
      <w:r w:rsidR="004E14CC" w:rsidRPr="00D04906">
        <w:rPr>
          <w:rFonts w:asciiTheme="minorHAnsi" w:hAnsiTheme="minorHAnsi" w:cstheme="minorHAnsi"/>
        </w:rPr>
        <w:t xml:space="preserve"> „</w:t>
      </w:r>
      <w:r w:rsidR="00562C17" w:rsidRPr="00D04906">
        <w:rPr>
          <w:rFonts w:asciiTheme="minorHAnsi" w:hAnsiTheme="minorHAnsi" w:cstheme="minorHAnsi"/>
          <w:bCs/>
        </w:rPr>
        <w:t xml:space="preserve">Vypracování </w:t>
      </w:r>
      <w:r w:rsidR="004E14CC" w:rsidRPr="00D04906">
        <w:rPr>
          <w:rFonts w:asciiTheme="minorHAnsi" w:hAnsiTheme="minorHAnsi" w:cstheme="minorHAnsi"/>
          <w:bCs/>
        </w:rPr>
        <w:t>p</w:t>
      </w:r>
      <w:r w:rsidR="00562C17" w:rsidRPr="00D04906">
        <w:rPr>
          <w:rFonts w:asciiTheme="minorHAnsi" w:hAnsiTheme="minorHAnsi" w:cstheme="minorHAnsi"/>
          <w:bCs/>
        </w:rPr>
        <w:t>lánu BOZP</w:t>
      </w:r>
      <w:r w:rsidR="004E14CC" w:rsidRPr="00D04906">
        <w:rPr>
          <w:rFonts w:asciiTheme="minorHAnsi" w:hAnsiTheme="minorHAnsi" w:cstheme="minorHAnsi"/>
          <w:bCs/>
        </w:rPr>
        <w:t>“</w:t>
      </w:r>
      <w:r w:rsidR="00D04906">
        <w:rPr>
          <w:rFonts w:asciiTheme="minorHAnsi" w:hAnsiTheme="minorHAnsi" w:cstheme="minorHAnsi"/>
          <w:bCs/>
        </w:rPr>
        <w:t>.</w:t>
      </w:r>
      <w:r w:rsidR="004E14CC" w:rsidRPr="00D04906">
        <w:rPr>
          <w:rFonts w:asciiTheme="minorHAnsi" w:hAnsiTheme="minorHAnsi" w:cstheme="minorHAnsi"/>
          <w:bCs/>
        </w:rPr>
        <w:t xml:space="preserve"> Za toto vypracování </w:t>
      </w:r>
      <w:r w:rsidR="000E04E5" w:rsidRPr="00D04906">
        <w:rPr>
          <w:rFonts w:asciiTheme="minorHAnsi" w:hAnsiTheme="minorHAnsi" w:cstheme="minorHAnsi"/>
          <w:bCs/>
        </w:rPr>
        <w:t>Příkazce</w:t>
      </w:r>
      <w:r w:rsidR="00D04906">
        <w:rPr>
          <w:rFonts w:asciiTheme="minorHAnsi" w:hAnsiTheme="minorHAnsi" w:cstheme="minorHAnsi"/>
          <w:bCs/>
        </w:rPr>
        <w:t xml:space="preserve"> uhradí P</w:t>
      </w:r>
      <w:r w:rsidR="004E14CC" w:rsidRPr="00D04906">
        <w:rPr>
          <w:rFonts w:asciiTheme="minorHAnsi" w:hAnsiTheme="minorHAnsi" w:cstheme="minorHAnsi"/>
          <w:bCs/>
        </w:rPr>
        <w:t xml:space="preserve">říkazníkovi jednorázovou odměnu  ve výši </w:t>
      </w:r>
      <w:r w:rsidR="00562C17" w:rsidRPr="00D04906">
        <w:rPr>
          <w:rFonts w:asciiTheme="minorHAnsi" w:hAnsiTheme="minorHAnsi" w:cstheme="minorHAnsi"/>
          <w:bCs/>
        </w:rPr>
        <w:t>7 000,- Kč</w:t>
      </w:r>
      <w:r w:rsidR="004E14CC" w:rsidRPr="00D04906">
        <w:rPr>
          <w:rFonts w:asciiTheme="minorHAnsi" w:hAnsiTheme="minorHAnsi" w:cstheme="minorHAnsi"/>
          <w:bCs/>
        </w:rPr>
        <w:t>, včetně DPH</w:t>
      </w:r>
      <w:r w:rsidR="00DB5CC3" w:rsidRPr="00D04906">
        <w:rPr>
          <w:rFonts w:asciiTheme="minorHAnsi" w:hAnsiTheme="minorHAnsi" w:cstheme="minorHAnsi"/>
          <w:bCs/>
        </w:rPr>
        <w:t xml:space="preserve"> na základě daňového dokladu se splatn</w:t>
      </w:r>
      <w:r w:rsidR="00493BF6" w:rsidRPr="00D04906">
        <w:rPr>
          <w:rFonts w:asciiTheme="minorHAnsi" w:hAnsiTheme="minorHAnsi" w:cstheme="minorHAnsi"/>
          <w:bCs/>
        </w:rPr>
        <w:t xml:space="preserve">ostí 14 dnů. </w:t>
      </w:r>
    </w:p>
    <w:p w:rsidR="004E5C04" w:rsidRPr="00D04906" w:rsidRDefault="000E04E5" w:rsidP="004E5C04">
      <w:pPr>
        <w:pStyle w:val="Defaul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>Cena uvedená</w:t>
      </w:r>
      <w:r w:rsidR="004E5C04" w:rsidRPr="00D04906">
        <w:rPr>
          <w:rFonts w:asciiTheme="minorHAnsi" w:hAnsiTheme="minorHAnsi" w:cstheme="minorHAnsi"/>
        </w:rPr>
        <w:t xml:space="preserve"> v bodě 1, tohoto článku </w:t>
      </w:r>
      <w:r w:rsidR="00562C17" w:rsidRPr="00D04906">
        <w:rPr>
          <w:rFonts w:asciiTheme="minorHAnsi" w:hAnsiTheme="minorHAnsi" w:cstheme="minorHAnsi"/>
        </w:rPr>
        <w:t xml:space="preserve">je včetně nákladů na dopravu a je cenou konečnou. </w:t>
      </w:r>
    </w:p>
    <w:p w:rsidR="002C3D07" w:rsidRPr="00D04906" w:rsidRDefault="00562C17" w:rsidP="002C3D07">
      <w:pPr>
        <w:pStyle w:val="Defaul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>Dohodnutá odměna bude příkazníkovi proplacena na základě jeho měsíčních daňových dokladů vystavených vždy k poslednímu dni kalendářního měsíce se splatností 14 dní.</w:t>
      </w:r>
    </w:p>
    <w:p w:rsidR="002C3D07" w:rsidRPr="00D04906" w:rsidRDefault="001072DC" w:rsidP="002C3D07">
      <w:pPr>
        <w:pStyle w:val="Defaul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 xml:space="preserve">Příkazník se zavazuje záležitost obstarat a postupovat při tom poctivě, pečlivě a s odbornou péčí, jak je vymezena v ust. § 5 odst. občanského zákoníku, s použitím každého prostředku, kterého </w:t>
      </w:r>
      <w:r w:rsidRPr="00D04906">
        <w:rPr>
          <w:rFonts w:asciiTheme="minorHAnsi" w:hAnsiTheme="minorHAnsi" w:cstheme="minorHAnsi"/>
        </w:rPr>
        <w:lastRenderedPageBreak/>
        <w:t xml:space="preserve">vyžaduje povaha obstarávané záležitosti, podle pokynů příkazce a v souladu s jeho zájmy, které jsou příkazníkovi známy. </w:t>
      </w:r>
    </w:p>
    <w:p w:rsidR="002C3D07" w:rsidRPr="00D04906" w:rsidRDefault="001072DC" w:rsidP="002C3D07">
      <w:pPr>
        <w:pStyle w:val="Defaul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 xml:space="preserve">Příkazník je povinen bezodkladně příkazci sdělovat všechny příkazníkem zjištěné skutečnosti, které by mohly ovlivnit či změnit pokyny či jemu známé zájmy příkazce. </w:t>
      </w:r>
    </w:p>
    <w:p w:rsidR="002C3D07" w:rsidRPr="00D04906" w:rsidRDefault="001072DC" w:rsidP="002C3D07">
      <w:pPr>
        <w:pStyle w:val="Defaul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>Od příkazcových pokynů se příkazník může odchýlit, pokud to je nezbytné v zájmu příkazce a pokud nemůže včas obdržet jeho souhlas. Obdrží-li příkazník od příkazce pokyn zřejmě nesprávný, upozorní ho na to a splní takový pokyn jen tehdy, když na něm příkazce trvá.</w:t>
      </w:r>
    </w:p>
    <w:p w:rsidR="002C3D07" w:rsidRPr="00D04906" w:rsidRDefault="001072DC" w:rsidP="002C3D07">
      <w:pPr>
        <w:pStyle w:val="Defaul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>Příkazce tímto výslovně určuje příkazníkovi</w:t>
      </w:r>
      <w:r w:rsidR="001C1229" w:rsidRPr="00D04906">
        <w:rPr>
          <w:rFonts w:asciiTheme="minorHAnsi" w:hAnsiTheme="minorHAnsi" w:cstheme="minorHAnsi"/>
        </w:rPr>
        <w:t xml:space="preserve">, že jeho </w:t>
      </w:r>
      <w:r w:rsidRPr="00D04906">
        <w:rPr>
          <w:rFonts w:asciiTheme="minorHAnsi" w:hAnsiTheme="minorHAnsi" w:cstheme="minorHAnsi"/>
        </w:rPr>
        <w:t xml:space="preserve"> hlavní zájmy a priority </w:t>
      </w:r>
      <w:r w:rsidR="001C1229" w:rsidRPr="00D04906">
        <w:rPr>
          <w:rFonts w:asciiTheme="minorHAnsi" w:hAnsiTheme="minorHAnsi" w:cstheme="minorHAnsi"/>
        </w:rPr>
        <w:t xml:space="preserve">jsou v plnění </w:t>
      </w:r>
      <w:r w:rsidR="00EA1A64" w:rsidRPr="00D04906">
        <w:rPr>
          <w:rFonts w:asciiTheme="minorHAnsi" w:hAnsiTheme="minorHAnsi" w:cstheme="minorHAnsi"/>
        </w:rPr>
        <w:t xml:space="preserve">předmětu smlouvy </w:t>
      </w:r>
      <w:r w:rsidRPr="00D04906">
        <w:rPr>
          <w:rFonts w:asciiTheme="minorHAnsi" w:hAnsiTheme="minorHAnsi" w:cstheme="minorHAnsi"/>
        </w:rPr>
        <w:t xml:space="preserve">a příkazník se zavazuje </w:t>
      </w:r>
      <w:r w:rsidR="00EE6C42" w:rsidRPr="00D04906">
        <w:rPr>
          <w:rFonts w:asciiTheme="minorHAnsi" w:hAnsiTheme="minorHAnsi" w:cstheme="minorHAnsi"/>
        </w:rPr>
        <w:t xml:space="preserve">jej </w:t>
      </w:r>
      <w:r w:rsidRPr="00D04906">
        <w:rPr>
          <w:rFonts w:asciiTheme="minorHAnsi" w:hAnsiTheme="minorHAnsi" w:cstheme="minorHAnsi"/>
        </w:rPr>
        <w:t xml:space="preserve"> při své činnosti dle této smlouvy dodržovat a respektovat</w:t>
      </w:r>
      <w:r w:rsidR="00EE6C42" w:rsidRPr="00D04906">
        <w:rPr>
          <w:rFonts w:asciiTheme="minorHAnsi" w:hAnsiTheme="minorHAnsi" w:cstheme="minorHAnsi"/>
        </w:rPr>
        <w:t xml:space="preserve">. </w:t>
      </w:r>
    </w:p>
    <w:p w:rsidR="00437817" w:rsidRPr="00D04906" w:rsidRDefault="00437817" w:rsidP="002C3D07">
      <w:pPr>
        <w:pStyle w:val="Defaul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>Obě strany se zavazují poskytovat si při plnění ze závazku, zřízeného touto smlouvou, potřebnou součinnost.</w:t>
      </w:r>
    </w:p>
    <w:p w:rsidR="00562C17" w:rsidRPr="00D04906" w:rsidRDefault="00562C17" w:rsidP="001072DC">
      <w:pPr>
        <w:pStyle w:val="Default"/>
        <w:spacing w:line="360" w:lineRule="auto"/>
        <w:jc w:val="both"/>
        <w:rPr>
          <w:rFonts w:asciiTheme="minorHAnsi" w:hAnsiTheme="minorHAnsi" w:cstheme="minorHAnsi"/>
        </w:rPr>
      </w:pPr>
    </w:p>
    <w:p w:rsidR="002B6A85" w:rsidRPr="00D04906" w:rsidRDefault="002B6A85" w:rsidP="002B6A85">
      <w:pPr>
        <w:pStyle w:val="Default"/>
        <w:spacing w:line="360" w:lineRule="auto"/>
        <w:jc w:val="center"/>
        <w:rPr>
          <w:rFonts w:asciiTheme="minorHAnsi" w:hAnsiTheme="minorHAnsi" w:cstheme="minorHAnsi"/>
          <w:b/>
        </w:rPr>
      </w:pPr>
      <w:r w:rsidRPr="00D04906">
        <w:rPr>
          <w:rFonts w:asciiTheme="minorHAnsi" w:hAnsiTheme="minorHAnsi" w:cstheme="minorHAnsi"/>
          <w:b/>
        </w:rPr>
        <w:t>IV.</w:t>
      </w:r>
    </w:p>
    <w:p w:rsidR="002B6A85" w:rsidRPr="00D04906" w:rsidRDefault="002B6A85" w:rsidP="002B6A85">
      <w:pPr>
        <w:pStyle w:val="Default"/>
        <w:spacing w:line="360" w:lineRule="auto"/>
        <w:jc w:val="center"/>
        <w:rPr>
          <w:rFonts w:asciiTheme="minorHAnsi" w:hAnsiTheme="minorHAnsi" w:cstheme="minorHAnsi"/>
          <w:b/>
        </w:rPr>
      </w:pPr>
      <w:r w:rsidRPr="00D04906">
        <w:rPr>
          <w:rFonts w:asciiTheme="minorHAnsi" w:hAnsiTheme="minorHAnsi" w:cstheme="minorHAnsi"/>
          <w:b/>
        </w:rPr>
        <w:t>Odstoupení od smlouvy</w:t>
      </w:r>
    </w:p>
    <w:p w:rsidR="004775E1" w:rsidRPr="00D04906" w:rsidRDefault="002B6A85" w:rsidP="002B6A85">
      <w:pPr>
        <w:pStyle w:val="Defaul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 xml:space="preserve">Od této smlouvy může </w:t>
      </w:r>
      <w:r w:rsidR="00806B88" w:rsidRPr="00D04906">
        <w:rPr>
          <w:rFonts w:asciiTheme="minorHAnsi" w:hAnsiTheme="minorHAnsi" w:cstheme="minorHAnsi"/>
        </w:rPr>
        <w:t>příkazce odstoupit</w:t>
      </w:r>
      <w:r w:rsidR="00D04906">
        <w:rPr>
          <w:rFonts w:asciiTheme="minorHAnsi" w:hAnsiTheme="minorHAnsi" w:cstheme="minorHAnsi"/>
        </w:rPr>
        <w:t>,</w:t>
      </w:r>
      <w:r w:rsidR="00246F84" w:rsidRPr="00D04906">
        <w:rPr>
          <w:rFonts w:asciiTheme="minorHAnsi" w:hAnsiTheme="minorHAnsi" w:cstheme="minorHAnsi"/>
        </w:rPr>
        <w:t xml:space="preserve"> </w:t>
      </w:r>
      <w:r w:rsidRPr="00D04906">
        <w:rPr>
          <w:rFonts w:asciiTheme="minorHAnsi" w:hAnsiTheme="minorHAnsi" w:cstheme="minorHAnsi"/>
        </w:rPr>
        <w:t xml:space="preserve">pokud </w:t>
      </w:r>
      <w:r w:rsidR="000E04E5" w:rsidRPr="00D04906">
        <w:rPr>
          <w:rFonts w:asciiTheme="minorHAnsi" w:hAnsiTheme="minorHAnsi" w:cstheme="minorHAnsi"/>
        </w:rPr>
        <w:t>příkazník poruší</w:t>
      </w:r>
      <w:r w:rsidRPr="00D04906">
        <w:rPr>
          <w:rFonts w:asciiTheme="minorHAnsi" w:hAnsiTheme="minorHAnsi" w:cstheme="minorHAnsi"/>
        </w:rPr>
        <w:t xml:space="preserve"> některou povinnost uvedenou v</w:t>
      </w:r>
      <w:r w:rsidR="00493BF6" w:rsidRPr="00D04906">
        <w:rPr>
          <w:rFonts w:asciiTheme="minorHAnsi" w:hAnsiTheme="minorHAnsi" w:cstheme="minorHAnsi"/>
        </w:rPr>
        <w:t> </w:t>
      </w:r>
      <w:r w:rsidRPr="00D04906">
        <w:rPr>
          <w:rFonts w:asciiTheme="minorHAnsi" w:hAnsiTheme="minorHAnsi" w:cstheme="minorHAnsi"/>
        </w:rPr>
        <w:t>bodě</w:t>
      </w:r>
      <w:r w:rsidR="00493BF6" w:rsidRPr="00D04906">
        <w:rPr>
          <w:rFonts w:asciiTheme="minorHAnsi" w:hAnsiTheme="minorHAnsi" w:cstheme="minorHAnsi"/>
        </w:rPr>
        <w:t xml:space="preserve"> </w:t>
      </w:r>
      <w:r w:rsidR="00246F84" w:rsidRPr="00D04906">
        <w:rPr>
          <w:rFonts w:asciiTheme="minorHAnsi" w:hAnsiTheme="minorHAnsi" w:cstheme="minorHAnsi"/>
        </w:rPr>
        <w:t>2, čl. I této smlouvy</w:t>
      </w:r>
      <w:r w:rsidR="00D04906">
        <w:rPr>
          <w:rFonts w:asciiTheme="minorHAnsi" w:hAnsiTheme="minorHAnsi" w:cstheme="minorHAnsi"/>
        </w:rPr>
        <w:t>.</w:t>
      </w:r>
      <w:r w:rsidR="00246F84" w:rsidRPr="00D04906">
        <w:rPr>
          <w:rFonts w:asciiTheme="minorHAnsi" w:hAnsiTheme="minorHAnsi" w:cstheme="minorHAnsi"/>
        </w:rPr>
        <w:t xml:space="preserve"> </w:t>
      </w:r>
      <w:r w:rsidR="00F60180" w:rsidRPr="00D04906">
        <w:rPr>
          <w:rFonts w:asciiTheme="minorHAnsi" w:hAnsiTheme="minorHAnsi" w:cstheme="minorHAnsi"/>
        </w:rPr>
        <w:t xml:space="preserve"> </w:t>
      </w:r>
    </w:p>
    <w:p w:rsidR="0052758B" w:rsidRPr="00D04906" w:rsidRDefault="004775E1" w:rsidP="002B6A85">
      <w:pPr>
        <w:pStyle w:val="Defaul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>O</w:t>
      </w:r>
      <w:r w:rsidR="002B6A85" w:rsidRPr="00D04906">
        <w:rPr>
          <w:rFonts w:asciiTheme="minorHAnsi" w:hAnsiTheme="minorHAnsi" w:cstheme="minorHAnsi"/>
        </w:rPr>
        <w:t>citne-li se příkazce opakovaně v prodlení s úhradou odměny, k níž je podle bodu</w:t>
      </w:r>
      <w:r w:rsidR="006F1E6F" w:rsidRPr="00D04906">
        <w:rPr>
          <w:rFonts w:asciiTheme="minorHAnsi" w:hAnsiTheme="minorHAnsi" w:cstheme="minorHAnsi"/>
        </w:rPr>
        <w:t xml:space="preserve"> </w:t>
      </w:r>
      <w:r w:rsidR="000E04E5" w:rsidRPr="00D04906">
        <w:rPr>
          <w:rFonts w:asciiTheme="minorHAnsi" w:hAnsiTheme="minorHAnsi" w:cstheme="minorHAnsi"/>
        </w:rPr>
        <w:t>1, čl.</w:t>
      </w:r>
      <w:r w:rsidR="006F1E6F" w:rsidRPr="00D04906">
        <w:rPr>
          <w:rFonts w:asciiTheme="minorHAnsi" w:hAnsiTheme="minorHAnsi" w:cstheme="minorHAnsi"/>
        </w:rPr>
        <w:t xml:space="preserve"> III této smlouvy vůči příkazníkovi</w:t>
      </w:r>
      <w:r w:rsidR="002B6A85" w:rsidRPr="00D04906">
        <w:rPr>
          <w:rFonts w:asciiTheme="minorHAnsi" w:hAnsiTheme="minorHAnsi" w:cstheme="minorHAnsi"/>
        </w:rPr>
        <w:t xml:space="preserve"> povinen, po dobu delší než 15 dnů</w:t>
      </w:r>
      <w:r w:rsidR="006038F4" w:rsidRPr="00D04906">
        <w:rPr>
          <w:rFonts w:asciiTheme="minorHAnsi" w:hAnsiTheme="minorHAnsi" w:cstheme="minorHAnsi"/>
        </w:rPr>
        <w:t xml:space="preserve">, ten může od této smlouvy odstoupit. </w:t>
      </w:r>
    </w:p>
    <w:p w:rsidR="002B6A85" w:rsidRPr="00D04906" w:rsidRDefault="002B6A85" w:rsidP="002B6A85">
      <w:pPr>
        <w:pStyle w:val="Defaul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>Účinky odstoupení od této smlouvy nastanou dnem, kdy bude písemné odstoupení strany odstupující druhé straně doručeno.</w:t>
      </w:r>
    </w:p>
    <w:p w:rsidR="001F4387" w:rsidRPr="00D04906" w:rsidRDefault="001F4387" w:rsidP="001F4387">
      <w:pPr>
        <w:pStyle w:val="Defaul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>Odstoupí-li některá ze stran od této smlouvy, ať již na základě smluvního ujednání či ustanovení zákona, stanovují strany svá další práva a povinnosti, trvající i po odstoupení od smlouvy, takto:</w:t>
      </w:r>
    </w:p>
    <w:p w:rsidR="001F4387" w:rsidRPr="00D04906" w:rsidRDefault="001F4387" w:rsidP="001F4387">
      <w:pPr>
        <w:pStyle w:val="Default"/>
        <w:spacing w:line="360" w:lineRule="auto"/>
        <w:ind w:left="360"/>
        <w:jc w:val="both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>a) strany vstoupí neprodleně v jednání za účelem smírného vyřešení jejich vztahů</w:t>
      </w:r>
      <w:r w:rsidR="00D04906">
        <w:rPr>
          <w:rFonts w:asciiTheme="minorHAnsi" w:hAnsiTheme="minorHAnsi" w:cstheme="minorHAnsi"/>
        </w:rPr>
        <w:t>;</w:t>
      </w:r>
    </w:p>
    <w:p w:rsidR="001F4387" w:rsidRPr="00D04906" w:rsidRDefault="001F4387" w:rsidP="001F4387">
      <w:pPr>
        <w:pStyle w:val="Default"/>
        <w:spacing w:line="360" w:lineRule="auto"/>
        <w:ind w:left="360"/>
        <w:jc w:val="both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>b) příkazník je povinen do 14 dnů ode dne, kdy nastanou účinky odstoupení, vrátit příkazci veškeré peněžní částky, které z titulu této smlouvy obdržel</w:t>
      </w:r>
      <w:r w:rsidR="00D04906">
        <w:rPr>
          <w:rFonts w:asciiTheme="minorHAnsi" w:hAnsiTheme="minorHAnsi" w:cstheme="minorHAnsi"/>
        </w:rPr>
        <w:t>;</w:t>
      </w:r>
    </w:p>
    <w:p w:rsidR="00806B88" w:rsidRPr="00D04906" w:rsidRDefault="001F4387" w:rsidP="00806B88">
      <w:pPr>
        <w:pStyle w:val="Default"/>
        <w:spacing w:line="360" w:lineRule="auto"/>
        <w:ind w:left="360"/>
        <w:jc w:val="both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 xml:space="preserve">c) příkazník je povinen ve stejné lhůtě vrátit příkazci veškeré </w:t>
      </w:r>
      <w:r w:rsidR="00806B88" w:rsidRPr="00D04906">
        <w:rPr>
          <w:rFonts w:asciiTheme="minorHAnsi" w:hAnsiTheme="minorHAnsi" w:cstheme="minorHAnsi"/>
        </w:rPr>
        <w:t>materiály související s předmětem smlouvy</w:t>
      </w:r>
      <w:r w:rsidR="00D04906">
        <w:rPr>
          <w:rFonts w:asciiTheme="minorHAnsi" w:hAnsiTheme="minorHAnsi" w:cstheme="minorHAnsi"/>
        </w:rPr>
        <w:t>;</w:t>
      </w:r>
      <w:r w:rsidR="00806B88" w:rsidRPr="00D04906">
        <w:rPr>
          <w:rFonts w:asciiTheme="minorHAnsi" w:hAnsiTheme="minorHAnsi" w:cstheme="minorHAnsi"/>
        </w:rPr>
        <w:t xml:space="preserve"> </w:t>
      </w:r>
    </w:p>
    <w:p w:rsidR="00806B88" w:rsidRPr="00D04906" w:rsidRDefault="001F4387" w:rsidP="00806B88">
      <w:pPr>
        <w:pStyle w:val="Default"/>
        <w:spacing w:line="360" w:lineRule="auto"/>
        <w:ind w:left="360"/>
        <w:jc w:val="both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>d) strana, která porušila smluvní povinnost, jejíž porušení bylo důvodem odstoupení od této smlouvy, je povinna druhé straně nahradit náklady s odstoupením spojené. Tím není dotčeno právo na náhradu škody ani povinnost zaplatit smluvní</w:t>
      </w:r>
      <w:r w:rsidR="00D04906">
        <w:rPr>
          <w:rFonts w:asciiTheme="minorHAnsi" w:hAnsiTheme="minorHAnsi" w:cstheme="minorHAnsi"/>
        </w:rPr>
        <w:t xml:space="preserve"> pokutu;</w:t>
      </w:r>
    </w:p>
    <w:p w:rsidR="001F4387" w:rsidRPr="00D04906" w:rsidRDefault="001F4387" w:rsidP="00806B88">
      <w:pPr>
        <w:pStyle w:val="Default"/>
        <w:spacing w:line="360" w:lineRule="auto"/>
        <w:ind w:left="360"/>
        <w:jc w:val="both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 xml:space="preserve">e) dále se strany vypořádají podle ustanovení obecně závazných právních předpisů o bezdůvodném obohacení, vydání jeho předmětu či zaplacení náhrady za ně. </w:t>
      </w:r>
    </w:p>
    <w:p w:rsidR="002B6A85" w:rsidRPr="00D04906" w:rsidRDefault="002B6A85" w:rsidP="002B6A85">
      <w:pPr>
        <w:pStyle w:val="Default"/>
        <w:spacing w:line="360" w:lineRule="auto"/>
        <w:jc w:val="both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ab/>
        <w:t xml:space="preserve">. </w:t>
      </w:r>
    </w:p>
    <w:p w:rsidR="009D526C" w:rsidRPr="00D04906" w:rsidRDefault="009D526C" w:rsidP="002B6A85">
      <w:pPr>
        <w:pStyle w:val="Default"/>
        <w:spacing w:line="360" w:lineRule="auto"/>
        <w:jc w:val="both"/>
        <w:rPr>
          <w:rFonts w:asciiTheme="minorHAnsi" w:hAnsiTheme="minorHAnsi" w:cstheme="minorHAnsi"/>
        </w:rPr>
      </w:pPr>
    </w:p>
    <w:p w:rsidR="003C4836" w:rsidRPr="00D04906" w:rsidRDefault="003C4836" w:rsidP="003C4836">
      <w:pPr>
        <w:pStyle w:val="Default"/>
        <w:spacing w:line="360" w:lineRule="auto"/>
        <w:jc w:val="center"/>
        <w:rPr>
          <w:rFonts w:asciiTheme="minorHAnsi" w:hAnsiTheme="minorHAnsi" w:cstheme="minorHAnsi"/>
          <w:b/>
        </w:rPr>
      </w:pPr>
      <w:r w:rsidRPr="00D04906">
        <w:rPr>
          <w:rFonts w:asciiTheme="minorHAnsi" w:hAnsiTheme="minorHAnsi" w:cstheme="minorHAnsi"/>
          <w:b/>
        </w:rPr>
        <w:lastRenderedPageBreak/>
        <w:t>V.</w:t>
      </w:r>
    </w:p>
    <w:p w:rsidR="003C4836" w:rsidRPr="00D04906" w:rsidRDefault="003C4836" w:rsidP="003C4836">
      <w:pPr>
        <w:pStyle w:val="Default"/>
        <w:spacing w:line="360" w:lineRule="auto"/>
        <w:jc w:val="center"/>
        <w:rPr>
          <w:rFonts w:asciiTheme="minorHAnsi" w:hAnsiTheme="minorHAnsi" w:cstheme="minorHAnsi"/>
          <w:b/>
        </w:rPr>
      </w:pPr>
      <w:r w:rsidRPr="00D04906">
        <w:rPr>
          <w:rFonts w:asciiTheme="minorHAnsi" w:hAnsiTheme="minorHAnsi" w:cstheme="minorHAnsi"/>
          <w:b/>
        </w:rPr>
        <w:t>Povinnost mlčenlivosti</w:t>
      </w:r>
    </w:p>
    <w:p w:rsidR="00E81974" w:rsidRPr="00D04906" w:rsidRDefault="003C4836" w:rsidP="00E81974">
      <w:pPr>
        <w:pStyle w:val="Defaul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 xml:space="preserve">Příkazník se zavazuje zachovávat mlčenlivost o údajích, tvořících obchodní tajemství příkazce a zdržet se veškerých aktivit, které by mohly poškodit dobré jméno či zájmy příkazce. </w:t>
      </w:r>
    </w:p>
    <w:p w:rsidR="00E81974" w:rsidRPr="00D04906" w:rsidRDefault="003C4836" w:rsidP="00E81974">
      <w:pPr>
        <w:pStyle w:val="Defaul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 xml:space="preserve">Dále se příkazník zavazuje nevyužít údajů, získaných od příkazce ani těch, o nichž se dozvěděl v důsledku jeho vztahu k příkazci založeného touto smlouvou, pro sebe či pro jiného ani neumožnit jejich využití třetím osobám </w:t>
      </w:r>
      <w:r w:rsidR="006038F4" w:rsidRPr="00D04906">
        <w:rPr>
          <w:rFonts w:asciiTheme="minorHAnsi" w:hAnsiTheme="minorHAnsi" w:cstheme="minorHAnsi"/>
        </w:rPr>
        <w:t>jinak</w:t>
      </w:r>
      <w:r w:rsidRPr="00D04906">
        <w:rPr>
          <w:rFonts w:asciiTheme="minorHAnsi" w:hAnsiTheme="minorHAnsi" w:cstheme="minorHAnsi"/>
        </w:rPr>
        <w:t xml:space="preserve"> než za účelem řádného plnění ze závazku, zřízeného touto smlouvou. </w:t>
      </w:r>
    </w:p>
    <w:p w:rsidR="0082437E" w:rsidRPr="00D04906" w:rsidRDefault="003C4836" w:rsidP="00E81974">
      <w:pPr>
        <w:pStyle w:val="Defaul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>Tyto povinnosti trvají i po skončení účinnosti této smlouvy, jakož i poté, co dojde k odstoupení od ní některou ze stran či oběma stranami.</w:t>
      </w:r>
    </w:p>
    <w:p w:rsidR="005931FE" w:rsidRPr="00D04906" w:rsidRDefault="005931FE" w:rsidP="001072DC">
      <w:pPr>
        <w:pStyle w:val="Default"/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:rsidR="0082437E" w:rsidRPr="00D04906" w:rsidRDefault="00562C17" w:rsidP="005931FE">
      <w:pPr>
        <w:pStyle w:val="Default"/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D04906">
        <w:rPr>
          <w:rFonts w:asciiTheme="minorHAnsi" w:hAnsiTheme="minorHAnsi" w:cstheme="minorHAnsi"/>
          <w:b/>
          <w:bCs/>
        </w:rPr>
        <w:t>V</w:t>
      </w:r>
      <w:r w:rsidR="006F7317" w:rsidRPr="00D04906">
        <w:rPr>
          <w:rFonts w:asciiTheme="minorHAnsi" w:hAnsiTheme="minorHAnsi" w:cstheme="minorHAnsi"/>
          <w:b/>
          <w:bCs/>
        </w:rPr>
        <w:t>I</w:t>
      </w:r>
      <w:r w:rsidRPr="00D04906">
        <w:rPr>
          <w:rFonts w:asciiTheme="minorHAnsi" w:hAnsiTheme="minorHAnsi" w:cstheme="minorHAnsi"/>
          <w:b/>
          <w:bCs/>
        </w:rPr>
        <w:t>.</w:t>
      </w:r>
    </w:p>
    <w:p w:rsidR="00562C17" w:rsidRPr="00D04906" w:rsidRDefault="00562C17" w:rsidP="0082437E">
      <w:pPr>
        <w:pStyle w:val="Default"/>
        <w:spacing w:line="360" w:lineRule="auto"/>
        <w:jc w:val="center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  <w:b/>
          <w:bCs/>
        </w:rPr>
        <w:t>Všeobecná ujednání</w:t>
      </w:r>
    </w:p>
    <w:p w:rsidR="005931FE" w:rsidRPr="00D04906" w:rsidRDefault="006F7317" w:rsidP="0013091A">
      <w:pPr>
        <w:pStyle w:val="Default"/>
        <w:numPr>
          <w:ilvl w:val="0"/>
          <w:numId w:val="8"/>
        </w:numPr>
        <w:spacing w:line="360" w:lineRule="auto"/>
        <w:jc w:val="both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 xml:space="preserve">Tuto smlouvu lze měnit či doplňovat pouze písemnými dodatky, podepsanými oběma stranami. </w:t>
      </w:r>
    </w:p>
    <w:p w:rsidR="0013091A" w:rsidRPr="00D04906" w:rsidRDefault="006F7317" w:rsidP="0013091A">
      <w:pPr>
        <w:pStyle w:val="Default"/>
        <w:numPr>
          <w:ilvl w:val="0"/>
          <w:numId w:val="8"/>
        </w:numPr>
        <w:spacing w:line="360" w:lineRule="auto"/>
        <w:jc w:val="both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 xml:space="preserve">Nastanou-li u některé ze stran okolnosti bránící řádnému plnění ze závazku zřízeného touto smlouvou, je povinna to bez zbytečného odkladu oznámit druhé straně. </w:t>
      </w:r>
    </w:p>
    <w:p w:rsidR="0013091A" w:rsidRPr="00D04906" w:rsidRDefault="006F7317" w:rsidP="0013091A">
      <w:pPr>
        <w:pStyle w:val="Default"/>
        <w:numPr>
          <w:ilvl w:val="0"/>
          <w:numId w:val="8"/>
        </w:numPr>
        <w:spacing w:line="360" w:lineRule="auto"/>
        <w:jc w:val="both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>Tato smlouva se řídí úpravou dle zák. č. č. 89/2012 Sb., občanského zákoníku. Veškeré údaje a informace, které si strany sdělily při uzavírání této smlouvy, jsou považovány za důvěrné, přičemž žádná ze stran je nesmí zpřístupnit či sdělit třetí osobě ani je použít v rozporu s jejich účelem pro potřeby vlastní. Poruší-li některá strana tuto povinnost a obohatí-li se tím, vydá druhé straně to, oč se obohatila.</w:t>
      </w:r>
    </w:p>
    <w:p w:rsidR="001F4387" w:rsidRPr="00D04906" w:rsidRDefault="006F7317" w:rsidP="001F4387">
      <w:pPr>
        <w:pStyle w:val="Default"/>
        <w:numPr>
          <w:ilvl w:val="0"/>
          <w:numId w:val="8"/>
        </w:numPr>
        <w:spacing w:line="360" w:lineRule="auto"/>
        <w:jc w:val="both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 xml:space="preserve">Tato smlouva byla </w:t>
      </w:r>
      <w:r w:rsidR="009D526C" w:rsidRPr="00D04906">
        <w:rPr>
          <w:rFonts w:asciiTheme="minorHAnsi" w:hAnsiTheme="minorHAnsi" w:cstheme="minorHAnsi"/>
        </w:rPr>
        <w:t>vyhotovena ve</w:t>
      </w:r>
      <w:r w:rsidRPr="00D04906">
        <w:rPr>
          <w:rFonts w:asciiTheme="minorHAnsi" w:hAnsiTheme="minorHAnsi" w:cstheme="minorHAnsi"/>
        </w:rPr>
        <w:t xml:space="preserve"> </w:t>
      </w:r>
      <w:r w:rsidR="0013091A" w:rsidRPr="00D04906">
        <w:rPr>
          <w:rFonts w:asciiTheme="minorHAnsi" w:hAnsiTheme="minorHAnsi" w:cstheme="minorHAnsi"/>
        </w:rPr>
        <w:t xml:space="preserve">dvou </w:t>
      </w:r>
      <w:r w:rsidRPr="00D04906">
        <w:rPr>
          <w:rFonts w:asciiTheme="minorHAnsi" w:hAnsiTheme="minorHAnsi" w:cstheme="minorHAnsi"/>
        </w:rPr>
        <w:t>stejnopisech, kdy každý má sílu originálu, z nichž každá smluvní strana obdrží po jednom vyhotovení</w:t>
      </w:r>
      <w:r w:rsidR="0013091A" w:rsidRPr="00D04906">
        <w:rPr>
          <w:rFonts w:asciiTheme="minorHAnsi" w:hAnsiTheme="minorHAnsi" w:cstheme="minorHAnsi"/>
        </w:rPr>
        <w:t>.</w:t>
      </w:r>
    </w:p>
    <w:p w:rsidR="006F7317" w:rsidRPr="00D04906" w:rsidRDefault="006F7317" w:rsidP="001F4387">
      <w:pPr>
        <w:pStyle w:val="Default"/>
        <w:numPr>
          <w:ilvl w:val="0"/>
          <w:numId w:val="8"/>
        </w:numPr>
        <w:spacing w:line="360" w:lineRule="auto"/>
        <w:jc w:val="both"/>
        <w:rPr>
          <w:rFonts w:asciiTheme="minorHAnsi" w:hAnsiTheme="minorHAnsi" w:cstheme="minorHAnsi"/>
        </w:rPr>
      </w:pPr>
      <w:r w:rsidRPr="00D04906">
        <w:rPr>
          <w:rFonts w:asciiTheme="minorHAnsi" w:eastAsia="MS Mincho" w:hAnsiTheme="minorHAnsi" w:cstheme="minorHAnsi"/>
        </w:rPr>
        <w:t xml:space="preserve">Smluvní strany shodně prohlašují, že si tuto smlouvu před jejím podpisem přečetly, že byla uzavřena po vzájemném projednání podle jejich pravé a svobodné vůle, určitě, vážně a srozumitelně, nikoliv v tísni a za rozumové slabosti nebo lehkomyslnosti nebo </w:t>
      </w:r>
      <w:r w:rsidRPr="00D04906">
        <w:rPr>
          <w:rFonts w:asciiTheme="minorHAnsi" w:hAnsiTheme="minorHAnsi" w:cstheme="minorHAnsi"/>
        </w:rPr>
        <w:t xml:space="preserve">za nápadně nevýhodných podmínek, což na důkaz toho stvrzují svými vlastnoručními podpisy. </w:t>
      </w:r>
    </w:p>
    <w:p w:rsidR="006F7317" w:rsidRPr="00D04906" w:rsidRDefault="006F7317" w:rsidP="00562C17">
      <w:pPr>
        <w:pStyle w:val="Default"/>
        <w:spacing w:line="360" w:lineRule="auto"/>
        <w:rPr>
          <w:rFonts w:asciiTheme="minorHAnsi" w:hAnsiTheme="minorHAnsi" w:cstheme="minorHAnsi"/>
        </w:rPr>
      </w:pPr>
    </w:p>
    <w:p w:rsidR="00562C17" w:rsidRPr="00D04906" w:rsidRDefault="00562C17" w:rsidP="00562C17">
      <w:pPr>
        <w:pStyle w:val="Default"/>
        <w:spacing w:line="360" w:lineRule="auto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>V</w:t>
      </w:r>
      <w:r w:rsidR="009D526C" w:rsidRPr="00D04906">
        <w:rPr>
          <w:rFonts w:asciiTheme="minorHAnsi" w:hAnsiTheme="minorHAnsi" w:cstheme="minorHAnsi"/>
        </w:rPr>
        <w:t> </w:t>
      </w:r>
      <w:r w:rsidRPr="00D04906">
        <w:rPr>
          <w:rFonts w:asciiTheme="minorHAnsi" w:hAnsiTheme="minorHAnsi" w:cstheme="minorHAnsi"/>
        </w:rPr>
        <w:t>Humpolci</w:t>
      </w:r>
      <w:r w:rsidR="009D526C" w:rsidRPr="00D04906">
        <w:rPr>
          <w:rFonts w:asciiTheme="minorHAnsi" w:hAnsiTheme="minorHAnsi" w:cstheme="minorHAnsi"/>
        </w:rPr>
        <w:t xml:space="preserve"> </w:t>
      </w:r>
      <w:r w:rsidRPr="00D04906">
        <w:rPr>
          <w:rFonts w:asciiTheme="minorHAnsi" w:hAnsiTheme="minorHAnsi" w:cstheme="minorHAnsi"/>
        </w:rPr>
        <w:t>dn</w:t>
      </w:r>
      <w:r w:rsidR="009D526C" w:rsidRPr="00D04906">
        <w:rPr>
          <w:rFonts w:asciiTheme="minorHAnsi" w:hAnsiTheme="minorHAnsi" w:cstheme="minorHAnsi"/>
        </w:rPr>
        <w:t xml:space="preserve">e:  </w:t>
      </w:r>
    </w:p>
    <w:p w:rsidR="009D526C" w:rsidRPr="00D04906" w:rsidRDefault="009D526C" w:rsidP="00562C17">
      <w:pPr>
        <w:pStyle w:val="Default"/>
        <w:spacing w:line="360" w:lineRule="auto"/>
        <w:rPr>
          <w:rFonts w:asciiTheme="minorHAnsi" w:hAnsiTheme="minorHAnsi" w:cstheme="minorHAnsi"/>
        </w:rPr>
      </w:pPr>
    </w:p>
    <w:p w:rsidR="009D526C" w:rsidRPr="00D04906" w:rsidRDefault="009D526C" w:rsidP="00562C17">
      <w:pPr>
        <w:pStyle w:val="Default"/>
        <w:spacing w:line="360" w:lineRule="auto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>---------------------------------------------</w:t>
      </w:r>
      <w:r w:rsidRPr="00D04906">
        <w:rPr>
          <w:rFonts w:asciiTheme="minorHAnsi" w:hAnsiTheme="minorHAnsi" w:cstheme="minorHAnsi"/>
        </w:rPr>
        <w:tab/>
      </w:r>
      <w:r w:rsidRPr="00D04906">
        <w:rPr>
          <w:rFonts w:asciiTheme="minorHAnsi" w:hAnsiTheme="minorHAnsi" w:cstheme="minorHAnsi"/>
        </w:rPr>
        <w:tab/>
      </w:r>
      <w:r w:rsidRPr="00D04906">
        <w:rPr>
          <w:rFonts w:asciiTheme="minorHAnsi" w:hAnsiTheme="minorHAnsi" w:cstheme="minorHAnsi"/>
        </w:rPr>
        <w:tab/>
        <w:t>---------------------------------------------------</w:t>
      </w:r>
    </w:p>
    <w:p w:rsidR="00562C17" w:rsidRPr="00D04906" w:rsidRDefault="00562C17" w:rsidP="00562C17">
      <w:pPr>
        <w:spacing w:line="360" w:lineRule="auto"/>
        <w:rPr>
          <w:rFonts w:asciiTheme="minorHAnsi" w:hAnsiTheme="minorHAnsi" w:cstheme="minorHAnsi"/>
        </w:rPr>
      </w:pPr>
      <w:r w:rsidRPr="00D04906">
        <w:rPr>
          <w:rFonts w:asciiTheme="minorHAnsi" w:hAnsiTheme="minorHAnsi" w:cstheme="minorHAnsi"/>
        </w:rPr>
        <w:t xml:space="preserve">Příkazce: Mgr. Miroslava Lisá </w:t>
      </w:r>
      <w:r w:rsidR="009D526C" w:rsidRPr="00D04906">
        <w:rPr>
          <w:rFonts w:asciiTheme="minorHAnsi" w:hAnsiTheme="minorHAnsi" w:cstheme="minorHAnsi"/>
        </w:rPr>
        <w:t xml:space="preserve">                                        </w:t>
      </w:r>
      <w:r w:rsidRPr="00D04906">
        <w:rPr>
          <w:rFonts w:asciiTheme="minorHAnsi" w:hAnsiTheme="minorHAnsi" w:cstheme="minorHAnsi"/>
        </w:rPr>
        <w:t>Příkazník: Vendulka Kratochvílová</w:t>
      </w:r>
    </w:p>
    <w:p w:rsidR="00562C17" w:rsidRPr="00D04906" w:rsidRDefault="00562C17" w:rsidP="00562C17">
      <w:pPr>
        <w:rPr>
          <w:rFonts w:asciiTheme="minorHAnsi" w:hAnsiTheme="minorHAnsi" w:cstheme="minorHAnsi"/>
        </w:rPr>
      </w:pPr>
    </w:p>
    <w:p w:rsidR="00A21052" w:rsidRPr="009D526C" w:rsidRDefault="00A21052" w:rsidP="00562C17">
      <w:pPr>
        <w:rPr>
          <w:rFonts w:ascii="Abadi" w:hAnsi="Abadi"/>
        </w:rPr>
      </w:pPr>
    </w:p>
    <w:sectPr w:rsidR="00A21052" w:rsidRPr="009D526C" w:rsidSect="009D526C">
      <w:pgSz w:w="11906" w:h="16838"/>
      <w:pgMar w:top="720" w:right="1416" w:bottom="1135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7802" w:rsidRDefault="00767802" w:rsidP="006A5B55">
      <w:r>
        <w:separator/>
      </w:r>
    </w:p>
  </w:endnote>
  <w:endnote w:type="continuationSeparator" w:id="0">
    <w:p w:rsidR="00767802" w:rsidRDefault="00767802" w:rsidP="006A5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badi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7802" w:rsidRDefault="00767802" w:rsidP="006A5B55">
      <w:r>
        <w:separator/>
      </w:r>
    </w:p>
  </w:footnote>
  <w:footnote w:type="continuationSeparator" w:id="0">
    <w:p w:rsidR="00767802" w:rsidRDefault="00767802" w:rsidP="006A5B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D4E28"/>
    <w:multiLevelType w:val="hybridMultilevel"/>
    <w:tmpl w:val="86FABD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B50F05"/>
    <w:multiLevelType w:val="hybridMultilevel"/>
    <w:tmpl w:val="ED0ED2F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17038C"/>
    <w:multiLevelType w:val="hybridMultilevel"/>
    <w:tmpl w:val="5210B39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A173A7B"/>
    <w:multiLevelType w:val="hybridMultilevel"/>
    <w:tmpl w:val="ACC8E5E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C1E2FEA"/>
    <w:multiLevelType w:val="hybridMultilevel"/>
    <w:tmpl w:val="CC6AB99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7238C8"/>
    <w:multiLevelType w:val="hybridMultilevel"/>
    <w:tmpl w:val="ACC8E5E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05F6E84"/>
    <w:multiLevelType w:val="hybridMultilevel"/>
    <w:tmpl w:val="0BD4405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BBA155E"/>
    <w:multiLevelType w:val="hybridMultilevel"/>
    <w:tmpl w:val="0CDA644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768D53D2"/>
    <w:multiLevelType w:val="hybridMultilevel"/>
    <w:tmpl w:val="A7BAF8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6"/>
  </w:num>
  <w:num w:numId="7">
    <w:abstractNumId w:val="7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FC7"/>
    <w:rsid w:val="00071F6B"/>
    <w:rsid w:val="000964A5"/>
    <w:rsid w:val="000C7A42"/>
    <w:rsid w:val="000E04E5"/>
    <w:rsid w:val="00103A08"/>
    <w:rsid w:val="001072DC"/>
    <w:rsid w:val="0013091A"/>
    <w:rsid w:val="0015728B"/>
    <w:rsid w:val="001B2B02"/>
    <w:rsid w:val="001C1229"/>
    <w:rsid w:val="001D3F10"/>
    <w:rsid w:val="001E4ED2"/>
    <w:rsid w:val="001F4387"/>
    <w:rsid w:val="001F6212"/>
    <w:rsid w:val="002309A8"/>
    <w:rsid w:val="00246F84"/>
    <w:rsid w:val="002B201D"/>
    <w:rsid w:val="002B6A85"/>
    <w:rsid w:val="002C3D07"/>
    <w:rsid w:val="002D502D"/>
    <w:rsid w:val="002E7836"/>
    <w:rsid w:val="00330C1A"/>
    <w:rsid w:val="003506F2"/>
    <w:rsid w:val="003C4836"/>
    <w:rsid w:val="00437817"/>
    <w:rsid w:val="0046245A"/>
    <w:rsid w:val="004632F2"/>
    <w:rsid w:val="004718BC"/>
    <w:rsid w:val="004775E1"/>
    <w:rsid w:val="00493BF6"/>
    <w:rsid w:val="004E14CC"/>
    <w:rsid w:val="004E5C04"/>
    <w:rsid w:val="0052758B"/>
    <w:rsid w:val="00562C17"/>
    <w:rsid w:val="005931C4"/>
    <w:rsid w:val="005931FE"/>
    <w:rsid w:val="005F0292"/>
    <w:rsid w:val="006038F4"/>
    <w:rsid w:val="0068191E"/>
    <w:rsid w:val="0068313F"/>
    <w:rsid w:val="0069674E"/>
    <w:rsid w:val="006A5B55"/>
    <w:rsid w:val="006F1E6F"/>
    <w:rsid w:val="006F7317"/>
    <w:rsid w:val="00700231"/>
    <w:rsid w:val="0075502A"/>
    <w:rsid w:val="00767802"/>
    <w:rsid w:val="00792FBE"/>
    <w:rsid w:val="00806B88"/>
    <w:rsid w:val="0082437E"/>
    <w:rsid w:val="008343E2"/>
    <w:rsid w:val="00871300"/>
    <w:rsid w:val="00873811"/>
    <w:rsid w:val="0089236A"/>
    <w:rsid w:val="008B595A"/>
    <w:rsid w:val="009D4351"/>
    <w:rsid w:val="009D526C"/>
    <w:rsid w:val="00A20B6D"/>
    <w:rsid w:val="00A21052"/>
    <w:rsid w:val="00A26EC9"/>
    <w:rsid w:val="00A408D3"/>
    <w:rsid w:val="00A4723F"/>
    <w:rsid w:val="00AA7954"/>
    <w:rsid w:val="00AD09EA"/>
    <w:rsid w:val="00AE18C2"/>
    <w:rsid w:val="00B04B33"/>
    <w:rsid w:val="00B20780"/>
    <w:rsid w:val="00B30309"/>
    <w:rsid w:val="00B511F9"/>
    <w:rsid w:val="00B640B8"/>
    <w:rsid w:val="00B7141D"/>
    <w:rsid w:val="00C2766B"/>
    <w:rsid w:val="00C46C07"/>
    <w:rsid w:val="00C83CDF"/>
    <w:rsid w:val="00D04906"/>
    <w:rsid w:val="00D24D6F"/>
    <w:rsid w:val="00D705DE"/>
    <w:rsid w:val="00D82C0C"/>
    <w:rsid w:val="00D8361C"/>
    <w:rsid w:val="00D857E0"/>
    <w:rsid w:val="00DB5CC3"/>
    <w:rsid w:val="00E104A7"/>
    <w:rsid w:val="00E56F2A"/>
    <w:rsid w:val="00E67221"/>
    <w:rsid w:val="00E81974"/>
    <w:rsid w:val="00EA1A64"/>
    <w:rsid w:val="00EE6C42"/>
    <w:rsid w:val="00F365A3"/>
    <w:rsid w:val="00F60180"/>
    <w:rsid w:val="00F9169A"/>
    <w:rsid w:val="00FA6415"/>
    <w:rsid w:val="00FD2FC7"/>
    <w:rsid w:val="00FD4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B373E9-824F-4BF2-9FD9-2920D090B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24D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FD2FC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Zkladntext">
    <w:name w:val="Body Text"/>
    <w:basedOn w:val="Normln"/>
    <w:link w:val="ZkladntextChar"/>
    <w:semiHidden/>
    <w:rsid w:val="006F7317"/>
    <w:pPr>
      <w:jc w:val="both"/>
    </w:pPr>
    <w:rPr>
      <w:rFonts w:ascii="Arial" w:hAnsi="Arial"/>
      <w:sz w:val="22"/>
    </w:rPr>
  </w:style>
  <w:style w:type="character" w:customStyle="1" w:styleId="ZkladntextChar">
    <w:name w:val="Základní text Char"/>
    <w:basedOn w:val="Standardnpsmoodstavce"/>
    <w:link w:val="Zkladntext"/>
    <w:semiHidden/>
    <w:rsid w:val="006F7317"/>
    <w:rPr>
      <w:rFonts w:ascii="Arial" w:eastAsia="Times New Roman" w:hAnsi="Arial" w:cs="Times New Roman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A5B5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5B5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A5B5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5B55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1126</Words>
  <Characters>6644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Kancelář DHS s.r.o.</dc:creator>
  <cp:keywords/>
  <dc:description/>
  <cp:lastModifiedBy>Uzivatel</cp:lastModifiedBy>
  <cp:revision>7</cp:revision>
  <dcterms:created xsi:type="dcterms:W3CDTF">2019-03-17T19:02:00Z</dcterms:created>
  <dcterms:modified xsi:type="dcterms:W3CDTF">2019-11-05T11:07:00Z</dcterms:modified>
</cp:coreProperties>
</file>