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</w:t>
      </w:r>
      <w:r w:rsidR="005D3598">
        <w:rPr>
          <w:sz w:val="36"/>
        </w:rPr>
        <w:t>9</w:t>
      </w:r>
      <w:r w:rsidR="00F71B96" w:rsidRPr="000F4B3B">
        <w:rPr>
          <w:sz w:val="36"/>
        </w:rPr>
        <w:t>-0</w:t>
      </w:r>
      <w:r w:rsidR="00B91E73">
        <w:rPr>
          <w:sz w:val="36"/>
        </w:rPr>
        <w:t>71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C84FDC" w:rsidRPr="00B8704E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D66AC0" w:rsidRPr="00D66AC0">
        <w:rPr>
          <w:sz w:val="24"/>
          <w:szCs w:val="24"/>
        </w:rPr>
        <w:t>Tiskárna POLYGRAF, s.r.o.</w:t>
      </w:r>
    </w:p>
    <w:p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D66AC0" w:rsidRPr="00D66AC0">
        <w:rPr>
          <w:sz w:val="24"/>
          <w:szCs w:val="24"/>
        </w:rPr>
        <w:t>č.p. 156, 511 01 Modřišice</w:t>
      </w:r>
    </w:p>
    <w:p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D66AC0" w:rsidRPr="00D66AC0">
        <w:rPr>
          <w:sz w:val="24"/>
          <w:szCs w:val="24"/>
        </w:rPr>
        <w:t>25942824</w:t>
      </w:r>
    </w:p>
    <w:p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D66AC0" w:rsidRPr="00D66AC0">
        <w:rPr>
          <w:sz w:val="24"/>
          <w:szCs w:val="24"/>
        </w:rPr>
        <w:t>CZ25942824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D66AC0" w:rsidRDefault="000F4B3B" w:rsidP="00D66AC0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D2B1A" w:rsidRDefault="00CC19C5" w:rsidP="008D2B1A">
      <w:pPr>
        <w:spacing w:after="0" w:line="240" w:lineRule="auto"/>
        <w:rPr>
          <w:color w:val="1F497D"/>
        </w:rPr>
      </w:pPr>
      <w:r w:rsidRPr="00CC19C5">
        <w:rPr>
          <w:sz w:val="24"/>
          <w:szCs w:val="24"/>
        </w:rPr>
        <w:t>Tisk programové brožury Pražské jaro 2020</w:t>
      </w:r>
      <w:r w:rsidRPr="00CC19C5">
        <w:rPr>
          <w:sz w:val="24"/>
          <w:szCs w:val="24"/>
        </w:rPr>
        <w:br/>
        <w:t>Vazba: V2 lepená</w:t>
      </w:r>
      <w:r w:rsidRPr="00CC19C5">
        <w:rPr>
          <w:sz w:val="24"/>
          <w:szCs w:val="24"/>
        </w:rPr>
        <w:br/>
        <w:t>Obálka:</w:t>
      </w:r>
      <w:r w:rsidRPr="00CC19C5">
        <w:rPr>
          <w:sz w:val="24"/>
          <w:szCs w:val="24"/>
        </w:rPr>
        <w:br/>
        <w:t>Počet stran: 1x přední a 1x zadní klopa - 103mm + titulka 106,5mm + zadní 106,5mm + 103mm; rozložený formát obálky 419x210 mm, Barevnost: 4/4 CMYK, Papír: BO 190 g</w:t>
      </w:r>
      <w:r w:rsidRPr="00CC19C5">
        <w:rPr>
          <w:sz w:val="24"/>
          <w:szCs w:val="24"/>
        </w:rPr>
        <w:br/>
        <w:t>Knižní blok:</w:t>
      </w:r>
      <w:r w:rsidRPr="00CC19C5">
        <w:rPr>
          <w:sz w:val="24"/>
          <w:szCs w:val="24"/>
        </w:rPr>
        <w:br/>
        <w:t>Počet stran: 80, Barevnost: 4/4, Papír: BO 80 g,</w:t>
      </w:r>
      <w:r w:rsidRPr="00CC19C5">
        <w:rPr>
          <w:sz w:val="24"/>
          <w:szCs w:val="24"/>
        </w:rPr>
        <w:br/>
        <w:t>Výsledný  formát: 105 x 210 mm na výšku</w:t>
      </w:r>
      <w:r w:rsidRPr="00CC19C5">
        <w:rPr>
          <w:sz w:val="24"/>
          <w:szCs w:val="24"/>
        </w:rPr>
        <w:br/>
        <w:t xml:space="preserve">Náklad: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bookmarkStart w:id="0" w:name="_GoBack"/>
      <w:bookmarkEnd w:id="0"/>
      <w:r w:rsidRPr="00CC19C5">
        <w:rPr>
          <w:sz w:val="24"/>
          <w:szCs w:val="24"/>
        </w:rPr>
        <w:br/>
      </w: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AB5780" w:rsidRDefault="00AB5780" w:rsidP="00CC19C5">
      <w:pPr>
        <w:spacing w:after="0" w:line="240" w:lineRule="auto"/>
        <w:rPr>
          <w:sz w:val="24"/>
          <w:szCs w:val="24"/>
        </w:rPr>
      </w:pPr>
      <w:r w:rsidRPr="00431B90">
        <w:rPr>
          <w:sz w:val="24"/>
          <w:szCs w:val="24"/>
        </w:rPr>
        <w:t xml:space="preserve">do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CC19C5">
        <w:rPr>
          <w:sz w:val="24"/>
          <w:szCs w:val="24"/>
        </w:rPr>
        <w:t>– 1.000 ks</w:t>
      </w:r>
      <w:r w:rsidR="008D2B1A">
        <w:rPr>
          <w:sz w:val="24"/>
          <w:szCs w:val="24"/>
        </w:rPr>
        <w:t>, Pražské jaro, Hellichova 18</w:t>
      </w:r>
      <w:r w:rsidR="00CC19C5">
        <w:rPr>
          <w:sz w:val="24"/>
          <w:szCs w:val="24"/>
        </w:rPr>
        <w:t>, Praha</w:t>
      </w:r>
      <w:r w:rsidR="008D2B1A">
        <w:rPr>
          <w:sz w:val="24"/>
          <w:szCs w:val="24"/>
        </w:rPr>
        <w:t xml:space="preserve"> –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8D2B1A">
        <w:rPr>
          <w:sz w:val="24"/>
          <w:szCs w:val="24"/>
        </w:rPr>
        <w:t xml:space="preserve">,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</w:p>
    <w:p w:rsidR="00057ECB" w:rsidRDefault="00057ECB" w:rsidP="00057ECB">
      <w:pPr>
        <w:spacing w:after="0" w:line="240" w:lineRule="auto"/>
        <w:rPr>
          <w:sz w:val="24"/>
          <w:szCs w:val="24"/>
        </w:rPr>
      </w:pPr>
    </w:p>
    <w:p w:rsidR="00CC19C5" w:rsidRPr="00057ECB" w:rsidRDefault="00CC19C5" w:rsidP="00057ECB">
      <w:pPr>
        <w:spacing w:after="0" w:line="240" w:lineRule="auto"/>
        <w:rPr>
          <w:sz w:val="24"/>
          <w:szCs w:val="24"/>
        </w:rPr>
      </w:pPr>
      <w:r w:rsidRPr="00057ECB">
        <w:rPr>
          <w:sz w:val="24"/>
          <w:szCs w:val="24"/>
        </w:rPr>
        <w:t xml:space="preserve">do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Pr="00057ECB">
        <w:rPr>
          <w:sz w:val="24"/>
          <w:szCs w:val="24"/>
        </w:rPr>
        <w:t xml:space="preserve">– 3.900 ks, Muzikus, Novákových 439/6, Praha –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Pr="00057ECB">
        <w:rPr>
          <w:sz w:val="24"/>
          <w:szCs w:val="24"/>
        </w:rPr>
        <w:t xml:space="preserve">,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</w:p>
    <w:p w:rsidR="00CC19C5" w:rsidRPr="00057ECB" w:rsidRDefault="00CC19C5" w:rsidP="00057ECB">
      <w:pPr>
        <w:spacing w:after="0" w:line="240" w:lineRule="auto"/>
        <w:rPr>
          <w:sz w:val="24"/>
          <w:szCs w:val="24"/>
        </w:rPr>
      </w:pPr>
      <w:r w:rsidRPr="00057ECB">
        <w:rPr>
          <w:sz w:val="24"/>
          <w:szCs w:val="24"/>
        </w:rPr>
        <w:t xml:space="preserve">do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Pr="00057ECB">
        <w:rPr>
          <w:sz w:val="24"/>
          <w:szCs w:val="24"/>
        </w:rPr>
        <w:t>– 1.100 ks, Tiskárna Petr Dv</w:t>
      </w:r>
      <w:r w:rsidR="00B91E73" w:rsidRPr="00057ECB">
        <w:rPr>
          <w:sz w:val="24"/>
          <w:szCs w:val="24"/>
        </w:rPr>
        <w:t>ořák, Na Zlaté stezce 1055, Dobř</w:t>
      </w:r>
      <w:r w:rsidRPr="00057ECB">
        <w:rPr>
          <w:sz w:val="24"/>
          <w:szCs w:val="24"/>
        </w:rPr>
        <w:t>íš</w:t>
      </w:r>
      <w:r w:rsidR="00B91E73" w:rsidRPr="00057ECB">
        <w:rPr>
          <w:sz w:val="24"/>
          <w:szCs w:val="24"/>
        </w:rPr>
        <w:t xml:space="preserve"> - </w:t>
      </w:r>
      <w:r w:rsidR="00BF5D1F" w:rsidRPr="00BF5D1F">
        <w:rPr>
          <w:sz w:val="24"/>
          <w:szCs w:val="24"/>
          <w:highlight w:val="black"/>
        </w:rPr>
        <w:t>XXX</w:t>
      </w:r>
      <w:r w:rsidR="00B91E73" w:rsidRPr="00057ECB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057ECB" w:rsidRPr="00057ECB">
        <w:rPr>
          <w:sz w:val="24"/>
          <w:szCs w:val="24"/>
        </w:rPr>
        <w:t> </w:t>
      </w:r>
      <w:r w:rsidR="00BF5D1F" w:rsidRPr="00BF5D1F">
        <w:rPr>
          <w:sz w:val="24"/>
          <w:szCs w:val="24"/>
          <w:highlight w:val="black"/>
        </w:rPr>
        <w:t>XXX</w:t>
      </w:r>
    </w:p>
    <w:p w:rsidR="00057ECB" w:rsidRDefault="00057ECB" w:rsidP="00057ECB">
      <w:pPr>
        <w:spacing w:after="0" w:line="240" w:lineRule="auto"/>
        <w:rPr>
          <w:sz w:val="24"/>
          <w:szCs w:val="24"/>
        </w:rPr>
      </w:pPr>
      <w:r w:rsidRPr="00057ECB">
        <w:rPr>
          <w:sz w:val="24"/>
          <w:szCs w:val="24"/>
        </w:rPr>
        <w:t xml:space="preserve">do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057ECB">
        <w:rPr>
          <w:sz w:val="24"/>
          <w:szCs w:val="24"/>
        </w:rPr>
        <w:t xml:space="preserve"> </w:t>
      </w:r>
      <w:r w:rsidRPr="00057ECB">
        <w:rPr>
          <w:sz w:val="24"/>
          <w:szCs w:val="24"/>
        </w:rPr>
        <w:t xml:space="preserve">– 10.000 ks, Adjust Art, </w:t>
      </w:r>
      <w:r w:rsidRPr="00651176">
        <w:rPr>
          <w:sz w:val="24"/>
          <w:szCs w:val="24"/>
        </w:rPr>
        <w:t xml:space="preserve">Baranova 672/31, 130 00  Praha 3 -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651176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651176">
        <w:rPr>
          <w:sz w:val="24"/>
          <w:szCs w:val="24"/>
        </w:rPr>
        <w:t xml:space="preserve"> </w:t>
      </w:r>
      <w:r w:rsidRPr="00651176">
        <w:rPr>
          <w:sz w:val="24"/>
          <w:szCs w:val="24"/>
        </w:rPr>
        <w:t xml:space="preserve">– </w:t>
      </w:r>
      <w:r w:rsidR="00BF5D1F" w:rsidRPr="00BF5D1F">
        <w:rPr>
          <w:sz w:val="24"/>
          <w:szCs w:val="24"/>
          <w:highlight w:val="black"/>
        </w:rPr>
        <w:t>XXX</w:t>
      </w:r>
      <w:r w:rsidRPr="00651176">
        <w:rPr>
          <w:sz w:val="24"/>
          <w:szCs w:val="24"/>
        </w:rPr>
        <w:t> </w:t>
      </w:r>
      <w:r w:rsidR="00BF5D1F" w:rsidRPr="00BF5D1F">
        <w:rPr>
          <w:sz w:val="24"/>
          <w:szCs w:val="24"/>
          <w:highlight w:val="black"/>
        </w:rPr>
        <w:t>XXX</w:t>
      </w:r>
      <w:r w:rsidRPr="00651176">
        <w:rPr>
          <w:sz w:val="24"/>
          <w:szCs w:val="24"/>
        </w:rPr>
        <w:t> 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nebo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651176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 w:rsidRPr="00651176">
        <w:rPr>
          <w:sz w:val="24"/>
          <w:szCs w:val="24"/>
        </w:rPr>
        <w:t xml:space="preserve"> </w:t>
      </w:r>
      <w:r w:rsidRPr="00651176">
        <w:rPr>
          <w:sz w:val="24"/>
          <w:szCs w:val="24"/>
        </w:rPr>
        <w:t xml:space="preserve">– </w:t>
      </w:r>
      <w:r w:rsidR="00BF5D1F" w:rsidRPr="00BF5D1F">
        <w:rPr>
          <w:sz w:val="24"/>
          <w:szCs w:val="24"/>
          <w:highlight w:val="black"/>
        </w:rPr>
        <w:t>XXX</w:t>
      </w:r>
      <w:r w:rsidRPr="00651176">
        <w:rPr>
          <w:sz w:val="24"/>
          <w:szCs w:val="24"/>
        </w:rPr>
        <w:t> </w:t>
      </w:r>
      <w:r w:rsidR="00BF5D1F" w:rsidRPr="00BF5D1F">
        <w:rPr>
          <w:sz w:val="24"/>
          <w:szCs w:val="24"/>
          <w:highlight w:val="black"/>
        </w:rPr>
        <w:t>XXX</w:t>
      </w:r>
      <w:r>
        <w:rPr>
          <w:sz w:val="24"/>
          <w:szCs w:val="24"/>
        </w:rPr>
        <w:t> </w:t>
      </w:r>
      <w:r w:rsidR="00BF5D1F" w:rsidRPr="00BF5D1F">
        <w:rPr>
          <w:sz w:val="24"/>
          <w:szCs w:val="24"/>
          <w:highlight w:val="black"/>
        </w:rPr>
        <w:t>XXX</w:t>
      </w:r>
    </w:p>
    <w:p w:rsidR="00B91E73" w:rsidRPr="00057ECB" w:rsidRDefault="00B91E73" w:rsidP="00057ECB">
      <w:pPr>
        <w:spacing w:after="0" w:line="240" w:lineRule="auto"/>
        <w:rPr>
          <w:sz w:val="24"/>
          <w:szCs w:val="24"/>
        </w:rPr>
      </w:pPr>
      <w:r w:rsidRPr="00057ECB">
        <w:rPr>
          <w:sz w:val="24"/>
          <w:szCs w:val="24"/>
        </w:rPr>
        <w:t xml:space="preserve">do 18. 11. 2019 – 14.000 ks, Pražské jaro, Hellichova 18, Praha –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Pr="00057ECB">
        <w:rPr>
          <w:sz w:val="24"/>
          <w:szCs w:val="24"/>
        </w:rPr>
        <w:t xml:space="preserve">,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</w:p>
    <w:p w:rsidR="00CC19C5" w:rsidRPr="00431B90" w:rsidRDefault="00CC19C5" w:rsidP="00431B90">
      <w:pPr>
        <w:spacing w:after="0" w:line="240" w:lineRule="auto"/>
        <w:rPr>
          <w:sz w:val="24"/>
          <w:szCs w:val="24"/>
        </w:rPr>
      </w:pPr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CC19C5">
        <w:rPr>
          <w:b/>
          <w:sz w:val="24"/>
          <w:szCs w:val="24"/>
        </w:rPr>
        <w:t>183.410</w:t>
      </w:r>
      <w:r w:rsidR="00C752D0" w:rsidRPr="00C752D0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CC19C5">
        <w:rPr>
          <w:b/>
          <w:sz w:val="24"/>
          <w:szCs w:val="24"/>
        </w:rPr>
        <w:t>221.926</w:t>
      </w:r>
      <w:r w:rsidR="00C752D0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CC19C5">
        <w:rPr>
          <w:sz w:val="24"/>
          <w:szCs w:val="24"/>
        </w:rPr>
        <w:t>1</w:t>
      </w:r>
      <w:r w:rsidR="00EC250D" w:rsidRPr="00EC250D">
        <w:rPr>
          <w:sz w:val="24"/>
          <w:szCs w:val="24"/>
        </w:rPr>
        <w:t xml:space="preserve">. </w:t>
      </w:r>
      <w:r w:rsidR="00CC19C5">
        <w:rPr>
          <w:sz w:val="24"/>
          <w:szCs w:val="24"/>
        </w:rPr>
        <w:t>listopadu</w:t>
      </w:r>
      <w:r w:rsidR="0075467B">
        <w:rPr>
          <w:sz w:val="24"/>
          <w:szCs w:val="24"/>
        </w:rPr>
        <w:t xml:space="preserve"> </w:t>
      </w:r>
      <w:r w:rsidR="005D3598">
        <w:rPr>
          <w:sz w:val="24"/>
          <w:szCs w:val="24"/>
        </w:rPr>
        <w:t>2019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BF5D1F" w:rsidRPr="00BF5D1F">
        <w:rPr>
          <w:sz w:val="24"/>
          <w:szCs w:val="24"/>
          <w:highlight w:val="black"/>
        </w:rPr>
        <w:t>XXX</w:t>
      </w:r>
      <w:r w:rsidR="00BF5D1F">
        <w:rPr>
          <w:sz w:val="24"/>
          <w:szCs w:val="24"/>
        </w:rPr>
        <w:t xml:space="preserve"> </w:t>
      </w:r>
      <w:r w:rsidR="00BF5D1F" w:rsidRPr="00BF5D1F">
        <w:rPr>
          <w:sz w:val="24"/>
          <w:szCs w:val="24"/>
          <w:highlight w:val="black"/>
        </w:rPr>
        <w:t>XXX</w:t>
      </w:r>
    </w:p>
    <w:p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CF" w:rsidRDefault="009A77CF" w:rsidP="00EC250D">
      <w:pPr>
        <w:spacing w:after="0" w:line="240" w:lineRule="auto"/>
      </w:pPr>
      <w:r>
        <w:separator/>
      </w:r>
    </w:p>
  </w:endnote>
  <w:endnote w:type="continuationSeparator" w:id="0">
    <w:p w:rsidR="009A77CF" w:rsidRDefault="009A77C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CF" w:rsidRDefault="009A77CF" w:rsidP="00EC250D">
      <w:pPr>
        <w:spacing w:after="0" w:line="240" w:lineRule="auto"/>
      </w:pPr>
      <w:r>
        <w:separator/>
      </w:r>
    </w:p>
  </w:footnote>
  <w:footnote w:type="continuationSeparator" w:id="0">
    <w:p w:rsidR="009A77CF" w:rsidRDefault="009A77C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57ECB"/>
    <w:rsid w:val="00080967"/>
    <w:rsid w:val="000A2447"/>
    <w:rsid w:val="000A5FD6"/>
    <w:rsid w:val="000F4B3B"/>
    <w:rsid w:val="00141C5C"/>
    <w:rsid w:val="0015272D"/>
    <w:rsid w:val="00195D4B"/>
    <w:rsid w:val="001B0B44"/>
    <w:rsid w:val="001D06E8"/>
    <w:rsid w:val="001E4BCA"/>
    <w:rsid w:val="00287B57"/>
    <w:rsid w:val="002B24AC"/>
    <w:rsid w:val="002F7C3B"/>
    <w:rsid w:val="00316BE6"/>
    <w:rsid w:val="00330015"/>
    <w:rsid w:val="003805A2"/>
    <w:rsid w:val="003C6CDB"/>
    <w:rsid w:val="003E4C17"/>
    <w:rsid w:val="003F18CE"/>
    <w:rsid w:val="003F5184"/>
    <w:rsid w:val="00427B52"/>
    <w:rsid w:val="00431B90"/>
    <w:rsid w:val="00495F5A"/>
    <w:rsid w:val="004B2D28"/>
    <w:rsid w:val="00542EF3"/>
    <w:rsid w:val="005B0E11"/>
    <w:rsid w:val="005D3598"/>
    <w:rsid w:val="005F0279"/>
    <w:rsid w:val="00624C59"/>
    <w:rsid w:val="00655E69"/>
    <w:rsid w:val="0065665E"/>
    <w:rsid w:val="00683BC8"/>
    <w:rsid w:val="006915DB"/>
    <w:rsid w:val="006C4389"/>
    <w:rsid w:val="0075467B"/>
    <w:rsid w:val="0078026B"/>
    <w:rsid w:val="00785050"/>
    <w:rsid w:val="007A5251"/>
    <w:rsid w:val="00812915"/>
    <w:rsid w:val="0081334C"/>
    <w:rsid w:val="00821A27"/>
    <w:rsid w:val="00840DE1"/>
    <w:rsid w:val="008B33D1"/>
    <w:rsid w:val="008B62ED"/>
    <w:rsid w:val="008D1929"/>
    <w:rsid w:val="008D2B1A"/>
    <w:rsid w:val="008F25E2"/>
    <w:rsid w:val="008F74D1"/>
    <w:rsid w:val="0090349A"/>
    <w:rsid w:val="00933413"/>
    <w:rsid w:val="00995F5E"/>
    <w:rsid w:val="009A77CF"/>
    <w:rsid w:val="00A65738"/>
    <w:rsid w:val="00A8135A"/>
    <w:rsid w:val="00AB167A"/>
    <w:rsid w:val="00AB5780"/>
    <w:rsid w:val="00AC1136"/>
    <w:rsid w:val="00B8704E"/>
    <w:rsid w:val="00B91E73"/>
    <w:rsid w:val="00BD2E9B"/>
    <w:rsid w:val="00BF5D1F"/>
    <w:rsid w:val="00C15B26"/>
    <w:rsid w:val="00C165F3"/>
    <w:rsid w:val="00C240D1"/>
    <w:rsid w:val="00C347B2"/>
    <w:rsid w:val="00C43A4F"/>
    <w:rsid w:val="00C57BFE"/>
    <w:rsid w:val="00C752D0"/>
    <w:rsid w:val="00C84FDC"/>
    <w:rsid w:val="00CA1878"/>
    <w:rsid w:val="00CC19C5"/>
    <w:rsid w:val="00CE3B0F"/>
    <w:rsid w:val="00CF6DAC"/>
    <w:rsid w:val="00D62B2E"/>
    <w:rsid w:val="00D66AC0"/>
    <w:rsid w:val="00DE2F56"/>
    <w:rsid w:val="00E62188"/>
    <w:rsid w:val="00EB316C"/>
    <w:rsid w:val="00EC250D"/>
    <w:rsid w:val="00EC609E"/>
    <w:rsid w:val="00F1552E"/>
    <w:rsid w:val="00F36073"/>
    <w:rsid w:val="00F36887"/>
    <w:rsid w:val="00F71B96"/>
    <w:rsid w:val="00F901C0"/>
    <w:rsid w:val="00FD0EE8"/>
    <w:rsid w:val="00FE56A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230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2019-11-04T12:49:00Z</cp:lastPrinted>
  <dcterms:created xsi:type="dcterms:W3CDTF">2019-11-04T14:31:00Z</dcterms:created>
  <dcterms:modified xsi:type="dcterms:W3CDTF">2019-11-04T14:34:00Z</dcterms:modified>
</cp:coreProperties>
</file>