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75" w:rsidRPr="009807AC" w:rsidRDefault="00DC3575">
      <w:pPr>
        <w:rPr>
          <w:b/>
          <w:sz w:val="32"/>
        </w:rPr>
      </w:pPr>
      <w:r w:rsidRPr="009807AC">
        <w:rPr>
          <w:b/>
          <w:sz w:val="32"/>
        </w:rPr>
        <w:t>Specifikace</w:t>
      </w:r>
      <w:r w:rsidR="00C9048B" w:rsidRPr="009807AC">
        <w:rPr>
          <w:b/>
          <w:sz w:val="32"/>
        </w:rPr>
        <w:t xml:space="preserve"> objednávky </w:t>
      </w:r>
      <w:r w:rsidRPr="009807AC">
        <w:rPr>
          <w:b/>
          <w:sz w:val="32"/>
        </w:rPr>
        <w:t>č. OV-41/2019</w:t>
      </w:r>
    </w:p>
    <w:p w:rsidR="009807AC" w:rsidRDefault="009807AC">
      <w:pPr>
        <w:rPr>
          <w:b/>
        </w:rPr>
      </w:pPr>
    </w:p>
    <w:p w:rsidR="00915E33" w:rsidRPr="009807AC" w:rsidRDefault="00DC3575">
      <w:pPr>
        <w:rPr>
          <w:b/>
          <w:sz w:val="26"/>
          <w:szCs w:val="26"/>
        </w:rPr>
      </w:pPr>
      <w:r w:rsidRPr="009807AC">
        <w:rPr>
          <w:b/>
          <w:sz w:val="26"/>
          <w:szCs w:val="26"/>
        </w:rPr>
        <w:t>Slavnostní vyhlášení soutěže Lady Business dne</w:t>
      </w:r>
      <w:r w:rsidR="000A26C6" w:rsidRPr="009807AC">
        <w:rPr>
          <w:b/>
          <w:sz w:val="26"/>
          <w:szCs w:val="26"/>
        </w:rPr>
        <w:t xml:space="preserve"> </w:t>
      </w:r>
      <w:proofErr w:type="gramStart"/>
      <w:r w:rsidR="00C9048B" w:rsidRPr="009807AC">
        <w:rPr>
          <w:b/>
          <w:sz w:val="26"/>
          <w:szCs w:val="26"/>
        </w:rPr>
        <w:t>11.11.2019</w:t>
      </w:r>
      <w:proofErr w:type="gramEnd"/>
      <w:r w:rsidR="000A26C6" w:rsidRPr="009807AC">
        <w:rPr>
          <w:b/>
          <w:sz w:val="26"/>
          <w:szCs w:val="26"/>
        </w:rPr>
        <w:t xml:space="preserve">, od 17:00 h. </w:t>
      </w:r>
      <w:r w:rsidR="002266D1">
        <w:rPr>
          <w:b/>
          <w:sz w:val="26"/>
          <w:szCs w:val="26"/>
        </w:rPr>
        <w:t xml:space="preserve"> Kalkulováno </w:t>
      </w:r>
      <w:r w:rsidRPr="002266D1">
        <w:rPr>
          <w:b/>
          <w:sz w:val="26"/>
          <w:szCs w:val="26"/>
          <w:u w:val="single"/>
        </w:rPr>
        <w:t>pro 90 osob</w:t>
      </w:r>
      <w:r w:rsidR="008670D1" w:rsidRPr="008670D1">
        <w:rPr>
          <w:b/>
          <w:sz w:val="26"/>
          <w:szCs w:val="26"/>
        </w:rPr>
        <w:t>, počet osob/porcí bude upřesněn ve středu 6.11.2019</w:t>
      </w:r>
    </w:p>
    <w:p w:rsidR="00C9048B" w:rsidRDefault="00C9048B"/>
    <w:p w:rsidR="00C9048B" w:rsidRDefault="00C9048B"/>
    <w:p w:rsidR="00C9048B" w:rsidRDefault="00C9048B">
      <w:r>
        <w:t>V rámci objednávky je zahrnuto:</w:t>
      </w:r>
    </w:p>
    <w:p w:rsidR="00C9048B" w:rsidRDefault="00C9048B" w:rsidP="00C9048B">
      <w:pPr>
        <w:pStyle w:val="Odstavecseseznamem"/>
        <w:numPr>
          <w:ilvl w:val="0"/>
          <w:numId w:val="6"/>
        </w:numPr>
      </w:pPr>
      <w:r>
        <w:t>Pronájem sálu</w:t>
      </w:r>
      <w:r w:rsidRPr="00C9048B">
        <w:t xml:space="preserve"> </w:t>
      </w:r>
      <w:r>
        <w:t>– stoly umístěny pro počet 9</w:t>
      </w:r>
      <w:r w:rsidR="000A26C6">
        <w:t>0</w:t>
      </w:r>
      <w:r>
        <w:t xml:space="preserve"> osob s maximálním </w:t>
      </w:r>
      <w:r w:rsidRPr="00DC3575">
        <w:rPr>
          <w:b/>
        </w:rPr>
        <w:t>důrazem na možnost sl</w:t>
      </w:r>
      <w:r w:rsidR="00B87808" w:rsidRPr="00DC3575">
        <w:rPr>
          <w:b/>
        </w:rPr>
        <w:t>edování prezentace a moderátora a dále s ohledem na konání módní přehlídky</w:t>
      </w:r>
      <w:r w:rsidR="00B87808">
        <w:t>.</w:t>
      </w:r>
      <w:r>
        <w:t xml:space="preserve"> Rozmístění stolu dle obrázku, bez předsednického stolu</w:t>
      </w:r>
      <w:r w:rsidR="000A26C6">
        <w:t>, bude pouze moderátor akce</w:t>
      </w:r>
      <w:r>
        <w:t xml:space="preserve">. </w:t>
      </w:r>
    </w:p>
    <w:p w:rsidR="00C9048B" w:rsidRDefault="00C9048B" w:rsidP="00C9048B">
      <w:r>
        <w:rPr>
          <w:noProof/>
          <w:lang w:eastAsia="cs-CZ"/>
        </w:rPr>
        <w:drawing>
          <wp:inline distT="0" distB="0" distL="0" distR="0">
            <wp:extent cx="3027244" cy="3444949"/>
            <wp:effectExtent l="0" t="0" r="190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17" cy="34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8B" w:rsidRDefault="00C9048B" w:rsidP="00C9048B">
      <w:pPr>
        <w:pStyle w:val="Odstavecseseznamem"/>
        <w:numPr>
          <w:ilvl w:val="0"/>
          <w:numId w:val="4"/>
        </w:numPr>
      </w:pPr>
      <w:r>
        <w:t xml:space="preserve">Audiovizuální technika:  plátno, projektor, ozvučení, mikrofon, asistence při zapojení techniky a asistence při konání akce, zkouška techniky v pátek dne </w:t>
      </w:r>
      <w:proofErr w:type="gramStart"/>
      <w:r>
        <w:t>8.10.2019</w:t>
      </w:r>
      <w:proofErr w:type="gramEnd"/>
      <w:r w:rsidR="002266D1">
        <w:t xml:space="preserve"> v 10 hodin.</w:t>
      </w:r>
    </w:p>
    <w:p w:rsidR="00C9048B" w:rsidRDefault="00B07C9F" w:rsidP="00C9048B">
      <w:pPr>
        <w:pStyle w:val="Odstavecseseznamem"/>
        <w:numPr>
          <w:ilvl w:val="0"/>
          <w:numId w:val="4"/>
        </w:numPr>
      </w:pPr>
      <w:r>
        <w:t>K</w:t>
      </w:r>
      <w:r w:rsidR="00C9048B">
        <w:t xml:space="preserve">větinová výzdoba ve venkovském stylu na každý stůl: </w:t>
      </w:r>
      <w:r w:rsidR="00C9048B" w:rsidRPr="00C9048B">
        <w:rPr>
          <w:b/>
        </w:rPr>
        <w:t>celkem 1560 Kč</w:t>
      </w:r>
    </w:p>
    <w:p w:rsidR="00C9048B" w:rsidRPr="00C9048B" w:rsidRDefault="00B07C9F" w:rsidP="00C9048B">
      <w:pPr>
        <w:pStyle w:val="Odstavecseseznamem"/>
        <w:numPr>
          <w:ilvl w:val="0"/>
          <w:numId w:val="4"/>
        </w:numPr>
        <w:rPr>
          <w:b/>
        </w:rPr>
      </w:pPr>
      <w:r>
        <w:t>P</w:t>
      </w:r>
      <w:r w:rsidR="00C9048B">
        <w:t xml:space="preserve">otahy na židle ve venkovském </w:t>
      </w:r>
      <w:r w:rsidR="00C9048B" w:rsidRPr="00C9048B">
        <w:t>stylu: na všech 9</w:t>
      </w:r>
      <w:r w:rsidR="000A26C6">
        <w:t>0</w:t>
      </w:r>
      <w:r w:rsidR="00C9048B" w:rsidRPr="00C9048B">
        <w:t xml:space="preserve"> míst – </w:t>
      </w:r>
      <w:r w:rsidR="00C9048B" w:rsidRPr="00C9048B">
        <w:rPr>
          <w:b/>
        </w:rPr>
        <w:t>celkem 4</w:t>
      </w:r>
      <w:r w:rsidR="000A26C6">
        <w:rPr>
          <w:b/>
        </w:rPr>
        <w:t>5</w:t>
      </w:r>
      <w:r w:rsidR="00C9048B" w:rsidRPr="00C9048B">
        <w:rPr>
          <w:b/>
        </w:rPr>
        <w:t>00 Kč.</w:t>
      </w:r>
    </w:p>
    <w:p w:rsidR="00C9048B" w:rsidRDefault="00B07C9F" w:rsidP="00C9048B">
      <w:pPr>
        <w:pStyle w:val="Odstavecseseznamem"/>
        <w:numPr>
          <w:ilvl w:val="0"/>
          <w:numId w:val="4"/>
        </w:numPr>
      </w:pPr>
      <w:r>
        <w:t>V</w:t>
      </w:r>
      <w:r w:rsidR="00C9048B">
        <w:t xml:space="preserve">oda s citrusy a bylinkami </w:t>
      </w:r>
      <w:r>
        <w:t xml:space="preserve">ve džbánech </w:t>
      </w:r>
      <w:r w:rsidR="009B2ABF">
        <w:t>na každém stole po celou dobu konání</w:t>
      </w:r>
    </w:p>
    <w:p w:rsidR="000A26C6" w:rsidRDefault="00B07C9F" w:rsidP="000A26C6">
      <w:pPr>
        <w:pStyle w:val="Odstavecseseznamem"/>
        <w:numPr>
          <w:ilvl w:val="0"/>
          <w:numId w:val="4"/>
        </w:numPr>
      </w:pPr>
      <w:r>
        <w:t>D</w:t>
      </w:r>
      <w:r w:rsidR="00C9048B">
        <w:t>alší nápoje</w:t>
      </w:r>
      <w:r>
        <w:t xml:space="preserve"> budou podávány až k rautu po ukončení akce (od 18 </w:t>
      </w:r>
      <w:proofErr w:type="gramStart"/>
      <w:r>
        <w:t xml:space="preserve">hod.) </w:t>
      </w:r>
      <w:r w:rsidR="00C9048B">
        <w:t xml:space="preserve"> formou</w:t>
      </w:r>
      <w:proofErr w:type="gramEnd"/>
      <w:r w:rsidR="00C9048B">
        <w:t xml:space="preserve"> připraveného nápojového stolu</w:t>
      </w:r>
      <w:r>
        <w:t>, výběr pití viz níže</w:t>
      </w:r>
      <w:r w:rsidR="000A26C6">
        <w:t>.</w:t>
      </w:r>
      <w:r w:rsidR="00C9048B">
        <w:t xml:space="preserve"> </w:t>
      </w:r>
      <w:r w:rsidR="000A26C6" w:rsidRPr="000A26C6">
        <w:t xml:space="preserve">Účtováno bude tedy podle skutečné spotřeby. </w:t>
      </w:r>
      <w:r>
        <w:t>Voda bude doplňována průběžně bez omezení, ostatní nápoje dle domluvy s organizátory</w:t>
      </w:r>
    </w:p>
    <w:p w:rsidR="00B07C9F" w:rsidRPr="00B07C9F" w:rsidRDefault="00B07C9F" w:rsidP="00B07C9F">
      <w:pPr>
        <w:pStyle w:val="Odstavecseseznamem"/>
        <w:numPr>
          <w:ilvl w:val="0"/>
          <w:numId w:val="4"/>
        </w:numPr>
        <w:rPr>
          <w:b/>
          <w:bCs/>
        </w:rPr>
      </w:pPr>
      <w:proofErr w:type="spellStart"/>
      <w:r>
        <w:t>Welcome</w:t>
      </w:r>
      <w:proofErr w:type="spellEnd"/>
      <w:r>
        <w:t xml:space="preserve"> drink</w:t>
      </w:r>
      <w:r>
        <w:t xml:space="preserve"> od 16.20, podává obsluha při příchodu hostů</w:t>
      </w:r>
      <w:r>
        <w:t xml:space="preserve">: </w:t>
      </w:r>
      <w:proofErr w:type="spellStart"/>
      <w:r>
        <w:t>prosecco</w:t>
      </w:r>
      <w:proofErr w:type="spellEnd"/>
      <w:r>
        <w:t xml:space="preserve"> /španělská </w:t>
      </w:r>
      <w:proofErr w:type="spellStart"/>
      <w:r>
        <w:t>cava</w:t>
      </w:r>
      <w:proofErr w:type="spellEnd"/>
      <w:r>
        <w:t xml:space="preserve"> – alko i nealko (50:50) v </w:t>
      </w:r>
      <w:proofErr w:type="gramStart"/>
      <w:r>
        <w:t xml:space="preserve">ceně </w:t>
      </w:r>
      <w:r>
        <w:rPr>
          <w:b/>
          <w:bCs/>
        </w:rPr>
        <w:t xml:space="preserve"> </w:t>
      </w:r>
      <w:r w:rsidRPr="002266D1">
        <w:rPr>
          <w:bCs/>
        </w:rPr>
        <w:t>49</w:t>
      </w:r>
      <w:proofErr w:type="gramEnd"/>
      <w:r w:rsidRPr="002266D1">
        <w:rPr>
          <w:bCs/>
        </w:rPr>
        <w:t xml:space="preserve"> </w:t>
      </w:r>
      <w:r>
        <w:rPr>
          <w:bCs/>
        </w:rPr>
        <w:t>Kč/</w:t>
      </w:r>
      <w:r w:rsidRPr="002266D1">
        <w:rPr>
          <w:bCs/>
        </w:rPr>
        <w:t>osoba  (při počtu 90os.</w:t>
      </w:r>
      <w:r>
        <w:rPr>
          <w:b/>
          <w:bCs/>
        </w:rPr>
        <w:t xml:space="preserve"> 4 410 Kč)</w:t>
      </w:r>
    </w:p>
    <w:p w:rsidR="008670D1" w:rsidRDefault="00B07C9F" w:rsidP="008670D1">
      <w:pPr>
        <w:pStyle w:val="Odstavecseseznamem"/>
        <w:numPr>
          <w:ilvl w:val="0"/>
          <w:numId w:val="4"/>
        </w:numPr>
      </w:pPr>
      <w:r>
        <w:t>D</w:t>
      </w:r>
      <w:r w:rsidR="008670D1" w:rsidRPr="00C9048B">
        <w:t xml:space="preserve">robné občerstvení </w:t>
      </w:r>
      <w:r w:rsidR="008670D1">
        <w:t xml:space="preserve">na úvod akce </w:t>
      </w:r>
      <w:r>
        <w:t xml:space="preserve">od 16.20 h. nabízí obsluha nebo jsou založeny </w:t>
      </w:r>
      <w:r w:rsidR="008670D1" w:rsidRPr="00C9048B">
        <w:t xml:space="preserve">na jednotlivých </w:t>
      </w:r>
      <w:proofErr w:type="gramStart"/>
      <w:r w:rsidR="008670D1" w:rsidRPr="00C9048B">
        <w:t xml:space="preserve">stolech </w:t>
      </w:r>
      <w:r w:rsidR="008670D1">
        <w:t xml:space="preserve"> </w:t>
      </w:r>
      <w:r w:rsidR="008670D1" w:rsidRPr="008670D1">
        <w:rPr>
          <w:u w:val="single"/>
        </w:rPr>
        <w:t>výběr</w:t>
      </w:r>
      <w:proofErr w:type="gramEnd"/>
      <w:r w:rsidR="008670D1" w:rsidRPr="008670D1">
        <w:rPr>
          <w:u w:val="single"/>
        </w:rPr>
        <w:t xml:space="preserve"> </w:t>
      </w:r>
      <w:proofErr w:type="spellStart"/>
      <w:r w:rsidR="008670D1" w:rsidRPr="008670D1">
        <w:rPr>
          <w:u w:val="single"/>
        </w:rPr>
        <w:t>fingerfood</w:t>
      </w:r>
      <w:proofErr w:type="spellEnd"/>
      <w:r w:rsidR="008670D1">
        <w:t>:</w:t>
      </w:r>
    </w:p>
    <w:p w:rsidR="008670D1" w:rsidRPr="008670D1" w:rsidRDefault="008670D1" w:rsidP="008670D1">
      <w:pPr>
        <w:pStyle w:val="Odstavecseseznamem"/>
        <w:rPr>
          <w:sz w:val="10"/>
        </w:rPr>
      </w:pPr>
    </w:p>
    <w:p w:rsidR="008670D1" w:rsidRPr="000A26C6" w:rsidRDefault="008670D1" w:rsidP="008670D1">
      <w:pPr>
        <w:pStyle w:val="Odstavecseseznamem"/>
        <w:numPr>
          <w:ilvl w:val="0"/>
          <w:numId w:val="4"/>
        </w:numPr>
        <w:ind w:left="1134"/>
      </w:pPr>
      <w:proofErr w:type="spellStart"/>
      <w:r w:rsidRPr="000A26C6">
        <w:t>profiterolky</w:t>
      </w:r>
      <w:proofErr w:type="spellEnd"/>
      <w:r w:rsidRPr="000A26C6">
        <w:t xml:space="preserve"> s vanilkovým krémem</w:t>
      </w:r>
    </w:p>
    <w:p w:rsidR="008670D1" w:rsidRPr="000A26C6" w:rsidRDefault="008670D1" w:rsidP="008670D1">
      <w:pPr>
        <w:pStyle w:val="Odstavecseseznamem"/>
        <w:numPr>
          <w:ilvl w:val="0"/>
          <w:numId w:val="4"/>
        </w:numPr>
        <w:ind w:left="1134"/>
      </w:pPr>
      <w:r w:rsidRPr="000A26C6">
        <w:t xml:space="preserve">marinovaný losos na salátové okurce s </w:t>
      </w:r>
      <w:proofErr w:type="spellStart"/>
      <w:r w:rsidRPr="000A26C6">
        <w:t>crème</w:t>
      </w:r>
      <w:proofErr w:type="spellEnd"/>
      <w:r w:rsidRPr="000A26C6">
        <w:t xml:space="preserve"> </w:t>
      </w:r>
      <w:proofErr w:type="spellStart"/>
      <w:r w:rsidRPr="000A26C6">
        <w:t>fraîche</w:t>
      </w:r>
      <w:proofErr w:type="spellEnd"/>
      <w:r w:rsidRPr="000A26C6">
        <w:t>, koprem a piniovými oříšky</w:t>
      </w:r>
    </w:p>
    <w:p w:rsidR="008670D1" w:rsidRPr="000A26C6" w:rsidRDefault="008670D1" w:rsidP="008670D1">
      <w:pPr>
        <w:pStyle w:val="Odstavecseseznamem"/>
        <w:numPr>
          <w:ilvl w:val="0"/>
          <w:numId w:val="4"/>
        </w:numPr>
        <w:ind w:left="1134"/>
      </w:pPr>
      <w:proofErr w:type="spellStart"/>
      <w:r w:rsidRPr="000A26C6">
        <w:t>chlebík</w:t>
      </w:r>
      <w:proofErr w:type="spellEnd"/>
      <w:r w:rsidRPr="000A26C6">
        <w:t xml:space="preserve"> s vajíčkovou pomazánkou a pažitkou</w:t>
      </w:r>
    </w:p>
    <w:p w:rsidR="008670D1" w:rsidRPr="000A26C6" w:rsidRDefault="008670D1" w:rsidP="00B07C9F">
      <w:pPr>
        <w:pStyle w:val="Odstavecseseznamem"/>
        <w:numPr>
          <w:ilvl w:val="0"/>
          <w:numId w:val="4"/>
        </w:numPr>
        <w:ind w:left="1134"/>
      </w:pPr>
      <w:proofErr w:type="spellStart"/>
      <w:r w:rsidRPr="000A26C6">
        <w:t>kanapky</w:t>
      </w:r>
      <w:proofErr w:type="spellEnd"/>
      <w:r w:rsidRPr="000A26C6">
        <w:t xml:space="preserve"> s uzeným kachním prsem se švestkovým pyré</w:t>
      </w:r>
    </w:p>
    <w:p w:rsidR="00C9048B" w:rsidRDefault="00C9048B" w:rsidP="00C9048B">
      <w:pPr>
        <w:pStyle w:val="Odstavecseseznamem"/>
        <w:numPr>
          <w:ilvl w:val="0"/>
          <w:numId w:val="4"/>
        </w:numPr>
      </w:pPr>
      <w:r>
        <w:t>Raut – výběr jídla viz níže</w:t>
      </w:r>
    </w:p>
    <w:p w:rsidR="00B07C9F" w:rsidRDefault="00B07C9F" w:rsidP="00B07C9F">
      <w:pPr>
        <w:pStyle w:val="Odstavecseseznamem"/>
      </w:pPr>
    </w:p>
    <w:p w:rsidR="00C9048B" w:rsidRPr="000A26C6" w:rsidRDefault="00C9048B" w:rsidP="00C9048B">
      <w:pPr>
        <w:rPr>
          <w:u w:val="single"/>
        </w:rPr>
      </w:pPr>
      <w:r w:rsidRPr="000A26C6">
        <w:rPr>
          <w:u w:val="single"/>
        </w:rPr>
        <w:t>Výběr jídla</w:t>
      </w:r>
      <w:r w:rsidR="000A26C6">
        <w:rPr>
          <w:u w:val="single"/>
        </w:rPr>
        <w:t xml:space="preserve"> pro raut</w:t>
      </w:r>
      <w:r w:rsidR="00B07C9F">
        <w:rPr>
          <w:u w:val="single"/>
        </w:rPr>
        <w:t>, raut připraven na 18 hodin</w:t>
      </w:r>
      <w:r w:rsidRPr="000A26C6">
        <w:rPr>
          <w:u w:val="single"/>
        </w:rPr>
        <w:t>:</w:t>
      </w:r>
    </w:p>
    <w:p w:rsidR="00C9048B" w:rsidRDefault="00C9048B" w:rsidP="00C9048B">
      <w:r>
        <w:t>                Hlavní chody: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r>
        <w:t>hovězí líčka na červeném víně, šťouchané brambory a pečená zelenina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r>
        <w:t xml:space="preserve">kuřecí prsa plněná sušenými rajčaty a bazalkou, </w:t>
      </w:r>
      <w:proofErr w:type="spellStart"/>
      <w:r>
        <w:t>grenaille</w:t>
      </w:r>
      <w:proofErr w:type="spellEnd"/>
      <w:r>
        <w:t xml:space="preserve"> s rozmarýnem a cuketou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r>
        <w:t>pečená kachna s červeným zelím, brusinkami a bramborovými knedlíky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proofErr w:type="spellStart"/>
      <w:r>
        <w:lastRenderedPageBreak/>
        <w:t>Tarhoňové</w:t>
      </w:r>
      <w:proofErr w:type="spellEnd"/>
      <w:r>
        <w:t xml:space="preserve"> rizoto s houbami a uzenými mandlemi (výběr z vegetariánských jídel)</w:t>
      </w:r>
    </w:p>
    <w:p w:rsidR="00C9048B" w:rsidRDefault="00C9048B" w:rsidP="00C9048B">
      <w:pPr>
        <w:ind w:left="705"/>
      </w:pPr>
      <w:r>
        <w:t>Saláty: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proofErr w:type="spellStart"/>
      <w:r>
        <w:t>Ceasar</w:t>
      </w:r>
      <w:proofErr w:type="spellEnd"/>
      <w:r>
        <w:t xml:space="preserve"> salát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r>
        <w:t>Čočkový salát s pečeným fenyklem a kořenovou zeleninou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r>
        <w:t>Salát z červené řepy s jablky a ořechy</w:t>
      </w:r>
    </w:p>
    <w:p w:rsidR="00C9048B" w:rsidRDefault="00C9048B" w:rsidP="00C9048B">
      <w:pPr>
        <w:ind w:left="705"/>
      </w:pPr>
      <w:r>
        <w:t>Dezerty: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r>
        <w:t>Čokoládová pěna s ovocem</w:t>
      </w:r>
    </w:p>
    <w:p w:rsidR="00C9048B" w:rsidRDefault="00C9048B" w:rsidP="00C9048B">
      <w:pPr>
        <w:pStyle w:val="Odstavecseseznamem"/>
        <w:numPr>
          <w:ilvl w:val="0"/>
          <w:numId w:val="3"/>
        </w:numPr>
      </w:pPr>
      <w:proofErr w:type="spellStart"/>
      <w:r>
        <w:t>Cheesecake</w:t>
      </w:r>
      <w:proofErr w:type="spellEnd"/>
    </w:p>
    <w:p w:rsidR="00C9048B" w:rsidRDefault="00C9048B"/>
    <w:p w:rsidR="000A26C6" w:rsidRPr="00DC3575" w:rsidRDefault="0011782C" w:rsidP="000A26C6">
      <w:pPr>
        <w:rPr>
          <w:u w:val="single"/>
        </w:rPr>
      </w:pPr>
      <w:r w:rsidRPr="00DC3575">
        <w:rPr>
          <w:u w:val="single"/>
        </w:rPr>
        <w:t>Nápojový stůl</w:t>
      </w:r>
      <w:r w:rsidR="00E362AE">
        <w:rPr>
          <w:u w:val="single"/>
        </w:rPr>
        <w:t xml:space="preserve"> </w:t>
      </w:r>
      <w:r w:rsidR="00E362AE" w:rsidRPr="00E362AE">
        <w:rPr>
          <w:b/>
          <w:u w:val="single"/>
        </w:rPr>
        <w:t>k</w:t>
      </w:r>
      <w:r w:rsidR="008670D1">
        <w:rPr>
          <w:b/>
          <w:u w:val="single"/>
        </w:rPr>
        <w:t> </w:t>
      </w:r>
      <w:r w:rsidR="00E362AE" w:rsidRPr="00E362AE">
        <w:rPr>
          <w:b/>
          <w:u w:val="single"/>
        </w:rPr>
        <w:t>rautu</w:t>
      </w:r>
      <w:r w:rsidR="008670D1">
        <w:rPr>
          <w:b/>
          <w:u w:val="single"/>
        </w:rPr>
        <w:t xml:space="preserve"> – otevřen po ukončení oficiální části programu cca v 18 hod.</w:t>
      </w:r>
      <w:r w:rsidRPr="00DC3575">
        <w:rPr>
          <w:u w:val="single"/>
        </w:rPr>
        <w:t>:</w:t>
      </w:r>
    </w:p>
    <w:p w:rsidR="00FC3FCF" w:rsidRDefault="000A26C6" w:rsidP="00E362AE">
      <w:pPr>
        <w:pStyle w:val="Odstavecseseznamem"/>
        <w:numPr>
          <w:ilvl w:val="1"/>
          <w:numId w:val="1"/>
        </w:numPr>
      </w:pPr>
      <w:r w:rsidRPr="00DC3575">
        <w:t>Víno 1</w:t>
      </w:r>
      <w:r w:rsidR="00FC3FCF">
        <w:t>2</w:t>
      </w:r>
      <w:r w:rsidRPr="00DC3575">
        <w:t xml:space="preserve"> lahví </w:t>
      </w:r>
      <w:r w:rsidR="00FC3FCF">
        <w:t>(6 329 Kč) viz specifikace</w:t>
      </w:r>
    </w:p>
    <w:p w:rsidR="00E362AE" w:rsidRDefault="00E362AE" w:rsidP="00FC3FCF">
      <w:pPr>
        <w:pStyle w:val="Odstavecseseznamem"/>
        <w:ind w:left="1843"/>
      </w:pPr>
      <w:r>
        <w:t>Bílá vína:</w:t>
      </w:r>
    </w:p>
    <w:p w:rsidR="00E362AE" w:rsidRDefault="00E362AE" w:rsidP="00FC3FCF">
      <w:pPr>
        <w:pStyle w:val="Odstavecseseznamem"/>
        <w:ind w:left="1843"/>
      </w:pPr>
      <w:r>
        <w:t>0,75 l Tramín červený POLOSUCHÉ BALGOVO MALÉ VINAŘSTVÍ 330,-</w:t>
      </w:r>
      <w:r>
        <w:t xml:space="preserve"> (3x – 990,-)</w:t>
      </w:r>
    </w:p>
    <w:p w:rsidR="00E362AE" w:rsidRDefault="00E362AE" w:rsidP="00FC3FCF">
      <w:pPr>
        <w:pStyle w:val="Odstavecseseznamem"/>
        <w:ind w:left="1843"/>
      </w:pPr>
      <w:r>
        <w:t>0,75 l Chardonnay S</w:t>
      </w:r>
      <w:r>
        <w:t xml:space="preserve">UCHÉ BALGOVO MALÉ VINAŘSTVÍ </w:t>
      </w:r>
      <w:r>
        <w:t>277,-</w:t>
      </w:r>
      <w:r>
        <w:t xml:space="preserve"> (3x – 831,-)</w:t>
      </w:r>
    </w:p>
    <w:p w:rsidR="00E362AE" w:rsidRDefault="00E362AE" w:rsidP="00FC3FCF">
      <w:pPr>
        <w:pStyle w:val="Odstavecseseznamem"/>
        <w:ind w:left="1843"/>
      </w:pPr>
      <w:r>
        <w:t>Růžové víno:</w:t>
      </w:r>
    </w:p>
    <w:p w:rsidR="00E362AE" w:rsidRDefault="00E362AE" w:rsidP="00FC3FCF">
      <w:pPr>
        <w:pStyle w:val="Odstavecseseznamem"/>
        <w:ind w:left="1843"/>
      </w:pPr>
      <w:r>
        <w:t xml:space="preserve">0,75 l </w:t>
      </w:r>
      <w:proofErr w:type="spellStart"/>
      <w:r>
        <w:t>Frančeska</w:t>
      </w:r>
      <w:proofErr w:type="spellEnd"/>
      <w:r>
        <w:t xml:space="preserve"> </w:t>
      </w:r>
      <w:proofErr w:type="spellStart"/>
      <w:r>
        <w:t>rosé</w:t>
      </w:r>
      <w:proofErr w:type="spellEnd"/>
      <w:r>
        <w:t xml:space="preserve"> SUCHÉ </w:t>
      </w:r>
      <w:proofErr w:type="gramStart"/>
      <w:r>
        <w:t>HORT  360,</w:t>
      </w:r>
      <w:proofErr w:type="gramEnd"/>
      <w:r>
        <w:t>-</w:t>
      </w:r>
      <w:r>
        <w:t xml:space="preserve"> (2x 720,-)</w:t>
      </w:r>
    </w:p>
    <w:p w:rsidR="00E362AE" w:rsidRDefault="00E362AE" w:rsidP="00FC3FCF">
      <w:pPr>
        <w:pStyle w:val="Odstavecseseznamem"/>
        <w:ind w:left="1843"/>
      </w:pPr>
      <w:r>
        <w:t>Červená vína:</w:t>
      </w:r>
    </w:p>
    <w:p w:rsidR="00E362AE" w:rsidRDefault="00E362AE" w:rsidP="00FC3FCF">
      <w:pPr>
        <w:pStyle w:val="Odstavecseseznamem"/>
        <w:ind w:left="1843"/>
      </w:pPr>
      <w:r>
        <w:t xml:space="preserve">0,75 l Svatovavřinecké SUCHÉ NOVÉ VINAŘSTVÍ </w:t>
      </w:r>
      <w:r>
        <w:t>2</w:t>
      </w:r>
      <w:r>
        <w:t>24,-</w:t>
      </w:r>
      <w:r>
        <w:t xml:space="preserve"> (2x 448,-)</w:t>
      </w:r>
    </w:p>
    <w:p w:rsidR="00E362AE" w:rsidRPr="00DC3575" w:rsidRDefault="00E362AE" w:rsidP="00FC3FCF">
      <w:pPr>
        <w:pStyle w:val="Odstavecseseznamem"/>
        <w:ind w:left="1843"/>
      </w:pPr>
      <w:r>
        <w:t xml:space="preserve">0,75 l </w:t>
      </w:r>
      <w:proofErr w:type="spellStart"/>
      <w:r>
        <w:t>Merlot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S</w:t>
      </w:r>
      <w:r w:rsidR="00792FC4">
        <w:t>UCHÉ HORT FRANCE, 2016 (</w:t>
      </w:r>
      <w:proofErr w:type="gramStart"/>
      <w:r w:rsidR="00792FC4">
        <w:t xml:space="preserve">FR)  </w:t>
      </w:r>
      <w:r>
        <w:t>270,</w:t>
      </w:r>
      <w:proofErr w:type="gramEnd"/>
      <w:r>
        <w:t>-</w:t>
      </w:r>
      <w:r w:rsidR="00792FC4">
        <w:t xml:space="preserve"> (2x 540,-)</w:t>
      </w:r>
    </w:p>
    <w:p w:rsidR="000A26C6" w:rsidRPr="00DC3575" w:rsidRDefault="000A26C6" w:rsidP="000A26C6">
      <w:pPr>
        <w:pStyle w:val="Odstavecseseznamem"/>
        <w:numPr>
          <w:ilvl w:val="1"/>
          <w:numId w:val="1"/>
        </w:numPr>
      </w:pPr>
      <w:r w:rsidRPr="00DC3575">
        <w:t>Džusy do džbánku (1 l</w:t>
      </w:r>
      <w:r w:rsidR="00E362AE">
        <w:t xml:space="preserve"> – 59 Kč</w:t>
      </w:r>
      <w:r w:rsidRPr="00DC3575">
        <w:t xml:space="preserve">) – 5 litrů </w:t>
      </w:r>
      <w:r w:rsidR="00792FC4">
        <w:t>(295</w:t>
      </w:r>
      <w:r w:rsidRPr="00DC3575">
        <w:t xml:space="preserve"> Kč</w:t>
      </w:r>
      <w:r w:rsidR="00792FC4">
        <w:t>)</w:t>
      </w:r>
    </w:p>
    <w:p w:rsidR="000A26C6" w:rsidRPr="00DC3575" w:rsidRDefault="000A26C6" w:rsidP="000A26C6">
      <w:pPr>
        <w:pStyle w:val="Odstavecseseznamem"/>
        <w:numPr>
          <w:ilvl w:val="1"/>
          <w:numId w:val="1"/>
        </w:numPr>
      </w:pPr>
      <w:r w:rsidRPr="00DC3575">
        <w:t>Voda do džbánků na nápojový stůl (mimo vody na stoly) – 5 l – 195 Kč</w:t>
      </w:r>
    </w:p>
    <w:p w:rsidR="000A26C6" w:rsidRPr="00DC3575" w:rsidRDefault="000A26C6" w:rsidP="000A26C6">
      <w:pPr>
        <w:pStyle w:val="Odstavecseseznamem"/>
        <w:numPr>
          <w:ilvl w:val="1"/>
          <w:numId w:val="1"/>
        </w:numPr>
      </w:pPr>
      <w:proofErr w:type="spellStart"/>
      <w:r w:rsidRPr="00DC3575">
        <w:t>Royal</w:t>
      </w:r>
      <w:proofErr w:type="spellEnd"/>
      <w:r w:rsidRPr="00DC3575">
        <w:t xml:space="preserve"> </w:t>
      </w:r>
      <w:proofErr w:type="spellStart"/>
      <w:r w:rsidRPr="00DC3575">
        <w:t>Cola</w:t>
      </w:r>
      <w:proofErr w:type="spellEnd"/>
      <w:r w:rsidRPr="00DC3575">
        <w:t xml:space="preserve"> - 20 </w:t>
      </w:r>
      <w:proofErr w:type="gramStart"/>
      <w:r w:rsidRPr="00DC3575">
        <w:t>ks</w:t>
      </w:r>
      <w:proofErr w:type="gramEnd"/>
      <w:r w:rsidRPr="00DC3575">
        <w:t xml:space="preserve">– </w:t>
      </w:r>
      <w:proofErr w:type="gramStart"/>
      <w:r w:rsidRPr="00DC3575">
        <w:t>780</w:t>
      </w:r>
      <w:proofErr w:type="gramEnd"/>
      <w:r w:rsidRPr="00DC3575">
        <w:t xml:space="preserve"> Kč</w:t>
      </w:r>
    </w:p>
    <w:p w:rsidR="000A26C6" w:rsidRPr="00DC3575" w:rsidRDefault="000A26C6" w:rsidP="000A26C6">
      <w:pPr>
        <w:pStyle w:val="Odstavecseseznamem"/>
        <w:numPr>
          <w:ilvl w:val="1"/>
          <w:numId w:val="1"/>
        </w:numPr>
      </w:pPr>
      <w:proofErr w:type="spellStart"/>
      <w:r w:rsidRPr="00DC3575">
        <w:t>Vinea</w:t>
      </w:r>
      <w:proofErr w:type="spellEnd"/>
      <w:r w:rsidRPr="00DC3575">
        <w:t xml:space="preserve"> - 15 ks - 570 Kč</w:t>
      </w:r>
    </w:p>
    <w:p w:rsidR="000A26C6" w:rsidRPr="00DC3575" w:rsidRDefault="000A26C6" w:rsidP="000A26C6">
      <w:pPr>
        <w:pStyle w:val="Odstavecseseznamem"/>
        <w:numPr>
          <w:ilvl w:val="1"/>
          <w:numId w:val="1"/>
        </w:numPr>
      </w:pPr>
      <w:proofErr w:type="spellStart"/>
      <w:r w:rsidRPr="00DC3575">
        <w:t>Tonic</w:t>
      </w:r>
      <w:proofErr w:type="spellEnd"/>
      <w:r w:rsidRPr="00DC3575">
        <w:t xml:space="preserve"> - 15 ks- 570 Kč</w:t>
      </w:r>
    </w:p>
    <w:p w:rsidR="000A26C6" w:rsidRPr="00DC3575" w:rsidRDefault="000A26C6" w:rsidP="000A26C6">
      <w:pPr>
        <w:pStyle w:val="Odstavecseseznamem"/>
        <w:numPr>
          <w:ilvl w:val="1"/>
          <w:numId w:val="1"/>
        </w:numPr>
      </w:pPr>
      <w:r w:rsidRPr="00DC3575">
        <w:t xml:space="preserve">Lahvové pivo – </w:t>
      </w:r>
      <w:proofErr w:type="spellStart"/>
      <w:r w:rsidRPr="00DC3575">
        <w:t>Birell</w:t>
      </w:r>
      <w:proofErr w:type="spellEnd"/>
      <w:r w:rsidRPr="00DC3575">
        <w:t xml:space="preserve"> – 10 ks /5 světlých, 5  polotmavých – 390 Kč</w:t>
      </w:r>
    </w:p>
    <w:p w:rsidR="000A26C6" w:rsidRDefault="00792FC4" w:rsidP="000A26C6">
      <w:pPr>
        <w:pStyle w:val="Odstavecseseznamem"/>
        <w:numPr>
          <w:ilvl w:val="0"/>
          <w:numId w:val="1"/>
        </w:numPr>
      </w:pPr>
      <w:r>
        <w:t>k</w:t>
      </w:r>
      <w:r w:rsidR="000A26C6" w:rsidRPr="00DC3575">
        <w:t xml:space="preserve"> rautu </w:t>
      </w:r>
      <w:r>
        <w:t xml:space="preserve">bude zajištěna obsluha baru </w:t>
      </w:r>
      <w:r w:rsidR="002266D1">
        <w:t>–</w:t>
      </w:r>
      <w:r w:rsidR="000A26C6" w:rsidRPr="00DC3575">
        <w:t xml:space="preserve"> </w:t>
      </w:r>
      <w:r w:rsidR="002266D1">
        <w:t xml:space="preserve">vydává pouze: </w:t>
      </w:r>
      <w:r w:rsidR="000A26C6" w:rsidRPr="00DC3575">
        <w:t>čepované pivo</w:t>
      </w:r>
      <w:r>
        <w:t xml:space="preserve"> </w:t>
      </w:r>
      <w:r w:rsidR="00FC3FCF">
        <w:t>a</w:t>
      </w:r>
      <w:r>
        <w:t xml:space="preserve"> káv</w:t>
      </w:r>
      <w:r w:rsidR="00FC3FCF">
        <w:t>u</w:t>
      </w:r>
      <w:r w:rsidR="000A26C6" w:rsidRPr="00DC3575">
        <w:t xml:space="preserve">. </w:t>
      </w:r>
      <w:r w:rsidR="00FC3FCF">
        <w:t xml:space="preserve">Orient. </w:t>
      </w:r>
      <w:proofErr w:type="gramStart"/>
      <w:r w:rsidR="00FC3FCF">
        <w:t>cena</w:t>
      </w:r>
      <w:proofErr w:type="gramEnd"/>
      <w:r w:rsidR="000A26C6" w:rsidRPr="00DC3575">
        <w:t xml:space="preserve"> </w:t>
      </w:r>
      <w:r w:rsidR="00DC3575">
        <w:t>při počtu</w:t>
      </w:r>
      <w:r w:rsidR="00FC3FCF">
        <w:t xml:space="preserve"> 40 káv </w:t>
      </w:r>
      <w:r w:rsidR="000A26C6" w:rsidRPr="00DC3575">
        <w:t>cca 2000 Kč</w:t>
      </w:r>
      <w:r w:rsidR="00FC3FCF">
        <w:t xml:space="preserve">, </w:t>
      </w:r>
      <w:r w:rsidR="000A26C6" w:rsidRPr="00DC3575">
        <w:t xml:space="preserve"> pivo za cca 500 Kč</w:t>
      </w:r>
    </w:p>
    <w:p w:rsidR="0007530A" w:rsidRPr="00DC3575" w:rsidRDefault="0007530A" w:rsidP="000A26C6">
      <w:pPr>
        <w:pStyle w:val="Odstavecseseznamem"/>
        <w:numPr>
          <w:ilvl w:val="0"/>
          <w:numId w:val="1"/>
        </w:numPr>
      </w:pPr>
      <w:r>
        <w:t>doplnění nápojového stolu je možné po domluvě s organizátory</w:t>
      </w:r>
      <w:bookmarkStart w:id="0" w:name="_GoBack"/>
      <w:bookmarkEnd w:id="0"/>
    </w:p>
    <w:p w:rsidR="000A26C6" w:rsidRPr="008670D1" w:rsidRDefault="008670D1" w:rsidP="008670D1">
      <w:pPr>
        <w:pStyle w:val="Odstavecseseznamem"/>
        <w:rPr>
          <w:b/>
        </w:rPr>
      </w:pPr>
      <w:r>
        <w:rPr>
          <w:b/>
        </w:rPr>
        <w:t xml:space="preserve">Celkem </w:t>
      </w:r>
      <w:r w:rsidR="000A26C6" w:rsidRPr="008670D1">
        <w:rPr>
          <w:b/>
        </w:rPr>
        <w:t xml:space="preserve">nápojový </w:t>
      </w:r>
      <w:r w:rsidR="002266D1" w:rsidRPr="008670D1">
        <w:rPr>
          <w:b/>
        </w:rPr>
        <w:t xml:space="preserve">stůl + </w:t>
      </w:r>
      <w:r>
        <w:rPr>
          <w:b/>
        </w:rPr>
        <w:t>bar</w:t>
      </w:r>
      <w:r w:rsidR="000A26C6" w:rsidRPr="008670D1">
        <w:rPr>
          <w:b/>
        </w:rPr>
        <w:t xml:space="preserve"> – </w:t>
      </w:r>
      <w:r w:rsidR="002266D1" w:rsidRPr="008670D1">
        <w:rPr>
          <w:b/>
        </w:rPr>
        <w:t>8 829</w:t>
      </w:r>
      <w:r>
        <w:rPr>
          <w:b/>
        </w:rPr>
        <w:t xml:space="preserve"> Kč (účtováno dle skutečné spotřeby nápojů)</w:t>
      </w:r>
    </w:p>
    <w:p w:rsidR="00C9048B" w:rsidRPr="00DC3575" w:rsidRDefault="00C9048B"/>
    <w:p w:rsidR="00C9048B" w:rsidRPr="000A26C6" w:rsidRDefault="000A26C6" w:rsidP="00C9048B">
      <w:pPr>
        <w:rPr>
          <w:b/>
        </w:rPr>
      </w:pPr>
      <w:r w:rsidRPr="000A26C6">
        <w:rPr>
          <w:b/>
        </w:rPr>
        <w:t>CENA:</w:t>
      </w:r>
    </w:p>
    <w:p w:rsidR="002D3E08" w:rsidRPr="002D3E08" w:rsidRDefault="00C9048B" w:rsidP="00EF5EF8">
      <w:pPr>
        <w:pStyle w:val="Odstavecseseznamem"/>
        <w:numPr>
          <w:ilvl w:val="0"/>
          <w:numId w:val="9"/>
        </w:numPr>
      </w:pPr>
      <w:r w:rsidRPr="00EF5EF8">
        <w:rPr>
          <w:b/>
        </w:rPr>
        <w:t>68.970 Kč</w:t>
      </w:r>
      <w:r w:rsidRPr="000A26C6">
        <w:t xml:space="preserve"> (</w:t>
      </w:r>
      <w:r w:rsidR="000A26C6">
        <w:t>cena v</w:t>
      </w:r>
      <w:r w:rsidR="002D3E08">
        <w:t xml:space="preserve"> původní</w:t>
      </w:r>
      <w:r w:rsidR="000A26C6">
        <w:t xml:space="preserve"> nabídce  </w:t>
      </w:r>
      <w:r w:rsidRPr="000A26C6">
        <w:t>- tj. v ceně je</w:t>
      </w:r>
      <w:r w:rsidR="000A26C6">
        <w:t xml:space="preserve"> pronájem místnosti, </w:t>
      </w:r>
      <w:r w:rsidR="002266D1">
        <w:t xml:space="preserve">plátno, projektor, </w:t>
      </w:r>
      <w:r w:rsidR="000A26C6">
        <w:t xml:space="preserve">audiotechnika, </w:t>
      </w:r>
      <w:r w:rsidRPr="000A26C6">
        <w:t>vybrané jídlo</w:t>
      </w:r>
      <w:r w:rsidR="000A26C6">
        <w:t xml:space="preserve"> pro raut a </w:t>
      </w:r>
      <w:proofErr w:type="spellStart"/>
      <w:r w:rsidR="000A26C6">
        <w:t>fingerfood</w:t>
      </w:r>
      <w:proofErr w:type="spellEnd"/>
      <w:r w:rsidRPr="000A26C6">
        <w:t xml:space="preserve">, </w:t>
      </w:r>
      <w:proofErr w:type="spellStart"/>
      <w:r w:rsidRPr="000A26C6">
        <w:t>welcome</w:t>
      </w:r>
      <w:proofErr w:type="spellEnd"/>
      <w:r w:rsidRPr="000A26C6">
        <w:t xml:space="preserve"> drink, stoly, květinová výzdoba, karafy s vodou na stůl</w:t>
      </w:r>
      <w:r w:rsidR="000A26C6">
        <w:t>)</w:t>
      </w:r>
      <w:r w:rsidR="000A26C6" w:rsidRPr="000A26C6">
        <w:t>.</w:t>
      </w:r>
      <w:r w:rsidRPr="000A26C6">
        <w:t xml:space="preserve"> </w:t>
      </w:r>
      <w:r w:rsidR="000A26C6" w:rsidRPr="000A26C6">
        <w:t xml:space="preserve"> </w:t>
      </w:r>
      <w:r w:rsidR="002D3E08" w:rsidRPr="002D3E08">
        <w:t>Dle nabídky je v</w:t>
      </w:r>
      <w:r w:rsidR="002D3E08">
        <w:t xml:space="preserve"> této </w:t>
      </w:r>
      <w:r w:rsidR="002D3E08" w:rsidRPr="002D3E08">
        <w:t>ceně</w:t>
      </w:r>
      <w:r w:rsidR="002D3E08">
        <w:t xml:space="preserve"> </w:t>
      </w:r>
      <w:r w:rsidR="002D3E08" w:rsidRPr="002D3E08">
        <w:t>zahrnuto</w:t>
      </w:r>
      <w:r w:rsidR="002D3E08">
        <w:t xml:space="preserve"> (v případě rautu a </w:t>
      </w:r>
      <w:proofErr w:type="spellStart"/>
      <w:r w:rsidR="002D3E08">
        <w:t>fingerfood</w:t>
      </w:r>
      <w:proofErr w:type="spellEnd"/>
      <w:r w:rsidR="002D3E08">
        <w:t>)</w:t>
      </w:r>
      <w:r w:rsidR="002D3E08" w:rsidRPr="002D3E08">
        <w:t xml:space="preserve">: </w:t>
      </w:r>
    </w:p>
    <w:p w:rsidR="002D3E08" w:rsidRDefault="002D3E08" w:rsidP="002D3E08">
      <w:pPr>
        <w:pStyle w:val="Odstavecseseznamem"/>
        <w:numPr>
          <w:ilvl w:val="0"/>
          <w:numId w:val="8"/>
        </w:numPr>
        <w:ind w:left="1776"/>
      </w:pPr>
      <w:r>
        <w:t>4× položku ze sekce „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>“ – (</w:t>
      </w:r>
      <w:proofErr w:type="spellStart"/>
      <w:r>
        <w:t>fingerfood</w:t>
      </w:r>
      <w:proofErr w:type="spellEnd"/>
      <w:r w:rsidR="00EF5EF8">
        <w:t>)</w:t>
      </w:r>
    </w:p>
    <w:p w:rsidR="002D3E08" w:rsidRDefault="002D3E08" w:rsidP="002D3E08">
      <w:pPr>
        <w:pStyle w:val="Odstavecseseznamem"/>
        <w:numPr>
          <w:ilvl w:val="0"/>
          <w:numId w:val="8"/>
        </w:numPr>
        <w:ind w:left="1776"/>
      </w:pPr>
      <w:r>
        <w:t>4× položku „hlavní chody“ – teplá sekce večerního rautu (včetně příloh)</w:t>
      </w:r>
    </w:p>
    <w:p w:rsidR="002D3E08" w:rsidRDefault="002D3E08" w:rsidP="002D3E08">
      <w:pPr>
        <w:pStyle w:val="Odstavecseseznamem"/>
        <w:numPr>
          <w:ilvl w:val="0"/>
          <w:numId w:val="8"/>
        </w:numPr>
        <w:ind w:left="1776"/>
      </w:pPr>
      <w:r>
        <w:t>3× položku „saláty“</w:t>
      </w:r>
    </w:p>
    <w:p w:rsidR="002D3E08" w:rsidRDefault="002D3E08" w:rsidP="002D3E08">
      <w:pPr>
        <w:pStyle w:val="Odstavecseseznamem"/>
        <w:numPr>
          <w:ilvl w:val="0"/>
          <w:numId w:val="8"/>
        </w:numPr>
        <w:ind w:left="1776"/>
      </w:pPr>
      <w:r>
        <w:t>2× sladkou tečku z výběru dezertů</w:t>
      </w:r>
    </w:p>
    <w:p w:rsidR="002D3E08" w:rsidRDefault="002D3E08" w:rsidP="002D3E08">
      <w:pPr>
        <w:pStyle w:val="Odstavecseseznamem"/>
        <w:ind w:left="1776"/>
        <w:rPr>
          <w:b/>
          <w:bCs/>
        </w:rPr>
      </w:pPr>
      <w:r>
        <w:rPr>
          <w:b/>
          <w:bCs/>
        </w:rPr>
        <w:t>à 700Kč / osoba</w:t>
      </w:r>
      <w:r w:rsidR="008670D1">
        <w:rPr>
          <w:b/>
          <w:bCs/>
        </w:rPr>
        <w:t xml:space="preserve"> </w:t>
      </w:r>
    </w:p>
    <w:p w:rsidR="00C9048B" w:rsidRPr="000A26C6" w:rsidRDefault="00C9048B" w:rsidP="00C9048B">
      <w:pPr>
        <w:pStyle w:val="Odstavecseseznamem"/>
        <w:numPr>
          <w:ilvl w:val="0"/>
          <w:numId w:val="1"/>
        </w:numPr>
      </w:pPr>
      <w:r w:rsidRPr="000A26C6">
        <w:rPr>
          <w:b/>
        </w:rPr>
        <w:t>4.</w:t>
      </w:r>
      <w:r w:rsidR="000A26C6" w:rsidRPr="000A26C6">
        <w:rPr>
          <w:b/>
        </w:rPr>
        <w:t>5</w:t>
      </w:r>
      <w:r w:rsidRPr="000A26C6">
        <w:rPr>
          <w:b/>
        </w:rPr>
        <w:t>00 Kč</w:t>
      </w:r>
      <w:r w:rsidRPr="000A26C6">
        <w:t xml:space="preserve"> potahy na židle</w:t>
      </w:r>
    </w:p>
    <w:p w:rsidR="00C9048B" w:rsidRDefault="0007530A" w:rsidP="00C9048B">
      <w:pPr>
        <w:pStyle w:val="Odstavecseseznamem"/>
        <w:numPr>
          <w:ilvl w:val="0"/>
          <w:numId w:val="1"/>
        </w:numPr>
      </w:pPr>
      <w:r>
        <w:rPr>
          <w:b/>
        </w:rPr>
        <w:t>8 829</w:t>
      </w:r>
      <w:r w:rsidR="00C9048B" w:rsidRPr="00B07C9F">
        <w:rPr>
          <w:b/>
        </w:rPr>
        <w:t xml:space="preserve"> Kč</w:t>
      </w:r>
      <w:r w:rsidR="00C9048B" w:rsidRPr="000A26C6">
        <w:t xml:space="preserve"> nápojový </w:t>
      </w:r>
      <w:r w:rsidR="00FE5467">
        <w:t xml:space="preserve">stůl a </w:t>
      </w:r>
      <w:r w:rsidR="00C9048B" w:rsidRPr="000A26C6">
        <w:t>bar</w:t>
      </w:r>
      <w:r w:rsidR="00EF5EF8">
        <w:t xml:space="preserve"> (</w:t>
      </w:r>
      <w:r w:rsidR="00B07C9F">
        <w:t xml:space="preserve">bude účtováno </w:t>
      </w:r>
      <w:r w:rsidR="00EF5EF8">
        <w:t>dle skutečné spotřeby)</w:t>
      </w:r>
    </w:p>
    <w:p w:rsidR="00FC3FCF" w:rsidRPr="000A26C6" w:rsidRDefault="009B2ABF" w:rsidP="00C9048B">
      <w:pPr>
        <w:pStyle w:val="Odstavecseseznamem"/>
        <w:numPr>
          <w:ilvl w:val="0"/>
          <w:numId w:val="1"/>
        </w:numPr>
      </w:pPr>
      <w:r>
        <w:rPr>
          <w:b/>
        </w:rPr>
        <w:t>885</w:t>
      </w:r>
      <w:r w:rsidR="00FC3FCF" w:rsidRPr="003D16A1">
        <w:rPr>
          <w:b/>
        </w:rPr>
        <w:t xml:space="preserve"> Kč</w:t>
      </w:r>
      <w:r w:rsidR="00FC3FCF">
        <w:t xml:space="preserve"> džusy ve džbánech na stolech v sále </w:t>
      </w:r>
      <w:r w:rsidR="000F4442">
        <w:t>(počítáno 15 stolů – navíc ke karafám s vodou)</w:t>
      </w:r>
    </w:p>
    <w:p w:rsidR="00C9048B" w:rsidRDefault="00C9048B" w:rsidP="00C9048B">
      <w:pPr>
        <w:pStyle w:val="Odstavecseseznamem"/>
        <w:rPr>
          <w:color w:val="1F497D"/>
        </w:rPr>
      </w:pPr>
    </w:p>
    <w:p w:rsidR="00C9048B" w:rsidRPr="009807AC" w:rsidRDefault="00C9048B" w:rsidP="00C9048B">
      <w:pPr>
        <w:rPr>
          <w:b/>
          <w:bCs/>
          <w:sz w:val="28"/>
        </w:rPr>
      </w:pPr>
      <w:r w:rsidRPr="009807AC">
        <w:rPr>
          <w:b/>
          <w:bCs/>
          <w:sz w:val="28"/>
        </w:rPr>
        <w:t>CELKOVÁ OBJEDNÁVKA: 8</w:t>
      </w:r>
      <w:r w:rsidR="0007530A">
        <w:rPr>
          <w:b/>
          <w:bCs/>
          <w:sz w:val="28"/>
        </w:rPr>
        <w:t>3</w:t>
      </w:r>
      <w:r w:rsidRPr="009807AC">
        <w:rPr>
          <w:b/>
          <w:bCs/>
          <w:sz w:val="28"/>
        </w:rPr>
        <w:t>.</w:t>
      </w:r>
      <w:r w:rsidR="0007530A">
        <w:rPr>
          <w:b/>
          <w:bCs/>
          <w:sz w:val="28"/>
        </w:rPr>
        <w:t>184</w:t>
      </w:r>
      <w:r w:rsidRPr="009807AC">
        <w:rPr>
          <w:b/>
          <w:bCs/>
          <w:sz w:val="28"/>
        </w:rPr>
        <w:t xml:space="preserve"> Kč</w:t>
      </w:r>
      <w:r w:rsidR="009807AC">
        <w:rPr>
          <w:b/>
          <w:bCs/>
          <w:sz w:val="28"/>
        </w:rPr>
        <w:t xml:space="preserve"> </w:t>
      </w:r>
      <w:r w:rsidR="00E362AE">
        <w:rPr>
          <w:b/>
          <w:bCs/>
          <w:sz w:val="28"/>
        </w:rPr>
        <w:t>vč.</w:t>
      </w:r>
      <w:r w:rsidR="009807AC">
        <w:rPr>
          <w:b/>
          <w:bCs/>
          <w:sz w:val="28"/>
        </w:rPr>
        <w:t xml:space="preserve"> DPH</w:t>
      </w:r>
    </w:p>
    <w:p w:rsidR="00C9048B" w:rsidRDefault="00C9048B" w:rsidP="00C9048B">
      <w:pPr>
        <w:rPr>
          <w:color w:val="1F497D"/>
        </w:rPr>
      </w:pPr>
    </w:p>
    <w:p w:rsidR="00C9048B" w:rsidRDefault="00C9048B"/>
    <w:sectPr w:rsidR="00C9048B" w:rsidSect="008670D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125"/>
    <w:multiLevelType w:val="hybridMultilevel"/>
    <w:tmpl w:val="7BEC782A"/>
    <w:lvl w:ilvl="0" w:tplc="7290A1E0">
      <w:start w:val="6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17A3"/>
    <w:multiLevelType w:val="hybridMultilevel"/>
    <w:tmpl w:val="E1A655F8"/>
    <w:lvl w:ilvl="0" w:tplc="14A43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B0AB6"/>
    <w:multiLevelType w:val="hybridMultilevel"/>
    <w:tmpl w:val="B14424EE"/>
    <w:lvl w:ilvl="0" w:tplc="6D68A050">
      <w:start w:val="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2D713D"/>
    <w:multiLevelType w:val="hybridMultilevel"/>
    <w:tmpl w:val="FA1CA5C6"/>
    <w:lvl w:ilvl="0" w:tplc="14A43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F1808"/>
    <w:multiLevelType w:val="hybridMultilevel"/>
    <w:tmpl w:val="7C56877C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52D3203"/>
    <w:multiLevelType w:val="hybridMultilevel"/>
    <w:tmpl w:val="6D966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90670"/>
    <w:multiLevelType w:val="hybridMultilevel"/>
    <w:tmpl w:val="36E67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321F5"/>
    <w:multiLevelType w:val="hybridMultilevel"/>
    <w:tmpl w:val="D812DB88"/>
    <w:lvl w:ilvl="0" w:tplc="14A43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8B"/>
    <w:rsid w:val="0007530A"/>
    <w:rsid w:val="000A26C6"/>
    <w:rsid w:val="000F4442"/>
    <w:rsid w:val="0011782C"/>
    <w:rsid w:val="00191083"/>
    <w:rsid w:val="002266D1"/>
    <w:rsid w:val="002D3E08"/>
    <w:rsid w:val="00365252"/>
    <w:rsid w:val="003D16A1"/>
    <w:rsid w:val="00792FC4"/>
    <w:rsid w:val="007942AB"/>
    <w:rsid w:val="008670D1"/>
    <w:rsid w:val="00915E33"/>
    <w:rsid w:val="009807AC"/>
    <w:rsid w:val="009B2ABF"/>
    <w:rsid w:val="00B07C9F"/>
    <w:rsid w:val="00B26E88"/>
    <w:rsid w:val="00B87808"/>
    <w:rsid w:val="00BD5348"/>
    <w:rsid w:val="00C9048B"/>
    <w:rsid w:val="00DC3575"/>
    <w:rsid w:val="00E362AE"/>
    <w:rsid w:val="00EF5EF8"/>
    <w:rsid w:val="00FC3FCF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4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48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4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48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Hana</dc:creator>
  <cp:lastModifiedBy>Ozdincová Svatava</cp:lastModifiedBy>
  <cp:revision>7</cp:revision>
  <cp:lastPrinted>2019-10-31T12:46:00Z</cp:lastPrinted>
  <dcterms:created xsi:type="dcterms:W3CDTF">2019-10-23T08:26:00Z</dcterms:created>
  <dcterms:modified xsi:type="dcterms:W3CDTF">2019-11-01T07:25:00Z</dcterms:modified>
</cp:coreProperties>
</file>