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84" w:rsidRDefault="00045884" w:rsidP="004A7553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4A7553" w:rsidRDefault="004A7553" w:rsidP="00691FF4">
      <w:pPr>
        <w:jc w:val="center"/>
        <w:rPr>
          <w:b/>
          <w:sz w:val="24"/>
          <w:szCs w:val="24"/>
        </w:rPr>
      </w:pPr>
    </w:p>
    <w:p w:rsidR="004A7553" w:rsidRDefault="004A7553" w:rsidP="00691FF4">
      <w:pPr>
        <w:jc w:val="center"/>
        <w:rPr>
          <w:b/>
          <w:sz w:val="24"/>
          <w:szCs w:val="24"/>
        </w:rPr>
      </w:pPr>
    </w:p>
    <w:p w:rsidR="00691FF4" w:rsidRPr="006F272F" w:rsidRDefault="00691FF4" w:rsidP="00691FF4">
      <w:pPr>
        <w:jc w:val="center"/>
        <w:rPr>
          <w:b/>
          <w:sz w:val="24"/>
          <w:szCs w:val="24"/>
        </w:rPr>
      </w:pPr>
      <w:r w:rsidRPr="006F272F">
        <w:rPr>
          <w:b/>
          <w:sz w:val="24"/>
          <w:szCs w:val="24"/>
        </w:rPr>
        <w:t xml:space="preserve">DODATEK </w:t>
      </w:r>
      <w:proofErr w:type="gramStart"/>
      <w:r w:rsidRPr="006F272F">
        <w:rPr>
          <w:b/>
          <w:sz w:val="24"/>
          <w:szCs w:val="24"/>
        </w:rPr>
        <w:t>Č.</w:t>
      </w:r>
      <w:r>
        <w:rPr>
          <w:b/>
          <w:sz w:val="24"/>
          <w:szCs w:val="24"/>
        </w:rPr>
        <w:t xml:space="preserve">  </w:t>
      </w:r>
      <w:r w:rsidR="000C677A">
        <w:rPr>
          <w:b/>
          <w:sz w:val="24"/>
          <w:szCs w:val="24"/>
        </w:rPr>
        <w:t>8</w:t>
      </w:r>
      <w:r w:rsidR="00C7221A">
        <w:rPr>
          <w:b/>
          <w:sz w:val="24"/>
          <w:szCs w:val="24"/>
        </w:rPr>
        <w:t xml:space="preserve"> </w:t>
      </w:r>
      <w:r w:rsidRPr="006F272F">
        <w:rPr>
          <w:b/>
          <w:sz w:val="24"/>
          <w:szCs w:val="24"/>
        </w:rPr>
        <w:t xml:space="preserve"> SMLOUVY</w:t>
      </w:r>
      <w:proofErr w:type="gramEnd"/>
      <w:r w:rsidRPr="006F272F">
        <w:rPr>
          <w:b/>
          <w:sz w:val="24"/>
          <w:szCs w:val="24"/>
        </w:rPr>
        <w:t xml:space="preserve"> O DÍLO</w:t>
      </w:r>
    </w:p>
    <w:p w:rsidR="00691FF4" w:rsidRPr="006F272F" w:rsidRDefault="00691FF4" w:rsidP="00691FF4">
      <w:pPr>
        <w:rPr>
          <w:sz w:val="24"/>
          <w:szCs w:val="24"/>
        </w:rPr>
      </w:pPr>
    </w:p>
    <w:p w:rsidR="00691FF4" w:rsidRPr="00122675" w:rsidRDefault="00691FF4" w:rsidP="00691FF4">
      <w:pPr>
        <w:jc w:val="both"/>
      </w:pPr>
      <w:r w:rsidRPr="00122675">
        <w:t xml:space="preserve">Smluvní strany se dohodly na následujících změnách smlouvy o dílo uzavřené mezi oběma smluvními stranami </w:t>
      </w:r>
      <w:r w:rsidR="00F84D69">
        <w:t xml:space="preserve">dne </w:t>
      </w:r>
      <w:proofErr w:type="gramStart"/>
      <w:r w:rsidR="009742C2">
        <w:t>25.10.2011</w:t>
      </w:r>
      <w:proofErr w:type="gramEnd"/>
      <w:r w:rsidRPr="00122675">
        <w:t>:</w:t>
      </w:r>
    </w:p>
    <w:p w:rsidR="00691FF4" w:rsidRPr="00122675" w:rsidRDefault="00691FF4" w:rsidP="00691FF4"/>
    <w:p w:rsidR="00691FF4" w:rsidRPr="00122675" w:rsidRDefault="00691FF4" w:rsidP="00691FF4">
      <w:pPr>
        <w:rPr>
          <w:b/>
          <w:u w:val="single"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I.     </w:t>
      </w:r>
      <w:r>
        <w:rPr>
          <w:b/>
          <w:u w:val="single"/>
        </w:rPr>
        <w:t xml:space="preserve"> </w:t>
      </w:r>
      <w:r w:rsidRPr="00122675">
        <w:rPr>
          <w:b/>
          <w:u w:val="single"/>
        </w:rPr>
        <w:t>Smluvní</w:t>
      </w:r>
      <w:proofErr w:type="gramEnd"/>
      <w:r w:rsidRPr="00122675">
        <w:rPr>
          <w:b/>
          <w:u w:val="single"/>
        </w:rPr>
        <w:t xml:space="preserve"> strany</w:t>
      </w:r>
    </w:p>
    <w:p w:rsidR="00691FF4" w:rsidRDefault="00691FF4" w:rsidP="00691FF4">
      <w:pPr>
        <w:ind w:left="708"/>
      </w:pPr>
    </w:p>
    <w:p w:rsidR="00691FF4" w:rsidRPr="00122675" w:rsidRDefault="00691FF4" w:rsidP="00691FF4">
      <w:pPr>
        <w:rPr>
          <w:b/>
        </w:rPr>
      </w:pPr>
      <w:r w:rsidRPr="00122675">
        <w:rPr>
          <w:b/>
        </w:rPr>
        <w:t>Objednatel:</w:t>
      </w:r>
    </w:p>
    <w:p w:rsidR="00691FF4" w:rsidRPr="00122675" w:rsidRDefault="00691FF4" w:rsidP="00691FF4">
      <w:pPr>
        <w:rPr>
          <w:b/>
        </w:rPr>
      </w:pPr>
      <w:r w:rsidRPr="00122675">
        <w:rPr>
          <w:b/>
        </w:rPr>
        <w:t xml:space="preserve">Městská část Praha – Zličín </w:t>
      </w:r>
    </w:p>
    <w:p w:rsidR="00691FF4" w:rsidRPr="00122675" w:rsidRDefault="00691FF4" w:rsidP="00691FF4">
      <w:r w:rsidRPr="00122675">
        <w:t>Tylovická 207</w:t>
      </w:r>
    </w:p>
    <w:p w:rsidR="00691FF4" w:rsidRPr="00122675" w:rsidRDefault="00691FF4" w:rsidP="00691FF4">
      <w:proofErr w:type="gramStart"/>
      <w:r w:rsidRPr="00122675">
        <w:t>155 21  Praha</w:t>
      </w:r>
      <w:proofErr w:type="gramEnd"/>
      <w:r w:rsidRPr="00122675">
        <w:t xml:space="preserve"> – Zličín </w:t>
      </w:r>
    </w:p>
    <w:p w:rsidR="00691FF4" w:rsidRPr="00122675" w:rsidRDefault="00691FF4" w:rsidP="00691FF4">
      <w:r w:rsidRPr="00122675">
        <w:t>IČ: 00241881</w:t>
      </w:r>
    </w:p>
    <w:p w:rsidR="00691FF4" w:rsidRPr="00122675" w:rsidRDefault="00691FF4" w:rsidP="00691FF4">
      <w:r w:rsidRPr="00122675">
        <w:t>zastoupen</w:t>
      </w:r>
      <w:r w:rsidR="00521389">
        <w:t>á</w:t>
      </w:r>
      <w:r w:rsidRPr="00122675">
        <w:t>:</w:t>
      </w:r>
      <w:r w:rsidR="002B04D7">
        <w:t xml:space="preserve"> </w:t>
      </w:r>
      <w:r w:rsidR="00F84D69">
        <w:t xml:space="preserve">JUDr. Martou </w:t>
      </w:r>
      <w:proofErr w:type="spellStart"/>
      <w:r w:rsidR="00F84D69">
        <w:t>Koropeckou</w:t>
      </w:r>
      <w:proofErr w:type="spellEnd"/>
      <w:r w:rsidR="00F84D69">
        <w:t>, starostkou MČ Praha - Zličín</w:t>
      </w:r>
    </w:p>
    <w:p w:rsidR="00691FF4" w:rsidRPr="00122675" w:rsidRDefault="00691FF4" w:rsidP="00691FF4"/>
    <w:p w:rsidR="00691FF4" w:rsidRPr="00122675" w:rsidRDefault="00691FF4" w:rsidP="00691FF4">
      <w:pPr>
        <w:rPr>
          <w:i/>
        </w:rPr>
      </w:pPr>
      <w:r w:rsidRPr="00122675">
        <w:t xml:space="preserve">(dále jen </w:t>
      </w:r>
      <w:r w:rsidRPr="00122675">
        <w:rPr>
          <w:i/>
        </w:rPr>
        <w:t>objednatel</w:t>
      </w:r>
      <w:r w:rsidRPr="00122675">
        <w:t>)</w:t>
      </w:r>
    </w:p>
    <w:p w:rsidR="00691FF4" w:rsidRPr="00122675" w:rsidRDefault="00691FF4" w:rsidP="00691FF4">
      <w:pPr>
        <w:rPr>
          <w:i/>
        </w:rPr>
      </w:pPr>
    </w:p>
    <w:p w:rsidR="00691FF4" w:rsidRPr="00122675" w:rsidRDefault="00691FF4" w:rsidP="00691FF4">
      <w:pPr>
        <w:rPr>
          <w:b/>
        </w:rPr>
      </w:pPr>
      <w:r w:rsidRPr="00122675">
        <w:rPr>
          <w:b/>
        </w:rPr>
        <w:t>Zhotovitel:</w:t>
      </w:r>
    </w:p>
    <w:p w:rsidR="00691FF4" w:rsidRPr="00122675" w:rsidRDefault="00691FF4" w:rsidP="00691FF4">
      <w:pPr>
        <w:rPr>
          <w:b/>
        </w:rPr>
      </w:pPr>
      <w:smartTag w:uri="urn:schemas-microsoft-com:office:smarttags" w:element="PersonName">
        <w:r w:rsidRPr="00122675">
          <w:rPr>
            <w:b/>
          </w:rPr>
          <w:t>Luděk Sekyra</w:t>
        </w:r>
      </w:smartTag>
    </w:p>
    <w:p w:rsidR="00691FF4" w:rsidRPr="00122675" w:rsidRDefault="00691FF4" w:rsidP="00691FF4">
      <w:r w:rsidRPr="00122675">
        <w:t>Mladých 226/1</w:t>
      </w:r>
    </w:p>
    <w:p w:rsidR="00691FF4" w:rsidRPr="00122675" w:rsidRDefault="00691FF4" w:rsidP="00691FF4">
      <w:proofErr w:type="gramStart"/>
      <w:r w:rsidRPr="00122675">
        <w:t>155 21  Praha</w:t>
      </w:r>
      <w:proofErr w:type="gramEnd"/>
      <w:r w:rsidRPr="00122675">
        <w:t xml:space="preserve"> 5 – Zličín</w:t>
      </w:r>
    </w:p>
    <w:p w:rsidR="00691FF4" w:rsidRPr="00122675" w:rsidRDefault="00521389" w:rsidP="00691FF4">
      <w:r>
        <w:t>IČ: 62611437</w:t>
      </w:r>
    </w:p>
    <w:p w:rsidR="00691FF4" w:rsidRPr="00122675" w:rsidRDefault="00691FF4" w:rsidP="00691FF4">
      <w:r w:rsidRPr="00122675">
        <w:t xml:space="preserve">(dále jen </w:t>
      </w:r>
      <w:r w:rsidRPr="00122675">
        <w:rPr>
          <w:i/>
        </w:rPr>
        <w:t>zhotovitel</w:t>
      </w:r>
      <w:r w:rsidRPr="00122675">
        <w:t>)</w:t>
      </w:r>
    </w:p>
    <w:p w:rsidR="00691FF4" w:rsidRPr="00122675" w:rsidRDefault="00691FF4" w:rsidP="00691FF4"/>
    <w:p w:rsidR="00691FF4" w:rsidRDefault="00691FF4" w:rsidP="00691FF4">
      <w:pPr>
        <w:numPr>
          <w:ilvl w:val="0"/>
          <w:numId w:val="1"/>
        </w:numPr>
        <w:tabs>
          <w:tab w:val="clear" w:pos="1080"/>
          <w:tab w:val="num" w:pos="180"/>
        </w:tabs>
        <w:ind w:left="180" w:hanging="180"/>
        <w:jc w:val="both"/>
        <w:rPr>
          <w:b/>
          <w:u w:val="single"/>
        </w:rPr>
      </w:pPr>
      <w:r>
        <w:rPr>
          <w:b/>
          <w:u w:val="single"/>
        </w:rPr>
        <w:t>Předmět smlouvy</w:t>
      </w:r>
    </w:p>
    <w:p w:rsidR="00691FF4" w:rsidRDefault="00691FF4" w:rsidP="00691FF4">
      <w:pPr>
        <w:ind w:left="360"/>
        <w:jc w:val="both"/>
      </w:pPr>
    </w:p>
    <w:p w:rsidR="00691FF4" w:rsidRDefault="00691FF4" w:rsidP="00691FF4">
      <w:r w:rsidRPr="00122675">
        <w:t xml:space="preserve">Smluvní strany se dohodly na změně Smlouvy o dílo ze dne </w:t>
      </w:r>
      <w:proofErr w:type="gramStart"/>
      <w:r w:rsidR="009742C2">
        <w:t>25.10.2011</w:t>
      </w:r>
      <w:proofErr w:type="gramEnd"/>
      <w:r w:rsidRPr="00122675">
        <w:t xml:space="preserve"> takto:</w:t>
      </w:r>
    </w:p>
    <w:p w:rsidR="00691FF4" w:rsidRDefault="00691FF4" w:rsidP="00966C8C">
      <w:pPr>
        <w:jc w:val="both"/>
      </w:pPr>
    </w:p>
    <w:p w:rsidR="00691FF4" w:rsidRDefault="00691FF4" w:rsidP="00573EE8">
      <w:pPr>
        <w:numPr>
          <w:ilvl w:val="0"/>
          <w:numId w:val="4"/>
        </w:numPr>
        <w:jc w:val="both"/>
      </w:pPr>
      <w:r>
        <w:t xml:space="preserve">v příloze č. 1 smlouvy se text vypouští a nahrazuje se novým zněním. </w:t>
      </w:r>
    </w:p>
    <w:p w:rsidR="00691FF4" w:rsidRPr="00291470" w:rsidRDefault="00691FF4" w:rsidP="00691FF4">
      <w:pPr>
        <w:ind w:left="360"/>
        <w:jc w:val="both"/>
      </w:pPr>
    </w:p>
    <w:p w:rsidR="00691FF4" w:rsidRPr="00122675" w:rsidRDefault="00691FF4" w:rsidP="00691FF4">
      <w:r w:rsidRPr="00291470">
        <w:rPr>
          <w:b/>
        </w:rPr>
        <w:t>III.</w:t>
      </w:r>
      <w:r>
        <w:t xml:space="preserve">      </w:t>
      </w:r>
      <w:r w:rsidRPr="00122675">
        <w:t xml:space="preserve"> </w:t>
      </w:r>
      <w:r w:rsidRPr="00291470">
        <w:rPr>
          <w:b/>
          <w:u w:val="single"/>
        </w:rPr>
        <w:t>Závěrečná ustanovení</w:t>
      </w:r>
    </w:p>
    <w:p w:rsidR="00691FF4" w:rsidRPr="00122675" w:rsidRDefault="00691FF4" w:rsidP="00691FF4"/>
    <w:p w:rsidR="00691FF4" w:rsidRDefault="00432200" w:rsidP="00B21DB1">
      <w:pPr>
        <w:ind w:left="284" w:hanging="284"/>
        <w:jc w:val="both"/>
      </w:pPr>
      <w:r>
        <w:t>1.</w:t>
      </w:r>
      <w:r w:rsidR="002005ED">
        <w:t xml:space="preserve"> </w:t>
      </w:r>
      <w:r w:rsidR="00691FF4" w:rsidRPr="00122675">
        <w:t xml:space="preserve">Tento dodatek nabývá </w:t>
      </w:r>
      <w:r w:rsidR="00B21DB1">
        <w:t xml:space="preserve">účinnosti zveřejněním v registru smluv dle zákona č. 340/2015 Sb. (zákon o registru smluv). </w:t>
      </w:r>
    </w:p>
    <w:p w:rsidR="00691FF4" w:rsidRPr="00F46A3B" w:rsidRDefault="00691FF4" w:rsidP="002005ED">
      <w:pPr>
        <w:ind w:left="284" w:hanging="284"/>
        <w:jc w:val="both"/>
      </w:pPr>
      <w:r w:rsidRPr="00F46A3B">
        <w:t>2.</w:t>
      </w:r>
      <w:r>
        <w:t xml:space="preserve"> </w:t>
      </w:r>
      <w:r w:rsidRPr="00F46A3B">
        <w:t xml:space="preserve">Dodatek smlouvy se vyhotovuje ve dvou stejnopisech. Každá smluvní strana obdrží jeden stejnopis. </w:t>
      </w:r>
    </w:p>
    <w:p w:rsidR="00691FF4" w:rsidRPr="00122675" w:rsidRDefault="002005ED" w:rsidP="002005ED">
      <w:pPr>
        <w:ind w:left="284" w:hanging="284"/>
        <w:jc w:val="both"/>
      </w:pPr>
      <w:r>
        <w:t>3. Smluvní strany této smlouvy berou na vědomí a souhlasí s tím, že údaje v této smlouvě uvedené budou zveřejněny dle zákona č. 340/2015 Sb. (zákon o registru smluv), v platném znění. Ke zveřejnění této smlouvy je objednatel jakožto orgán státní správy ze zákona povinen.</w:t>
      </w:r>
    </w:p>
    <w:p w:rsidR="00691FF4" w:rsidRDefault="00691FF4" w:rsidP="00691FF4"/>
    <w:p w:rsidR="002005ED" w:rsidRDefault="002005ED" w:rsidP="00691FF4"/>
    <w:p w:rsidR="00691FF4" w:rsidRDefault="00691FF4" w:rsidP="00691FF4">
      <w:r w:rsidRPr="00122675">
        <w:t xml:space="preserve">V Praze dne </w:t>
      </w:r>
      <w:r w:rsidR="00222413">
        <w:t>29.10.2019</w:t>
      </w:r>
    </w:p>
    <w:p w:rsidR="008106D4" w:rsidRDefault="008106D4" w:rsidP="00691FF4"/>
    <w:p w:rsidR="00691FF4" w:rsidRPr="00594C6B" w:rsidRDefault="00691FF4" w:rsidP="00691FF4">
      <w:r w:rsidRPr="00594C6B">
        <w:t>Za objednatele:                                                                           Za zhotovitele:</w:t>
      </w:r>
    </w:p>
    <w:p w:rsidR="00691FF4" w:rsidRPr="00594C6B" w:rsidRDefault="00691FF4" w:rsidP="00691FF4"/>
    <w:p w:rsidR="00691FF4" w:rsidRDefault="00691FF4" w:rsidP="00691FF4"/>
    <w:p w:rsidR="001D40AF" w:rsidRDefault="001D40AF" w:rsidP="00691FF4"/>
    <w:p w:rsidR="001D40AF" w:rsidRDefault="001D40AF" w:rsidP="00691FF4"/>
    <w:p w:rsidR="00691FF4" w:rsidRPr="00594C6B" w:rsidRDefault="00691FF4" w:rsidP="00691FF4">
      <w:r>
        <w:t>…………………………………………</w:t>
      </w:r>
      <w:r w:rsidRPr="00594C6B">
        <w:t xml:space="preserve">                                    </w:t>
      </w:r>
      <w:r>
        <w:t xml:space="preserve">……………………………………… </w:t>
      </w:r>
      <w:r w:rsidRPr="00594C6B">
        <w:t xml:space="preserve">             </w:t>
      </w:r>
      <w:r>
        <w:t xml:space="preserve">                  </w:t>
      </w:r>
    </w:p>
    <w:p w:rsidR="00691FF4" w:rsidRPr="00594C6B" w:rsidRDefault="00F84D69" w:rsidP="00F84D69">
      <w:r>
        <w:t xml:space="preserve">            JUDr. Marta Koropecká</w:t>
      </w:r>
      <w:r w:rsidR="00691FF4" w:rsidRPr="00594C6B">
        <w:t xml:space="preserve">                                   </w:t>
      </w:r>
      <w:r>
        <w:t xml:space="preserve">         </w:t>
      </w:r>
      <w:r w:rsidR="00691FF4" w:rsidRPr="00594C6B">
        <w:t xml:space="preserve">         </w:t>
      </w:r>
      <w:r w:rsidR="001500BE">
        <w:t xml:space="preserve">     </w:t>
      </w:r>
      <w:r w:rsidR="00691FF4">
        <w:t xml:space="preserve">       </w:t>
      </w:r>
      <w:smartTag w:uri="urn:schemas-microsoft-com:office:smarttags" w:element="PersonName">
        <w:r w:rsidR="00691FF4">
          <w:t>Lud</w:t>
        </w:r>
        <w:r w:rsidR="00691FF4" w:rsidRPr="00594C6B">
          <w:t>ěk Sekyra</w:t>
        </w:r>
      </w:smartTag>
    </w:p>
    <w:p w:rsidR="00691FF4" w:rsidRDefault="002B04D7" w:rsidP="00691FF4">
      <w:r>
        <w:t xml:space="preserve">        </w:t>
      </w:r>
      <w:r w:rsidR="00691FF4">
        <w:t xml:space="preserve">        </w:t>
      </w:r>
      <w:r w:rsidR="001500BE">
        <w:t xml:space="preserve">       </w:t>
      </w:r>
      <w:r w:rsidR="00691FF4">
        <w:t xml:space="preserve"> </w:t>
      </w:r>
      <w:r>
        <w:t xml:space="preserve"> </w:t>
      </w:r>
      <w:r w:rsidR="00EF7610">
        <w:t>s</w:t>
      </w:r>
      <w:r w:rsidR="00691FF4">
        <w:t>tarost</w:t>
      </w:r>
      <w:r w:rsidR="00F84D69">
        <w:t>k</w:t>
      </w:r>
      <w:r>
        <w:t>a</w:t>
      </w:r>
    </w:p>
    <w:p w:rsidR="00057094" w:rsidRDefault="00057094" w:rsidP="00691FF4"/>
    <w:p w:rsidR="002005ED" w:rsidRDefault="002005ED" w:rsidP="00691FF4"/>
    <w:p w:rsidR="00AE4EBC" w:rsidRDefault="00AE4EBC" w:rsidP="00691FF4"/>
    <w:p w:rsidR="00AE4EBC" w:rsidRPr="00DA5862" w:rsidRDefault="00AE4EBC" w:rsidP="00AE4EBC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  <w:r w:rsidRPr="00DA5862">
        <w:rPr>
          <w:rFonts w:ascii="Arial" w:hAnsi="Arial" w:cs="Arial"/>
          <w:b/>
          <w:bCs/>
          <w:i/>
          <w:sz w:val="28"/>
          <w:szCs w:val="28"/>
        </w:rPr>
        <w:t>Příloha č. 1</w:t>
      </w:r>
      <w:r w:rsidRPr="00DA5862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AE4EBC" w:rsidRPr="00DA5862" w:rsidRDefault="00AE4EBC" w:rsidP="00AE4EBC">
      <w:pPr>
        <w:pStyle w:val="Nadpis1"/>
        <w:jc w:val="center"/>
        <w:rPr>
          <w:sz w:val="22"/>
          <w:szCs w:val="22"/>
        </w:rPr>
      </w:pPr>
    </w:p>
    <w:p w:rsidR="00AE4EBC" w:rsidRPr="00DA5862" w:rsidRDefault="00AE4EBC" w:rsidP="00AE4EBC">
      <w:pPr>
        <w:pStyle w:val="Nadpis1"/>
        <w:jc w:val="center"/>
        <w:rPr>
          <w:sz w:val="28"/>
          <w:szCs w:val="28"/>
        </w:rPr>
      </w:pPr>
      <w:r w:rsidRPr="00DA5862">
        <w:rPr>
          <w:sz w:val="28"/>
          <w:szCs w:val="28"/>
        </w:rPr>
        <w:t>Plán zimní údržby</w:t>
      </w:r>
    </w:p>
    <w:p w:rsidR="00AE4EBC" w:rsidRPr="00DA5862" w:rsidRDefault="00AE4EBC" w:rsidP="00AE4EBC">
      <w:pPr>
        <w:jc w:val="both"/>
        <w:rPr>
          <w:b/>
          <w:bCs/>
        </w:rPr>
      </w:pPr>
    </w:p>
    <w:p w:rsidR="00AE4EBC" w:rsidRPr="004C37EC" w:rsidRDefault="00AE4EBC" w:rsidP="00AE4EBC">
      <w:pPr>
        <w:jc w:val="both"/>
        <w:rPr>
          <w:b/>
          <w:color w:val="000000"/>
        </w:rPr>
      </w:pPr>
      <w:r w:rsidRPr="004C37EC">
        <w:rPr>
          <w:b/>
          <w:color w:val="000000"/>
        </w:rPr>
        <w:t>Úvod</w:t>
      </w:r>
    </w:p>
    <w:p w:rsidR="00AE4EBC" w:rsidRDefault="00AE4EBC" w:rsidP="00AE4EBC">
      <w:pPr>
        <w:jc w:val="both"/>
        <w:rPr>
          <w:b/>
          <w:bCs/>
        </w:rPr>
      </w:pPr>
    </w:p>
    <w:p w:rsidR="00AE4EBC" w:rsidRDefault="00AE4EBC" w:rsidP="00AE4EBC">
      <w:pPr>
        <w:jc w:val="both"/>
        <w:rPr>
          <w:bCs/>
        </w:rPr>
      </w:pPr>
      <w:r>
        <w:t>MČ Praha-Zličín odpovídá</w:t>
      </w:r>
      <w:r>
        <w:rPr>
          <w:bCs/>
        </w:rPr>
        <w:t xml:space="preserve"> na základě: </w:t>
      </w:r>
    </w:p>
    <w:p w:rsidR="00AE4EBC" w:rsidRDefault="00AE4EBC" w:rsidP="00AE4EBC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zákona č. 13/1997 Sb. o pozemních komunikacích, v platném znění</w:t>
      </w:r>
    </w:p>
    <w:p w:rsidR="00AE4EBC" w:rsidRDefault="00AE4EBC" w:rsidP="00AE4EBC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vyhlášky hl. m. Prahy č. 8/1980 Sb. hl. m. Prahy o čistotě na území hlavního města Prahy,</w:t>
      </w:r>
    </w:p>
    <w:p w:rsidR="00AE4EBC" w:rsidRDefault="00AE4EBC" w:rsidP="00AE4EBC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vyhlášky </w:t>
      </w:r>
      <w:proofErr w:type="spellStart"/>
      <w:proofErr w:type="gramStart"/>
      <w:r>
        <w:rPr>
          <w:bCs/>
        </w:rPr>
        <w:t>hl.m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 Prahy č. 39/1997 Sb. hl. m. Prahy o schůdnosti místních komunikací, v platném znění,</w:t>
      </w:r>
    </w:p>
    <w:p w:rsidR="00AE4EBC" w:rsidRDefault="00AE4EBC" w:rsidP="00AE4EBC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vyhlášky min. dopravy a spojů č. 104/1997 Sb., kterou se provádí zákon o pozemních komunikacích, v platném znění,</w:t>
      </w:r>
    </w:p>
    <w:p w:rsidR="00AE4EBC" w:rsidRDefault="00AE4EBC" w:rsidP="00AE4EBC">
      <w:pPr>
        <w:pStyle w:val="Zkladntext"/>
        <w:numPr>
          <w:ilvl w:val="0"/>
          <w:numId w:val="6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nařízení č. 18/2010  Sb. </w:t>
      </w:r>
      <w:proofErr w:type="spellStart"/>
      <w:proofErr w:type="gramStart"/>
      <w:r>
        <w:rPr>
          <w:sz w:val="22"/>
          <w:szCs w:val="22"/>
        </w:rPr>
        <w:t>hl.m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Prahy  o  vymezení</w:t>
      </w:r>
      <w:proofErr w:type="gramEnd"/>
      <w:r>
        <w:rPr>
          <w:sz w:val="22"/>
          <w:szCs w:val="22"/>
        </w:rPr>
        <w:t xml:space="preserve"> úseků místních komunikací a chodníků, na kterých se nezajišťuje sjízdnost a schůdnost odstraňováním sněhu a náledí, v platném znění </w:t>
      </w:r>
    </w:p>
    <w:p w:rsidR="00AE4EBC" w:rsidRDefault="00AE4EBC" w:rsidP="00AE4EBC">
      <w:pPr>
        <w:jc w:val="both"/>
        <w:rPr>
          <w:bCs/>
        </w:rPr>
      </w:pPr>
      <w:r>
        <w:t>za sjízdnost a schůdnost vybraných komunikací na území MČ Praha-Zličín</w:t>
      </w:r>
      <w:r>
        <w:rPr>
          <w:bCs/>
        </w:rPr>
        <w:t xml:space="preserve">. </w:t>
      </w:r>
    </w:p>
    <w:p w:rsidR="00AE4EBC" w:rsidRDefault="00AE4EBC" w:rsidP="00AE4EBC">
      <w:pPr>
        <w:jc w:val="both"/>
        <w:rPr>
          <w:b/>
          <w:bCs/>
        </w:rPr>
      </w:pPr>
    </w:p>
    <w:p w:rsidR="00AE4EBC" w:rsidRDefault="00AE4EBC" w:rsidP="00AE4EBC">
      <w:pPr>
        <w:jc w:val="both"/>
        <w:rPr>
          <w:bCs/>
        </w:rPr>
      </w:pPr>
      <w:r w:rsidRPr="001662DA">
        <w:rPr>
          <w:bCs/>
        </w:rPr>
        <w:t xml:space="preserve">PZÚ </w:t>
      </w:r>
      <w:r>
        <w:rPr>
          <w:bCs/>
        </w:rPr>
        <w:t xml:space="preserve">schválený Radou MČ Praha – </w:t>
      </w:r>
      <w:proofErr w:type="gramStart"/>
      <w:r>
        <w:rPr>
          <w:bCs/>
        </w:rPr>
        <w:t>Zličín  dne</w:t>
      </w:r>
      <w:proofErr w:type="gramEnd"/>
      <w:r>
        <w:rPr>
          <w:bCs/>
        </w:rPr>
        <w:t xml:space="preserve"> </w:t>
      </w:r>
      <w:r w:rsidR="00EF7610">
        <w:rPr>
          <w:bCs/>
        </w:rPr>
        <w:t>2</w:t>
      </w:r>
      <w:r w:rsidR="005C53BC">
        <w:rPr>
          <w:bCs/>
        </w:rPr>
        <w:t>1</w:t>
      </w:r>
      <w:r w:rsidR="00EA377C">
        <w:rPr>
          <w:bCs/>
        </w:rPr>
        <w:t>.10.201</w:t>
      </w:r>
      <w:r w:rsidR="005C53BC">
        <w:rPr>
          <w:bCs/>
        </w:rPr>
        <w:t>9</w:t>
      </w:r>
      <w:r w:rsidR="004A147D">
        <w:rPr>
          <w:bCs/>
        </w:rPr>
        <w:t xml:space="preserve"> </w:t>
      </w:r>
      <w:r>
        <w:rPr>
          <w:bCs/>
        </w:rPr>
        <w:t xml:space="preserve"> je zpracován podle zákona č. 13/1997 Sb., v platném znění a výše uvedených vyhlášek.</w:t>
      </w:r>
    </w:p>
    <w:p w:rsidR="00AE4EBC" w:rsidRPr="001662DA" w:rsidRDefault="00AE4EBC" w:rsidP="00AE4EBC">
      <w:pPr>
        <w:jc w:val="both"/>
        <w:rPr>
          <w:bCs/>
        </w:rPr>
      </w:pPr>
    </w:p>
    <w:p w:rsidR="00AE4EBC" w:rsidRDefault="00AE4EBC" w:rsidP="00AE4EBC">
      <w:pPr>
        <w:jc w:val="both"/>
        <w:rPr>
          <w:bCs/>
          <w:color w:val="000000"/>
        </w:rPr>
      </w:pPr>
      <w:r>
        <w:rPr>
          <w:bCs/>
          <w:i/>
          <w:iCs/>
        </w:rPr>
        <w:t>Termín zahájení</w:t>
      </w:r>
      <w:r>
        <w:rPr>
          <w:bCs/>
        </w:rPr>
        <w:t xml:space="preserve">: </w:t>
      </w:r>
      <w:r>
        <w:rPr>
          <w:bCs/>
        </w:rPr>
        <w:tab/>
      </w:r>
      <w:proofErr w:type="gramStart"/>
      <w:r>
        <w:rPr>
          <w:bCs/>
          <w:color w:val="000000"/>
        </w:rPr>
        <w:t>1.11.201</w:t>
      </w:r>
      <w:r w:rsidR="000C677A">
        <w:rPr>
          <w:bCs/>
          <w:color w:val="000000"/>
        </w:rPr>
        <w:t>9</w:t>
      </w:r>
      <w:proofErr w:type="gramEnd"/>
    </w:p>
    <w:p w:rsidR="00AE4EBC" w:rsidRDefault="00AE4EBC" w:rsidP="00AE4EBC">
      <w:pPr>
        <w:jc w:val="both"/>
        <w:rPr>
          <w:bCs/>
          <w:color w:val="000000"/>
        </w:rPr>
      </w:pPr>
      <w:r>
        <w:rPr>
          <w:bCs/>
          <w:i/>
          <w:iCs/>
          <w:color w:val="000000"/>
        </w:rPr>
        <w:t>Termín ukončení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31.3.20</w:t>
      </w:r>
      <w:r w:rsidR="000C677A">
        <w:rPr>
          <w:bCs/>
          <w:color w:val="000000"/>
        </w:rPr>
        <w:t>20</w:t>
      </w:r>
      <w:proofErr w:type="gramEnd"/>
    </w:p>
    <w:p w:rsidR="00AE4EBC" w:rsidRDefault="00AE4EBC" w:rsidP="00AE4EBC">
      <w:pPr>
        <w:jc w:val="both"/>
        <w:rPr>
          <w:b/>
          <w:bCs/>
        </w:rPr>
      </w:pPr>
    </w:p>
    <w:p w:rsidR="00AE4EBC" w:rsidRDefault="00AE4EBC" w:rsidP="00AE4EBC">
      <w:pPr>
        <w:jc w:val="both"/>
        <w:rPr>
          <w:bCs/>
        </w:rPr>
      </w:pPr>
      <w:r>
        <w:rPr>
          <w:bCs/>
        </w:rPr>
        <w:t>Vznikne-li zimní povětrnostní situace mimo výše uvedený termín, postupuje se při odstraňování závad ve schůdnosti a sjízdnosti bez zbytečných odkladů přiměřeně ke vzniklé situaci.</w:t>
      </w:r>
    </w:p>
    <w:p w:rsidR="00AE4EBC" w:rsidRDefault="00AE4EBC" w:rsidP="00AE4EBC">
      <w:pPr>
        <w:jc w:val="both"/>
        <w:rPr>
          <w:bCs/>
        </w:rPr>
      </w:pPr>
    </w:p>
    <w:p w:rsidR="00AE4EBC" w:rsidRDefault="00AE4EBC" w:rsidP="00AE4EBC">
      <w:pPr>
        <w:jc w:val="both"/>
        <w:rPr>
          <w:bCs/>
        </w:rPr>
      </w:pPr>
      <w:r>
        <w:rPr>
          <w:bCs/>
          <w:i/>
          <w:iCs/>
        </w:rPr>
        <w:t>Provádění zimní údržby řídí štáb</w:t>
      </w:r>
      <w:r>
        <w:rPr>
          <w:bCs/>
        </w:rPr>
        <w:t xml:space="preserve">: </w:t>
      </w:r>
      <w:r>
        <w:rPr>
          <w:bCs/>
        </w:rPr>
        <w:tab/>
        <w:t>předseda (starostka MČ)</w:t>
      </w:r>
    </w:p>
    <w:p w:rsidR="00AE4EBC" w:rsidRDefault="00AE4EBC" w:rsidP="00AE4EBC">
      <w:pPr>
        <w:ind w:left="3540"/>
        <w:jc w:val="both"/>
        <w:rPr>
          <w:bCs/>
        </w:rPr>
      </w:pPr>
      <w:r>
        <w:rPr>
          <w:bCs/>
        </w:rPr>
        <w:t xml:space="preserve">členové (tajemnice, vedoucí odboru </w:t>
      </w:r>
      <w:r w:rsidR="004655F9">
        <w:rPr>
          <w:bCs/>
        </w:rPr>
        <w:t>F</w:t>
      </w:r>
      <w:r>
        <w:rPr>
          <w:bCs/>
        </w:rPr>
        <w:t>OPRI, předseda komise územního rozvoje a dopravy)</w:t>
      </w:r>
    </w:p>
    <w:p w:rsidR="00AE4EBC" w:rsidRDefault="00AE4EBC" w:rsidP="00AE4EBC">
      <w:pPr>
        <w:jc w:val="both"/>
        <w:rPr>
          <w:bCs/>
        </w:rPr>
      </w:pPr>
    </w:p>
    <w:p w:rsidR="00AE4EBC" w:rsidRDefault="00AE4EBC" w:rsidP="00AE4EBC">
      <w:pPr>
        <w:jc w:val="both"/>
        <w:rPr>
          <w:bCs/>
        </w:rPr>
      </w:pPr>
      <w:r>
        <w:rPr>
          <w:bCs/>
        </w:rPr>
        <w:t xml:space="preserve">Operativně řídí průběh ZÚ – odbor </w:t>
      </w:r>
      <w:r w:rsidR="004655F9">
        <w:rPr>
          <w:bCs/>
        </w:rPr>
        <w:t>F</w:t>
      </w:r>
      <w:r>
        <w:rPr>
          <w:bCs/>
        </w:rPr>
        <w:t>OPRI.</w:t>
      </w:r>
    </w:p>
    <w:p w:rsidR="00AE4EBC" w:rsidRDefault="00AE4EBC" w:rsidP="00AE4EBC">
      <w:pPr>
        <w:jc w:val="both"/>
        <w:rPr>
          <w:bCs/>
        </w:rPr>
      </w:pPr>
      <w:r>
        <w:rPr>
          <w:bCs/>
        </w:rPr>
        <w:t xml:space="preserve">Odsouhlasení fakturačních podkladů, tj. věcné správnosti provádí odbor </w:t>
      </w:r>
      <w:r w:rsidR="004655F9">
        <w:rPr>
          <w:bCs/>
        </w:rPr>
        <w:t>F</w:t>
      </w:r>
      <w:r>
        <w:rPr>
          <w:bCs/>
        </w:rPr>
        <w:t>OPRI.</w:t>
      </w:r>
    </w:p>
    <w:p w:rsidR="00AE4EBC" w:rsidRDefault="00AE4EBC" w:rsidP="00AE4EBC">
      <w:pPr>
        <w:jc w:val="both"/>
        <w:rPr>
          <w:bCs/>
        </w:rPr>
      </w:pPr>
    </w:p>
    <w:p w:rsidR="00AE4EBC" w:rsidRDefault="00AE4EBC" w:rsidP="00AE4EBC">
      <w:pPr>
        <w:jc w:val="both"/>
        <w:rPr>
          <w:bCs/>
        </w:rPr>
      </w:pPr>
      <w:r>
        <w:rPr>
          <w:bCs/>
        </w:rPr>
        <w:t>Výkony při ZÚ jsou zajišťovány na základě uzavřených smluv nebo objednávek.</w:t>
      </w:r>
    </w:p>
    <w:p w:rsidR="00AE4EBC" w:rsidRDefault="00AE4EBC" w:rsidP="00AE4EBC">
      <w:pPr>
        <w:jc w:val="both"/>
        <w:rPr>
          <w:bCs/>
        </w:rPr>
      </w:pPr>
    </w:p>
    <w:p w:rsidR="00AE4EBC" w:rsidRDefault="00AE4EBC" w:rsidP="00AE4EBC">
      <w:pPr>
        <w:jc w:val="both"/>
        <w:rPr>
          <w:bCs/>
        </w:rPr>
      </w:pPr>
      <w:r>
        <w:rPr>
          <w:bCs/>
        </w:rPr>
        <w:t>-------------------------------------------------------------------------------------------------------------------------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V období do </w:t>
      </w:r>
      <w:proofErr w:type="gramStart"/>
      <w:r>
        <w:rPr>
          <w:bCs/>
        </w:rPr>
        <w:t>30.11. bude</w:t>
      </w:r>
      <w:proofErr w:type="gramEnd"/>
      <w:r>
        <w:rPr>
          <w:bCs/>
        </w:rPr>
        <w:t xml:space="preserve"> odstraněno spadané listí a zajištěna funkčnost odvodnění komunikací.</w:t>
      </w:r>
    </w:p>
    <w:p w:rsidR="00AE4EBC" w:rsidRDefault="00AE4EBC" w:rsidP="00AE4EBC">
      <w:pPr>
        <w:jc w:val="both"/>
        <w:rPr>
          <w:b/>
          <w:bCs/>
        </w:rPr>
      </w:pPr>
    </w:p>
    <w:p w:rsidR="00AE4EBC" w:rsidRDefault="00AE4EBC" w:rsidP="00AE4EBC">
      <w:pPr>
        <w:jc w:val="both"/>
        <w:rPr>
          <w:b/>
        </w:rPr>
      </w:pPr>
      <w:r>
        <w:rPr>
          <w:b/>
        </w:rPr>
        <w:t>Zajišťování schůdnosti na chodnících (</w:t>
      </w:r>
      <w:proofErr w:type="spellStart"/>
      <w:r>
        <w:rPr>
          <w:b/>
        </w:rPr>
        <w:t>vyhl</w:t>
      </w:r>
      <w:proofErr w:type="spellEnd"/>
      <w:r>
        <w:rPr>
          <w:b/>
        </w:rPr>
        <w:t>. č. 39/1997 Sb. hl. m. Prahy, v platném znění)</w:t>
      </w:r>
    </w:p>
    <w:p w:rsidR="00AE4EBC" w:rsidRDefault="00AE4EBC" w:rsidP="00AE4EBC">
      <w:pPr>
        <w:jc w:val="both"/>
        <w:rPr>
          <w:bCs/>
        </w:rPr>
      </w:pPr>
    </w:p>
    <w:p w:rsidR="00AE4EBC" w:rsidRDefault="00AE4EBC" w:rsidP="00AE4EBC">
      <w:pPr>
        <w:jc w:val="both"/>
        <w:rPr>
          <w:bCs/>
        </w:rPr>
      </w:pPr>
      <w:r>
        <w:rPr>
          <w:bCs/>
        </w:rPr>
        <w:t xml:space="preserve">Schůdnost je nutno zajistit tak jak určuje vyhláška. 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Závady ve schůdnosti se odstraňují na části chodníku, která slouží výhradně chůzi, a to</w:t>
      </w:r>
    </w:p>
    <w:p w:rsidR="00AE4EBC" w:rsidRDefault="00AE4EBC" w:rsidP="00AE4EB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 chodníků širších než 2m, v šíři nejméně 1,5m</w:t>
      </w:r>
    </w:p>
    <w:p w:rsidR="00AE4EBC" w:rsidRDefault="00AE4EBC" w:rsidP="00AE4EB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 chodníků, jejichž šířka je do 2m, v šíři nejméně 1m</w:t>
      </w:r>
    </w:p>
    <w:p w:rsidR="00AE4EBC" w:rsidRDefault="00AE4EBC" w:rsidP="00AE4EB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u chodníků, jejichž šířka je do 1m, pouze v šíři chodníku bez obrubníku (na těchto chodnících se sníh shrabuje k obrubníku).                                                           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 xml:space="preserve">Schůdnost chodníků se zajišťuje odmetením nebo odhrnutím sněhu tak, aby </w:t>
      </w:r>
      <w:r>
        <w:rPr>
          <w:bCs/>
          <w:color w:val="000000"/>
        </w:rPr>
        <w:t xml:space="preserve">zbytková vrstva nepřesáhla 2 cm, oškrábáním zmrazků a posypem </w:t>
      </w:r>
      <w:proofErr w:type="spellStart"/>
      <w:r>
        <w:rPr>
          <w:bCs/>
          <w:color w:val="000000"/>
        </w:rPr>
        <w:t>zdrsňovacím</w:t>
      </w:r>
      <w:r w:rsidR="004655F9">
        <w:rPr>
          <w:bCs/>
          <w:color w:val="000000"/>
        </w:rPr>
        <w:t>i</w:t>
      </w:r>
      <w:proofErr w:type="spellEnd"/>
      <w:r>
        <w:rPr>
          <w:bCs/>
          <w:color w:val="000000"/>
        </w:rPr>
        <w:t xml:space="preserve"> materiály.  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Sníh z chodníků je zakázáno shrnovat do vozovky. Sníh se ponechá v hromadách na okraji chodníku při vozovce, přičemž nesmí být zataraseny přechody pro chodce  přes vozovky, příchody a vjezdy do objektů a poklopy sloužící jako přístupy k sítím a zařízením uložených pod povrchem chodníku.   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K posypu je zakázáno  používat chlorid sodný, chlorid vápenatý a jejich směsi, škváru, popel  a inertní materiál se zrny většími než 8mm. 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Chemickým rozmrazovacím materiálem se smějí sypat pouze ty chodníky a stezky, ve kterých nejsou uloženy inženýrské sítě (ledaže mají uzavřený kryt) a jsou odděleny od zelených ploch a pásů pro stromy takovým způsobem, aby na ně nemohl stékat slaný roztok. </w:t>
      </w:r>
    </w:p>
    <w:p w:rsidR="00EA377C" w:rsidRDefault="00EA377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Použití chemických materiálů bude v souladu s přílohou č. 7 vyhlášky č. 104/1997 Sb. a vyhláškou č. 39/1997 Sb. hl. m. Prahy, ve znění pozdějších předpisů.  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EA377C" w:rsidRDefault="00EA377C" w:rsidP="00AE4EBC">
      <w:pPr>
        <w:jc w:val="both"/>
        <w:rPr>
          <w:b/>
          <w:color w:val="000000"/>
        </w:rPr>
      </w:pPr>
    </w:p>
    <w:p w:rsidR="00AE4EBC" w:rsidRDefault="00AE4EBC" w:rsidP="00AE4EB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Časové limity  ke zmírnění a odstranění závad ve schůdnosti </w:t>
      </w:r>
    </w:p>
    <w:p w:rsidR="00AE4EBC" w:rsidRDefault="00AE4EBC" w:rsidP="00AE4EBC">
      <w:pPr>
        <w:jc w:val="both"/>
        <w:rPr>
          <w:color w:val="000000"/>
        </w:rPr>
      </w:pPr>
    </w:p>
    <w:p w:rsidR="00AE4EBC" w:rsidRDefault="00AE4EBC" w:rsidP="00AE4EBC">
      <w:pPr>
        <w:jc w:val="both"/>
        <w:rPr>
          <w:color w:val="000000"/>
        </w:rPr>
      </w:pPr>
      <w:r w:rsidRPr="00940306">
        <w:rPr>
          <w:color w:val="000000"/>
        </w:rPr>
        <w:t xml:space="preserve">Schůdnost chodníků se zajišťuje v době od 7.00 hod. do 17.00 hod. </w:t>
      </w:r>
    </w:p>
    <w:p w:rsidR="00AE4EBC" w:rsidRDefault="00AE4EBC" w:rsidP="00AE4EBC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AE4EBC" w:rsidRDefault="00AE4EBC" w:rsidP="00AE4EBC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Chodníky jsou rozděleny do dvou pořadí důležitosti</w:t>
      </w:r>
    </w:p>
    <w:p w:rsidR="00AE4EBC" w:rsidRDefault="00AE4EBC" w:rsidP="00AE4EBC">
      <w:pPr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940306">
        <w:rPr>
          <w:color w:val="000000"/>
        </w:rPr>
        <w:t xml:space="preserve">pořadí  zahrnuje zejména přístupové cesty k objektům, v nichž mají sídlo státní orgány ČR, orgány hl. m. Prahy a městských částí, k objektům škol, zdravotnických, sociálních a kulturních zařízení, ke stanicím metra, k vlakovým a autobusovým nádražím, dále pěší zóny, schody a přechodové lávky, zastávky veřejné linkové dopravy a přístupy k nim, vybrané chodníky hlavních komunikací </w:t>
      </w:r>
    </w:p>
    <w:p w:rsidR="00AE4EBC" w:rsidRPr="00940306" w:rsidRDefault="00AE4EBC" w:rsidP="00AE4EBC">
      <w:pPr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40306">
        <w:rPr>
          <w:color w:val="000000"/>
        </w:rPr>
        <w:t>pořadí  zahrnuje ostatní chodníky zařazené do zimní údržby komunikací</w:t>
      </w:r>
      <w:r>
        <w:rPr>
          <w:color w:val="000000"/>
        </w:rPr>
        <w:t>.</w:t>
      </w:r>
    </w:p>
    <w:p w:rsidR="00AE4EBC" w:rsidRDefault="00AE4EBC" w:rsidP="00AE4EB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AE4EBC" w:rsidRPr="00940306" w:rsidRDefault="00AE4EBC" w:rsidP="00AE4EBC">
      <w:pPr>
        <w:jc w:val="both"/>
        <w:rPr>
          <w:color w:val="000000"/>
        </w:rPr>
      </w:pPr>
      <w:r w:rsidRPr="00940306">
        <w:rPr>
          <w:color w:val="000000"/>
        </w:rPr>
        <w:t xml:space="preserve">Časové limity  ke zmírnění a odstranění závad ve schůdnosti </w:t>
      </w:r>
      <w:r>
        <w:rPr>
          <w:color w:val="000000"/>
        </w:rPr>
        <w:t xml:space="preserve">jsou: </w:t>
      </w:r>
    </w:p>
    <w:p w:rsidR="00AE4EBC" w:rsidRDefault="00AE4EBC" w:rsidP="00AE4EBC">
      <w:pPr>
        <w:numPr>
          <w:ilvl w:val="1"/>
          <w:numId w:val="7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1. pořadí – vznikne-li závada ve schůdnosti  v časovém intervalu v době od 7.00 do 17.00,  budou práce zahájeny neprodleně po zjištění závady ve schůdnosti. Jejich úhrnná doba trvání nepřesáhne 12 hodin </w:t>
      </w:r>
    </w:p>
    <w:p w:rsidR="00AE4EBC" w:rsidRDefault="00AE4EBC" w:rsidP="00AE4EBC">
      <w:pPr>
        <w:numPr>
          <w:ilvl w:val="1"/>
          <w:numId w:val="7"/>
        </w:numPr>
        <w:tabs>
          <w:tab w:val="num" w:pos="360"/>
          <w:tab w:val="left" w:pos="720"/>
        </w:tabs>
        <w:ind w:left="360"/>
        <w:jc w:val="both"/>
        <w:rPr>
          <w:color w:val="000000"/>
        </w:rPr>
      </w:pPr>
      <w:r>
        <w:rPr>
          <w:color w:val="000000"/>
        </w:rPr>
        <w:t>2. pořadí – vznikne-li závada ve schůdnosti v časovém intervalu v době od 7.00 do 17.00, budou práce zahájeny po ukončení odstraňování závad na 1. pořadí a ukončeny nejpozději do 17.00 hodin dne následujícího po dni, v němž byly odstraněny závady ve schůdnosti  1. pořadí.</w:t>
      </w:r>
    </w:p>
    <w:p w:rsidR="00AE4EBC" w:rsidRDefault="00AE4EBC" w:rsidP="00AE4EB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AE4EBC" w:rsidRDefault="00AE4EBC" w:rsidP="00AE4EB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Na mapě, která je součástí tohoto plánu ZÚK, jsou vyznačeny chodníky: </w:t>
      </w:r>
    </w:p>
    <w:p w:rsidR="00AE4EBC" w:rsidRPr="00864B97" w:rsidRDefault="00AE4EBC" w:rsidP="00AE4EB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</w:t>
      </w:r>
      <w:r w:rsidRPr="00864B97">
        <w:rPr>
          <w:bCs/>
        </w:rPr>
        <w:t xml:space="preserve"> </w:t>
      </w:r>
      <w:r>
        <w:rPr>
          <w:bCs/>
        </w:rPr>
        <w:t>p</w:t>
      </w:r>
      <w:r w:rsidRPr="00864B97">
        <w:rPr>
          <w:bCs/>
        </w:rPr>
        <w:t>ořadí</w:t>
      </w:r>
      <w:r>
        <w:rPr>
          <w:bCs/>
        </w:rPr>
        <w:t xml:space="preserve"> - </w:t>
      </w:r>
      <w:r w:rsidRPr="00864B97">
        <w:rPr>
          <w:bCs/>
        </w:rPr>
        <w:t xml:space="preserve"> </w:t>
      </w:r>
      <w:r>
        <w:rPr>
          <w:bCs/>
        </w:rPr>
        <w:t xml:space="preserve">červenou </w:t>
      </w:r>
      <w:r w:rsidRPr="00864B97">
        <w:rPr>
          <w:bCs/>
        </w:rPr>
        <w:t xml:space="preserve">čarou se žlutým podbarvením, </w:t>
      </w:r>
    </w:p>
    <w:p w:rsidR="00AE4EBC" w:rsidRPr="00864B97" w:rsidRDefault="00AE4EBC" w:rsidP="00AE4EBC">
      <w:pPr>
        <w:overflowPunct w:val="0"/>
        <w:autoSpaceDE w:val="0"/>
        <w:autoSpaceDN w:val="0"/>
        <w:adjustRightInd w:val="0"/>
        <w:jc w:val="both"/>
      </w:pPr>
      <w:r>
        <w:t xml:space="preserve">2. pořadí - červenou čarou. </w:t>
      </w:r>
    </w:p>
    <w:p w:rsidR="00AE4EBC" w:rsidRPr="00DA5862" w:rsidRDefault="00AE4EBC" w:rsidP="00AE4EBC">
      <w:pPr>
        <w:jc w:val="both"/>
        <w:rPr>
          <w:color w:val="000000"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Nedílnou součástí plánu zimní údržby je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Seznam udržovaných chodníků 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Mapa s grafickým vyznačením udržovaných chodníků  a jejich pořadí </w:t>
      </w: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AE4EBC" w:rsidRDefault="00AE4EBC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377BC1" w:rsidRDefault="00377BC1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377BC1" w:rsidRDefault="00377BC1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AE4EBC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EC1B4B" w:rsidRDefault="00EC1B4B" w:rsidP="007A37E2">
      <w:pPr>
        <w:rPr>
          <w:rFonts w:ascii="Arial" w:hAnsi="Arial" w:cs="Arial"/>
          <w:b/>
          <w:color w:val="000000"/>
          <w:sz w:val="28"/>
          <w:szCs w:val="28"/>
        </w:rPr>
      </w:pPr>
    </w:p>
    <w:p w:rsidR="00EC1B4B" w:rsidRPr="00377BC1" w:rsidRDefault="007A37E2" w:rsidP="00EC1B4B">
      <w:pPr>
        <w:jc w:val="center"/>
        <w:rPr>
          <w:b/>
          <w:color w:val="000000"/>
          <w:sz w:val="28"/>
          <w:szCs w:val="28"/>
        </w:rPr>
      </w:pPr>
      <w:r w:rsidRPr="00377BC1">
        <w:rPr>
          <w:b/>
          <w:color w:val="000000"/>
          <w:sz w:val="28"/>
          <w:szCs w:val="28"/>
        </w:rPr>
        <w:t>Seznam u</w:t>
      </w:r>
      <w:r w:rsidR="00EC1B4B" w:rsidRPr="00377BC1">
        <w:rPr>
          <w:b/>
          <w:color w:val="000000"/>
          <w:sz w:val="28"/>
          <w:szCs w:val="28"/>
        </w:rPr>
        <w:t>drž</w:t>
      </w:r>
      <w:r w:rsidRPr="00377BC1">
        <w:rPr>
          <w:b/>
          <w:color w:val="000000"/>
          <w:sz w:val="28"/>
          <w:szCs w:val="28"/>
        </w:rPr>
        <w:t xml:space="preserve">ovaných </w:t>
      </w:r>
      <w:r w:rsidR="00EC1B4B" w:rsidRPr="00377BC1">
        <w:rPr>
          <w:b/>
          <w:color w:val="000000"/>
          <w:sz w:val="28"/>
          <w:szCs w:val="28"/>
        </w:rPr>
        <w:t xml:space="preserve">chodníků </w:t>
      </w:r>
    </w:p>
    <w:p w:rsidR="00EC1B4B" w:rsidRPr="00377BC1" w:rsidRDefault="00EC1B4B" w:rsidP="00EC1B4B">
      <w:pPr>
        <w:jc w:val="center"/>
        <w:rPr>
          <w:b/>
          <w:color w:val="000000"/>
          <w:sz w:val="28"/>
          <w:szCs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560"/>
        <w:gridCol w:w="1275"/>
        <w:gridCol w:w="1418"/>
        <w:gridCol w:w="2272"/>
      </w:tblGrid>
      <w:tr w:rsidR="00EC1B4B" w:rsidRPr="00377BC1" w:rsidTr="00EC1B4B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ind w:right="46"/>
              <w:rPr>
                <w:b/>
                <w:color w:val="000000"/>
                <w:sz w:val="24"/>
                <w:szCs w:val="24"/>
              </w:rPr>
            </w:pPr>
            <w:r w:rsidRPr="00C71F69">
              <w:rPr>
                <w:b/>
                <w:color w:val="000000"/>
                <w:sz w:val="24"/>
                <w:szCs w:val="24"/>
              </w:rPr>
              <w:t>Zličín</w:t>
            </w:r>
          </w:p>
          <w:p w:rsidR="00C53D14" w:rsidRPr="00C71F69" w:rsidRDefault="00C53D14" w:rsidP="00C71F69">
            <w:pPr>
              <w:autoSpaceDE w:val="0"/>
              <w:autoSpaceDN w:val="0"/>
              <w:adjustRightInd w:val="0"/>
              <w:ind w:right="4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71F69">
              <w:rPr>
                <w:b/>
                <w:color w:val="000000"/>
                <w:sz w:val="24"/>
                <w:szCs w:val="24"/>
              </w:rPr>
              <w:t>výměra v m2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71F69">
              <w:rPr>
                <w:b/>
                <w:color w:val="000000"/>
                <w:sz w:val="24"/>
                <w:szCs w:val="24"/>
              </w:rPr>
              <w:t>šířka v 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71F69">
              <w:rPr>
                <w:b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71F69">
              <w:rPr>
                <w:b/>
                <w:color w:val="000000"/>
                <w:sz w:val="24"/>
                <w:szCs w:val="24"/>
              </w:rPr>
              <w:t>povrch</w:t>
            </w:r>
          </w:p>
        </w:tc>
      </w:tr>
      <w:tr w:rsidR="00EC1B4B" w:rsidRPr="00377BC1" w:rsidTr="00C53D14">
        <w:trPr>
          <w:trHeight w:val="321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ind w:right="45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Hrozenkovská</w:t>
            </w:r>
            <w:r w:rsidR="00C71F69">
              <w:rPr>
                <w:color w:val="000000"/>
                <w:sz w:val="24"/>
                <w:szCs w:val="24"/>
              </w:rPr>
              <w:t xml:space="preserve"> (</w:t>
            </w:r>
            <w:r w:rsidRPr="00C71F69">
              <w:rPr>
                <w:color w:val="000000"/>
                <w:sz w:val="24"/>
                <w:szCs w:val="24"/>
              </w:rPr>
              <w:t>Tyl.–</w:t>
            </w:r>
            <w:proofErr w:type="spellStart"/>
            <w:r w:rsidRPr="00C71F69">
              <w:rPr>
                <w:color w:val="000000"/>
                <w:sz w:val="24"/>
                <w:szCs w:val="24"/>
              </w:rPr>
              <w:t>Křivat</w:t>
            </w:r>
            <w:proofErr w:type="spellEnd"/>
            <w:r w:rsidR="00C71F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asfalt</w:t>
            </w:r>
          </w:p>
        </w:tc>
      </w:tr>
      <w:tr w:rsidR="00EC1B4B" w:rsidRPr="00377BC1" w:rsidTr="00C53D14">
        <w:trPr>
          <w:trHeight w:val="397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ind w:right="45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Hrozenkovská</w:t>
            </w:r>
            <w:r w:rsidR="00C71F69">
              <w:rPr>
                <w:color w:val="000000"/>
                <w:sz w:val="24"/>
                <w:szCs w:val="24"/>
              </w:rPr>
              <w:t xml:space="preserve"> (</w:t>
            </w:r>
            <w:r w:rsidRPr="00C71F69">
              <w:rPr>
                <w:color w:val="000000"/>
                <w:sz w:val="24"/>
                <w:szCs w:val="24"/>
              </w:rPr>
              <w:t xml:space="preserve">Na R.-V </w:t>
            </w:r>
            <w:proofErr w:type="spellStart"/>
            <w:r w:rsidR="00C71F69">
              <w:rPr>
                <w:color w:val="000000"/>
                <w:sz w:val="24"/>
                <w:szCs w:val="24"/>
              </w:rPr>
              <w:t>P</w:t>
            </w:r>
            <w:r w:rsidRPr="00C71F69">
              <w:rPr>
                <w:color w:val="000000"/>
                <w:sz w:val="24"/>
                <w:szCs w:val="24"/>
              </w:rPr>
              <w:t>ísk</w:t>
            </w:r>
            <w:proofErr w:type="spellEnd"/>
            <w:r w:rsidR="00C71F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 118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zámková dlažba, asfalt</w:t>
            </w:r>
          </w:p>
        </w:tc>
      </w:tr>
      <w:tr w:rsidR="00EC1B4B" w:rsidRPr="00377BC1" w:rsidTr="00C53D14">
        <w:trPr>
          <w:trHeight w:val="417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ind w:right="45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Hrozenkovská</w:t>
            </w:r>
            <w:r w:rsidR="00C71F69">
              <w:rPr>
                <w:color w:val="000000"/>
                <w:sz w:val="24"/>
                <w:szCs w:val="24"/>
              </w:rPr>
              <w:t xml:space="preserve"> (</w:t>
            </w:r>
            <w:r w:rsidRPr="00C71F69">
              <w:rPr>
                <w:color w:val="000000"/>
                <w:sz w:val="24"/>
                <w:szCs w:val="24"/>
              </w:rPr>
              <w:t xml:space="preserve">V </w:t>
            </w:r>
            <w:proofErr w:type="spellStart"/>
            <w:r w:rsidR="00C71F69">
              <w:rPr>
                <w:color w:val="000000"/>
                <w:sz w:val="24"/>
                <w:szCs w:val="24"/>
              </w:rPr>
              <w:t>P</w:t>
            </w:r>
            <w:r w:rsidRPr="00C71F69">
              <w:rPr>
                <w:color w:val="000000"/>
                <w:sz w:val="24"/>
                <w:szCs w:val="24"/>
              </w:rPr>
              <w:t>ísk</w:t>
            </w:r>
            <w:proofErr w:type="spellEnd"/>
            <w:r w:rsidRPr="00C71F69">
              <w:rPr>
                <w:color w:val="000000"/>
                <w:sz w:val="24"/>
                <w:szCs w:val="24"/>
              </w:rPr>
              <w:t>.-Tyl</w:t>
            </w:r>
            <w:r w:rsidR="00C71F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 412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asfalt</w:t>
            </w:r>
          </w:p>
        </w:tc>
      </w:tr>
      <w:tr w:rsidR="00EC1B4B" w:rsidRPr="00377BC1" w:rsidTr="00C53D14">
        <w:trPr>
          <w:trHeight w:val="409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C71F69" w:rsidP="00C71F69">
            <w:pPr>
              <w:autoSpaceDE w:val="0"/>
              <w:autoSpaceDN w:val="0"/>
              <w:adjustRightInd w:val="0"/>
              <w:ind w:righ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Hrozenkovská (</w:t>
            </w:r>
            <w:r w:rsidR="00EC1B4B" w:rsidRPr="00C71F69">
              <w:rPr>
                <w:color w:val="000000"/>
                <w:sz w:val="24"/>
                <w:szCs w:val="24"/>
              </w:rPr>
              <w:t>Na R.-</w:t>
            </w:r>
            <w:proofErr w:type="spellStart"/>
            <w:r w:rsidR="00EC1B4B" w:rsidRPr="00C71F69">
              <w:rPr>
                <w:color w:val="000000"/>
                <w:sz w:val="24"/>
                <w:szCs w:val="24"/>
              </w:rPr>
              <w:t>Ned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 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  42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asfalt, zámková dlažba</w:t>
            </w:r>
          </w:p>
        </w:tc>
      </w:tr>
      <w:tr w:rsidR="00EC1B4B" w:rsidRPr="00377BC1" w:rsidTr="00C53D14">
        <w:trPr>
          <w:trHeight w:val="414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ind w:right="45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Za Radostí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  20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zámková dlažba, schody</w:t>
            </w:r>
          </w:p>
        </w:tc>
      </w:tr>
      <w:tr w:rsidR="00EC1B4B" w:rsidRPr="00377BC1" w:rsidTr="00EC1B4B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ind w:right="45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Strojírenská</w:t>
            </w:r>
            <w:r w:rsidR="00C71F6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928B9" w:rsidRPr="00C71F69">
              <w:rPr>
                <w:color w:val="000000"/>
                <w:sz w:val="24"/>
                <w:szCs w:val="24"/>
              </w:rPr>
              <w:t>Dolň</w:t>
            </w:r>
            <w:proofErr w:type="spellEnd"/>
            <w:r w:rsidR="007928B9" w:rsidRPr="00C71F69">
              <w:rPr>
                <w:color w:val="000000"/>
                <w:sz w:val="24"/>
                <w:szCs w:val="24"/>
              </w:rPr>
              <w:t>.-</w:t>
            </w:r>
            <w:proofErr w:type="spellStart"/>
            <w:r w:rsidR="007928B9" w:rsidRPr="00C71F69">
              <w:rPr>
                <w:color w:val="000000"/>
                <w:sz w:val="24"/>
                <w:szCs w:val="24"/>
              </w:rPr>
              <w:t>ž</w:t>
            </w:r>
            <w:r w:rsidRPr="00C71F69">
              <w:rPr>
                <w:color w:val="000000"/>
                <w:sz w:val="24"/>
                <w:szCs w:val="24"/>
              </w:rPr>
              <w:t>.př</w:t>
            </w:r>
            <w:proofErr w:type="spellEnd"/>
            <w:r w:rsidRPr="00C71F69">
              <w:rPr>
                <w:color w:val="000000"/>
                <w:sz w:val="24"/>
                <w:szCs w:val="24"/>
              </w:rPr>
              <w:t>.</w:t>
            </w:r>
            <w:r w:rsidR="00C71F69">
              <w:rPr>
                <w:color w:val="000000"/>
                <w:sz w:val="24"/>
                <w:szCs w:val="24"/>
              </w:rPr>
              <w:t>)</w:t>
            </w:r>
            <w:r w:rsidRPr="00C71F6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7928B9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7928B9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290</w:t>
            </w:r>
            <w:r w:rsidR="00EC1B4B" w:rsidRPr="00C71F6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zámková dlažba</w:t>
            </w:r>
          </w:p>
        </w:tc>
      </w:tr>
      <w:tr w:rsidR="00EA377C" w:rsidRPr="00377BC1" w:rsidTr="00EC1B4B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377C" w:rsidRPr="00C71F69" w:rsidRDefault="00EA377C" w:rsidP="00C71F69">
            <w:pPr>
              <w:autoSpaceDE w:val="0"/>
              <w:autoSpaceDN w:val="0"/>
              <w:adjustRightInd w:val="0"/>
              <w:ind w:right="45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Strojírenská</w:t>
            </w:r>
            <w:r w:rsidR="00C71F6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1F69">
              <w:rPr>
                <w:color w:val="000000"/>
                <w:sz w:val="24"/>
                <w:szCs w:val="24"/>
              </w:rPr>
              <w:t>zast</w:t>
            </w:r>
            <w:proofErr w:type="spellEnd"/>
            <w:r w:rsidRPr="00C71F69">
              <w:rPr>
                <w:color w:val="000000"/>
                <w:sz w:val="24"/>
                <w:szCs w:val="24"/>
              </w:rPr>
              <w:t xml:space="preserve">. </w:t>
            </w:r>
            <w:r w:rsidR="00C71F69">
              <w:rPr>
                <w:color w:val="000000"/>
                <w:sz w:val="24"/>
                <w:szCs w:val="24"/>
              </w:rPr>
              <w:t>s</w:t>
            </w:r>
            <w:r w:rsidR="00424B3B" w:rsidRPr="00C71F69">
              <w:rPr>
                <w:color w:val="000000"/>
                <w:sz w:val="24"/>
                <w:szCs w:val="24"/>
              </w:rPr>
              <w:t xml:space="preserve">měr </w:t>
            </w:r>
            <w:r w:rsidR="00377BC1" w:rsidRPr="00C71F69">
              <w:rPr>
                <w:color w:val="000000"/>
                <w:sz w:val="24"/>
                <w:szCs w:val="24"/>
              </w:rPr>
              <w:t>Ř</w:t>
            </w:r>
            <w:r w:rsidR="00424B3B" w:rsidRPr="00C71F69">
              <w:rPr>
                <w:color w:val="000000"/>
                <w:sz w:val="24"/>
                <w:szCs w:val="24"/>
              </w:rPr>
              <w:t>epy</w:t>
            </w:r>
            <w:r w:rsidR="00C71F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377C" w:rsidRPr="00C71F69" w:rsidRDefault="00424B3B" w:rsidP="00E01C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</w:t>
            </w:r>
            <w:r w:rsidR="00E01C7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377C" w:rsidRPr="00C71F69" w:rsidRDefault="00424B3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377C" w:rsidRPr="00C71F69" w:rsidRDefault="00424B3B" w:rsidP="00E01C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1</w:t>
            </w:r>
            <w:r w:rsidR="00E01C7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377C" w:rsidRPr="00C71F69" w:rsidRDefault="00424B3B" w:rsidP="00E01C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 xml:space="preserve">beton. </w:t>
            </w:r>
            <w:r w:rsidR="00E01C75">
              <w:rPr>
                <w:color w:val="000000"/>
                <w:sz w:val="24"/>
                <w:szCs w:val="24"/>
              </w:rPr>
              <w:t>p</w:t>
            </w:r>
            <w:r w:rsidRPr="00C71F69">
              <w:rPr>
                <w:color w:val="000000"/>
                <w:sz w:val="24"/>
                <w:szCs w:val="24"/>
              </w:rPr>
              <w:t>anely</w:t>
            </w:r>
            <w:r w:rsidR="00E01C75">
              <w:rPr>
                <w:color w:val="000000"/>
                <w:sz w:val="24"/>
                <w:szCs w:val="24"/>
              </w:rPr>
              <w:t>, štěrk</w:t>
            </w:r>
          </w:p>
        </w:tc>
      </w:tr>
      <w:tr w:rsidR="00EC1B4B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C53D14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Nedašovská</w:t>
            </w:r>
            <w:r w:rsidR="00C71F69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EC1B4B" w:rsidRPr="00C71F69">
              <w:rPr>
                <w:bCs/>
                <w:color w:val="000000"/>
                <w:sz w:val="24"/>
                <w:szCs w:val="24"/>
              </w:rPr>
              <w:t xml:space="preserve">u zdrav. </w:t>
            </w:r>
            <w:r w:rsidR="00C71F69" w:rsidRPr="00C71F69">
              <w:rPr>
                <w:bCs/>
                <w:color w:val="000000"/>
                <w:sz w:val="24"/>
                <w:szCs w:val="24"/>
              </w:rPr>
              <w:t>S</w:t>
            </w:r>
            <w:r w:rsidR="00EC1B4B" w:rsidRPr="00C71F69">
              <w:rPr>
                <w:bCs/>
                <w:color w:val="000000"/>
                <w:sz w:val="24"/>
                <w:szCs w:val="24"/>
              </w:rPr>
              <w:t>třediska</w:t>
            </w:r>
            <w:r w:rsidR="00C71F69">
              <w:rPr>
                <w:bCs/>
                <w:color w:val="000000"/>
                <w:sz w:val="24"/>
                <w:szCs w:val="24"/>
              </w:rPr>
              <w:t>)</w:t>
            </w:r>
            <w:r w:rsidR="00EC1B4B" w:rsidRPr="00C71F6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C1B4B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C53D14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Nedašovská</w:t>
            </w:r>
            <w:r w:rsidR="00C71F69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EC1B4B" w:rsidRPr="00C71F69">
              <w:rPr>
                <w:bCs/>
                <w:color w:val="000000"/>
                <w:sz w:val="24"/>
                <w:szCs w:val="24"/>
              </w:rPr>
              <w:t>před č.p. 355/356</w:t>
            </w:r>
            <w:r w:rsidR="00C71F69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C1B4B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C53D14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Nedašovská</w:t>
            </w:r>
            <w:r w:rsidR="00C71F69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EC1B4B" w:rsidRPr="00C71F69">
              <w:rPr>
                <w:bCs/>
                <w:color w:val="000000"/>
                <w:sz w:val="24"/>
                <w:szCs w:val="24"/>
              </w:rPr>
              <w:t>před č.p. 353/354</w:t>
            </w:r>
            <w:r w:rsidR="00C71F69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C1B4B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C53D14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Nedašovská</w:t>
            </w:r>
            <w:r w:rsidR="00C71F69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EC1B4B" w:rsidRPr="00C71F69">
              <w:rPr>
                <w:bCs/>
                <w:color w:val="000000"/>
                <w:sz w:val="24"/>
                <w:szCs w:val="24"/>
              </w:rPr>
              <w:t>před č.p. 351/352</w:t>
            </w:r>
            <w:r w:rsidR="00C71F69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C1B4B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C53D14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Nedašovská</w:t>
            </w:r>
            <w:r w:rsidR="00C71F69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EC1B4B" w:rsidRPr="00C71F69">
              <w:rPr>
                <w:bCs/>
                <w:color w:val="000000"/>
                <w:sz w:val="24"/>
                <w:szCs w:val="24"/>
              </w:rPr>
              <w:t>před č.p. 349/350</w:t>
            </w:r>
            <w:r w:rsidR="00C71F69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C1B4B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71F69">
              <w:rPr>
                <w:bCs/>
                <w:color w:val="000000"/>
                <w:sz w:val="24"/>
                <w:szCs w:val="24"/>
              </w:rPr>
              <w:t>Milotická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zámková dlažba</w:t>
            </w:r>
          </w:p>
        </w:tc>
      </w:tr>
      <w:tr w:rsidR="007928B9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B9" w:rsidRPr="00C71F69" w:rsidRDefault="00C53D14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71F69">
              <w:rPr>
                <w:bCs/>
                <w:color w:val="000000"/>
                <w:sz w:val="24"/>
                <w:szCs w:val="24"/>
              </w:rPr>
              <w:t>Hevlínská</w:t>
            </w:r>
            <w:proofErr w:type="spellEnd"/>
            <w:r w:rsidRPr="00C71F69">
              <w:rPr>
                <w:bCs/>
                <w:color w:val="000000"/>
                <w:sz w:val="24"/>
                <w:szCs w:val="24"/>
              </w:rPr>
              <w:t xml:space="preserve"> – Křivatcová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B9" w:rsidRPr="00C71F69" w:rsidRDefault="00C53D14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B9" w:rsidRPr="00C71F69" w:rsidRDefault="00C53D14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B9" w:rsidRPr="00C71F69" w:rsidRDefault="00C53D14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B9" w:rsidRPr="00C71F69" w:rsidRDefault="00C53D14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zámková dlažba</w:t>
            </w:r>
          </w:p>
        </w:tc>
      </w:tr>
      <w:tr w:rsidR="009C3CA4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CA4" w:rsidRPr="00C71F69" w:rsidRDefault="00C53D14" w:rsidP="00C71F6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71F69">
              <w:rPr>
                <w:bCs/>
                <w:color w:val="000000"/>
                <w:sz w:val="24"/>
                <w:szCs w:val="24"/>
              </w:rPr>
              <w:t>Hevlínská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CA4" w:rsidRPr="00C71F69" w:rsidRDefault="00C53D14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CA4" w:rsidRPr="00C71F69" w:rsidRDefault="00C53D14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CA4" w:rsidRPr="00C71F69" w:rsidRDefault="00C53D14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CA4" w:rsidRPr="00C71F69" w:rsidRDefault="00C53D14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color w:val="000000"/>
                <w:sz w:val="24"/>
                <w:szCs w:val="24"/>
              </w:rPr>
              <w:t>zámková dlažba</w:t>
            </w:r>
          </w:p>
        </w:tc>
      </w:tr>
      <w:tr w:rsidR="00EC1B4B" w:rsidRPr="00377BC1" w:rsidTr="00EC1B4B">
        <w:trPr>
          <w:trHeight w:val="334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B4B" w:rsidRPr="00C71F69" w:rsidRDefault="00437BF2" w:rsidP="00C71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71F69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EC1B4B" w:rsidRPr="00C71F69">
              <w:rPr>
                <w:b/>
                <w:bCs/>
                <w:color w:val="000000"/>
                <w:sz w:val="24"/>
                <w:szCs w:val="24"/>
              </w:rPr>
              <w:t>elkem Zličín</w:t>
            </w:r>
          </w:p>
          <w:p w:rsidR="00C53D14" w:rsidRPr="00C71F69" w:rsidRDefault="00C53D14" w:rsidP="00C71F6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B4B" w:rsidRPr="00C71F69" w:rsidRDefault="00424B3B" w:rsidP="00E01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F69"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E01C75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1F69"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="007928B9" w:rsidRPr="00C71F6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EC1B4B" w:rsidRPr="00377BC1" w:rsidRDefault="00EC1B4B" w:rsidP="00C71F69">
      <w:pPr>
        <w:ind w:right="-4468"/>
        <w:jc w:val="both"/>
        <w:rPr>
          <w:bCs/>
          <w:color w:val="000000"/>
        </w:rPr>
      </w:pPr>
    </w:p>
    <w:p w:rsidR="00EC1B4B" w:rsidRPr="00377BC1" w:rsidRDefault="00EC1B4B" w:rsidP="00C71F69">
      <w:pPr>
        <w:ind w:right="-4468"/>
        <w:jc w:val="both"/>
        <w:rPr>
          <w:bCs/>
          <w:color w:val="000000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560"/>
        <w:gridCol w:w="1275"/>
        <w:gridCol w:w="1418"/>
        <w:gridCol w:w="2272"/>
      </w:tblGrid>
      <w:tr w:rsidR="00EC1B4B" w:rsidRPr="00C71F69" w:rsidTr="00377BC1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ind w:right="46"/>
              <w:rPr>
                <w:b/>
                <w:bCs/>
                <w:color w:val="000000"/>
                <w:sz w:val="24"/>
                <w:szCs w:val="24"/>
              </w:rPr>
            </w:pPr>
            <w:r w:rsidRPr="00C71F69">
              <w:rPr>
                <w:b/>
                <w:bCs/>
                <w:color w:val="000000"/>
                <w:sz w:val="24"/>
                <w:szCs w:val="24"/>
              </w:rPr>
              <w:t>Sobín</w:t>
            </w:r>
          </w:p>
          <w:p w:rsidR="00C53D14" w:rsidRPr="00C71F69" w:rsidRDefault="00C53D14" w:rsidP="00C71F69">
            <w:pPr>
              <w:autoSpaceDE w:val="0"/>
              <w:autoSpaceDN w:val="0"/>
              <w:adjustRightInd w:val="0"/>
              <w:ind w:right="46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 w:rsidRPr="00C71F6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b/>
                <w:bCs/>
                <w:color w:val="000000"/>
                <w:sz w:val="24"/>
                <w:szCs w:val="24"/>
              </w:rPr>
              <w:t>šířka v 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1F69"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1F69"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437BF2" w:rsidRPr="00C71F69" w:rsidTr="00C71F69">
        <w:trPr>
          <w:trHeight w:val="346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ind w:right="46"/>
              <w:rPr>
                <w:sz w:val="24"/>
                <w:szCs w:val="24"/>
              </w:rPr>
            </w:pPr>
            <w:r w:rsidRPr="00C71F69">
              <w:rPr>
                <w:sz w:val="24"/>
                <w:szCs w:val="24"/>
              </w:rPr>
              <w:t>Hostivická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1F69">
              <w:rPr>
                <w:sz w:val="24"/>
                <w:szCs w:val="24"/>
              </w:rPr>
              <w:t>13</w:t>
            </w:r>
            <w:r w:rsidR="00C53D14" w:rsidRPr="00C71F69">
              <w:rPr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1F69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C53D14" w:rsidP="00C71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1F69">
              <w:rPr>
                <w:sz w:val="24"/>
                <w:szCs w:val="24"/>
              </w:rPr>
              <w:t>928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1F69">
              <w:rPr>
                <w:sz w:val="24"/>
                <w:szCs w:val="24"/>
              </w:rPr>
              <w:t>zámková dlažba</w:t>
            </w:r>
          </w:p>
        </w:tc>
      </w:tr>
      <w:tr w:rsidR="00EC1B4B" w:rsidRPr="00C71F69" w:rsidTr="00377BC1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437BF2" w:rsidP="00C71F69">
            <w:pPr>
              <w:autoSpaceDE w:val="0"/>
              <w:autoSpaceDN w:val="0"/>
              <w:adjustRightInd w:val="0"/>
              <w:ind w:right="46"/>
              <w:rPr>
                <w:b/>
                <w:color w:val="000000"/>
                <w:sz w:val="24"/>
                <w:szCs w:val="24"/>
              </w:rPr>
            </w:pPr>
            <w:r w:rsidRPr="00C71F69">
              <w:rPr>
                <w:b/>
                <w:color w:val="000000"/>
                <w:sz w:val="24"/>
                <w:szCs w:val="24"/>
              </w:rPr>
              <w:t>c</w:t>
            </w:r>
            <w:r w:rsidR="00EC1B4B" w:rsidRPr="00C71F69">
              <w:rPr>
                <w:b/>
                <w:color w:val="000000"/>
                <w:sz w:val="24"/>
                <w:szCs w:val="24"/>
              </w:rPr>
              <w:t>elkem Sobín</w:t>
            </w:r>
          </w:p>
          <w:p w:rsidR="00437BF2" w:rsidRPr="00C71F69" w:rsidRDefault="00437BF2" w:rsidP="00C71F69">
            <w:pPr>
              <w:autoSpaceDE w:val="0"/>
              <w:autoSpaceDN w:val="0"/>
              <w:adjustRightInd w:val="0"/>
              <w:ind w:right="4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437BF2" w:rsidP="00C71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71F69">
              <w:rPr>
                <w:b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1B4B" w:rsidRPr="00C71F69" w:rsidRDefault="00EC1B4B" w:rsidP="00C71F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EC1B4B" w:rsidRPr="00377BC1" w:rsidRDefault="00EC1B4B" w:rsidP="00EC1B4B">
      <w:pPr>
        <w:ind w:right="-4468"/>
        <w:jc w:val="both"/>
        <w:rPr>
          <w:bCs/>
          <w:color w:val="000000"/>
          <w:sz w:val="28"/>
          <w:szCs w:val="28"/>
        </w:rPr>
      </w:pPr>
    </w:p>
    <w:p w:rsidR="00EC1B4B" w:rsidRPr="00377BC1" w:rsidRDefault="00EC1B4B" w:rsidP="00EC1B4B">
      <w:pPr>
        <w:ind w:right="-4468"/>
        <w:jc w:val="both"/>
        <w:rPr>
          <w:bCs/>
          <w:color w:val="000000"/>
          <w:sz w:val="28"/>
          <w:szCs w:val="28"/>
        </w:rPr>
      </w:pPr>
    </w:p>
    <w:p w:rsidR="00EC1B4B" w:rsidRPr="00377BC1" w:rsidRDefault="00437BF2" w:rsidP="00EC1B4B">
      <w:pPr>
        <w:ind w:right="-4468"/>
        <w:jc w:val="both"/>
        <w:rPr>
          <w:b/>
          <w:bCs/>
          <w:i/>
          <w:color w:val="000000"/>
          <w:sz w:val="28"/>
          <w:szCs w:val="28"/>
        </w:rPr>
      </w:pPr>
      <w:r w:rsidRPr="00377BC1">
        <w:rPr>
          <w:b/>
          <w:i/>
          <w:color w:val="000000"/>
          <w:sz w:val="28"/>
          <w:szCs w:val="28"/>
        </w:rPr>
        <w:t>C</w:t>
      </w:r>
      <w:r w:rsidR="00EC1B4B" w:rsidRPr="00377BC1">
        <w:rPr>
          <w:b/>
          <w:i/>
          <w:color w:val="000000"/>
          <w:sz w:val="28"/>
          <w:szCs w:val="28"/>
        </w:rPr>
        <w:t>elkem</w:t>
      </w:r>
      <w:r w:rsidRPr="00377BC1">
        <w:rPr>
          <w:b/>
          <w:i/>
          <w:color w:val="000000"/>
          <w:sz w:val="28"/>
          <w:szCs w:val="28"/>
        </w:rPr>
        <w:t xml:space="preserve"> MČ</w:t>
      </w:r>
      <w:r w:rsidR="00EC1B4B" w:rsidRPr="00377BC1">
        <w:rPr>
          <w:b/>
          <w:i/>
          <w:color w:val="000000"/>
          <w:sz w:val="28"/>
          <w:szCs w:val="28"/>
        </w:rPr>
        <w:t xml:space="preserve">                  </w:t>
      </w:r>
      <w:r w:rsidRPr="00377BC1">
        <w:rPr>
          <w:b/>
          <w:i/>
          <w:color w:val="000000"/>
          <w:sz w:val="28"/>
          <w:szCs w:val="28"/>
        </w:rPr>
        <w:t xml:space="preserve"> </w:t>
      </w:r>
      <w:r w:rsidR="00C71F69">
        <w:rPr>
          <w:b/>
          <w:i/>
          <w:color w:val="000000"/>
          <w:sz w:val="28"/>
          <w:szCs w:val="28"/>
        </w:rPr>
        <w:t xml:space="preserve">        </w:t>
      </w:r>
      <w:r w:rsidRPr="00377BC1">
        <w:rPr>
          <w:b/>
          <w:i/>
          <w:color w:val="000000"/>
          <w:sz w:val="28"/>
          <w:szCs w:val="28"/>
        </w:rPr>
        <w:t xml:space="preserve"> 36</w:t>
      </w:r>
      <w:r w:rsidR="00E01C75">
        <w:rPr>
          <w:b/>
          <w:i/>
          <w:color w:val="000000"/>
          <w:sz w:val="28"/>
          <w:szCs w:val="28"/>
        </w:rPr>
        <w:t>62</w:t>
      </w:r>
      <w:r w:rsidR="00EC1B4B" w:rsidRPr="00377BC1">
        <w:rPr>
          <w:b/>
          <w:i/>
          <w:color w:val="000000"/>
          <w:sz w:val="28"/>
          <w:szCs w:val="28"/>
        </w:rPr>
        <w:t xml:space="preserve"> </w:t>
      </w:r>
      <w:r w:rsidR="00EC1B4B" w:rsidRPr="00377BC1">
        <w:rPr>
          <w:b/>
          <w:bCs/>
          <w:i/>
          <w:color w:val="000000"/>
          <w:sz w:val="28"/>
          <w:szCs w:val="28"/>
        </w:rPr>
        <w:t xml:space="preserve">m2 </w:t>
      </w:r>
    </w:p>
    <w:p w:rsidR="00EC1B4B" w:rsidRPr="00377BC1" w:rsidRDefault="00EC1B4B" w:rsidP="00EC1B4B"/>
    <w:p w:rsidR="00EC1B4B" w:rsidRPr="00377BC1" w:rsidRDefault="00EC1B4B" w:rsidP="00EC1B4B"/>
    <w:p w:rsidR="00EC1B4B" w:rsidRPr="00377BC1" w:rsidRDefault="00EC1B4B" w:rsidP="00EC1B4B">
      <w:pPr>
        <w:rPr>
          <w:sz w:val="24"/>
          <w:szCs w:val="24"/>
        </w:rPr>
      </w:pPr>
    </w:p>
    <w:p w:rsidR="00EC1B4B" w:rsidRDefault="00EC1B4B" w:rsidP="00EC1B4B"/>
    <w:p w:rsidR="00EC1B4B" w:rsidRDefault="00EC1B4B" w:rsidP="00EC1B4B">
      <w:pPr>
        <w:rPr>
          <w:b/>
          <w:sz w:val="40"/>
          <w:szCs w:val="40"/>
        </w:rPr>
      </w:pPr>
    </w:p>
    <w:sectPr w:rsidR="00EC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A50"/>
    <w:multiLevelType w:val="singleLevel"/>
    <w:tmpl w:val="C1348F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1D30C40"/>
    <w:multiLevelType w:val="hybridMultilevel"/>
    <w:tmpl w:val="E5E4F7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868FB"/>
    <w:multiLevelType w:val="hybridMultilevel"/>
    <w:tmpl w:val="7DE668AE"/>
    <w:lvl w:ilvl="0" w:tplc="4D424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41B68"/>
    <w:multiLevelType w:val="hybridMultilevel"/>
    <w:tmpl w:val="BE204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4268"/>
    <w:multiLevelType w:val="hybridMultilevel"/>
    <w:tmpl w:val="C4F80286"/>
    <w:lvl w:ilvl="0" w:tplc="1FA6A7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B0740"/>
    <w:multiLevelType w:val="hybridMultilevel"/>
    <w:tmpl w:val="A2AC2314"/>
    <w:lvl w:ilvl="0" w:tplc="DC9CF5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246C1"/>
    <w:multiLevelType w:val="hybridMultilevel"/>
    <w:tmpl w:val="E6FAC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927AB"/>
    <w:multiLevelType w:val="hybridMultilevel"/>
    <w:tmpl w:val="456CD3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113A9"/>
    <w:multiLevelType w:val="hybridMultilevel"/>
    <w:tmpl w:val="D94234F4"/>
    <w:lvl w:ilvl="0" w:tplc="C9962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40D4DE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4"/>
    <w:rsid w:val="00026B8A"/>
    <w:rsid w:val="00045884"/>
    <w:rsid w:val="00057094"/>
    <w:rsid w:val="000719FB"/>
    <w:rsid w:val="000C677A"/>
    <w:rsid w:val="000E22A1"/>
    <w:rsid w:val="0010141A"/>
    <w:rsid w:val="001500BE"/>
    <w:rsid w:val="00181E71"/>
    <w:rsid w:val="00183120"/>
    <w:rsid w:val="001D40AF"/>
    <w:rsid w:val="002005ED"/>
    <w:rsid w:val="00222413"/>
    <w:rsid w:val="00243D91"/>
    <w:rsid w:val="00294583"/>
    <w:rsid w:val="002A2B63"/>
    <w:rsid w:val="002B04D7"/>
    <w:rsid w:val="00377BC1"/>
    <w:rsid w:val="00424B3B"/>
    <w:rsid w:val="00432200"/>
    <w:rsid w:val="00437BF2"/>
    <w:rsid w:val="004655F9"/>
    <w:rsid w:val="00480B76"/>
    <w:rsid w:val="004A147D"/>
    <w:rsid w:val="004A7553"/>
    <w:rsid w:val="004D0448"/>
    <w:rsid w:val="004D4BB3"/>
    <w:rsid w:val="004E7051"/>
    <w:rsid w:val="00521389"/>
    <w:rsid w:val="00573EE8"/>
    <w:rsid w:val="005C53BC"/>
    <w:rsid w:val="00611A4C"/>
    <w:rsid w:val="00644F15"/>
    <w:rsid w:val="006727C8"/>
    <w:rsid w:val="00691FF4"/>
    <w:rsid w:val="006F7E26"/>
    <w:rsid w:val="00730F48"/>
    <w:rsid w:val="007928B9"/>
    <w:rsid w:val="007A37E2"/>
    <w:rsid w:val="007E0E53"/>
    <w:rsid w:val="007E6AB1"/>
    <w:rsid w:val="008106D4"/>
    <w:rsid w:val="00816175"/>
    <w:rsid w:val="008A2638"/>
    <w:rsid w:val="008D3ACF"/>
    <w:rsid w:val="00954C46"/>
    <w:rsid w:val="009634F3"/>
    <w:rsid w:val="00966C8C"/>
    <w:rsid w:val="009742C2"/>
    <w:rsid w:val="009A5125"/>
    <w:rsid w:val="009C3CA4"/>
    <w:rsid w:val="00A3388D"/>
    <w:rsid w:val="00A76995"/>
    <w:rsid w:val="00AB1944"/>
    <w:rsid w:val="00AE4EBC"/>
    <w:rsid w:val="00B11711"/>
    <w:rsid w:val="00B21DB1"/>
    <w:rsid w:val="00B36223"/>
    <w:rsid w:val="00B60186"/>
    <w:rsid w:val="00B67EA6"/>
    <w:rsid w:val="00B752A2"/>
    <w:rsid w:val="00C315FF"/>
    <w:rsid w:val="00C32DF3"/>
    <w:rsid w:val="00C53D14"/>
    <w:rsid w:val="00C63C14"/>
    <w:rsid w:val="00C71F69"/>
    <w:rsid w:val="00C7221A"/>
    <w:rsid w:val="00C74D77"/>
    <w:rsid w:val="00D778DD"/>
    <w:rsid w:val="00DE479F"/>
    <w:rsid w:val="00E01C75"/>
    <w:rsid w:val="00E11C59"/>
    <w:rsid w:val="00E145D1"/>
    <w:rsid w:val="00E30498"/>
    <w:rsid w:val="00E31DAD"/>
    <w:rsid w:val="00E41EE1"/>
    <w:rsid w:val="00E456D5"/>
    <w:rsid w:val="00EA377C"/>
    <w:rsid w:val="00EB4A16"/>
    <w:rsid w:val="00EC1B4B"/>
    <w:rsid w:val="00EF7610"/>
    <w:rsid w:val="00F81D8B"/>
    <w:rsid w:val="00F84D69"/>
    <w:rsid w:val="00FA63BF"/>
    <w:rsid w:val="00FB6516"/>
    <w:rsid w:val="00FF2725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BA89A-D93F-4CA5-BA61-FB89A5F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FF4"/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E4EBC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E4EBC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AE4EBC"/>
    <w:pPr>
      <w:overflowPunct w:val="0"/>
      <w:autoSpaceDE w:val="0"/>
      <w:autoSpaceDN w:val="0"/>
      <w:adjustRightInd w:val="0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AE4EBC"/>
    <w:rPr>
      <w:sz w:val="24"/>
      <w:szCs w:val="24"/>
    </w:rPr>
  </w:style>
  <w:style w:type="paragraph" w:styleId="Textbubliny">
    <w:name w:val="Balloon Text"/>
    <w:basedOn w:val="Normln"/>
    <w:link w:val="TextbublinyChar"/>
    <w:rsid w:val="00963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3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1038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ÚMČ Praha - Zličín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Marcela Egermajerová</dc:creator>
  <cp:keywords/>
  <cp:lastModifiedBy>Marek Knězů</cp:lastModifiedBy>
  <cp:revision>8</cp:revision>
  <cp:lastPrinted>2019-10-23T15:50:00Z</cp:lastPrinted>
  <dcterms:created xsi:type="dcterms:W3CDTF">2019-10-21T11:37:00Z</dcterms:created>
  <dcterms:modified xsi:type="dcterms:W3CDTF">2019-11-01T09:22:00Z</dcterms:modified>
</cp:coreProperties>
</file>