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F0" w:rsidRDefault="000B44F0" w:rsidP="000B44F0">
      <w:pPr>
        <w:jc w:val="center"/>
        <w:rPr>
          <w:rFonts w:ascii="Franklin Gothic Medium" w:hAnsi="Franklin Gothic Medium"/>
          <w:b/>
          <w:i/>
          <w:sz w:val="32"/>
          <w:szCs w:val="32"/>
        </w:rPr>
      </w:pPr>
      <w:r>
        <w:rPr>
          <w:rFonts w:ascii="Franklin Gothic Medium" w:hAnsi="Franklin Gothic Medium"/>
          <w:b/>
          <w:i/>
          <w:sz w:val="32"/>
          <w:szCs w:val="32"/>
        </w:rPr>
        <w:t xml:space="preserve">Základní </w:t>
      </w:r>
      <w:proofErr w:type="gramStart"/>
      <w:r>
        <w:rPr>
          <w:rFonts w:ascii="Franklin Gothic Medium" w:hAnsi="Franklin Gothic Medium"/>
          <w:b/>
          <w:i/>
          <w:sz w:val="32"/>
          <w:szCs w:val="32"/>
        </w:rPr>
        <w:t>škola,  Jičín</w:t>
      </w:r>
      <w:proofErr w:type="gramEnd"/>
      <w:r>
        <w:rPr>
          <w:rFonts w:ascii="Franklin Gothic Medium" w:hAnsi="Franklin Gothic Medium"/>
          <w:b/>
          <w:i/>
          <w:sz w:val="32"/>
          <w:szCs w:val="32"/>
        </w:rPr>
        <w:t>, 17. listopadu 109, příspěvková organizace</w:t>
      </w:r>
    </w:p>
    <w:p w:rsidR="000B44F0" w:rsidRDefault="000B44F0" w:rsidP="000B44F0">
      <w:pPr>
        <w:jc w:val="center"/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</w:rPr>
        <w:t xml:space="preserve">17. listopadu 109, </w:t>
      </w:r>
      <w:proofErr w:type="gramStart"/>
      <w:r>
        <w:rPr>
          <w:rFonts w:ascii="Franklin Gothic Medium" w:hAnsi="Franklin Gothic Medium"/>
          <w:i/>
        </w:rPr>
        <w:t>506 01  Jičín</w:t>
      </w:r>
      <w:proofErr w:type="gramEnd"/>
    </w:p>
    <w:p w:rsidR="000B44F0" w:rsidRDefault="000B44F0" w:rsidP="000B44F0">
      <w:pPr>
        <w:jc w:val="both"/>
        <w:rPr>
          <w:sz w:val="16"/>
          <w:szCs w:val="16"/>
        </w:rPr>
      </w:pPr>
    </w:p>
    <w:p w:rsidR="000B44F0" w:rsidRDefault="000B44F0" w:rsidP="000B44F0">
      <w:pPr>
        <w:jc w:val="both"/>
        <w:rPr>
          <w:sz w:val="16"/>
          <w:szCs w:val="16"/>
        </w:rPr>
      </w:pPr>
    </w:p>
    <w:p w:rsidR="000B44F0" w:rsidRDefault="000B44F0" w:rsidP="000B44F0">
      <w:pPr>
        <w:jc w:val="both"/>
        <w:rPr>
          <w:sz w:val="16"/>
          <w:szCs w:val="16"/>
        </w:rPr>
      </w:pPr>
    </w:p>
    <w:p w:rsidR="000B44F0" w:rsidRDefault="000B44F0" w:rsidP="000B44F0">
      <w:pPr>
        <w:jc w:val="both"/>
        <w:rPr>
          <w:i/>
        </w:rPr>
      </w:pPr>
      <w:r>
        <w:t xml:space="preserve">AUTOCONT a.s.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</w:rPr>
        <w:t>Č.j.</w:t>
      </w:r>
      <w:proofErr w:type="gram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i/>
        </w:rPr>
        <w:t>ZS1JC-O/236/2019</w:t>
      </w:r>
    </w:p>
    <w:p w:rsidR="000B44F0" w:rsidRDefault="000B44F0" w:rsidP="000B44F0">
      <w:pPr>
        <w:jc w:val="both"/>
        <w:rPr>
          <w:i/>
        </w:rPr>
      </w:pPr>
      <w:r>
        <w:t>Náměstí Míru 22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rPr>
          <w:b/>
        </w:rPr>
        <w:t>Tel.:</w:t>
      </w:r>
      <w:r>
        <w:tab/>
      </w:r>
      <w:r>
        <w:tab/>
      </w:r>
      <w:r>
        <w:rPr>
          <w:i/>
        </w:rPr>
        <w:t>493 533 133</w:t>
      </w:r>
    </w:p>
    <w:p w:rsidR="000B44F0" w:rsidRDefault="000B44F0" w:rsidP="000B44F0">
      <w:pPr>
        <w:jc w:val="both"/>
      </w:pPr>
      <w:proofErr w:type="gramStart"/>
      <w:r>
        <w:t>503 03  Smiřice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Vyřizuje:</w:t>
      </w:r>
      <w:r>
        <w:rPr>
          <w:b/>
        </w:rPr>
        <w:tab/>
      </w:r>
      <w:r>
        <w:rPr>
          <w:i/>
        </w:rPr>
        <w:t>Šádková</w:t>
      </w:r>
    </w:p>
    <w:p w:rsidR="000B44F0" w:rsidRDefault="000B44F0" w:rsidP="000B44F0">
      <w:pPr>
        <w:jc w:val="both"/>
      </w:pPr>
    </w:p>
    <w:p w:rsidR="000B44F0" w:rsidRDefault="000B44F0" w:rsidP="000B44F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Tel.: 739 539 552 – pí. Petra </w:t>
      </w:r>
      <w:proofErr w:type="spellStart"/>
      <w:r>
        <w:rPr>
          <w:i/>
          <w:sz w:val="20"/>
          <w:szCs w:val="20"/>
        </w:rPr>
        <w:t>Pácaltová</w:t>
      </w:r>
      <w:proofErr w:type="spellEnd"/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</w:t>
      </w:r>
      <w:r>
        <w:rPr>
          <w:b/>
        </w:rPr>
        <w:t>Datum:</w:t>
      </w:r>
      <w:r>
        <w:t xml:space="preserve">  </w:t>
      </w:r>
      <w:r>
        <w:rPr>
          <w:i/>
        </w:rPr>
        <w:tab/>
      </w:r>
      <w:r w:rsidR="001D6AF9">
        <w:rPr>
          <w:i/>
        </w:rPr>
        <w:t>7</w:t>
      </w:r>
      <w:r>
        <w:rPr>
          <w:i/>
        </w:rPr>
        <w:t xml:space="preserve">. </w:t>
      </w:r>
      <w:r w:rsidR="001D6AF9">
        <w:rPr>
          <w:i/>
        </w:rPr>
        <w:t>října</w:t>
      </w:r>
      <w:r>
        <w:rPr>
          <w:i/>
        </w:rPr>
        <w:t xml:space="preserve"> 2019</w:t>
      </w:r>
    </w:p>
    <w:p w:rsidR="000B44F0" w:rsidRDefault="000B44F0" w:rsidP="000B44F0">
      <w:pPr>
        <w:jc w:val="both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E-mail:  petra</w:t>
      </w:r>
      <w:proofErr w:type="gramEnd"/>
      <w:r>
        <w:rPr>
          <w:i/>
          <w:sz w:val="20"/>
          <w:szCs w:val="20"/>
        </w:rPr>
        <w:t>.pacaltova@autocont.cz</w:t>
      </w:r>
    </w:p>
    <w:p w:rsidR="000B44F0" w:rsidRDefault="000B44F0" w:rsidP="000B44F0">
      <w:pPr>
        <w:jc w:val="both"/>
        <w:rPr>
          <w:sz w:val="16"/>
          <w:szCs w:val="16"/>
        </w:rPr>
      </w:pPr>
    </w:p>
    <w:p w:rsidR="000B44F0" w:rsidRDefault="000B44F0" w:rsidP="000B44F0">
      <w:pPr>
        <w:jc w:val="both"/>
        <w:rPr>
          <w:sz w:val="16"/>
          <w:szCs w:val="16"/>
        </w:rPr>
      </w:pPr>
    </w:p>
    <w:p w:rsidR="000B44F0" w:rsidRDefault="000B44F0" w:rsidP="000B44F0">
      <w:pPr>
        <w:jc w:val="both"/>
        <w:rPr>
          <w:sz w:val="16"/>
          <w:szCs w:val="16"/>
        </w:rPr>
      </w:pPr>
    </w:p>
    <w:p w:rsidR="000B44F0" w:rsidRDefault="000B44F0" w:rsidP="000B44F0">
      <w:pPr>
        <w:jc w:val="both"/>
        <w:rPr>
          <w:sz w:val="16"/>
          <w:szCs w:val="16"/>
        </w:rPr>
      </w:pPr>
    </w:p>
    <w:p w:rsidR="000B44F0" w:rsidRDefault="000B44F0" w:rsidP="000B44F0">
      <w:pPr>
        <w:jc w:val="both"/>
      </w:pPr>
      <w:r>
        <w:rPr>
          <w:rFonts w:ascii="Comic Sans MS" w:hAnsi="Comic Sans MS"/>
          <w:b/>
          <w:sz w:val="28"/>
          <w:szCs w:val="28"/>
          <w:u w:val="single"/>
        </w:rPr>
        <w:t xml:space="preserve">Objednávka </w:t>
      </w:r>
    </w:p>
    <w:p w:rsidR="000B44F0" w:rsidRDefault="000B44F0" w:rsidP="000B44F0">
      <w:pPr>
        <w:jc w:val="both"/>
        <w:rPr>
          <w:sz w:val="16"/>
          <w:szCs w:val="16"/>
        </w:rPr>
      </w:pPr>
    </w:p>
    <w:p w:rsidR="000B44F0" w:rsidRDefault="000B44F0" w:rsidP="000B44F0">
      <w:pPr>
        <w:jc w:val="both"/>
      </w:pPr>
      <w:r>
        <w:t xml:space="preserve">     Objednáváme u Vás na fakturu níže uvedené počítačové vybavení do 4 učeben školy, a to:</w:t>
      </w:r>
    </w:p>
    <w:p w:rsidR="000B44F0" w:rsidRDefault="000B44F0" w:rsidP="000B44F0">
      <w:pPr>
        <w:spacing w:line="360" w:lineRule="auto"/>
        <w:rPr>
          <w:rFonts w:ascii="DejaVu Sans Condensed" w:hAnsi="DejaVu Sans Condensed" w:cs="DejaVu Sans Condensed"/>
          <w:b/>
          <w:i/>
        </w:rPr>
      </w:pPr>
    </w:p>
    <w:p w:rsidR="00B152C9" w:rsidRDefault="00B152C9" w:rsidP="000B44F0">
      <w:pPr>
        <w:spacing w:line="360" w:lineRule="auto"/>
        <w:rPr>
          <w:rFonts w:ascii="DejaVu Sans Condensed" w:hAnsi="DejaVu Sans Condensed" w:cs="DejaVu Sans Condensed"/>
          <w:b/>
          <w:i/>
        </w:rPr>
      </w:pPr>
    </w:p>
    <w:p w:rsidR="000B44F0" w:rsidRPr="000B44F0" w:rsidRDefault="000B44F0" w:rsidP="000B44F0">
      <w:pPr>
        <w:spacing w:line="360" w:lineRule="auto"/>
        <w:jc w:val="center"/>
        <w:rPr>
          <w:rFonts w:ascii="DejaVu Sans Condensed" w:hAnsi="DejaVu Sans Condensed" w:cs="DejaVu Sans Condensed"/>
          <w:b/>
          <w:i/>
          <w:u w:val="single"/>
        </w:rPr>
      </w:pPr>
      <w:r w:rsidRPr="000B44F0">
        <w:rPr>
          <w:rFonts w:ascii="DejaVu Sans Condensed" w:hAnsi="DejaVu Sans Condensed" w:cs="DejaVu Sans Condensed"/>
          <w:b/>
          <w:i/>
          <w:u w:val="single"/>
        </w:rPr>
        <w:t xml:space="preserve">4x </w:t>
      </w:r>
      <w:r w:rsidRPr="000B44F0">
        <w:rPr>
          <w:rFonts w:ascii="DejaVu Sans Condensed" w:hAnsi="DejaVu Sans Condensed" w:cs="DejaVu Sans Condensed"/>
          <w:b/>
          <w:i/>
          <w:u w:val="single"/>
        </w:rPr>
        <w:tab/>
        <w:t>reproduktory „</w:t>
      </w:r>
      <w:proofErr w:type="spellStart"/>
      <w:r w:rsidRPr="000B44F0">
        <w:rPr>
          <w:rFonts w:ascii="DejaVu Sans Condensed" w:hAnsi="DejaVu Sans Condensed" w:cs="DejaVu Sans Condensed"/>
          <w:b/>
          <w:i/>
          <w:u w:val="single"/>
        </w:rPr>
        <w:t>Speakers</w:t>
      </w:r>
      <w:proofErr w:type="spellEnd"/>
      <w:r w:rsidRPr="000B44F0">
        <w:rPr>
          <w:rFonts w:ascii="DejaVu Sans Condensed" w:hAnsi="DejaVu Sans Condensed" w:cs="DejaVu Sans Condensed"/>
          <w:b/>
          <w:i/>
          <w:u w:val="single"/>
        </w:rPr>
        <w:t xml:space="preserve"> GENIUS SP-HF 1800A </w:t>
      </w:r>
      <w:proofErr w:type="spellStart"/>
      <w:r w:rsidRPr="000B44F0">
        <w:rPr>
          <w:rFonts w:ascii="DejaVu Sans Condensed" w:hAnsi="DejaVu Sans Condensed" w:cs="DejaVu Sans Condensed"/>
          <w:b/>
          <w:i/>
          <w:u w:val="single"/>
        </w:rPr>
        <w:t>wood</w:t>
      </w:r>
      <w:proofErr w:type="spellEnd"/>
      <w:r w:rsidRPr="000B44F0">
        <w:rPr>
          <w:rFonts w:ascii="DejaVu Sans Condensed" w:hAnsi="DejaVu Sans Condensed" w:cs="DejaVu Sans Condensed"/>
          <w:b/>
          <w:i/>
          <w:u w:val="single"/>
        </w:rPr>
        <w:t xml:space="preserve"> 50W“</w:t>
      </w:r>
      <w:r>
        <w:rPr>
          <w:rFonts w:ascii="DejaVu Sans Condensed" w:hAnsi="DejaVu Sans Condensed" w:cs="DejaVu Sans Condensed"/>
          <w:i/>
          <w:u w:val="single"/>
        </w:rPr>
        <w:t xml:space="preserve"> – á 1 165</w:t>
      </w:r>
      <w:r w:rsidRPr="000B44F0">
        <w:rPr>
          <w:rFonts w:ascii="DejaVu Sans Condensed" w:hAnsi="DejaVu Sans Condensed" w:cs="DejaVu Sans Condensed"/>
          <w:i/>
          <w:u w:val="single"/>
        </w:rPr>
        <w:t>,-- Kč</w:t>
      </w:r>
      <w:r>
        <w:rPr>
          <w:rFonts w:ascii="DejaVu Sans Condensed" w:hAnsi="DejaVu Sans Condensed" w:cs="DejaVu Sans Condensed"/>
          <w:b/>
          <w:i/>
          <w:u w:val="single"/>
        </w:rPr>
        <w:t>,</w:t>
      </w:r>
      <w:r w:rsidRPr="000B44F0">
        <w:rPr>
          <w:rFonts w:ascii="DejaVu Sans Condensed" w:hAnsi="DejaVu Sans Condensed" w:cs="DejaVu Sans Condensed"/>
          <w:b/>
          <w:i/>
          <w:u w:val="single"/>
        </w:rPr>
        <w:t xml:space="preserve"> </w:t>
      </w:r>
    </w:p>
    <w:p w:rsidR="000B44F0" w:rsidRPr="00B152C9" w:rsidRDefault="000B44F0" w:rsidP="000B44F0">
      <w:pPr>
        <w:spacing w:line="360" w:lineRule="auto"/>
        <w:jc w:val="center"/>
        <w:rPr>
          <w:rFonts w:ascii="DejaVu Sans Condensed" w:hAnsi="DejaVu Sans Condensed" w:cs="DejaVu Sans Condensed"/>
          <w:b/>
          <w:i/>
          <w:u w:val="single"/>
        </w:rPr>
      </w:pPr>
    </w:p>
    <w:p w:rsidR="000B44F0" w:rsidRDefault="000B44F0" w:rsidP="000B44F0">
      <w:pPr>
        <w:spacing w:line="360" w:lineRule="auto"/>
        <w:jc w:val="center"/>
        <w:rPr>
          <w:rFonts w:ascii="DejaVu Sans Condensed" w:hAnsi="DejaVu Sans Condensed" w:cs="DejaVu Sans Condensed"/>
          <w:b/>
          <w:i/>
          <w:u w:val="single"/>
        </w:rPr>
      </w:pPr>
      <w:r w:rsidRPr="000B44F0">
        <w:rPr>
          <w:rFonts w:ascii="DejaVu Sans Condensed" w:hAnsi="DejaVu Sans Condensed" w:cs="DejaVu Sans Condensed"/>
          <w:b/>
          <w:i/>
          <w:u w:val="single"/>
        </w:rPr>
        <w:t xml:space="preserve">4x </w:t>
      </w:r>
      <w:r w:rsidRPr="000B44F0">
        <w:rPr>
          <w:rFonts w:ascii="DejaVu Sans Condensed" w:hAnsi="DejaVu Sans Condensed" w:cs="DejaVu Sans Condensed"/>
          <w:b/>
          <w:i/>
          <w:u w:val="single"/>
        </w:rPr>
        <w:tab/>
      </w:r>
      <w:r>
        <w:rPr>
          <w:rFonts w:ascii="DejaVu Sans Condensed" w:hAnsi="DejaVu Sans Condensed" w:cs="DejaVu Sans Condensed"/>
          <w:b/>
          <w:i/>
          <w:u w:val="single"/>
        </w:rPr>
        <w:t xml:space="preserve">počítač „HP </w:t>
      </w:r>
      <w:proofErr w:type="spellStart"/>
      <w:r>
        <w:rPr>
          <w:rFonts w:ascii="DejaVu Sans Condensed" w:hAnsi="DejaVu Sans Condensed" w:cs="DejaVu Sans Condensed"/>
          <w:b/>
          <w:i/>
          <w:u w:val="single"/>
        </w:rPr>
        <w:t>ProDesk</w:t>
      </w:r>
      <w:proofErr w:type="spellEnd"/>
      <w:r>
        <w:rPr>
          <w:rFonts w:ascii="DejaVu Sans Condensed" w:hAnsi="DejaVu Sans Condensed" w:cs="DejaVu Sans Condensed"/>
          <w:b/>
          <w:i/>
          <w:u w:val="single"/>
        </w:rPr>
        <w:t xml:space="preserve"> 400G6 MT i3-9100/8GB/256SSD/DVD/W10P</w:t>
      </w:r>
      <w:r w:rsidRPr="000B44F0">
        <w:rPr>
          <w:rFonts w:ascii="DejaVu Sans Condensed" w:hAnsi="DejaVu Sans Condensed" w:cs="DejaVu Sans Condensed"/>
          <w:b/>
          <w:i/>
          <w:u w:val="single"/>
        </w:rPr>
        <w:t>“</w:t>
      </w:r>
    </w:p>
    <w:p w:rsidR="000B44F0" w:rsidRPr="000B44F0" w:rsidRDefault="000B44F0" w:rsidP="000B44F0">
      <w:pPr>
        <w:spacing w:line="360" w:lineRule="auto"/>
        <w:jc w:val="center"/>
        <w:rPr>
          <w:rFonts w:ascii="DejaVu Sans Condensed" w:hAnsi="DejaVu Sans Condensed" w:cs="DejaVu Sans Condensed"/>
          <w:b/>
          <w:i/>
          <w:u w:val="single"/>
        </w:rPr>
      </w:pPr>
      <w:r>
        <w:rPr>
          <w:rFonts w:ascii="DejaVu Sans Condensed" w:hAnsi="DejaVu Sans Condensed" w:cs="DejaVu Sans Condensed"/>
          <w:i/>
          <w:u w:val="single"/>
        </w:rPr>
        <w:t xml:space="preserve"> – á 13 099</w:t>
      </w:r>
      <w:r w:rsidRPr="000B44F0">
        <w:rPr>
          <w:rFonts w:ascii="DejaVu Sans Condensed" w:hAnsi="DejaVu Sans Condensed" w:cs="DejaVu Sans Condensed"/>
          <w:i/>
          <w:u w:val="single"/>
        </w:rPr>
        <w:t>,-- Kč</w:t>
      </w:r>
      <w:r>
        <w:rPr>
          <w:rFonts w:ascii="DejaVu Sans Condensed" w:hAnsi="DejaVu Sans Condensed" w:cs="DejaVu Sans Condensed"/>
          <w:b/>
          <w:i/>
          <w:u w:val="single"/>
        </w:rPr>
        <w:t>,</w:t>
      </w:r>
    </w:p>
    <w:p w:rsidR="000B44F0" w:rsidRPr="00B152C9" w:rsidRDefault="000B44F0" w:rsidP="000B44F0">
      <w:pPr>
        <w:spacing w:line="360" w:lineRule="auto"/>
        <w:jc w:val="center"/>
        <w:rPr>
          <w:rFonts w:ascii="DejaVu Sans Condensed" w:hAnsi="DejaVu Sans Condensed" w:cs="DejaVu Sans Condensed"/>
          <w:b/>
          <w:i/>
          <w:u w:val="single"/>
        </w:rPr>
      </w:pPr>
    </w:p>
    <w:p w:rsidR="000B44F0" w:rsidRPr="000B44F0" w:rsidRDefault="000B44F0" w:rsidP="000B44F0">
      <w:pPr>
        <w:spacing w:line="360" w:lineRule="auto"/>
        <w:jc w:val="center"/>
        <w:rPr>
          <w:rFonts w:ascii="DejaVu Sans Condensed" w:hAnsi="DejaVu Sans Condensed" w:cs="DejaVu Sans Condensed"/>
          <w:b/>
          <w:i/>
          <w:u w:val="single"/>
        </w:rPr>
      </w:pPr>
      <w:r w:rsidRPr="000B44F0">
        <w:rPr>
          <w:rFonts w:ascii="DejaVu Sans Condensed" w:hAnsi="DejaVu Sans Condensed" w:cs="DejaVu Sans Condensed"/>
          <w:b/>
          <w:i/>
          <w:u w:val="single"/>
        </w:rPr>
        <w:t xml:space="preserve">4x </w:t>
      </w:r>
      <w:r w:rsidRPr="000B44F0">
        <w:rPr>
          <w:rFonts w:ascii="DejaVu Sans Condensed" w:hAnsi="DejaVu Sans Condensed" w:cs="DejaVu Sans Condensed"/>
          <w:b/>
          <w:i/>
          <w:u w:val="single"/>
        </w:rPr>
        <w:tab/>
      </w:r>
      <w:r>
        <w:rPr>
          <w:rFonts w:ascii="DejaVu Sans Condensed" w:hAnsi="DejaVu Sans Condensed" w:cs="DejaVu Sans Condensed"/>
          <w:b/>
          <w:i/>
          <w:u w:val="single"/>
        </w:rPr>
        <w:t xml:space="preserve">rozšíření záruky počítačů na 3 roky (HP 3y </w:t>
      </w:r>
      <w:proofErr w:type="spellStart"/>
      <w:r>
        <w:rPr>
          <w:rFonts w:ascii="DejaVu Sans Condensed" w:hAnsi="DejaVu Sans Condensed" w:cs="DejaVu Sans Condensed"/>
          <w:b/>
          <w:i/>
          <w:u w:val="single"/>
        </w:rPr>
        <w:t>NextBusDay</w:t>
      </w:r>
      <w:proofErr w:type="spellEnd"/>
      <w:r>
        <w:rPr>
          <w:rFonts w:ascii="DejaVu Sans Condensed" w:hAnsi="DejaVu Sans Condensed" w:cs="DejaVu Sans Condensed"/>
          <w:b/>
          <w:i/>
          <w:u w:val="single"/>
        </w:rPr>
        <w:t xml:space="preserve"> </w:t>
      </w:r>
      <w:proofErr w:type="spellStart"/>
      <w:r>
        <w:rPr>
          <w:rFonts w:ascii="DejaVu Sans Condensed" w:hAnsi="DejaVu Sans Condensed" w:cs="DejaVu Sans Condensed"/>
          <w:b/>
          <w:i/>
          <w:u w:val="single"/>
        </w:rPr>
        <w:t>Onsite</w:t>
      </w:r>
      <w:proofErr w:type="spellEnd"/>
      <w:r>
        <w:rPr>
          <w:rFonts w:ascii="DejaVu Sans Condensed" w:hAnsi="DejaVu Sans Condensed" w:cs="DejaVu Sans Condensed"/>
          <w:b/>
          <w:i/>
          <w:u w:val="single"/>
        </w:rPr>
        <w:t xml:space="preserve"> DT </w:t>
      </w:r>
      <w:proofErr w:type="spellStart"/>
      <w:r>
        <w:rPr>
          <w:rFonts w:ascii="DejaVu Sans Condensed" w:hAnsi="DejaVu Sans Condensed" w:cs="DejaVu Sans Condensed"/>
          <w:b/>
          <w:i/>
          <w:u w:val="single"/>
        </w:rPr>
        <w:t>Only</w:t>
      </w:r>
      <w:proofErr w:type="spellEnd"/>
      <w:r>
        <w:rPr>
          <w:rFonts w:ascii="DejaVu Sans Condensed" w:hAnsi="DejaVu Sans Condensed" w:cs="DejaVu Sans Condensed"/>
          <w:b/>
          <w:i/>
          <w:u w:val="single"/>
        </w:rPr>
        <w:t xml:space="preserve"> HW </w:t>
      </w:r>
      <w:proofErr w:type="spellStart"/>
      <w:r>
        <w:rPr>
          <w:rFonts w:ascii="DejaVu Sans Condensed" w:hAnsi="DejaVu Sans Condensed" w:cs="DejaVu Sans Condensed"/>
          <w:b/>
          <w:i/>
          <w:u w:val="single"/>
        </w:rPr>
        <w:t>Supp</w:t>
      </w:r>
      <w:proofErr w:type="spellEnd"/>
      <w:r>
        <w:rPr>
          <w:rFonts w:ascii="DejaVu Sans Condensed" w:hAnsi="DejaVu Sans Condensed" w:cs="DejaVu Sans Condensed"/>
          <w:i/>
          <w:u w:val="single"/>
        </w:rPr>
        <w:t xml:space="preserve"> – á 299</w:t>
      </w:r>
      <w:r w:rsidRPr="000B44F0">
        <w:rPr>
          <w:rFonts w:ascii="DejaVu Sans Condensed" w:hAnsi="DejaVu Sans Condensed" w:cs="DejaVu Sans Condensed"/>
          <w:i/>
          <w:u w:val="single"/>
        </w:rPr>
        <w:t>,-- Kč</w:t>
      </w:r>
      <w:r>
        <w:rPr>
          <w:rFonts w:ascii="DejaVu Sans Condensed" w:hAnsi="DejaVu Sans Condensed" w:cs="DejaVu Sans Condensed"/>
          <w:b/>
          <w:i/>
          <w:u w:val="single"/>
        </w:rPr>
        <w:t>,</w:t>
      </w:r>
      <w:r w:rsidRPr="000B44F0">
        <w:rPr>
          <w:rFonts w:ascii="DejaVu Sans Condensed" w:hAnsi="DejaVu Sans Condensed" w:cs="DejaVu Sans Condensed"/>
          <w:b/>
          <w:i/>
          <w:u w:val="single"/>
        </w:rPr>
        <w:t xml:space="preserve"> </w:t>
      </w:r>
    </w:p>
    <w:p w:rsidR="000B44F0" w:rsidRPr="00B152C9" w:rsidRDefault="000B44F0" w:rsidP="000B44F0">
      <w:pPr>
        <w:spacing w:line="360" w:lineRule="auto"/>
        <w:rPr>
          <w:rFonts w:ascii="DejaVu Sans Condensed" w:hAnsi="DejaVu Sans Condensed" w:cs="DejaVu Sans Condensed"/>
          <w:b/>
          <w:i/>
        </w:rPr>
      </w:pPr>
    </w:p>
    <w:p w:rsidR="000B44F0" w:rsidRDefault="000B44F0" w:rsidP="000B44F0">
      <w:pPr>
        <w:spacing w:line="360" w:lineRule="auto"/>
        <w:jc w:val="center"/>
        <w:rPr>
          <w:rFonts w:ascii="DejaVu Sans Condensed" w:hAnsi="DejaVu Sans Condensed" w:cs="DejaVu Sans Condensed"/>
          <w:b/>
          <w:i/>
          <w:u w:val="single"/>
        </w:rPr>
      </w:pPr>
      <w:r>
        <w:rPr>
          <w:rFonts w:ascii="DejaVu Sans Condensed" w:hAnsi="DejaVu Sans Condensed" w:cs="DejaVu Sans Condensed"/>
          <w:b/>
          <w:i/>
          <w:u w:val="single"/>
        </w:rPr>
        <w:t>4</w:t>
      </w:r>
      <w:r w:rsidRPr="000B44F0">
        <w:rPr>
          <w:rFonts w:ascii="DejaVu Sans Condensed" w:hAnsi="DejaVu Sans Condensed" w:cs="DejaVu Sans Condensed"/>
          <w:b/>
          <w:i/>
          <w:u w:val="single"/>
        </w:rPr>
        <w:t xml:space="preserve">x </w:t>
      </w:r>
      <w:r w:rsidRPr="000B44F0">
        <w:rPr>
          <w:rFonts w:ascii="DejaVu Sans Condensed" w:hAnsi="DejaVu Sans Condensed" w:cs="DejaVu Sans Condensed"/>
          <w:b/>
          <w:i/>
          <w:u w:val="single"/>
        </w:rPr>
        <w:tab/>
      </w:r>
      <w:r w:rsidR="00D61530">
        <w:rPr>
          <w:rFonts w:ascii="DejaVu Sans Condensed" w:hAnsi="DejaVu Sans Condensed" w:cs="DejaVu Sans Condensed"/>
          <w:b/>
          <w:i/>
          <w:u w:val="single"/>
        </w:rPr>
        <w:t>programová</w:t>
      </w:r>
      <w:r>
        <w:rPr>
          <w:rFonts w:ascii="DejaVu Sans Condensed" w:hAnsi="DejaVu Sans Condensed" w:cs="DejaVu Sans Condensed"/>
          <w:b/>
          <w:i/>
          <w:u w:val="single"/>
        </w:rPr>
        <w:t xml:space="preserve"> licence </w:t>
      </w:r>
      <w:r w:rsidRPr="000B44F0">
        <w:rPr>
          <w:rFonts w:ascii="DejaVu Sans Condensed" w:hAnsi="DejaVu Sans Condensed" w:cs="DejaVu Sans Condensed"/>
          <w:b/>
          <w:i/>
          <w:u w:val="single"/>
        </w:rPr>
        <w:t>„</w:t>
      </w:r>
      <w:proofErr w:type="spellStart"/>
      <w:r w:rsidRPr="000B44F0">
        <w:rPr>
          <w:rFonts w:ascii="DejaVu Sans Condensed" w:hAnsi="DejaVu Sans Condensed" w:cs="DejaVu Sans Condensed"/>
          <w:b/>
          <w:i/>
          <w:u w:val="single"/>
        </w:rPr>
        <w:t>OfficeStd</w:t>
      </w:r>
      <w:proofErr w:type="spellEnd"/>
      <w:r w:rsidRPr="000B44F0">
        <w:rPr>
          <w:rFonts w:ascii="DejaVu Sans Condensed" w:hAnsi="DejaVu Sans Condensed" w:cs="DejaVu Sans Condensed"/>
          <w:b/>
          <w:i/>
          <w:u w:val="single"/>
        </w:rPr>
        <w:t xml:space="preserve"> 2019 SNGL MVL“</w:t>
      </w:r>
      <w:r w:rsidRPr="000B44F0">
        <w:rPr>
          <w:rFonts w:ascii="DejaVu Sans Condensed" w:hAnsi="DejaVu Sans Condensed" w:cs="DejaVu Sans Condensed"/>
          <w:i/>
          <w:u w:val="single"/>
        </w:rPr>
        <w:t xml:space="preserve"> – á 1 560,-- Kč</w:t>
      </w:r>
      <w:r w:rsidRPr="000B44F0">
        <w:rPr>
          <w:rFonts w:ascii="DejaVu Sans Condensed" w:hAnsi="DejaVu Sans Condensed" w:cs="DejaVu Sans Condensed"/>
          <w:b/>
          <w:i/>
          <w:u w:val="single"/>
        </w:rPr>
        <w:t>.</w:t>
      </w:r>
    </w:p>
    <w:p w:rsidR="00D61530" w:rsidRPr="00B152C9" w:rsidRDefault="00D61530" w:rsidP="000B44F0">
      <w:pPr>
        <w:spacing w:line="360" w:lineRule="auto"/>
        <w:jc w:val="center"/>
        <w:rPr>
          <w:rFonts w:ascii="DejaVu Sans Condensed" w:hAnsi="DejaVu Sans Condensed" w:cs="DejaVu Sans Condensed"/>
          <w:b/>
          <w:i/>
          <w:u w:val="single"/>
        </w:rPr>
      </w:pPr>
    </w:p>
    <w:p w:rsidR="00D61530" w:rsidRDefault="00D61530" w:rsidP="00D61530">
      <w:pPr>
        <w:spacing w:line="360" w:lineRule="auto"/>
        <w:jc w:val="center"/>
        <w:rPr>
          <w:rFonts w:ascii="DejaVu Sans Condensed" w:hAnsi="DejaVu Sans Condensed" w:cs="DejaVu Sans Condensed"/>
          <w:b/>
          <w:i/>
          <w:u w:val="single"/>
        </w:rPr>
      </w:pPr>
      <w:r>
        <w:rPr>
          <w:rFonts w:ascii="DejaVu Sans Condensed" w:hAnsi="DejaVu Sans Condensed" w:cs="DejaVu Sans Condensed"/>
          <w:b/>
          <w:i/>
          <w:u w:val="single"/>
        </w:rPr>
        <w:t>8</w:t>
      </w:r>
      <w:r w:rsidRPr="000B44F0">
        <w:rPr>
          <w:rFonts w:ascii="DejaVu Sans Condensed" w:hAnsi="DejaVu Sans Condensed" w:cs="DejaVu Sans Condensed"/>
          <w:b/>
          <w:i/>
          <w:u w:val="single"/>
        </w:rPr>
        <w:t xml:space="preserve">x </w:t>
      </w:r>
      <w:r w:rsidRPr="000B44F0">
        <w:rPr>
          <w:rFonts w:ascii="DejaVu Sans Condensed" w:hAnsi="DejaVu Sans Condensed" w:cs="DejaVu Sans Condensed"/>
          <w:b/>
          <w:i/>
          <w:u w:val="single"/>
        </w:rPr>
        <w:tab/>
      </w:r>
      <w:r>
        <w:rPr>
          <w:rFonts w:ascii="DejaVu Sans Condensed" w:hAnsi="DejaVu Sans Condensed" w:cs="DejaVu Sans Condensed"/>
          <w:b/>
          <w:i/>
          <w:u w:val="single"/>
        </w:rPr>
        <w:t>monitor 24“ LG LED 24MP59G-P – Full HD, 16:9, Display port, HDMI, D-sub</w:t>
      </w:r>
    </w:p>
    <w:p w:rsidR="00D61530" w:rsidRPr="000B44F0" w:rsidRDefault="00D61530" w:rsidP="00D61530">
      <w:pPr>
        <w:spacing w:line="360" w:lineRule="auto"/>
        <w:jc w:val="center"/>
        <w:rPr>
          <w:rFonts w:ascii="DejaVu Sans Condensed" w:hAnsi="DejaVu Sans Condensed" w:cs="DejaVu Sans Condensed"/>
          <w:b/>
          <w:i/>
          <w:u w:val="single"/>
        </w:rPr>
      </w:pPr>
      <w:r>
        <w:rPr>
          <w:rFonts w:ascii="DejaVu Sans Condensed" w:hAnsi="DejaVu Sans Condensed" w:cs="DejaVu Sans Condensed"/>
          <w:i/>
          <w:u w:val="single"/>
        </w:rPr>
        <w:t xml:space="preserve"> – á 2 640</w:t>
      </w:r>
      <w:r w:rsidRPr="000B44F0">
        <w:rPr>
          <w:rFonts w:ascii="DejaVu Sans Condensed" w:hAnsi="DejaVu Sans Condensed" w:cs="DejaVu Sans Condensed"/>
          <w:i/>
          <w:u w:val="single"/>
        </w:rPr>
        <w:t>,-- Kč</w:t>
      </w:r>
      <w:r>
        <w:rPr>
          <w:rFonts w:ascii="DejaVu Sans Condensed" w:hAnsi="DejaVu Sans Condensed" w:cs="DejaVu Sans Condensed"/>
          <w:b/>
          <w:i/>
          <w:u w:val="single"/>
        </w:rPr>
        <w:t>,</w:t>
      </w:r>
      <w:r w:rsidRPr="000B44F0">
        <w:rPr>
          <w:rFonts w:ascii="DejaVu Sans Condensed" w:hAnsi="DejaVu Sans Condensed" w:cs="DejaVu Sans Condensed"/>
          <w:b/>
          <w:i/>
          <w:u w:val="single"/>
        </w:rPr>
        <w:t xml:space="preserve"> </w:t>
      </w:r>
    </w:p>
    <w:p w:rsidR="00D61530" w:rsidRPr="00B152C9" w:rsidRDefault="00D61530" w:rsidP="000B44F0">
      <w:pPr>
        <w:spacing w:line="360" w:lineRule="auto"/>
        <w:jc w:val="center"/>
        <w:rPr>
          <w:rFonts w:ascii="DejaVu Sans Condensed" w:hAnsi="DejaVu Sans Condensed" w:cs="DejaVu Sans Condensed"/>
          <w:b/>
          <w:i/>
          <w:u w:val="single"/>
        </w:rPr>
      </w:pPr>
    </w:p>
    <w:p w:rsidR="00D61530" w:rsidRDefault="00D61530" w:rsidP="00D61530">
      <w:pPr>
        <w:spacing w:line="360" w:lineRule="auto"/>
        <w:jc w:val="center"/>
        <w:rPr>
          <w:rFonts w:ascii="DejaVu Sans Condensed" w:hAnsi="DejaVu Sans Condensed" w:cs="DejaVu Sans Condensed"/>
          <w:i/>
          <w:u w:val="single"/>
        </w:rPr>
      </w:pPr>
      <w:r w:rsidRPr="000B44F0">
        <w:rPr>
          <w:rFonts w:ascii="DejaVu Sans Condensed" w:hAnsi="DejaVu Sans Condensed" w:cs="DejaVu Sans Condensed"/>
          <w:b/>
          <w:i/>
          <w:u w:val="single"/>
        </w:rPr>
        <w:t xml:space="preserve">4x </w:t>
      </w:r>
      <w:r w:rsidRPr="000B44F0">
        <w:rPr>
          <w:rFonts w:ascii="DejaVu Sans Condensed" w:hAnsi="DejaVu Sans Condensed" w:cs="DejaVu Sans Condensed"/>
          <w:b/>
          <w:i/>
          <w:u w:val="single"/>
        </w:rPr>
        <w:tab/>
      </w:r>
      <w:r>
        <w:rPr>
          <w:rFonts w:ascii="DejaVu Sans Condensed" w:hAnsi="DejaVu Sans Condensed" w:cs="DejaVu Sans Condensed"/>
          <w:b/>
          <w:i/>
          <w:u w:val="single"/>
        </w:rPr>
        <w:t xml:space="preserve">dataprojektor „DLP </w:t>
      </w:r>
      <w:proofErr w:type="spellStart"/>
      <w:r>
        <w:rPr>
          <w:rFonts w:ascii="DejaVu Sans Condensed" w:hAnsi="DejaVu Sans Condensed" w:cs="DejaVu Sans Condensed"/>
          <w:b/>
          <w:i/>
          <w:u w:val="single"/>
        </w:rPr>
        <w:t>BenQ</w:t>
      </w:r>
      <w:proofErr w:type="spellEnd"/>
      <w:r>
        <w:rPr>
          <w:rFonts w:ascii="DejaVu Sans Condensed" w:hAnsi="DejaVu Sans Condensed" w:cs="DejaVu Sans Condensed"/>
          <w:b/>
          <w:i/>
          <w:u w:val="single"/>
        </w:rPr>
        <w:t xml:space="preserve"> MH535 -3500lm, FHD, HDMI, USB, repro</w:t>
      </w:r>
      <w:r w:rsidRPr="000B44F0">
        <w:rPr>
          <w:rFonts w:ascii="DejaVu Sans Condensed" w:hAnsi="DejaVu Sans Condensed" w:cs="DejaVu Sans Condensed"/>
          <w:b/>
          <w:i/>
          <w:u w:val="single"/>
        </w:rPr>
        <w:t>“</w:t>
      </w:r>
      <w:r>
        <w:rPr>
          <w:rFonts w:ascii="DejaVu Sans Condensed" w:hAnsi="DejaVu Sans Condensed" w:cs="DejaVu Sans Condensed"/>
          <w:i/>
          <w:u w:val="single"/>
        </w:rPr>
        <w:t xml:space="preserve"> </w:t>
      </w:r>
    </w:p>
    <w:p w:rsidR="00D61530" w:rsidRPr="000B44F0" w:rsidRDefault="00D61530" w:rsidP="00D61530">
      <w:pPr>
        <w:spacing w:line="360" w:lineRule="auto"/>
        <w:jc w:val="center"/>
        <w:rPr>
          <w:rFonts w:ascii="DejaVu Sans Condensed" w:hAnsi="DejaVu Sans Condensed" w:cs="DejaVu Sans Condensed"/>
          <w:b/>
          <w:i/>
          <w:u w:val="single"/>
        </w:rPr>
      </w:pPr>
      <w:r>
        <w:rPr>
          <w:rFonts w:ascii="DejaVu Sans Condensed" w:hAnsi="DejaVu Sans Condensed" w:cs="DejaVu Sans Condensed"/>
          <w:i/>
          <w:u w:val="single"/>
        </w:rPr>
        <w:t>– á 11 831</w:t>
      </w:r>
      <w:r w:rsidRPr="000B44F0">
        <w:rPr>
          <w:rFonts w:ascii="DejaVu Sans Condensed" w:hAnsi="DejaVu Sans Condensed" w:cs="DejaVu Sans Condensed"/>
          <w:i/>
          <w:u w:val="single"/>
        </w:rPr>
        <w:t>,-- Kč</w:t>
      </w:r>
      <w:r>
        <w:rPr>
          <w:rFonts w:ascii="DejaVu Sans Condensed" w:hAnsi="DejaVu Sans Condensed" w:cs="DejaVu Sans Condensed"/>
          <w:b/>
          <w:i/>
          <w:u w:val="single"/>
        </w:rPr>
        <w:t>,</w:t>
      </w:r>
      <w:r w:rsidRPr="000B44F0">
        <w:rPr>
          <w:rFonts w:ascii="DejaVu Sans Condensed" w:hAnsi="DejaVu Sans Condensed" w:cs="DejaVu Sans Condensed"/>
          <w:b/>
          <w:i/>
          <w:u w:val="single"/>
        </w:rPr>
        <w:t xml:space="preserve"> </w:t>
      </w:r>
    </w:p>
    <w:p w:rsidR="00D61530" w:rsidRPr="00B152C9" w:rsidRDefault="00D61530" w:rsidP="000B44F0">
      <w:pPr>
        <w:spacing w:line="360" w:lineRule="auto"/>
        <w:jc w:val="center"/>
        <w:rPr>
          <w:rFonts w:ascii="DejaVu Sans Condensed" w:hAnsi="DejaVu Sans Condensed" w:cs="DejaVu Sans Condensed"/>
          <w:b/>
          <w:i/>
          <w:u w:val="single"/>
        </w:rPr>
      </w:pPr>
    </w:p>
    <w:p w:rsidR="00D61530" w:rsidRDefault="00D61530" w:rsidP="00D61530">
      <w:pPr>
        <w:spacing w:line="360" w:lineRule="auto"/>
        <w:jc w:val="center"/>
        <w:rPr>
          <w:rFonts w:ascii="DejaVu Sans Condensed" w:hAnsi="DejaVu Sans Condensed" w:cs="DejaVu Sans Condensed"/>
          <w:i/>
          <w:u w:val="single"/>
        </w:rPr>
      </w:pPr>
      <w:r w:rsidRPr="000B44F0">
        <w:rPr>
          <w:rFonts w:ascii="DejaVu Sans Condensed" w:hAnsi="DejaVu Sans Condensed" w:cs="DejaVu Sans Condensed"/>
          <w:b/>
          <w:i/>
          <w:u w:val="single"/>
        </w:rPr>
        <w:t xml:space="preserve">4x </w:t>
      </w:r>
      <w:r w:rsidRPr="000B44F0">
        <w:rPr>
          <w:rFonts w:ascii="DejaVu Sans Condensed" w:hAnsi="DejaVu Sans Condensed" w:cs="DejaVu Sans Condensed"/>
          <w:b/>
          <w:i/>
          <w:u w:val="single"/>
        </w:rPr>
        <w:tab/>
      </w:r>
      <w:r>
        <w:rPr>
          <w:rFonts w:ascii="DejaVu Sans Condensed" w:hAnsi="DejaVu Sans Condensed" w:cs="DejaVu Sans Condensed"/>
          <w:b/>
          <w:i/>
          <w:u w:val="single"/>
        </w:rPr>
        <w:t>stropní teleskopický držák dataprojektoru s kloubem „</w:t>
      </w:r>
      <w:proofErr w:type="spellStart"/>
      <w:r>
        <w:rPr>
          <w:rFonts w:ascii="DejaVu Sans Condensed" w:hAnsi="DejaVu Sans Condensed" w:cs="DejaVu Sans Condensed"/>
          <w:b/>
          <w:i/>
          <w:u w:val="single"/>
        </w:rPr>
        <w:t>Connect</w:t>
      </w:r>
      <w:proofErr w:type="spellEnd"/>
      <w:r>
        <w:rPr>
          <w:rFonts w:ascii="DejaVu Sans Condensed" w:hAnsi="DejaVu Sans Condensed" w:cs="DejaVu Sans Condensed"/>
          <w:b/>
          <w:i/>
          <w:u w:val="single"/>
        </w:rPr>
        <w:t xml:space="preserve"> IT P2</w:t>
      </w:r>
      <w:r w:rsidRPr="000B44F0">
        <w:rPr>
          <w:rFonts w:ascii="DejaVu Sans Condensed" w:hAnsi="DejaVu Sans Condensed" w:cs="DejaVu Sans Condensed"/>
          <w:b/>
          <w:i/>
          <w:u w:val="single"/>
        </w:rPr>
        <w:t>“</w:t>
      </w:r>
      <w:r>
        <w:rPr>
          <w:rFonts w:ascii="DejaVu Sans Condensed" w:hAnsi="DejaVu Sans Condensed" w:cs="DejaVu Sans Condensed"/>
          <w:i/>
          <w:u w:val="single"/>
        </w:rPr>
        <w:t xml:space="preserve"> </w:t>
      </w:r>
    </w:p>
    <w:p w:rsidR="00D61530" w:rsidRPr="000B44F0" w:rsidRDefault="00D61530" w:rsidP="00D61530">
      <w:pPr>
        <w:spacing w:line="360" w:lineRule="auto"/>
        <w:jc w:val="center"/>
        <w:rPr>
          <w:rFonts w:ascii="DejaVu Sans Condensed" w:hAnsi="DejaVu Sans Condensed" w:cs="DejaVu Sans Condensed"/>
          <w:b/>
          <w:i/>
          <w:u w:val="single"/>
        </w:rPr>
      </w:pPr>
      <w:r>
        <w:rPr>
          <w:rFonts w:ascii="DejaVu Sans Condensed" w:hAnsi="DejaVu Sans Condensed" w:cs="DejaVu Sans Condensed"/>
          <w:i/>
          <w:u w:val="single"/>
        </w:rPr>
        <w:t>– á 409</w:t>
      </w:r>
      <w:r w:rsidRPr="000B44F0">
        <w:rPr>
          <w:rFonts w:ascii="DejaVu Sans Condensed" w:hAnsi="DejaVu Sans Condensed" w:cs="DejaVu Sans Condensed"/>
          <w:i/>
          <w:u w:val="single"/>
        </w:rPr>
        <w:t>,-- Kč</w:t>
      </w:r>
      <w:r>
        <w:rPr>
          <w:rFonts w:ascii="DejaVu Sans Condensed" w:hAnsi="DejaVu Sans Condensed" w:cs="DejaVu Sans Condensed"/>
          <w:b/>
          <w:i/>
          <w:u w:val="single"/>
        </w:rPr>
        <w:t>,</w:t>
      </w:r>
      <w:r w:rsidRPr="000B44F0">
        <w:rPr>
          <w:rFonts w:ascii="DejaVu Sans Condensed" w:hAnsi="DejaVu Sans Condensed" w:cs="DejaVu Sans Condensed"/>
          <w:b/>
          <w:i/>
          <w:u w:val="single"/>
        </w:rPr>
        <w:t xml:space="preserve"> </w:t>
      </w:r>
    </w:p>
    <w:p w:rsidR="00D61530" w:rsidRPr="00B152C9" w:rsidRDefault="00D61530" w:rsidP="000B44F0">
      <w:pPr>
        <w:spacing w:line="360" w:lineRule="auto"/>
        <w:jc w:val="center"/>
        <w:rPr>
          <w:rFonts w:ascii="DejaVu Sans Condensed" w:hAnsi="DejaVu Sans Condensed" w:cs="DejaVu Sans Condensed"/>
          <w:b/>
          <w:i/>
          <w:u w:val="single"/>
        </w:rPr>
      </w:pPr>
    </w:p>
    <w:p w:rsidR="00D61530" w:rsidRDefault="00D61530" w:rsidP="00D61530">
      <w:pPr>
        <w:spacing w:line="360" w:lineRule="auto"/>
        <w:jc w:val="center"/>
        <w:rPr>
          <w:rFonts w:ascii="DejaVu Sans Condensed" w:hAnsi="DejaVu Sans Condensed" w:cs="DejaVu Sans Condensed"/>
          <w:b/>
          <w:i/>
          <w:u w:val="single"/>
        </w:rPr>
      </w:pPr>
      <w:r w:rsidRPr="000B44F0">
        <w:rPr>
          <w:rFonts w:ascii="DejaVu Sans Condensed" w:hAnsi="DejaVu Sans Condensed" w:cs="DejaVu Sans Condensed"/>
          <w:b/>
          <w:i/>
          <w:u w:val="single"/>
        </w:rPr>
        <w:t xml:space="preserve">4x </w:t>
      </w:r>
      <w:r w:rsidRPr="000B44F0">
        <w:rPr>
          <w:rFonts w:ascii="DejaVu Sans Condensed" w:hAnsi="DejaVu Sans Condensed" w:cs="DejaVu Sans Condensed"/>
          <w:b/>
          <w:i/>
          <w:u w:val="single"/>
        </w:rPr>
        <w:tab/>
      </w:r>
      <w:r>
        <w:rPr>
          <w:rFonts w:ascii="DejaVu Sans Condensed" w:hAnsi="DejaVu Sans Condensed" w:cs="DejaVu Sans Condensed"/>
          <w:b/>
          <w:i/>
          <w:u w:val="single"/>
        </w:rPr>
        <w:t xml:space="preserve">plátno-roleta  M100XWH – </w:t>
      </w:r>
      <w:proofErr w:type="spellStart"/>
      <w:r>
        <w:rPr>
          <w:rFonts w:ascii="DejaVu Sans Condensed" w:hAnsi="DejaVu Sans Condensed" w:cs="DejaVu Sans Condensed"/>
          <w:b/>
          <w:i/>
          <w:u w:val="single"/>
        </w:rPr>
        <w:t>Elite</w:t>
      </w:r>
      <w:proofErr w:type="spellEnd"/>
      <w:r>
        <w:rPr>
          <w:rFonts w:ascii="DejaVu Sans Condensed" w:hAnsi="DejaVu Sans Condensed" w:cs="DejaVu Sans Condensed"/>
          <w:b/>
          <w:i/>
          <w:u w:val="single"/>
        </w:rPr>
        <w:t xml:space="preserve"> </w:t>
      </w:r>
      <w:proofErr w:type="spellStart"/>
      <w:r>
        <w:rPr>
          <w:rFonts w:ascii="DejaVu Sans Condensed" w:hAnsi="DejaVu Sans Condensed" w:cs="DejaVu Sans Condensed"/>
          <w:b/>
          <w:i/>
          <w:u w:val="single"/>
        </w:rPr>
        <w:t>Screens</w:t>
      </w:r>
      <w:proofErr w:type="spellEnd"/>
      <w:r>
        <w:rPr>
          <w:rFonts w:ascii="DejaVu Sans Condensed" w:hAnsi="DejaVu Sans Condensed" w:cs="DejaVu Sans Condensed"/>
          <w:b/>
          <w:i/>
          <w:u w:val="single"/>
        </w:rPr>
        <w:t>, 100</w:t>
      </w:r>
      <w:r w:rsidRPr="000B44F0">
        <w:rPr>
          <w:rFonts w:ascii="DejaVu Sans Condensed" w:hAnsi="DejaVu Sans Condensed" w:cs="DejaVu Sans Condensed"/>
          <w:b/>
          <w:i/>
          <w:u w:val="single"/>
        </w:rPr>
        <w:t>“</w:t>
      </w:r>
      <w:r>
        <w:rPr>
          <w:rFonts w:ascii="DejaVu Sans Condensed" w:hAnsi="DejaVu Sans Condensed" w:cs="DejaVu Sans Condensed"/>
          <w:b/>
          <w:i/>
          <w:u w:val="single"/>
        </w:rPr>
        <w:t xml:space="preserve"> (16:9)</w:t>
      </w:r>
      <w:r>
        <w:rPr>
          <w:rFonts w:ascii="DejaVu Sans Condensed" w:hAnsi="DejaVu Sans Condensed" w:cs="DejaVu Sans Condensed"/>
          <w:i/>
          <w:u w:val="single"/>
        </w:rPr>
        <w:t xml:space="preserve"> – á 2 445</w:t>
      </w:r>
      <w:r w:rsidRPr="000B44F0">
        <w:rPr>
          <w:rFonts w:ascii="DejaVu Sans Condensed" w:hAnsi="DejaVu Sans Condensed" w:cs="DejaVu Sans Condensed"/>
          <w:i/>
          <w:u w:val="single"/>
        </w:rPr>
        <w:t>,-- Kč</w:t>
      </w:r>
      <w:r>
        <w:rPr>
          <w:rFonts w:ascii="DejaVu Sans Condensed" w:hAnsi="DejaVu Sans Condensed" w:cs="DejaVu Sans Condensed"/>
          <w:b/>
          <w:i/>
          <w:u w:val="single"/>
        </w:rPr>
        <w:t>,</w:t>
      </w:r>
    </w:p>
    <w:p w:rsidR="00D61530" w:rsidRDefault="00D61530" w:rsidP="00D61530">
      <w:pPr>
        <w:spacing w:line="360" w:lineRule="auto"/>
        <w:jc w:val="center"/>
        <w:rPr>
          <w:rFonts w:ascii="DejaVu Sans Condensed" w:hAnsi="DejaVu Sans Condensed" w:cs="DejaVu Sans Condensed"/>
          <w:b/>
          <w:i/>
          <w:sz w:val="16"/>
          <w:szCs w:val="16"/>
          <w:u w:val="single"/>
        </w:rPr>
      </w:pPr>
    </w:p>
    <w:p w:rsidR="00D61530" w:rsidRPr="000B44F0" w:rsidRDefault="00D61530" w:rsidP="00D61530">
      <w:pPr>
        <w:spacing w:line="360" w:lineRule="auto"/>
        <w:jc w:val="center"/>
        <w:rPr>
          <w:rFonts w:ascii="DejaVu Sans Condensed" w:hAnsi="DejaVu Sans Condensed" w:cs="DejaVu Sans Condensed"/>
          <w:b/>
          <w:i/>
          <w:u w:val="single"/>
        </w:rPr>
      </w:pPr>
      <w:r w:rsidRPr="000B44F0">
        <w:rPr>
          <w:rFonts w:ascii="DejaVu Sans Condensed" w:hAnsi="DejaVu Sans Condensed" w:cs="DejaVu Sans Condensed"/>
          <w:b/>
          <w:i/>
          <w:u w:val="single"/>
        </w:rPr>
        <w:lastRenderedPageBreak/>
        <w:t xml:space="preserve">4x </w:t>
      </w:r>
      <w:r w:rsidRPr="000B44F0">
        <w:rPr>
          <w:rFonts w:ascii="DejaVu Sans Condensed" w:hAnsi="DejaVu Sans Condensed" w:cs="DejaVu Sans Condensed"/>
          <w:b/>
          <w:i/>
          <w:u w:val="single"/>
        </w:rPr>
        <w:tab/>
      </w:r>
      <w:r>
        <w:rPr>
          <w:rFonts w:ascii="DejaVu Sans Condensed" w:hAnsi="DejaVu Sans Condensed" w:cs="DejaVu Sans Condensed"/>
          <w:b/>
          <w:i/>
          <w:u w:val="single"/>
        </w:rPr>
        <w:t xml:space="preserve">HDMI kabel </w:t>
      </w:r>
      <w:proofErr w:type="spellStart"/>
      <w:r>
        <w:rPr>
          <w:rFonts w:ascii="DejaVu Sans Condensed" w:hAnsi="DejaVu Sans Condensed" w:cs="DejaVu Sans Condensed"/>
          <w:b/>
          <w:i/>
          <w:u w:val="single"/>
        </w:rPr>
        <w:t>PremiumCord</w:t>
      </w:r>
      <w:proofErr w:type="spellEnd"/>
      <w:r>
        <w:rPr>
          <w:rFonts w:ascii="DejaVu Sans Condensed" w:hAnsi="DejaVu Sans Condensed" w:cs="DejaVu Sans Condensed"/>
          <w:b/>
          <w:i/>
          <w:u w:val="single"/>
        </w:rPr>
        <w:t xml:space="preserve"> HDMI </w:t>
      </w:r>
      <w:proofErr w:type="spellStart"/>
      <w:r>
        <w:rPr>
          <w:rFonts w:ascii="DejaVu Sans Condensed" w:hAnsi="DejaVu Sans Condensed" w:cs="DejaVu Sans Condensed"/>
          <w:b/>
          <w:i/>
          <w:u w:val="single"/>
        </w:rPr>
        <w:t>High</w:t>
      </w:r>
      <w:proofErr w:type="spellEnd"/>
      <w:r>
        <w:rPr>
          <w:rFonts w:ascii="DejaVu Sans Condensed" w:hAnsi="DejaVu Sans Condensed" w:cs="DejaVu Sans Condensed"/>
          <w:b/>
          <w:i/>
          <w:u w:val="single"/>
        </w:rPr>
        <w:t xml:space="preserve"> Speed + </w:t>
      </w:r>
      <w:proofErr w:type="spellStart"/>
      <w:r>
        <w:rPr>
          <w:rFonts w:ascii="DejaVu Sans Condensed" w:hAnsi="DejaVu Sans Condensed" w:cs="DejaVu Sans Condensed"/>
          <w:b/>
          <w:i/>
          <w:u w:val="single"/>
        </w:rPr>
        <w:t>Ethernet</w:t>
      </w:r>
      <w:proofErr w:type="spellEnd"/>
      <w:r>
        <w:rPr>
          <w:rFonts w:ascii="DejaVu Sans Condensed" w:hAnsi="DejaVu Sans Condensed" w:cs="DejaVu Sans Condensed"/>
          <w:b/>
          <w:i/>
          <w:u w:val="single"/>
        </w:rPr>
        <w:t xml:space="preserve"> kabel, zlacené konektory, 15m</w:t>
      </w:r>
      <w:r>
        <w:rPr>
          <w:rFonts w:ascii="DejaVu Sans Condensed" w:hAnsi="DejaVu Sans Condensed" w:cs="DejaVu Sans Condensed"/>
          <w:i/>
          <w:u w:val="single"/>
        </w:rPr>
        <w:t xml:space="preserve"> – á 419</w:t>
      </w:r>
      <w:r w:rsidRPr="000B44F0">
        <w:rPr>
          <w:rFonts w:ascii="DejaVu Sans Condensed" w:hAnsi="DejaVu Sans Condensed" w:cs="DejaVu Sans Condensed"/>
          <w:i/>
          <w:u w:val="single"/>
        </w:rPr>
        <w:t>,-- Kč</w:t>
      </w:r>
      <w:r>
        <w:rPr>
          <w:rFonts w:ascii="DejaVu Sans Condensed" w:hAnsi="DejaVu Sans Condensed" w:cs="DejaVu Sans Condensed"/>
          <w:b/>
          <w:i/>
          <w:u w:val="single"/>
        </w:rPr>
        <w:t>,</w:t>
      </w:r>
      <w:r w:rsidRPr="000B44F0">
        <w:rPr>
          <w:rFonts w:ascii="DejaVu Sans Condensed" w:hAnsi="DejaVu Sans Condensed" w:cs="DejaVu Sans Condensed"/>
          <w:b/>
          <w:i/>
          <w:u w:val="single"/>
        </w:rPr>
        <w:t xml:space="preserve"> </w:t>
      </w:r>
    </w:p>
    <w:p w:rsidR="00D61530" w:rsidRPr="00B152C9" w:rsidRDefault="00D61530" w:rsidP="00D61530">
      <w:pPr>
        <w:spacing w:line="360" w:lineRule="auto"/>
        <w:jc w:val="center"/>
        <w:rPr>
          <w:rFonts w:ascii="DejaVu Sans Condensed" w:hAnsi="DejaVu Sans Condensed" w:cs="DejaVu Sans Condensed"/>
          <w:b/>
          <w:i/>
          <w:u w:val="single"/>
        </w:rPr>
      </w:pPr>
    </w:p>
    <w:p w:rsidR="00D61530" w:rsidRPr="000B44F0" w:rsidRDefault="00D61530" w:rsidP="00D61530">
      <w:pPr>
        <w:spacing w:line="360" w:lineRule="auto"/>
        <w:jc w:val="center"/>
        <w:rPr>
          <w:rFonts w:ascii="DejaVu Sans Condensed" w:hAnsi="DejaVu Sans Condensed" w:cs="DejaVu Sans Condensed"/>
          <w:b/>
          <w:i/>
          <w:u w:val="single"/>
        </w:rPr>
      </w:pPr>
      <w:r w:rsidRPr="000B44F0">
        <w:rPr>
          <w:rFonts w:ascii="DejaVu Sans Condensed" w:hAnsi="DejaVu Sans Condensed" w:cs="DejaVu Sans Condensed"/>
          <w:b/>
          <w:i/>
          <w:u w:val="single"/>
        </w:rPr>
        <w:t xml:space="preserve">4x </w:t>
      </w:r>
      <w:r w:rsidRPr="000B44F0">
        <w:rPr>
          <w:rFonts w:ascii="DejaVu Sans Condensed" w:hAnsi="DejaVu Sans Condensed" w:cs="DejaVu Sans Condensed"/>
          <w:b/>
          <w:i/>
          <w:u w:val="single"/>
        </w:rPr>
        <w:tab/>
      </w:r>
      <w:r>
        <w:rPr>
          <w:rFonts w:ascii="DejaVu Sans Condensed" w:hAnsi="DejaVu Sans Condensed" w:cs="DejaVu Sans Condensed"/>
          <w:b/>
          <w:i/>
          <w:u w:val="single"/>
        </w:rPr>
        <w:t xml:space="preserve">kabel </w:t>
      </w:r>
      <w:proofErr w:type="spellStart"/>
      <w:r>
        <w:rPr>
          <w:rFonts w:ascii="DejaVu Sans Condensed" w:hAnsi="DejaVu Sans Condensed" w:cs="DejaVu Sans Condensed"/>
          <w:b/>
          <w:i/>
          <w:u w:val="single"/>
        </w:rPr>
        <w:t>Prem</w:t>
      </w:r>
      <w:r w:rsidR="00B152C9">
        <w:rPr>
          <w:rFonts w:ascii="DejaVu Sans Condensed" w:hAnsi="DejaVu Sans Condensed" w:cs="DejaVu Sans Condensed"/>
          <w:b/>
          <w:i/>
          <w:u w:val="single"/>
        </w:rPr>
        <w:t>iumCord</w:t>
      </w:r>
      <w:proofErr w:type="spellEnd"/>
      <w:r w:rsidR="00B152C9">
        <w:rPr>
          <w:rFonts w:ascii="DejaVu Sans Condensed" w:hAnsi="DejaVu Sans Condensed" w:cs="DejaVu Sans Condensed"/>
          <w:b/>
          <w:i/>
          <w:u w:val="single"/>
        </w:rPr>
        <w:t xml:space="preserve"> HDMI A – HDMI A (v. 1,4) M/M – 20m</w:t>
      </w:r>
      <w:r w:rsidR="00B152C9">
        <w:rPr>
          <w:rFonts w:ascii="DejaVu Sans Condensed" w:hAnsi="DejaVu Sans Condensed" w:cs="DejaVu Sans Condensed"/>
          <w:i/>
          <w:u w:val="single"/>
        </w:rPr>
        <w:t xml:space="preserve"> – á 746</w:t>
      </w:r>
      <w:r w:rsidRPr="000B44F0">
        <w:rPr>
          <w:rFonts w:ascii="DejaVu Sans Condensed" w:hAnsi="DejaVu Sans Condensed" w:cs="DejaVu Sans Condensed"/>
          <w:i/>
          <w:u w:val="single"/>
        </w:rPr>
        <w:t>,-- Kč</w:t>
      </w:r>
      <w:r w:rsidR="00B152C9">
        <w:rPr>
          <w:rFonts w:ascii="DejaVu Sans Condensed" w:hAnsi="DejaVu Sans Condensed" w:cs="DejaVu Sans Condensed"/>
          <w:b/>
          <w:i/>
          <w:u w:val="single"/>
        </w:rPr>
        <w:t>.</w:t>
      </w:r>
    </w:p>
    <w:p w:rsidR="000B44F0" w:rsidRDefault="00B152C9" w:rsidP="00B152C9">
      <w:pPr>
        <w:spacing w:line="360" w:lineRule="auto"/>
        <w:jc w:val="center"/>
        <w:rPr>
          <w:rFonts w:ascii="DejaVu Sans Condensed" w:hAnsi="DejaVu Sans Condensed" w:cs="DejaVu Sans Condensed"/>
          <w:b/>
          <w:i/>
          <w:sz w:val="28"/>
          <w:szCs w:val="28"/>
          <w:u w:val="single"/>
        </w:rPr>
      </w:pPr>
      <w:r>
        <w:rPr>
          <w:rFonts w:ascii="Candara" w:hAnsi="Candara" w:cs="DejaVu Sans Condensed"/>
          <w:i/>
          <w:sz w:val="20"/>
          <w:szCs w:val="20"/>
        </w:rPr>
        <w:t>(uvedené ceny jsou</w:t>
      </w:r>
      <w:r w:rsidR="000B44F0">
        <w:rPr>
          <w:rFonts w:ascii="Candara" w:hAnsi="Candara" w:cs="DejaVu Sans Condensed"/>
          <w:i/>
          <w:sz w:val="20"/>
          <w:szCs w:val="20"/>
        </w:rPr>
        <w:t xml:space="preserve"> bez </w:t>
      </w:r>
      <w:proofErr w:type="gramStart"/>
      <w:r w:rsidR="000B44F0">
        <w:rPr>
          <w:rFonts w:ascii="Candara" w:hAnsi="Candara" w:cs="DejaVu Sans Condensed"/>
          <w:i/>
          <w:sz w:val="20"/>
          <w:szCs w:val="20"/>
        </w:rPr>
        <w:t>DPH )</w:t>
      </w:r>
      <w:proofErr w:type="gramEnd"/>
    </w:p>
    <w:p w:rsidR="000B44F0" w:rsidRDefault="000B44F0" w:rsidP="000B44F0">
      <w:pPr>
        <w:jc w:val="both"/>
      </w:pPr>
    </w:p>
    <w:p w:rsidR="000B44F0" w:rsidRDefault="000B44F0" w:rsidP="000B44F0">
      <w:pPr>
        <w:jc w:val="both"/>
      </w:pPr>
    </w:p>
    <w:p w:rsidR="000B44F0" w:rsidRDefault="000B44F0" w:rsidP="000B44F0">
      <w:pPr>
        <w:jc w:val="both"/>
      </w:pPr>
    </w:p>
    <w:p w:rsidR="000B44F0" w:rsidRDefault="000B44F0" w:rsidP="000B44F0">
      <w:pPr>
        <w:jc w:val="both"/>
      </w:pPr>
    </w:p>
    <w:p w:rsidR="000B44F0" w:rsidRDefault="000B44F0" w:rsidP="000B44F0">
      <w:pPr>
        <w:jc w:val="both"/>
      </w:pPr>
    </w:p>
    <w:p w:rsidR="000B44F0" w:rsidRDefault="000B44F0" w:rsidP="000B44F0">
      <w:pPr>
        <w:jc w:val="both"/>
      </w:pPr>
    </w:p>
    <w:p w:rsidR="000B44F0" w:rsidRDefault="000B44F0" w:rsidP="000B44F0">
      <w:pPr>
        <w:jc w:val="both"/>
      </w:pPr>
    </w:p>
    <w:p w:rsidR="000B44F0" w:rsidRDefault="000B44F0" w:rsidP="000B44F0">
      <w:pPr>
        <w:jc w:val="both"/>
      </w:pPr>
    </w:p>
    <w:p w:rsidR="000B44F0" w:rsidRDefault="000B44F0" w:rsidP="000B44F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Ing. Bc. Jaroslav Kostelníček</w:t>
      </w:r>
    </w:p>
    <w:p w:rsidR="000B44F0" w:rsidRDefault="000B44F0" w:rsidP="000B44F0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ředitel školy   </w:t>
      </w:r>
    </w:p>
    <w:p w:rsidR="000B44F0" w:rsidRDefault="000B44F0" w:rsidP="000B44F0">
      <w:pPr>
        <w:jc w:val="both"/>
      </w:pPr>
    </w:p>
    <w:p w:rsidR="000B44F0" w:rsidRDefault="000B44F0" w:rsidP="000B44F0">
      <w:pPr>
        <w:jc w:val="both"/>
      </w:pPr>
    </w:p>
    <w:p w:rsidR="000B44F0" w:rsidRDefault="000B44F0" w:rsidP="000B44F0">
      <w:pPr>
        <w:jc w:val="both"/>
      </w:pPr>
    </w:p>
    <w:p w:rsidR="000B44F0" w:rsidRDefault="000B44F0" w:rsidP="000B44F0">
      <w:pPr>
        <w:jc w:val="both"/>
      </w:pPr>
    </w:p>
    <w:p w:rsidR="00B152C9" w:rsidRDefault="00B152C9" w:rsidP="000B44F0">
      <w:pPr>
        <w:jc w:val="both"/>
      </w:pPr>
    </w:p>
    <w:p w:rsidR="00B152C9" w:rsidRDefault="00B152C9" w:rsidP="000B44F0">
      <w:pPr>
        <w:jc w:val="both"/>
      </w:pPr>
    </w:p>
    <w:p w:rsidR="00B152C9" w:rsidRDefault="00B152C9" w:rsidP="000B44F0">
      <w:pPr>
        <w:jc w:val="both"/>
      </w:pPr>
    </w:p>
    <w:p w:rsidR="00B152C9" w:rsidRDefault="00B152C9" w:rsidP="000B44F0">
      <w:pPr>
        <w:jc w:val="both"/>
      </w:pPr>
    </w:p>
    <w:p w:rsidR="00B152C9" w:rsidRDefault="00B152C9" w:rsidP="000B44F0">
      <w:pPr>
        <w:jc w:val="both"/>
      </w:pPr>
    </w:p>
    <w:p w:rsidR="00B152C9" w:rsidRDefault="00B152C9" w:rsidP="000B44F0">
      <w:pPr>
        <w:jc w:val="both"/>
      </w:pPr>
    </w:p>
    <w:p w:rsidR="00B152C9" w:rsidRDefault="00B152C9" w:rsidP="000B44F0">
      <w:pPr>
        <w:jc w:val="both"/>
      </w:pPr>
    </w:p>
    <w:p w:rsidR="00B152C9" w:rsidRDefault="00B152C9" w:rsidP="000B44F0">
      <w:pPr>
        <w:jc w:val="both"/>
      </w:pPr>
    </w:p>
    <w:p w:rsidR="00B152C9" w:rsidRDefault="00B152C9" w:rsidP="000B44F0">
      <w:pPr>
        <w:jc w:val="both"/>
      </w:pPr>
    </w:p>
    <w:p w:rsidR="00B152C9" w:rsidRDefault="00B152C9" w:rsidP="000B44F0">
      <w:pPr>
        <w:jc w:val="both"/>
      </w:pPr>
    </w:p>
    <w:p w:rsidR="00B152C9" w:rsidRDefault="00B152C9" w:rsidP="000B44F0">
      <w:pPr>
        <w:jc w:val="both"/>
      </w:pPr>
    </w:p>
    <w:p w:rsidR="00B152C9" w:rsidRDefault="00B152C9" w:rsidP="000B44F0">
      <w:pPr>
        <w:jc w:val="both"/>
      </w:pPr>
    </w:p>
    <w:p w:rsidR="00B152C9" w:rsidRDefault="00B152C9" w:rsidP="000B44F0">
      <w:pPr>
        <w:jc w:val="both"/>
      </w:pPr>
    </w:p>
    <w:p w:rsidR="00B152C9" w:rsidRDefault="00B152C9" w:rsidP="000B44F0">
      <w:pPr>
        <w:jc w:val="both"/>
      </w:pPr>
    </w:p>
    <w:p w:rsidR="000B44F0" w:rsidRDefault="000B44F0" w:rsidP="000B44F0">
      <w:pPr>
        <w:jc w:val="both"/>
      </w:pPr>
    </w:p>
    <w:p w:rsidR="000B44F0" w:rsidRDefault="000B44F0" w:rsidP="000B44F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0B44F0" w:rsidTr="000B44F0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F0" w:rsidRDefault="000B44F0">
            <w:pPr>
              <w:spacing w:line="252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Trebuchet MS" w:hAnsi="Trebuchet MS"/>
                <w:b/>
                <w:sz w:val="22"/>
                <w:szCs w:val="22"/>
                <w:u w:val="single"/>
                <w:lang w:eastAsia="en-US"/>
              </w:rPr>
              <w:t>Údaje pro fakturaci: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ab/>
            </w:r>
          </w:p>
          <w:p w:rsidR="000B44F0" w:rsidRDefault="000B44F0">
            <w:pPr>
              <w:spacing w:line="252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Odběratel:</w:t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i/>
                <w:sz w:val="20"/>
                <w:szCs w:val="20"/>
                <w:lang w:eastAsia="en-US"/>
              </w:rPr>
              <w:t>Základní škola, Jičín, 17. listopadu 109, příspěvková organizace</w:t>
            </w:r>
          </w:p>
          <w:p w:rsidR="000B44F0" w:rsidRDefault="000B44F0">
            <w:pPr>
              <w:spacing w:line="252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ab/>
            </w:r>
            <w:r>
              <w:rPr>
                <w:i/>
                <w:sz w:val="20"/>
                <w:szCs w:val="20"/>
                <w:lang w:eastAsia="en-US"/>
              </w:rPr>
              <w:tab/>
            </w:r>
            <w:r>
              <w:rPr>
                <w:i/>
                <w:sz w:val="20"/>
                <w:szCs w:val="20"/>
                <w:lang w:eastAsia="en-US"/>
              </w:rPr>
              <w:tab/>
              <w:t xml:space="preserve">17. listopadu 109, </w:t>
            </w:r>
            <w:proofErr w:type="gramStart"/>
            <w:r>
              <w:rPr>
                <w:i/>
                <w:sz w:val="20"/>
                <w:szCs w:val="20"/>
                <w:lang w:eastAsia="en-US"/>
              </w:rPr>
              <w:t>506 01  Jičín</w:t>
            </w:r>
            <w:proofErr w:type="gramEnd"/>
          </w:p>
          <w:p w:rsidR="000B44F0" w:rsidRPr="001D6AF9" w:rsidRDefault="000B44F0">
            <w:pPr>
              <w:spacing w:line="252" w:lineRule="auto"/>
              <w:jc w:val="both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Bankovní spojení:</w:t>
            </w:r>
            <w:r>
              <w:rPr>
                <w:sz w:val="20"/>
                <w:szCs w:val="20"/>
                <w:lang w:eastAsia="en-US"/>
              </w:rPr>
              <w:tab/>
            </w:r>
            <w:bookmarkStart w:id="0" w:name="_GoBack"/>
            <w:bookmarkEnd w:id="0"/>
          </w:p>
          <w:p w:rsidR="000B44F0" w:rsidRDefault="000B44F0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IČO: </w:t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i/>
                <w:sz w:val="20"/>
                <w:szCs w:val="20"/>
                <w:lang w:eastAsia="en-US"/>
              </w:rPr>
              <w:t>70886822</w:t>
            </w:r>
          </w:p>
        </w:tc>
      </w:tr>
    </w:tbl>
    <w:p w:rsidR="000B44F0" w:rsidRDefault="000B44F0" w:rsidP="000B44F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0B44F0" w:rsidTr="000B44F0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F0" w:rsidRDefault="000B44F0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Předběžná řídící kontrola podle zákona č. 320/2001 Sb. a prováděcí vyhlášky k tomuto zákonu č. 416/2004 Sb. provedena dne:</w:t>
            </w:r>
          </w:p>
          <w:p w:rsidR="000B44F0" w:rsidRDefault="000B44F0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B44F0" w:rsidRDefault="000B44F0">
            <w:pPr>
              <w:spacing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Předběžná řídící kontrola:</w:t>
            </w:r>
          </w:p>
          <w:p w:rsidR="000B44F0" w:rsidRDefault="000B44F0">
            <w:pPr>
              <w:spacing w:line="252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Žadatel:</w:t>
            </w:r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Ing.Bc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. Kostelníček</w:t>
            </w:r>
            <w:r>
              <w:rPr>
                <w:sz w:val="20"/>
                <w:szCs w:val="20"/>
                <w:lang w:eastAsia="en-US"/>
              </w:rPr>
              <w:tab/>
              <w:t xml:space="preserve">Příkazce operace: </w:t>
            </w:r>
            <w:r>
              <w:rPr>
                <w:i/>
                <w:sz w:val="20"/>
                <w:szCs w:val="20"/>
                <w:lang w:eastAsia="en-US"/>
              </w:rPr>
              <w:t>Ing. Bc. Kostelníček</w:t>
            </w:r>
            <w:r>
              <w:rPr>
                <w:sz w:val="20"/>
                <w:szCs w:val="20"/>
                <w:lang w:eastAsia="en-US"/>
              </w:rPr>
              <w:tab/>
              <w:t>Správce rozpočtu:</w:t>
            </w:r>
            <w:r>
              <w:rPr>
                <w:i/>
                <w:sz w:val="20"/>
                <w:szCs w:val="20"/>
                <w:lang w:eastAsia="en-US"/>
              </w:rPr>
              <w:t xml:space="preserve"> Suchánková Hana</w:t>
            </w:r>
          </w:p>
          <w:p w:rsidR="000B44F0" w:rsidRDefault="000B44F0">
            <w:pPr>
              <w:spacing w:line="252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Datum:</w:t>
            </w:r>
            <w:r>
              <w:rPr>
                <w:sz w:val="20"/>
                <w:szCs w:val="20"/>
                <w:lang w:eastAsia="en-US"/>
              </w:rPr>
              <w:tab/>
            </w:r>
            <w:proofErr w:type="gramStart"/>
            <w:r w:rsidR="001D6AF9">
              <w:rPr>
                <w:sz w:val="20"/>
                <w:szCs w:val="20"/>
                <w:lang w:eastAsia="en-US"/>
              </w:rPr>
              <w:t>7</w:t>
            </w:r>
            <w:r w:rsidR="00B152C9">
              <w:rPr>
                <w:i/>
                <w:sz w:val="20"/>
                <w:szCs w:val="20"/>
                <w:lang w:eastAsia="en-US"/>
              </w:rPr>
              <w:t>.</w:t>
            </w:r>
            <w:r w:rsidR="001D6AF9">
              <w:rPr>
                <w:i/>
                <w:sz w:val="20"/>
                <w:szCs w:val="20"/>
                <w:lang w:eastAsia="en-US"/>
              </w:rPr>
              <w:t>10</w:t>
            </w:r>
            <w:r>
              <w:rPr>
                <w:i/>
                <w:sz w:val="20"/>
                <w:szCs w:val="20"/>
                <w:lang w:eastAsia="en-US"/>
              </w:rPr>
              <w:t>.2019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ab/>
              <w:t>Datum:</w:t>
            </w:r>
            <w:r>
              <w:rPr>
                <w:sz w:val="20"/>
                <w:szCs w:val="20"/>
                <w:lang w:eastAsia="en-US"/>
              </w:rPr>
              <w:tab/>
              <w:t xml:space="preserve">  </w:t>
            </w:r>
            <w:proofErr w:type="gramStart"/>
            <w:r w:rsidR="001D6AF9">
              <w:rPr>
                <w:sz w:val="20"/>
                <w:szCs w:val="20"/>
                <w:lang w:eastAsia="en-US"/>
              </w:rPr>
              <w:t>7</w:t>
            </w:r>
            <w:r w:rsidR="00B152C9">
              <w:rPr>
                <w:i/>
                <w:sz w:val="20"/>
                <w:szCs w:val="20"/>
                <w:lang w:eastAsia="en-US"/>
              </w:rPr>
              <w:t>.</w:t>
            </w:r>
            <w:r w:rsidR="001D6AF9">
              <w:rPr>
                <w:i/>
                <w:sz w:val="20"/>
                <w:szCs w:val="20"/>
                <w:lang w:eastAsia="en-US"/>
              </w:rPr>
              <w:t>10</w:t>
            </w:r>
            <w:r>
              <w:rPr>
                <w:i/>
                <w:sz w:val="20"/>
                <w:szCs w:val="20"/>
                <w:lang w:eastAsia="en-US"/>
              </w:rPr>
              <w:t>.2019</w:t>
            </w:r>
            <w:proofErr w:type="gramEnd"/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  <w:t xml:space="preserve">   </w:t>
            </w:r>
            <w:r>
              <w:rPr>
                <w:sz w:val="20"/>
                <w:szCs w:val="20"/>
                <w:lang w:eastAsia="en-US"/>
              </w:rPr>
              <w:tab/>
              <w:t xml:space="preserve">Datum: </w:t>
            </w:r>
            <w:r w:rsidR="00B152C9">
              <w:rPr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1D6AF9">
              <w:rPr>
                <w:i/>
                <w:sz w:val="20"/>
                <w:szCs w:val="20"/>
                <w:lang w:eastAsia="en-US"/>
              </w:rPr>
              <w:t>7</w:t>
            </w:r>
            <w:r w:rsidR="00B152C9">
              <w:rPr>
                <w:i/>
                <w:sz w:val="20"/>
                <w:szCs w:val="20"/>
                <w:lang w:eastAsia="en-US"/>
              </w:rPr>
              <w:t>.</w:t>
            </w:r>
            <w:r w:rsidR="001D6AF9">
              <w:rPr>
                <w:i/>
                <w:sz w:val="20"/>
                <w:szCs w:val="20"/>
                <w:lang w:eastAsia="en-US"/>
              </w:rPr>
              <w:t>10</w:t>
            </w:r>
            <w:r>
              <w:rPr>
                <w:i/>
                <w:sz w:val="20"/>
                <w:szCs w:val="20"/>
                <w:lang w:eastAsia="en-US"/>
              </w:rPr>
              <w:t>.2019</w:t>
            </w:r>
            <w:proofErr w:type="gramEnd"/>
          </w:p>
          <w:p w:rsidR="000B44F0" w:rsidRDefault="000B44F0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Podpis:</w:t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  <w:t>Podpis:</w:t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  <w:t xml:space="preserve">   </w:t>
            </w:r>
            <w:r>
              <w:rPr>
                <w:sz w:val="20"/>
                <w:szCs w:val="20"/>
                <w:lang w:eastAsia="en-US"/>
              </w:rPr>
              <w:tab/>
              <w:t>Podpis:</w:t>
            </w:r>
          </w:p>
          <w:p w:rsidR="000B44F0" w:rsidRDefault="000B44F0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A459BA" w:rsidRDefault="00A459BA"/>
    <w:sectPr w:rsidR="00A459BA" w:rsidSect="00B152C9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E"/>
    <w:rsid w:val="000B44F0"/>
    <w:rsid w:val="001D6AF9"/>
    <w:rsid w:val="002A053E"/>
    <w:rsid w:val="00A459BA"/>
    <w:rsid w:val="00B152C9"/>
    <w:rsid w:val="00D61530"/>
    <w:rsid w:val="00EB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39C09-CE01-48B6-9740-74DD7729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52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2C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Šádková</dc:creator>
  <cp:keywords/>
  <dc:description/>
  <cp:lastModifiedBy>Hana Suchánková</cp:lastModifiedBy>
  <cp:revision>3</cp:revision>
  <cp:lastPrinted>2019-09-30T13:05:00Z</cp:lastPrinted>
  <dcterms:created xsi:type="dcterms:W3CDTF">2019-10-31T10:25:00Z</dcterms:created>
  <dcterms:modified xsi:type="dcterms:W3CDTF">2019-10-31T10:31:00Z</dcterms:modified>
</cp:coreProperties>
</file>