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MU-ISOIS/166947/2019/1000926/CZS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499</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2019-2021</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Sulaimani Polytechnic University</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Sulaimani Polytechnic University</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SPU</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Sulaimani Polytechnic University</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Iraq</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Sulaimani</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http://spu.edu.iq/en/</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http://spu.edu.iq/en/category/colleges</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Sulaimani</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Sulaimani</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SPU</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December</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February</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SPU</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25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Like other universities in Iraq, SPU grading system is 100 percent with a passing grade of 50 percent at undergraduate level and 60 percent at graduate level</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https://us.gov.krd/en/services/visa-information/</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SPU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Sulaimani Polytechnic University</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Sulaimani</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Iraq</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