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CD9D" w14:textId="77777777"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506F72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14:paraId="3358CD9E" w14:textId="50543D49"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76712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1B4890048CDC4822B093EB11D717FEBF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D5399C" w:rsidRPr="00D5399C">
            <w:rPr>
              <w:rStyle w:val="smlouvy"/>
            </w:rPr>
            <w:t>20190716</w:t>
          </w:r>
        </w:sdtContent>
      </w:sdt>
    </w:p>
    <w:p w14:paraId="3358CD9F" w14:textId="77777777"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506F7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14:paraId="3358CDA0" w14:textId="77777777"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3358CDA1" w14:textId="77777777"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14:paraId="3358CDA2" w14:textId="77777777" w:rsidR="00541A18" w:rsidRPr="00827137" w:rsidRDefault="00722754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3358CDA3" w14:textId="206E5019" w:rsidR="00541A18" w:rsidRPr="00AD7986" w:rsidRDefault="00541A18" w:rsidP="00506F7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708B9">
            <w:rPr>
              <w:rStyle w:val="Smlouva"/>
            </w:rPr>
            <w:t>Ing. Miroslav Basel, ředitel Odboru zakázek</w:t>
          </w:r>
        </w:sdtContent>
      </w:sdt>
    </w:p>
    <w:p w14:paraId="3358CDA4" w14:textId="77777777" w:rsidR="00541A18" w:rsidRPr="00AD7986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14:paraId="3358CDA5" w14:textId="77777777"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453622025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3358CDA6" w14:textId="77777777" w:rsidR="00541A18" w:rsidRPr="00827137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14:paraId="3358CDA7" w14:textId="40465C48" w:rsidR="00541A18" w:rsidRPr="00827137" w:rsidRDefault="00541A18" w:rsidP="00506F7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6F526423405F4EE897800DA272273274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90E4C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9C26C0">
                <w:rPr>
                  <w:rStyle w:val="Smlouva"/>
                </w:rPr>
                <w:t xml:space="preserve"> </w:t>
              </w:r>
            </w:sdtContent>
          </w:sdt>
        </w:p>
        <w:p w14:paraId="3358CDA8" w14:textId="3712483F" w:rsidR="00541A18" w:rsidRPr="003F42F8" w:rsidRDefault="00541A18" w:rsidP="00506F7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08835086"/>
              <w:placeholder>
                <w:docPart w:val="6BAB2FC0F7F04EDD91416ABABBA67141"/>
              </w:placeholder>
            </w:sdtPr>
            <w:sdtEndPr>
              <w:rPr>
                <w:rStyle w:val="Smlouva"/>
              </w:rPr>
            </w:sdtEndPr>
            <w:sdtContent>
              <w:r w:rsidR="001E0207" w:rsidRPr="005C36A3">
                <w:rPr>
                  <w:highlight w:val="black"/>
                </w:rPr>
                <w:t>……………</w:t>
              </w:r>
            </w:sdtContent>
          </w:sdt>
        </w:p>
        <w:p w14:paraId="3358CDA9" w14:textId="12E21B94" w:rsidR="00541A18" w:rsidRPr="00AD7986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r w:rsidR="001E0207" w:rsidRPr="005C36A3">
            <w:rPr>
              <w:highlight w:val="black"/>
            </w:rPr>
            <w:t>……………</w:t>
          </w:r>
          <w:sdt>
            <w:sdtPr>
              <w:rPr>
                <w:rStyle w:val="Smlouva"/>
              </w:rPr>
              <w:id w:val="896169001"/>
              <w:placeholder>
                <w:docPart w:val="BF57814361B34DB7B798E05A5756DE9D"/>
              </w:placeholder>
            </w:sdtPr>
            <w:sdtEndPr>
              <w:rPr>
                <w:rStyle w:val="Smlouva"/>
              </w:rPr>
            </w:sdtEndPr>
            <w:sdtContent>
              <w:r w:rsidR="001E0207">
                <w:rPr>
                  <w:rStyle w:val="Smlouva"/>
                </w:rPr>
                <w:t xml:space="preserve"> </w:t>
              </w:r>
            </w:sdtContent>
          </w:sdt>
        </w:p>
        <w:p w14:paraId="3358CDAA" w14:textId="4EED2762" w:rsidR="00541A18" w:rsidRPr="003F42F8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1731536944"/>
              <w:placeholder>
                <w:docPart w:val="ECC34C927D3343199D9BFDF48BF126FE"/>
              </w:placeholder>
            </w:sdtPr>
            <w:sdtEndPr>
              <w:rPr>
                <w:rStyle w:val="Smlouva"/>
              </w:rPr>
            </w:sdtEndPr>
            <w:sdtContent>
              <w:r w:rsidR="001E0207" w:rsidRPr="005C36A3">
                <w:rPr>
                  <w:highlight w:val="black"/>
                </w:rPr>
                <w:t>……………</w:t>
              </w:r>
            </w:sdtContent>
          </w:sdt>
        </w:p>
      </w:sdtContent>
    </w:sdt>
    <w:p w14:paraId="3358CDAB" w14:textId="644F1E5A"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200363056"/>
          <w:placeholder>
            <w:docPart w:val="3A335FA051974073A54EC49B5E103CA9"/>
          </w:placeholder>
        </w:sdtPr>
        <w:sdtEndPr>
          <w:rPr>
            <w:rStyle w:val="Smlouva"/>
          </w:rPr>
        </w:sdtEndPr>
        <w:sdtContent>
          <w:r w:rsidR="001E0207" w:rsidRPr="005C36A3">
            <w:rPr>
              <w:highlight w:val="black"/>
            </w:rPr>
            <w:t>……………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1677">
            <w:rPr>
              <w:rStyle w:val="Smlouva"/>
            </w:rPr>
            <w:t>sshr.cz</w:t>
          </w:r>
        </w:sdtContent>
      </w:sdt>
    </w:p>
    <w:p w14:paraId="3358CDAC" w14:textId="77777777" w:rsidR="00541A18" w:rsidRPr="00827137" w:rsidRDefault="00541A18" w:rsidP="00506F7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3358CDAD" w14:textId="77777777" w:rsidR="00541A18" w:rsidRPr="00827137" w:rsidRDefault="00541A18" w:rsidP="00F268D6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3358CDAE" w14:textId="77777777"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14:paraId="3358CDAF" w14:textId="1C621650" w:rsidR="00541A18" w:rsidRPr="00406A43" w:rsidRDefault="001E020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35661A">
            <w:rPr>
              <w:rStyle w:val="Smlouvatun"/>
            </w:rPr>
            <w:t>Jméno a příjmení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5661A">
            <w:rPr>
              <w:rStyle w:val="Smlouvatun"/>
            </w:rPr>
            <w:t>Ing. Martin Heider</w:t>
          </w:r>
        </w:sdtContent>
      </w:sdt>
    </w:p>
    <w:sdt>
      <w:sdtPr>
        <w:rPr>
          <w:rStyle w:val="Smlouva"/>
        </w:rPr>
        <w:id w:val="1498538089"/>
        <w:placeholder>
          <w:docPart w:val="DefaultPlaceholder_-1854013440"/>
        </w:placeholder>
      </w:sdtPr>
      <w:sdtEndPr>
        <w:rPr>
          <w:rStyle w:val="Smlouva"/>
        </w:rPr>
      </w:sdtEndPr>
      <w:sdtContent>
        <w:p w14:paraId="3358CDB0" w14:textId="7D3890DA" w:rsidR="00541A18" w:rsidRPr="00827137" w:rsidRDefault="001E0207" w:rsidP="0025539A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sdt>
            <w:sdtPr>
              <w:rPr>
                <w:rStyle w:val="Smlouva"/>
              </w:rPr>
              <w:id w:val="357707003"/>
              <w:placeholder>
                <w:docPart w:val="022EDE3300784BF190719E8B1228C63A"/>
              </w:placeholder>
              <w:dropDownList>
                <w:listItem w:value="PO = se sídlem; FO = sídlo"/>
                <w:listItem w:displayText="se sídlem:" w:value="PO"/>
                <w:listItem w:displayText="sídlo:" w:value="FO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35661A">
                <w:rPr>
                  <w:rStyle w:val="Smlouva"/>
                </w:rPr>
                <w:t>sídlo: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3"/>
              <w:placeholder>
                <w:docPart w:val="1A5D42A275884203BD5FC7544055276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proofErr w:type="spellStart"/>
              <w:r w:rsidR="0035661A" w:rsidRPr="0035661A">
                <w:rPr>
                  <w:rStyle w:val="Smlouva"/>
                </w:rPr>
                <w:t>Bőhmova</w:t>
              </w:r>
              <w:proofErr w:type="spellEnd"/>
              <w:r w:rsidR="0035661A" w:rsidRPr="0035661A">
                <w:rPr>
                  <w:rStyle w:val="Smlouva"/>
                </w:rPr>
                <w:t xml:space="preserve"> 988/1, 747 21, Kravaře</w:t>
              </w:r>
            </w:sdtContent>
          </w:sdt>
        </w:p>
        <w:p w14:paraId="3358CDB1" w14:textId="0694AD02" w:rsidR="00541A18" w:rsidRPr="00406A43" w:rsidRDefault="00C67B12" w:rsidP="0025539A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adresa pro doručování</w:t>
          </w:r>
          <w:r w:rsidR="00161F6E">
            <w:rPr>
              <w:rFonts w:ascii="Garamond" w:hAnsi="Garamond" w:cs="Arial"/>
              <w:lang w:val="cs-CZ"/>
            </w:rPr>
            <w:t>:</w:t>
          </w:r>
          <w:r w:rsidR="00406A43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4"/>
              <w:placeholder>
                <w:docPart w:val="10E8C3508210477483955EF52B561763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35661A">
                <w:rPr>
                  <w:rStyle w:val="Smlouva"/>
                </w:rPr>
                <w:t>-</w:t>
              </w:r>
            </w:sdtContent>
          </w:sdt>
        </w:p>
      </w:sdtContent>
    </w:sdt>
    <w:p w14:paraId="3358CDB2" w14:textId="49221AC4" w:rsidR="00541A18" w:rsidRPr="00827137" w:rsidRDefault="001E020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661A">
            <w:rPr>
              <w:rStyle w:val="Smlouva"/>
            </w:rPr>
            <w:t>zapsaná v ŽR od: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61A">
            <w:rPr>
              <w:rStyle w:val="Smlouva"/>
            </w:rPr>
            <w:t>21. 7. 2004</w:t>
          </w:r>
        </w:sdtContent>
      </w:sdt>
    </w:p>
    <w:p w14:paraId="3358CDB3" w14:textId="61CF2D97" w:rsidR="00541A18" w:rsidRPr="00827137" w:rsidRDefault="001E020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661A">
            <w:rPr>
              <w:rStyle w:val="Smlouva"/>
            </w:rPr>
            <w:t>vedeném u ŽÚ v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61A" w:rsidRPr="0035661A">
            <w:rPr>
              <w:rStyle w:val="Smlouva"/>
            </w:rPr>
            <w:t>Kravař</w:t>
          </w:r>
          <w:r w:rsidR="0035661A">
            <w:rPr>
              <w:rStyle w:val="Smlouva"/>
            </w:rPr>
            <w:t>ích, ev. č. 380604-4870-00, č.j. ŽO/1087/2004</w:t>
          </w:r>
        </w:sdtContent>
      </w:sdt>
    </w:p>
    <w:p w14:paraId="3358CDB4" w14:textId="4A6DBB87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61A">
            <w:rPr>
              <w:rStyle w:val="Smlouva"/>
            </w:rPr>
            <w:t>661757</w:t>
          </w:r>
          <w:r w:rsidR="00715895">
            <w:rPr>
              <w:rStyle w:val="Smlouva"/>
            </w:rPr>
            <w:t>55</w:t>
          </w:r>
        </w:sdtContent>
      </w:sdt>
    </w:p>
    <w:p w14:paraId="3358CDB5" w14:textId="74FB8BC3"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15895" w:rsidRPr="00715895">
            <w:rPr>
              <w:rStyle w:val="Smlouva"/>
            </w:rPr>
            <w:t>CZ7307075413</w:t>
          </w:r>
        </w:sdtContent>
      </w:sdt>
    </w:p>
    <w:p w14:paraId="3358CDB6" w14:textId="72AE4528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15895" w:rsidRPr="00715895">
            <w:rPr>
              <w:rStyle w:val="Smlouva"/>
            </w:rPr>
            <w:t>Československá obchodní banka, a. s.</w:t>
          </w:r>
        </w:sdtContent>
      </w:sdt>
    </w:p>
    <w:p w14:paraId="3358CDB7" w14:textId="64F22DE5"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15895" w:rsidRPr="00715895">
            <w:rPr>
              <w:rStyle w:val="Smlouva"/>
            </w:rPr>
            <w:t>309130233/0300</w:t>
          </w:r>
        </w:sdtContent>
      </w:sdt>
    </w:p>
    <w:p w14:paraId="3358CDB8" w14:textId="068BFE6A"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0207" w:rsidRPr="005C36A3">
            <w:rPr>
              <w:highlight w:val="black"/>
            </w:rPr>
            <w:t>……………</w:t>
          </w:r>
        </w:sdtContent>
      </w:sdt>
    </w:p>
    <w:sdt>
      <w:sdtPr>
        <w:rPr>
          <w:rFonts w:ascii="Garamond" w:hAnsi="Garamond" w:cs="Arial"/>
          <w:lang w:val="cs-CZ"/>
        </w:rPr>
        <w:id w:val="-1141031470"/>
        <w:placeholder>
          <w:docPart w:val="DefaultPlaceholder_-1854013440"/>
        </w:placeholder>
      </w:sdtPr>
      <w:sdtEndPr>
        <w:rPr>
          <w:rStyle w:val="Smlouva"/>
          <w:rFonts w:cs="Times New Roman"/>
        </w:rPr>
      </w:sdtEndPr>
      <w:sdtContent>
        <w:p w14:paraId="3358CDB9" w14:textId="74978D9F" w:rsidR="00541A18" w:rsidRPr="00827137" w:rsidRDefault="00541A18" w:rsidP="0025539A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telefon: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r w:rsidR="001E0207" w:rsidRPr="005C36A3">
            <w:rPr>
              <w:highlight w:val="black"/>
            </w:rPr>
            <w:t>……………</w:t>
          </w:r>
        </w:p>
        <w:p w14:paraId="3358CDBA" w14:textId="326FD9B3" w:rsidR="00541A18" w:rsidRPr="00827137" w:rsidRDefault="00541A18" w:rsidP="0025539A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fax: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988"/>
              <w:placeholder>
                <w:docPart w:val="D3AA9AB7BBC041B78F81DCA01757D84E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715895">
                <w:rPr>
                  <w:rStyle w:val="Smlouva"/>
                </w:rPr>
                <w:t>-</w:t>
              </w:r>
            </w:sdtContent>
          </w:sdt>
        </w:p>
      </w:sdtContent>
    </w:sdt>
    <w:p w14:paraId="3358CDBB" w14:textId="76CD5B27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1E0207" w:rsidRPr="005C36A3">
            <w:rPr>
              <w:highlight w:val="black"/>
            </w:rPr>
            <w:t>……………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0207" w:rsidRPr="005C36A3">
            <w:rPr>
              <w:highlight w:val="black"/>
            </w:rPr>
            <w:t>……………</w:t>
          </w:r>
        </w:sdtContent>
      </w:sdt>
    </w:p>
    <w:p w14:paraId="3358CDBC" w14:textId="0C1D3B48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15895" w:rsidRPr="00715895">
            <w:rPr>
              <w:rStyle w:val="Smlouva"/>
            </w:rPr>
            <w:t>g3npyg9</w:t>
          </w:r>
        </w:sdtContent>
      </w:sdt>
    </w:p>
    <w:p w14:paraId="3358CDBD" w14:textId="77777777"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3358CDBE" w14:textId="77777777"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14:paraId="3358CDBF" w14:textId="77777777" w:rsidR="005E3F13" w:rsidRPr="005E3F13" w:rsidRDefault="005E3F13" w:rsidP="00371B3B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14:paraId="3358CDC0" w14:textId="77777777"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14:paraId="3358CDC1" w14:textId="1B591DEA" w:rsidR="00541A18" w:rsidRPr="00827137" w:rsidRDefault="005067F5" w:rsidP="00A51D69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</w:t>
      </w:r>
      <w:r w:rsidR="00E22C9F">
        <w:rPr>
          <w:rFonts w:ascii="Garamond" w:hAnsi="Garamond" w:cs="Arial"/>
          <w:lang w:val="cs-CZ"/>
        </w:rPr>
        <w:t xml:space="preserve">této </w:t>
      </w:r>
      <w:r>
        <w:rPr>
          <w:rFonts w:ascii="Garamond" w:hAnsi="Garamond" w:cs="Arial"/>
          <w:lang w:val="cs-CZ"/>
        </w:rPr>
        <w:t xml:space="preserve">smlouvy je </w:t>
      </w:r>
      <w:r w:rsidR="00E22C9F">
        <w:rPr>
          <w:rFonts w:ascii="Garamond" w:hAnsi="Garamond" w:cs="Arial"/>
          <w:lang w:val="cs-CZ"/>
        </w:rPr>
        <w:t>z</w:t>
      </w:r>
      <w:r w:rsidR="00027FF4">
        <w:rPr>
          <w:rFonts w:ascii="Garamond" w:hAnsi="Garamond" w:cs="Arial"/>
          <w:lang w:val="cs-CZ"/>
        </w:rPr>
        <w:t>h</w:t>
      </w:r>
      <w:r w:rsidR="00E22C9F">
        <w:rPr>
          <w:rFonts w:ascii="Garamond" w:hAnsi="Garamond" w:cs="Arial"/>
          <w:lang w:val="cs-CZ"/>
        </w:rPr>
        <w:t xml:space="preserve">otovení projektové dokumentace pro realizaci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  <w:lang w:val="en-US"/>
          </w:rPr>
        </w:sdtEndPr>
        <w:sdtContent>
          <w:r w:rsidR="008232C6" w:rsidRPr="00AB1747">
            <w:rPr>
              <w:rStyle w:val="Smlouvatun"/>
              <w:lang w:val="cs-CZ"/>
            </w:rPr>
            <w:t xml:space="preserve">rekonstrukce opláštění skladů </w:t>
          </w:r>
          <w:r w:rsidR="008232C6">
            <w:rPr>
              <w:rStyle w:val="Smlouvatun"/>
            </w:rPr>
            <w:t>C1, C3 a C4</w:t>
          </w:r>
        </w:sdtContent>
      </w:sdt>
      <w:r w:rsidR="00506F72">
        <w:rPr>
          <w:rStyle w:val="Smlouvatun"/>
          <w:b w:val="0"/>
        </w:rPr>
        <w:t xml:space="preserve"> a 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506F72">
        <w:rPr>
          <w:rFonts w:ascii="Garamond" w:hAnsi="Garamond" w:cs="Arial"/>
          <w:lang w:val="cs-CZ"/>
        </w:rPr>
        <w:t>objednatele</w:t>
      </w:r>
      <w:r w:rsidR="00541A18" w:rsidRPr="00827137">
        <w:rPr>
          <w:rFonts w:ascii="Garamond" w:hAnsi="Garamond" w:cs="Arial"/>
          <w:lang w:val="cs-CZ"/>
        </w:rPr>
        <w:t xml:space="preserve"> 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506F72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14:paraId="3358CDC2" w14:textId="5197320E" w:rsidR="00541A18" w:rsidRPr="00827137" w:rsidRDefault="00541A18" w:rsidP="00A51D6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506F72" w:rsidRPr="00AB1747">
        <w:rPr>
          <w:rFonts w:ascii="Garamond" w:hAnsi="Garamond" w:cs="Arial"/>
          <w:lang w:val="cs-CZ"/>
        </w:rPr>
        <w:t xml:space="preserve"> v </w:t>
      </w:r>
      <w:r w:rsidRPr="00AB1747">
        <w:rPr>
          <w:rFonts w:ascii="Garamond" w:hAnsi="Garamond" w:cs="Arial"/>
          <w:lang w:val="cs-CZ"/>
        </w:rPr>
        <w:t>zadávacím řízení pod č.</w:t>
      </w:r>
      <w:r w:rsidR="00C67B12" w:rsidRPr="00AB1747">
        <w:rPr>
          <w:rFonts w:ascii="Garamond" w:hAnsi="Garamond" w:cs="Arial"/>
          <w:lang w:val="cs-CZ"/>
        </w:rPr>
        <w:t> </w:t>
      </w:r>
      <w:r w:rsidRPr="00AB1747">
        <w:rPr>
          <w:rFonts w:ascii="Garamond" w:hAnsi="Garamond" w:cs="Arial"/>
          <w:lang w:val="cs-CZ"/>
        </w:rPr>
        <w:t>j.</w:t>
      </w:r>
      <w:r w:rsidR="001E721E" w:rsidRPr="00AB1747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56C69" w:rsidRPr="00AB1747">
            <w:rPr>
              <w:rStyle w:val="Smlouva"/>
            </w:rPr>
            <w:t>11653</w:t>
          </w:r>
        </w:sdtContent>
      </w:sdt>
      <w:r w:rsidR="0062623D" w:rsidRPr="00AB1747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56C69" w:rsidRPr="00AB1747">
            <w:rPr>
              <w:rStyle w:val="Smlouva"/>
            </w:rPr>
            <w:t>19-SSHR</w:t>
          </w:r>
        </w:sdtContent>
      </w:sdt>
      <w:r w:rsidR="00506F72" w:rsidRPr="00AB1747">
        <w:rPr>
          <w:rStyle w:val="Smlouva"/>
        </w:rPr>
        <w:t xml:space="preserve"> s </w:t>
      </w:r>
      <w:r w:rsidRPr="00AB174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bookmarkStart w:id="4" w:name="_Hlk17188496"/>
          <w:r w:rsidR="00B56C69" w:rsidRPr="00AB1747">
            <w:rPr>
              <w:rFonts w:ascii="Garamond" w:hAnsi="Garamond" w:cs="Arial"/>
              <w:sz w:val="22"/>
              <w:szCs w:val="22"/>
              <w:lang w:val="cs-CZ"/>
            </w:rPr>
            <w:t>19-069 PD – rekonstrukce opláštění skladu C1, C3 a C4 – OPV</w:t>
          </w:r>
          <w:bookmarkEnd w:id="4"/>
        </w:sdtContent>
      </w:sdt>
      <w:r w:rsidRPr="00827137">
        <w:rPr>
          <w:rFonts w:ascii="Garamond" w:hAnsi="Garamond" w:cs="Arial"/>
          <w:lang w:val="cs-CZ"/>
        </w:rPr>
        <w:t>“.</w:t>
      </w:r>
    </w:p>
    <w:p w14:paraId="3358CDC3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14:paraId="3358CDC4" w14:textId="77777777"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1575553359"/>
        <w:placeholder>
          <w:docPart w:val="DefaultPlaceholder_-1854013440"/>
        </w:placeholder>
      </w:sdtPr>
      <w:sdtEndPr/>
      <w:sdtContent>
        <w:p w14:paraId="3358CDC5" w14:textId="77777777" w:rsidR="00265F89" w:rsidRPr="00265F89" w:rsidRDefault="00265F89" w:rsidP="00A51D69">
          <w:pPr>
            <w:keepNext/>
            <w:numPr>
              <w:ilvl w:val="0"/>
              <w:numId w:val="5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Z</w:t>
          </w:r>
          <w:r w:rsidRPr="00265F89">
            <w:rPr>
              <w:rFonts w:ascii="Garamond" w:hAnsi="Garamond" w:cs="Arial"/>
              <w:lang w:val="cs-CZ"/>
            </w:rPr>
            <w:t>hotovitel se zavazuje provést na svůj náklad</w:t>
          </w:r>
          <w:r w:rsidR="00506F72">
            <w:rPr>
              <w:rFonts w:ascii="Garamond" w:hAnsi="Garamond" w:cs="Arial"/>
              <w:lang w:val="cs-CZ"/>
            </w:rPr>
            <w:t xml:space="preserve"> a </w:t>
          </w:r>
          <w:r w:rsidRPr="00265F89">
            <w:rPr>
              <w:rFonts w:ascii="Garamond" w:hAnsi="Garamond" w:cs="Arial"/>
              <w:lang w:val="cs-CZ"/>
            </w:rPr>
            <w:t xml:space="preserve">nebezpečí pro objednatele dílo spočívající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2067DB6EF17B474B970CEB404BF739F2"/>
              </w:placeholder>
              <w:showingPlcHdr/>
              <w:dropDownList>
                <w:listItem w:value="Zvolte položku."/>
                <w:listItem w:displayText="ve" w:value="ve"/>
              </w:dropDownList>
            </w:sdtPr>
            <w:sdtEndPr/>
            <w:sdtContent>
              <w:r w:rsidR="00506F72">
                <w:rPr>
                  <w:rStyle w:val="Zstupntext"/>
                  <w:rFonts w:ascii="Garamond" w:hAnsi="Garamond"/>
                  <w:color w:val="auto"/>
                </w:rPr>
                <w:t>v</w:t>
              </w:r>
            </w:sdtContent>
          </w:sdt>
          <w:r w:rsidRPr="00265F89">
            <w:rPr>
              <w:rFonts w:ascii="Garamond" w:hAnsi="Garamond" w:cs="Arial"/>
              <w:lang w:val="cs-CZ"/>
            </w:rPr>
            <w:t>:</w:t>
          </w:r>
        </w:p>
        <w:p w14:paraId="3358CDC6" w14:textId="5B1CE3DA" w:rsidR="00541A18" w:rsidRDefault="001E0207" w:rsidP="00A51D69">
          <w:pPr>
            <w:pStyle w:val="Zkladntext30"/>
            <w:numPr>
              <w:ilvl w:val="0"/>
              <w:numId w:val="8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sdt>
            <w:sdtPr>
              <w:rPr>
                <w:rStyle w:val="Smlouva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Arial" w:hAnsi="Arial"/>
                <w:sz w:val="22"/>
                <w:szCs w:val="24"/>
              </w:rPr>
            </w:sdtEndPr>
            <w:sdtContent>
              <w:r w:rsidR="00533599">
                <w:rPr>
                  <w:rStyle w:val="Smlouva"/>
                </w:rPr>
                <w:t>o</w:t>
              </w:r>
              <w:r w:rsidR="004B6C81">
                <w:rPr>
                  <w:rStyle w:val="Smlouva"/>
                </w:rPr>
                <w:t>věření souladu stávající dokumentace se skutečným stavem objektů, případné doměření a doplnění dokumentace,</w:t>
              </w:r>
            </w:sdtContent>
          </w:sdt>
        </w:p>
        <w:p w14:paraId="3358CDC9" w14:textId="62038000" w:rsidR="00265F89" w:rsidRPr="004B6C81" w:rsidRDefault="00265F89" w:rsidP="004B6C81">
          <w:pPr>
            <w:pStyle w:val="Zkladntext30"/>
            <w:numPr>
              <w:ilvl w:val="0"/>
              <w:numId w:val="8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vypracování návrhu řešení</w:t>
          </w:r>
          <w:r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Style w:val="Smlouva"/>
              </w:rPr>
              <w:id w:val="57424646"/>
              <w:placeholder>
                <w:docPart w:val="F333670781B04EFB8F1CB0D6C3DDF7FB"/>
              </w:placeholder>
            </w:sdtPr>
            <w:sdtEndPr>
              <w:rPr>
                <w:rStyle w:val="Standardnpsmoodstavce"/>
                <w:rFonts w:ascii="Arial" w:hAnsi="Arial"/>
                <w:sz w:val="22"/>
                <w:szCs w:val="24"/>
              </w:rPr>
            </w:sdtEndPr>
            <w:sdtContent>
              <w:r w:rsidR="004B6C81">
                <w:rPr>
                  <w:rStyle w:val="Smlouva"/>
                </w:rPr>
                <w:t>na základě dostupných podkladů,</w:t>
              </w:r>
            </w:sdtContent>
          </w:sdt>
        </w:p>
        <w:p w14:paraId="02668ED1" w14:textId="7AA06724" w:rsidR="00623079" w:rsidRDefault="00265F89" w:rsidP="00623079">
          <w:pPr>
            <w:pStyle w:val="Zkladntext30"/>
            <w:numPr>
              <w:ilvl w:val="0"/>
              <w:numId w:val="8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vypracování</w:t>
          </w:r>
          <w:r w:rsidR="00623079" w:rsidRPr="00265F89">
            <w:rPr>
              <w:rFonts w:ascii="Garamond" w:hAnsi="Garamond"/>
              <w:sz w:val="24"/>
              <w:szCs w:val="24"/>
            </w:rPr>
            <w:t xml:space="preserve"> </w:t>
          </w:r>
          <w:r w:rsidR="00623079">
            <w:rPr>
              <w:rFonts w:ascii="Garamond" w:hAnsi="Garamond"/>
              <w:sz w:val="24"/>
              <w:szCs w:val="24"/>
            </w:rPr>
            <w:t xml:space="preserve">projektové </w:t>
          </w:r>
          <w:r w:rsidR="00623079" w:rsidRPr="00265F89">
            <w:rPr>
              <w:rFonts w:ascii="Garamond" w:hAnsi="Garamond"/>
              <w:sz w:val="24"/>
              <w:szCs w:val="24"/>
            </w:rPr>
            <w:t>dokumentace pro prov</w:t>
          </w:r>
          <w:r w:rsidR="00623079">
            <w:rPr>
              <w:rFonts w:ascii="Garamond" w:hAnsi="Garamond"/>
              <w:sz w:val="24"/>
              <w:szCs w:val="24"/>
            </w:rPr>
            <w:t>ádě</w:t>
          </w:r>
          <w:r w:rsidR="00623079" w:rsidRPr="00265F89">
            <w:rPr>
              <w:rFonts w:ascii="Garamond" w:hAnsi="Garamond"/>
              <w:sz w:val="24"/>
              <w:szCs w:val="24"/>
            </w:rPr>
            <w:t>ní stavby</w:t>
          </w:r>
          <w:r w:rsidR="00623079">
            <w:rPr>
              <w:rFonts w:ascii="Garamond" w:hAnsi="Garamond"/>
              <w:sz w:val="24"/>
              <w:szCs w:val="24"/>
            </w:rPr>
            <w:t xml:space="preserve"> s </w:t>
          </w:r>
          <w:r w:rsidR="00623079" w:rsidRPr="00265F89">
            <w:rPr>
              <w:rFonts w:ascii="Garamond" w:hAnsi="Garamond"/>
              <w:sz w:val="24"/>
              <w:szCs w:val="24"/>
            </w:rPr>
            <w:t>rozpočtem</w:t>
          </w:r>
          <w:r w:rsidR="00623079">
            <w:rPr>
              <w:rFonts w:ascii="Garamond" w:hAnsi="Garamond"/>
              <w:sz w:val="24"/>
              <w:szCs w:val="24"/>
            </w:rPr>
            <w:t xml:space="preserve"> a </w:t>
          </w:r>
          <w:r w:rsidR="00623079" w:rsidRPr="00265F89">
            <w:rPr>
              <w:rFonts w:ascii="Garamond" w:hAnsi="Garamond"/>
              <w:sz w:val="24"/>
              <w:szCs w:val="24"/>
            </w:rPr>
            <w:t>výkazem výměr</w:t>
          </w:r>
          <w:r w:rsidR="00623079">
            <w:rPr>
              <w:rFonts w:ascii="Garamond" w:hAnsi="Garamond"/>
              <w:sz w:val="24"/>
              <w:szCs w:val="24"/>
            </w:rPr>
            <w:t xml:space="preserve"> a </w:t>
          </w:r>
          <w:r w:rsidR="00623079" w:rsidRPr="00265F89">
            <w:rPr>
              <w:rFonts w:ascii="Garamond" w:hAnsi="Garamond"/>
              <w:sz w:val="24"/>
              <w:szCs w:val="24"/>
            </w:rPr>
            <w:t>následný autorský dozor při realizaci stavby, který bude řešen samostatně na základě nové smlouvy,</w:t>
          </w:r>
        </w:p>
        <w:p w14:paraId="3358CDCB" w14:textId="6D653C7B" w:rsidR="00265F89" w:rsidRPr="00265F89" w:rsidRDefault="00265F89" w:rsidP="00265F89">
          <w:pPr>
            <w:pStyle w:val="Zkladntext30"/>
            <w:shd w:val="clear" w:color="auto" w:fill="auto"/>
            <w:spacing w:before="120" w:line="240" w:lineRule="auto"/>
            <w:ind w:left="284" w:firstLine="0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 xml:space="preserve">dále také </w:t>
          </w:r>
          <w:r w:rsidR="0069604E">
            <w:rPr>
              <w:rFonts w:ascii="Garamond" w:hAnsi="Garamond"/>
              <w:sz w:val="24"/>
              <w:szCs w:val="24"/>
            </w:rPr>
            <w:t>„</w:t>
          </w:r>
          <w:r w:rsidRPr="00265F89">
            <w:rPr>
              <w:rFonts w:ascii="Garamond" w:hAnsi="Garamond"/>
              <w:b/>
              <w:sz w:val="24"/>
              <w:szCs w:val="24"/>
            </w:rPr>
            <w:t>dílo</w:t>
          </w:r>
          <w:r w:rsidR="0069604E">
            <w:rPr>
              <w:rFonts w:ascii="Garamond" w:hAnsi="Garamond"/>
              <w:b/>
              <w:sz w:val="24"/>
              <w:szCs w:val="24"/>
            </w:rPr>
            <w:t>“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 nebo </w:t>
          </w:r>
          <w:r w:rsidR="0069604E">
            <w:rPr>
              <w:rFonts w:ascii="Garamond" w:hAnsi="Garamond"/>
              <w:b/>
              <w:sz w:val="24"/>
              <w:szCs w:val="24"/>
            </w:rPr>
            <w:t>„</w:t>
          </w:r>
          <w:r w:rsidRPr="00265F89">
            <w:rPr>
              <w:rFonts w:ascii="Garamond" w:hAnsi="Garamond"/>
              <w:b/>
              <w:sz w:val="24"/>
              <w:szCs w:val="24"/>
            </w:rPr>
            <w:t>PD</w:t>
          </w:r>
          <w:r w:rsidR="0069604E">
            <w:rPr>
              <w:rFonts w:ascii="Garamond" w:hAnsi="Garamond"/>
              <w:b/>
              <w:sz w:val="24"/>
              <w:szCs w:val="24"/>
            </w:rPr>
            <w:t>“</w:t>
          </w:r>
          <w:r w:rsidRPr="00265F89">
            <w:rPr>
              <w:rFonts w:ascii="Garamond" w:hAnsi="Garamond"/>
              <w:sz w:val="24"/>
              <w:szCs w:val="24"/>
            </w:rPr>
            <w:t xml:space="preserve">, dle 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„Technické specifikace předmětu plnění“ </w:t>
          </w:r>
          <w:r w:rsidR="00506F72">
            <w:rPr>
              <w:rFonts w:ascii="Garamond" w:hAnsi="Garamond"/>
              <w:b/>
              <w:sz w:val="24"/>
              <w:szCs w:val="24"/>
            </w:rPr>
            <w:t>–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 </w:t>
          </w:r>
          <w:hyperlink w:anchor="_Příloha_č._1_1" w:history="1">
            <w:r w:rsidRPr="00265F89">
              <w:rPr>
                <w:rStyle w:val="Hypertextovodkaz"/>
                <w:rFonts w:ascii="Garamond" w:eastAsiaTheme="majorEastAsia" w:hAnsi="Garamond"/>
                <w:b/>
                <w:color w:val="auto"/>
                <w:sz w:val="24"/>
                <w:szCs w:val="24"/>
                <w:u w:val="none"/>
              </w:rPr>
              <w:t>Příloha č.</w:t>
            </w:r>
            <w:r>
              <w:rPr>
                <w:rStyle w:val="Hypertextovodkaz"/>
                <w:rFonts w:ascii="Garamond" w:eastAsiaTheme="majorEastAsia" w:hAnsi="Garamond"/>
                <w:b/>
                <w:color w:val="auto"/>
                <w:sz w:val="24"/>
                <w:szCs w:val="24"/>
                <w:u w:val="none"/>
              </w:rPr>
              <w:t> </w:t>
            </w:r>
            <w:sdt>
              <w:sdtPr>
                <w:rPr>
                  <w:rStyle w:val="Smlouvatun"/>
                </w:rPr>
                <w:id w:val="57424647"/>
                <w:placeholder>
                  <w:docPart w:val="307E0CEB31F34DC583206DD203C02899"/>
                </w:placeholder>
                <w:showingPlcHdr/>
                <w:dropDownList>
                  <w:listItem w:value="Vybrat podle potřeby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mlouvatun"/>
                </w:rPr>
              </w:sdtEndPr>
              <w:sdtContent>
                <w:r w:rsidR="00027FF4" w:rsidRPr="00027FF4">
                  <w:rPr>
                    <w:rStyle w:val="Zstupntext"/>
                    <w:rFonts w:ascii="Garamond" w:eastAsiaTheme="majorEastAsia" w:hAnsi="Garamond"/>
                    <w:b/>
                    <w:color w:val="auto"/>
                  </w:rPr>
                  <w:t>1</w:t>
                </w:r>
              </w:sdtContent>
            </w:sdt>
          </w:hyperlink>
          <w:r w:rsidRPr="00265F89">
            <w:rPr>
              <w:rFonts w:ascii="Garamond" w:hAnsi="Garamond"/>
              <w:sz w:val="24"/>
              <w:szCs w:val="24"/>
            </w:rPr>
            <w:t xml:space="preserve"> této smlouvy,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 sestávající</w:t>
          </w:r>
          <w:r w:rsidR="00506F72">
            <w:rPr>
              <w:rFonts w:ascii="Garamond" w:hAnsi="Garamond"/>
              <w:b/>
              <w:sz w:val="24"/>
              <w:szCs w:val="24"/>
            </w:rPr>
            <w:t xml:space="preserve"> z </w:t>
          </w:r>
          <w:r w:rsidRPr="00265F89">
            <w:rPr>
              <w:rFonts w:ascii="Garamond" w:hAnsi="Garamond"/>
              <w:b/>
              <w:sz w:val="24"/>
              <w:szCs w:val="24"/>
            </w:rPr>
            <w:t>podkladů pro zpracování projektové dokumentace</w:t>
          </w:r>
          <w:r w:rsidR="00EB6D10">
            <w:rPr>
              <w:rFonts w:ascii="Garamond" w:hAnsi="Garamond"/>
              <w:b/>
              <w:sz w:val="24"/>
              <w:szCs w:val="24"/>
            </w:rPr>
            <w:t xml:space="preserve">, </w:t>
          </w:r>
          <w:bookmarkStart w:id="6" w:name="_Hlk18049711"/>
          <w:r w:rsidR="00EB6D10" w:rsidRPr="00EB6D10">
            <w:rPr>
              <w:rFonts w:ascii="Garamond" w:hAnsi="Garamond"/>
              <w:b/>
              <w:sz w:val="24"/>
              <w:szCs w:val="24"/>
            </w:rPr>
            <w:t>která je nedílnou součástí této smlouvy</w:t>
          </w:r>
          <w:r w:rsidR="00EB6D10">
            <w:rPr>
              <w:rFonts w:ascii="Garamond" w:hAnsi="Garamond"/>
              <w:b/>
              <w:sz w:val="24"/>
              <w:szCs w:val="24"/>
            </w:rPr>
            <w:t>.</w:t>
          </w:r>
        </w:p>
      </w:sdtContent>
    </w:sdt>
    <w:bookmarkEnd w:id="6" w:displacedByCustomXml="prev"/>
    <w:p w14:paraId="3358CDCC" w14:textId="77777777" w:rsidR="00265F89" w:rsidRPr="00265F89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t>Zhotovitel se zavazuje splnit svůj závazek ukončením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protokolárním předáním úplného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265F89">
        <w:rPr>
          <w:rFonts w:ascii="Garamond" w:hAnsi="Garamond" w:cs="Arial"/>
          <w:lang w:val="cs-CZ"/>
        </w:rPr>
        <w:t>kvalitě obvyklé bez vad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nedodělků zjevně bránících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jen „způsobilé dílo“) objednateli.</w:t>
      </w:r>
    </w:p>
    <w:p w14:paraId="3358CDCD" w14:textId="77777777" w:rsidR="008749A5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t>Kontaktní osoba objednatele, která je oprávněna</w:t>
      </w:r>
      <w:r w:rsidR="00506F72">
        <w:rPr>
          <w:rFonts w:ascii="Garamond" w:hAnsi="Garamond" w:cs="Arial"/>
          <w:lang w:val="cs-CZ"/>
        </w:rPr>
        <w:t xml:space="preserve"> k </w:t>
      </w:r>
      <w:r w:rsidRPr="00265F89">
        <w:rPr>
          <w:rFonts w:ascii="Garamond" w:hAnsi="Garamond" w:cs="Arial"/>
          <w:lang w:val="cs-CZ"/>
        </w:rPr>
        <w:t>plnění povinností objednatele dle této smlouvy, je oprávněna písemně pověřit jiného zaměstnance objednatele</w:t>
      </w:r>
      <w:r w:rsidR="00506F72">
        <w:rPr>
          <w:rFonts w:ascii="Garamond" w:hAnsi="Garamond" w:cs="Arial"/>
          <w:lang w:val="cs-CZ"/>
        </w:rPr>
        <w:t>. O </w:t>
      </w:r>
      <w:r w:rsidRPr="00265F89">
        <w:rPr>
          <w:rFonts w:ascii="Garamond" w:hAnsi="Garamond" w:cs="Arial"/>
          <w:lang w:val="cs-CZ"/>
        </w:rPr>
        <w:t>tomto pověření je kontaktní osoba objednatele povinna písemně (i e-mailem) informovat kontaktní osobu zhotovitele</w:t>
      </w:r>
      <w:r w:rsidR="00506F72">
        <w:rPr>
          <w:rFonts w:ascii="Garamond" w:hAnsi="Garamond" w:cs="Arial"/>
          <w:lang w:val="cs-CZ"/>
        </w:rPr>
        <w:t>. K</w:t>
      </w:r>
      <w:r w:rsidRPr="00265F89">
        <w:rPr>
          <w:rFonts w:ascii="Garamond" w:hAnsi="Garamond" w:cs="Arial"/>
          <w:lang w:val="cs-CZ"/>
        </w:rPr>
        <w:t>ontaktní osoba objednatele nebo osoba, kterou kontaktní osoba objednatele písemně pověří, se zavazuje řádně dokončené způsobilé dílo převzít na základě oboustranně podepsaného Protokolu</w:t>
      </w:r>
      <w:r w:rsidR="00506F72">
        <w:rPr>
          <w:rFonts w:ascii="Garamond" w:hAnsi="Garamond" w:cs="Arial"/>
          <w:lang w:val="cs-CZ"/>
        </w:rPr>
        <w:t xml:space="preserve"> o </w:t>
      </w:r>
      <w:r w:rsidRPr="00265F89">
        <w:rPr>
          <w:rFonts w:ascii="Garamond" w:hAnsi="Garamond" w:cs="Arial"/>
          <w:lang w:val="cs-CZ"/>
        </w:rPr>
        <w:t>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také „protokol“).</w:t>
      </w:r>
    </w:p>
    <w:p w14:paraId="3358CDCE" w14:textId="384E8B43" w:rsidR="00AC781C" w:rsidRPr="00265F89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265F89">
        <w:rPr>
          <w:rFonts w:ascii="Garamond" w:hAnsi="Garamond"/>
          <w:lang w:val="cs-CZ"/>
        </w:rPr>
        <w:t>Objednatel se zavazuje způsobilé dílo protokolárně převzít</w:t>
      </w:r>
      <w:r w:rsidR="00506F72">
        <w:rPr>
          <w:rFonts w:ascii="Garamond" w:hAnsi="Garamond"/>
          <w:lang w:val="cs-CZ"/>
        </w:rPr>
        <w:t xml:space="preserve"> v </w:t>
      </w:r>
      <w:r w:rsidRPr="00265F89">
        <w:rPr>
          <w:rFonts w:ascii="Garamond" w:hAnsi="Garamond"/>
          <w:lang w:val="cs-CZ"/>
        </w:rPr>
        <w:t>prostorách objednatele na adrese:</w:t>
      </w:r>
      <w:r w:rsidR="00D90B17">
        <w:rPr>
          <w:rFonts w:ascii="Garamond" w:hAnsi="Garamond"/>
          <w:lang w:val="cs-CZ"/>
        </w:rPr>
        <w:t xml:space="preserve"> </w:t>
      </w:r>
      <w:sdt>
        <w:sdtPr>
          <w:rPr>
            <w:rStyle w:val="Smlouva"/>
          </w:rPr>
          <w:id w:val="57424649"/>
          <w:placeholder>
            <w:docPart w:val="2716471BE9474863AC6C9766B5480945"/>
          </w:placeholder>
        </w:sdtPr>
        <w:sdtEndPr>
          <w:rPr>
            <w:rStyle w:val="Smlouva"/>
          </w:rPr>
        </w:sdtEndPr>
        <w:sdtContent>
          <w:r w:rsidR="00D90B17" w:rsidRPr="006544F8">
            <w:rPr>
              <w:rStyle w:val="Smlouva"/>
            </w:rPr>
            <w:t>Správa státních hmotných rezerv</w:t>
          </w:r>
        </w:sdtContent>
      </w:sdt>
      <w:r w:rsidR="00D90B17">
        <w:rPr>
          <w:rStyle w:val="Smlouva"/>
        </w:rPr>
        <w:t xml:space="preserve">, </w:t>
      </w:r>
      <w:sdt>
        <w:sdtPr>
          <w:rPr>
            <w:rStyle w:val="Smlouva"/>
          </w:rPr>
          <w:id w:val="57424650"/>
          <w:placeholder>
            <w:docPart w:val="9E8C0AC7113A4EEC9A6586DB6FE806F2"/>
          </w:placeholder>
        </w:sdtPr>
        <w:sdtEndPr>
          <w:rPr>
            <w:rStyle w:val="Smlouva"/>
          </w:rPr>
        </w:sdtEndPr>
        <w:sdtContent>
          <w:r w:rsidR="00B64F42">
            <w:rPr>
              <w:rStyle w:val="Smlouva"/>
            </w:rPr>
            <w:t>Olbrachtova 3, Praha 4</w:t>
          </w:r>
        </w:sdtContent>
      </w:sdt>
      <w:r w:rsidR="00D90B17">
        <w:rPr>
          <w:rStyle w:val="Smlouva"/>
        </w:rPr>
        <w:t>.</w:t>
      </w:r>
    </w:p>
    <w:p w14:paraId="3358CDCF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7" w:name="_Toc380061323"/>
    </w:p>
    <w:bookmarkEnd w:id="7"/>
    <w:p w14:paraId="3358CDD0" w14:textId="77777777"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14:paraId="3358CDD1" w14:textId="77777777" w:rsidR="006E252A" w:rsidRDefault="005A1FA4" w:rsidP="00A51D69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A1FA4">
        <w:rPr>
          <w:rFonts w:ascii="Garamond" w:hAnsi="Garamond" w:cs="Arial"/>
          <w:lang w:val="cs-CZ"/>
        </w:rPr>
        <w:t>Zhotovitel se zavazuje způsobilé dílo řádně provést, dokončit</w:t>
      </w:r>
      <w:r w:rsidR="00506F72">
        <w:rPr>
          <w:rFonts w:ascii="Garamond" w:hAnsi="Garamond" w:cs="Arial"/>
          <w:lang w:val="cs-CZ"/>
        </w:rPr>
        <w:t xml:space="preserve"> a </w:t>
      </w:r>
      <w:r w:rsidRPr="005A1FA4">
        <w:rPr>
          <w:rFonts w:ascii="Garamond" w:hAnsi="Garamond" w:cs="Arial"/>
          <w:lang w:val="cs-CZ"/>
        </w:rPr>
        <w:t>předat objednateli</w:t>
      </w:r>
      <w:r w:rsidR="00506F72">
        <w:rPr>
          <w:rFonts w:ascii="Garamond" w:hAnsi="Garamond" w:cs="Arial"/>
          <w:lang w:val="cs-CZ"/>
        </w:rPr>
        <w:t xml:space="preserve"> v </w:t>
      </w:r>
      <w:r w:rsidRPr="005A1FA4">
        <w:rPr>
          <w:rFonts w:ascii="Garamond" w:hAnsi="Garamond" w:cs="Arial"/>
          <w:lang w:val="cs-CZ"/>
        </w:rPr>
        <w:t>těchto postupných termínech:</w:t>
      </w:r>
    </w:p>
    <w:p w14:paraId="3358CDD2" w14:textId="15A5474F" w:rsidR="005A1FA4" w:rsidRPr="005A1FA4" w:rsidRDefault="001E0207" w:rsidP="00122B71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Style w:val="Smlouva"/>
          </w:rPr>
          <w:id w:val="57424651"/>
          <w:placeholder>
            <w:docPart w:val="8D57D5743CB3490EB4066E53C029047D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8C2DA4">
            <w:rPr>
              <w:rStyle w:val="Smlouva"/>
            </w:rPr>
            <w:t>ověření souladu stávající dokumentace se skutečným stavem objektů, případné doměření a</w:t>
          </w:r>
          <w:r w:rsidR="0097545B">
            <w:rPr>
              <w:rStyle w:val="Smlouva"/>
            </w:rPr>
            <w:t> </w:t>
          </w:r>
          <w:r w:rsidR="008C2DA4">
            <w:rPr>
              <w:rStyle w:val="Smlouva"/>
            </w:rPr>
            <w:t>doplnění dokumentace</w:t>
          </w:r>
        </w:sdtContent>
      </w:sdt>
      <w:r w:rsidR="0097545B">
        <w:rPr>
          <w:szCs w:val="24"/>
        </w:rPr>
        <w:t xml:space="preserve"> </w:t>
      </w:r>
      <w:r w:rsidR="0097545B" w:rsidRPr="0097545B">
        <w:rPr>
          <w:rFonts w:ascii="Garamond" w:hAnsi="Garamond"/>
          <w:sz w:val="24"/>
          <w:szCs w:val="24"/>
        </w:rPr>
        <w:t>a</w:t>
      </w:r>
      <w:r w:rsidR="0097545B" w:rsidRPr="0097545B">
        <w:rPr>
          <w:sz w:val="24"/>
          <w:szCs w:val="24"/>
        </w:rPr>
        <w:t> </w:t>
      </w:r>
      <w:r w:rsidR="0097545B" w:rsidRPr="005A1FA4">
        <w:rPr>
          <w:rFonts w:ascii="Garamond" w:hAnsi="Garamond"/>
          <w:sz w:val="24"/>
          <w:szCs w:val="24"/>
        </w:rPr>
        <w:t xml:space="preserve">vypracování návrhu řešení </w:t>
      </w:r>
      <w:sdt>
        <w:sdtPr>
          <w:rPr>
            <w:rStyle w:val="Smlouva"/>
          </w:rPr>
          <w:id w:val="-1955004230"/>
          <w:placeholder>
            <w:docPart w:val="875110400DAF45818BF5DD1F683BD34A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97545B">
            <w:rPr>
              <w:rStyle w:val="Smlouva"/>
            </w:rPr>
            <w:t>na základě dostupných podkladů</w:t>
          </w:r>
        </w:sdtContent>
      </w:sdt>
      <w:r w:rsidR="0097545B" w:rsidRPr="005A1FA4">
        <w:rPr>
          <w:rFonts w:ascii="Garamond" w:hAnsi="Garamond"/>
          <w:sz w:val="24"/>
          <w:szCs w:val="24"/>
        </w:rPr>
        <w:t xml:space="preserve"> do</w:t>
      </w:r>
      <w:r w:rsidR="0097545B" w:rsidRPr="005A1FA4">
        <w:rPr>
          <w:rStyle w:val="Smlouva"/>
        </w:rPr>
        <w:t xml:space="preserve"> </w:t>
      </w:r>
      <w:sdt>
        <w:sdtPr>
          <w:rPr>
            <w:rStyle w:val="Smlouva"/>
          </w:rPr>
          <w:id w:val="479507759"/>
          <w:placeholder>
            <w:docPart w:val="734B1DB053E54F2FB07B6E5671263DED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97545B" w:rsidRPr="00F602BC">
            <w:rPr>
              <w:rFonts w:ascii="Garamond" w:hAnsi="Garamond"/>
              <w:color w:val="000000" w:themeColor="text1"/>
              <w:sz w:val="24"/>
              <w:szCs w:val="24"/>
            </w:rPr>
            <w:t>30</w:t>
          </w:r>
        </w:sdtContent>
      </w:sdt>
      <w:r w:rsidR="0097545B" w:rsidRPr="005A1FA4">
        <w:rPr>
          <w:rFonts w:ascii="Garamond" w:hAnsi="Garamond"/>
          <w:sz w:val="24"/>
          <w:szCs w:val="24"/>
        </w:rPr>
        <w:t xml:space="preserve"> kalendářních dnů ode dne </w:t>
      </w:r>
      <w:r w:rsidR="0097545B">
        <w:rPr>
          <w:rFonts w:ascii="Garamond" w:hAnsi="Garamond"/>
          <w:sz w:val="24"/>
          <w:szCs w:val="24"/>
        </w:rPr>
        <w:t>nabytí platnosti smlouvy</w:t>
      </w:r>
    </w:p>
    <w:p w14:paraId="3358CDD6" w14:textId="76D20AC4" w:rsidR="00CA78CC" w:rsidRPr="000017AC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 xml:space="preserve">vypracování </w:t>
      </w:r>
      <w:r w:rsidR="005D08CC">
        <w:rPr>
          <w:rFonts w:ascii="Garamond" w:hAnsi="Garamond"/>
          <w:sz w:val="24"/>
          <w:szCs w:val="24"/>
        </w:rPr>
        <w:t xml:space="preserve">projektové </w:t>
      </w:r>
      <w:r w:rsidRPr="005A1FA4">
        <w:rPr>
          <w:rFonts w:ascii="Garamond" w:hAnsi="Garamond"/>
          <w:sz w:val="24"/>
          <w:szCs w:val="24"/>
        </w:rPr>
        <w:t>dokumentace pro prov</w:t>
      </w:r>
      <w:r w:rsidR="005D08CC">
        <w:rPr>
          <w:rFonts w:ascii="Garamond" w:hAnsi="Garamond"/>
          <w:sz w:val="24"/>
          <w:szCs w:val="24"/>
        </w:rPr>
        <w:t>ádění</w:t>
      </w:r>
      <w:r w:rsidRPr="005A1FA4">
        <w:rPr>
          <w:rFonts w:ascii="Garamond" w:hAnsi="Garamond"/>
          <w:sz w:val="24"/>
          <w:szCs w:val="24"/>
        </w:rPr>
        <w:t xml:space="preserve"> stavby</w:t>
      </w:r>
      <w:r w:rsidR="00506F72">
        <w:rPr>
          <w:rFonts w:ascii="Garamond" w:hAnsi="Garamond"/>
          <w:sz w:val="24"/>
          <w:szCs w:val="24"/>
        </w:rPr>
        <w:t xml:space="preserve"> s </w:t>
      </w:r>
      <w:r w:rsidRPr="005A1FA4">
        <w:rPr>
          <w:rFonts w:ascii="Garamond" w:hAnsi="Garamond"/>
          <w:sz w:val="24"/>
          <w:szCs w:val="24"/>
        </w:rPr>
        <w:t>rozpočtem</w:t>
      </w:r>
      <w:r w:rsidR="00506F72">
        <w:rPr>
          <w:rFonts w:ascii="Garamond" w:hAnsi="Garamond"/>
          <w:sz w:val="24"/>
          <w:szCs w:val="24"/>
        </w:rPr>
        <w:t xml:space="preserve"> a </w:t>
      </w:r>
      <w:r w:rsidRPr="005A1FA4">
        <w:rPr>
          <w:rFonts w:ascii="Garamond" w:hAnsi="Garamond"/>
          <w:sz w:val="24"/>
          <w:szCs w:val="24"/>
        </w:rPr>
        <w:t>výkazem výměr do</w:t>
      </w:r>
      <w:r w:rsidR="00CF4E10" w:rsidRPr="00CF4E10">
        <w:rPr>
          <w:rStyle w:val="Smlouva"/>
        </w:rPr>
        <w:t xml:space="preserve"> </w:t>
      </w:r>
      <w:sdt>
        <w:sdtPr>
          <w:rPr>
            <w:rStyle w:val="Smlouva"/>
          </w:rPr>
          <w:id w:val="57424657"/>
          <w:placeholder>
            <w:docPart w:val="417C3B1130BC4A3C9885FCAFED93E404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527C7A" w:rsidRPr="00F602BC">
            <w:rPr>
              <w:rFonts w:ascii="Garamond" w:hAnsi="Garamond"/>
              <w:sz w:val="24"/>
              <w:szCs w:val="24"/>
            </w:rPr>
            <w:t>30</w:t>
          </w:r>
        </w:sdtContent>
      </w:sdt>
      <w:r w:rsidR="00CF4E10" w:rsidRPr="005A1FA4">
        <w:rPr>
          <w:rFonts w:ascii="Garamond" w:hAnsi="Garamond"/>
          <w:sz w:val="24"/>
          <w:szCs w:val="24"/>
        </w:rPr>
        <w:t xml:space="preserve"> </w:t>
      </w:r>
      <w:r w:rsidRPr="005A1FA4">
        <w:rPr>
          <w:rFonts w:ascii="Garamond" w:hAnsi="Garamond"/>
          <w:sz w:val="24"/>
          <w:szCs w:val="24"/>
        </w:rPr>
        <w:t xml:space="preserve">kalendářních dnů ode dne </w:t>
      </w:r>
      <w:r w:rsidR="005D08CC">
        <w:rPr>
          <w:rFonts w:ascii="Garamond" w:hAnsi="Garamond"/>
          <w:sz w:val="24"/>
          <w:szCs w:val="24"/>
        </w:rPr>
        <w:t xml:space="preserve">schválení </w:t>
      </w:r>
      <w:r w:rsidR="00357405">
        <w:rPr>
          <w:rFonts w:ascii="Garamond" w:hAnsi="Garamond"/>
          <w:sz w:val="24"/>
          <w:szCs w:val="24"/>
        </w:rPr>
        <w:t xml:space="preserve">výše uvedeného návrhu řešení </w:t>
      </w:r>
      <w:r w:rsidR="00357405">
        <w:rPr>
          <w:rFonts w:ascii="Garamond" w:hAnsi="Garamond"/>
          <w:sz w:val="24"/>
          <w:szCs w:val="24"/>
        </w:rPr>
        <w:lastRenderedPageBreak/>
        <w:t>objednatelem.</w:t>
      </w:r>
    </w:p>
    <w:p w14:paraId="3358CDD7" w14:textId="77777777" w:rsidR="000017AC" w:rsidRPr="000017AC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převzetí díla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je tedy</w:t>
      </w:r>
      <w:r w:rsidR="00506F72">
        <w:rPr>
          <w:rFonts w:ascii="Garamond" w:hAnsi="Garamond" w:cs="Arial"/>
          <w:lang w:val="cs-CZ"/>
        </w:rPr>
        <w:t xml:space="preserve"> k </w:t>
      </w:r>
      <w:r w:rsidRPr="000017AC">
        <w:rPr>
          <w:rFonts w:ascii="Garamond" w:hAnsi="Garamond" w:cs="Arial"/>
          <w:lang w:val="cs-CZ"/>
        </w:rPr>
        <w:t>předání nezpůsobilé, není objednatel povinen dílo převzít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smluvní strany si sjednají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protokolu, který společně sepíší, náhradní termín předání způsobilého díla</w:t>
      </w:r>
      <w:r>
        <w:rPr>
          <w:rFonts w:ascii="Garamond" w:hAnsi="Garamond" w:cs="Arial"/>
          <w:lang w:val="cs-CZ"/>
        </w:rPr>
        <w:t>.</w:t>
      </w:r>
    </w:p>
    <w:p w14:paraId="3358CDD8" w14:textId="77777777" w:rsidR="000017AC" w:rsidRPr="000017AC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Jestliže zhotovitel dokončí dílo před dohodnutým termínem, je objednatel povinen způsobilé dílo převzít.</w:t>
      </w:r>
    </w:p>
    <w:p w14:paraId="3358CDD9" w14:textId="77777777" w:rsidR="00791D15" w:rsidRPr="007A0FE1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Nebezpečí škody přechází ze zhotovitele na objednatele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okamžiku převzetí způsobilého díla objednatelem.</w:t>
      </w:r>
    </w:p>
    <w:p w14:paraId="3358CDDA" w14:textId="77777777" w:rsidR="00CE5047" w:rsidRPr="009200E0" w:rsidRDefault="00CE5047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14:paraId="3358CDDB" w14:textId="77777777"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14:paraId="3358CDDC" w14:textId="2F784042" w:rsidR="005920E2" w:rsidRPr="005920E2" w:rsidRDefault="005920E2" w:rsidP="00A51D69">
      <w:pPr>
        <w:keepNext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506F72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 xml:space="preserve">e </w:t>
      </w:r>
      <w:r w:rsidR="00506F72" w:rsidRPr="00F21749">
        <w:rPr>
          <w:rStyle w:val="Smlouva"/>
        </w:rPr>
        <w:t>dne</w:t>
      </w:r>
      <w:r w:rsidR="00506F72" w:rsidRPr="00921F0D">
        <w:rPr>
          <w:rStyle w:val="Smlouva"/>
        </w:rPr>
        <w:t xml:space="preserve"> </w:t>
      </w:r>
      <w:sdt>
        <w:sdtPr>
          <w:rPr>
            <w:rStyle w:val="Smlouva"/>
          </w:rPr>
          <w:id w:val="-1536026320"/>
          <w:placeholder>
            <w:docPart w:val="87748889CB3F4BA385CE5DCB36DF46C3"/>
          </w:placeholder>
          <w:date w:fullDate="2019-09-2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0C1953">
            <w:rPr>
              <w:rStyle w:val="Smlouva"/>
            </w:rPr>
            <w:t>25. září 2019</w:t>
          </w:r>
        </w:sdtContent>
      </w:sdt>
      <w:r w:rsidR="00506F72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="00F6773C">
        <w:rPr>
          <w:rStyle w:val="Smlouva"/>
          <w:b/>
        </w:rPr>
        <w:t>Krycím listem nabídky</w:t>
      </w:r>
      <w:r w:rsidRPr="009A38EA">
        <w:rPr>
          <w:rStyle w:val="Smlouva"/>
          <w:b/>
        </w:rPr>
        <w:t xml:space="preserve">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showingPlcHdr/>
          <w:dropDownList>
            <w:listItem w:value="Vybrat podle potřeby"/>
            <w:listItem w:displayText="1" w:value="1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D41FEE" w:rsidRPr="00027FF4">
            <w:rPr>
              <w:rStyle w:val="Zstupntext"/>
              <w:rFonts w:ascii="Garamond" w:hAnsi="Garamond"/>
              <w:b/>
              <w:color w:val="auto"/>
              <w:lang w:val="cs-CZ"/>
            </w:rPr>
            <w:t>2</w:t>
          </w:r>
        </w:sdtContent>
      </w:sdt>
      <w:r w:rsidRPr="005920E2">
        <w:rPr>
          <w:rStyle w:val="Smlouva"/>
        </w:rPr>
        <w:t xml:space="preserve"> této smlouvy</w:t>
      </w:r>
      <w:r w:rsidR="00506F72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Fonts w:ascii="Garamond" w:hAnsi="Garamond" w:cs="Arial"/>
          <w:szCs w:val="24"/>
        </w:rPr>
        <w:id w:val="-706334064"/>
        <w:placeholder>
          <w:docPart w:val="DefaultPlaceholder_1081868574"/>
        </w:placeholder>
      </w:sdtPr>
      <w:sdtEndPr>
        <w:rPr>
          <w:szCs w:val="16"/>
        </w:rPr>
      </w:sdtEndPr>
      <w:sdtContent>
        <w:p w14:paraId="3358CDDD" w14:textId="5CC7178D" w:rsidR="005920E2" w:rsidRPr="00827137" w:rsidRDefault="005920E2" w:rsidP="00A51D69">
          <w:pPr>
            <w:pStyle w:val="Odstavecseseznamem"/>
            <w:numPr>
              <w:ilvl w:val="0"/>
              <w:numId w:val="6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8C41C8EADA78450987718E12F34A7FE9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0C1953">
                <w:rPr>
                  <w:rStyle w:val="Smlouvatun"/>
                </w:rPr>
                <w:t>135.000</w:t>
              </w:r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F23663">
            <w:rPr>
              <w:rFonts w:ascii="Garamond" w:hAnsi="Garamond" w:cs="Arial"/>
              <w:b/>
              <w:szCs w:val="24"/>
            </w:rPr>
            <w:t>Kč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14:paraId="3358CDDE" w14:textId="778AF629" w:rsidR="005920E2" w:rsidRPr="00827137" w:rsidRDefault="005920E2" w:rsidP="005920E2">
          <w:pPr>
            <w:pStyle w:val="Odstavecseseznamem"/>
            <w:spacing w:before="120" w:after="120"/>
            <w:ind w:left="851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C747492C31A34933A5F2225A40B321AD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C64A1" w:rsidRPr="002C64A1">
                <w:rPr>
                  <w:rStyle w:val="Smlouva"/>
                </w:rPr>
                <w:t>jedno sto třicet pět tisíc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14:paraId="3358CDE0" w14:textId="12FAF173" w:rsidR="005920E2" w:rsidRPr="00827137" w:rsidRDefault="0077671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776712">
            <w:rPr>
              <w:rFonts w:ascii="Garamond" w:hAnsi="Garamond" w:cs="Arial"/>
              <w:lang w:val="cs-CZ"/>
            </w:rPr>
            <w:t>podle zákona č.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235/2004 Sb.,</w:t>
          </w:r>
          <w:r w:rsidR="00506F72">
            <w:rPr>
              <w:rFonts w:ascii="Garamond" w:hAnsi="Garamond" w:cs="Arial"/>
              <w:lang w:val="cs-CZ"/>
            </w:rPr>
            <w:t xml:space="preserve"> o </w:t>
          </w:r>
          <w:r w:rsidRPr="00776712">
            <w:rPr>
              <w:rFonts w:ascii="Garamond" w:hAnsi="Garamond" w:cs="Arial"/>
              <w:lang w:val="cs-CZ"/>
            </w:rPr>
            <w:t>dani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hodnoty, ve znění pozdějších předpisů, je objednatel povinen spolu</w:t>
          </w:r>
          <w:r w:rsidR="00506F72">
            <w:rPr>
              <w:rFonts w:ascii="Garamond" w:hAnsi="Garamond" w:cs="Arial"/>
              <w:lang w:val="cs-CZ"/>
            </w:rPr>
            <w:t xml:space="preserve"> s </w:t>
          </w:r>
          <w:r w:rsidRPr="00776712">
            <w:rPr>
              <w:rFonts w:ascii="Garamond" w:hAnsi="Garamond" w:cs="Arial"/>
              <w:lang w:val="cs-CZ"/>
            </w:rPr>
            <w:t>cenou za dílo uhradit zhotoviteli daň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 ve výši 21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% ceny díla, což představuje, vzhledem</w:t>
          </w:r>
          <w:r w:rsidR="00506F72">
            <w:rPr>
              <w:rFonts w:ascii="Garamond" w:hAnsi="Garamond" w:cs="Arial"/>
              <w:lang w:val="cs-CZ"/>
            </w:rPr>
            <w:t xml:space="preserve"> k </w:t>
          </w:r>
          <w:r w:rsidRPr="00776712">
            <w:rPr>
              <w:rFonts w:ascii="Garamond" w:hAnsi="Garamond" w:cs="Arial"/>
              <w:lang w:val="cs-CZ"/>
            </w:rPr>
            <w:t xml:space="preserve">ceně za dílo, daň ve výši </w:t>
          </w:r>
          <w:sdt>
            <w:sdtPr>
              <w:rPr>
                <w:rStyle w:val="Smlouvatun"/>
              </w:rPr>
              <w:id w:val="-2068025838"/>
              <w:placeholder>
                <w:docPart w:val="30BE7238424E469E8F5F7A77A9CB771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0C1953">
                <w:rPr>
                  <w:rStyle w:val="Smlouvatun"/>
                </w:rPr>
                <w:t>28.350</w:t>
              </w:r>
            </w:sdtContent>
          </w:sdt>
          <w:r w:rsidR="005920E2">
            <w:rPr>
              <w:rFonts w:ascii="Garamond" w:hAnsi="Garamond" w:cs="Arial"/>
              <w:lang w:val="cs-CZ"/>
            </w:rPr>
            <w:t> </w:t>
          </w:r>
          <w:r w:rsidR="005920E2" w:rsidRPr="00F23663">
            <w:rPr>
              <w:rFonts w:ascii="Garamond" w:hAnsi="Garamond" w:cs="Arial"/>
              <w:b/>
              <w:lang w:val="cs-CZ"/>
            </w:rPr>
            <w:t>Kč</w:t>
          </w:r>
        </w:p>
        <w:p w14:paraId="3358CDE1" w14:textId="06CE09AA" w:rsidR="005920E2" w:rsidRPr="00827137" w:rsidRDefault="005920E2" w:rsidP="005920E2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BBB5D6D13B794B4184872ED03FA4E71C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C64A1" w:rsidRPr="002C64A1">
                <w:rPr>
                  <w:rStyle w:val="Smlouva"/>
                </w:rPr>
                <w:t>dvacet osm tisíc tři sta padesát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  <w:p w14:paraId="3358CDE2" w14:textId="2E00D21B" w:rsidR="005920E2" w:rsidRPr="00827137" w:rsidRDefault="005920E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celková cena za dílo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0EDA4EABB2E346069BA038581EF0D5EA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0C1953">
                <w:rPr>
                  <w:rStyle w:val="Smlouvatun"/>
                </w:rPr>
                <w:t>163.350</w:t>
              </w:r>
            </w:sdtContent>
          </w:sdt>
          <w:r>
            <w:rPr>
              <w:rFonts w:ascii="Garamond" w:hAnsi="Garamond" w:cs="Arial"/>
              <w:lang w:val="cs-CZ"/>
            </w:rPr>
            <w:t> </w:t>
          </w:r>
          <w:r w:rsidRPr="00F23663">
            <w:rPr>
              <w:rFonts w:ascii="Garamond" w:hAnsi="Garamond" w:cs="Arial"/>
              <w:b/>
              <w:lang w:val="cs-CZ"/>
            </w:rPr>
            <w:t>Kč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</w:p>
        <w:p w14:paraId="3358CDE3" w14:textId="6F17347A" w:rsidR="00FB49B5" w:rsidRDefault="00FB49B5" w:rsidP="00FB49B5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652209154"/>
              <w:placeholder>
                <w:docPart w:val="AA9B2F39EB7142CC8BB9C497C3689DD6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C64A1" w:rsidRPr="002C64A1">
                <w:rPr>
                  <w:rStyle w:val="Smlouva"/>
                </w:rPr>
                <w:t>jedno sto šedesát tři tisíc tři sta padesát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</w:sdtContent>
    </w:sdt>
    <w:p w14:paraId="3358CDE4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Tato cena se sjednává dohodou smluvních stran,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souladu se zákonem č.</w:t>
      </w:r>
      <w:r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526/1990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cenách, ve znění pozdějších předpisů, jako cena maximální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nejvýše přípustná cena za celý předmět plnění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zahrnuje všechny daně, poplatky, cla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náklady zhotovitele nutné</w:t>
      </w:r>
      <w:r w:rsidR="00506F72">
        <w:rPr>
          <w:rFonts w:ascii="Garamond" w:hAnsi="Garamond" w:cs="Arial"/>
          <w:lang w:val="cs-CZ"/>
        </w:rPr>
        <w:t xml:space="preserve"> k </w:t>
      </w:r>
      <w:r w:rsidRPr="00776712">
        <w:rPr>
          <w:rFonts w:ascii="Garamond" w:hAnsi="Garamond" w:cs="Arial"/>
          <w:lang w:val="cs-CZ"/>
        </w:rPr>
        <w:t>provedení celého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rozsahu, kvalitě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způsobem požadovaným objednatelem, podle podmínek stanovených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14:paraId="3358CDE5" w14:textId="10FE9C19" w:rsidR="00776712" w:rsidRPr="00776712" w:rsidRDefault="00F20D79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 xml:space="preserve">Smluvní strany se dohodly na bezhotovostním způsobu placení ceny za dílo na účet zhotovitele uvedený v záhlaví smlouvy na základě daňových dokladů (faktur) vystavených zhotovitelem. Faktura bude zaslána do datové schránky objednatele nebo e-mailem na adresu </w:t>
      </w:r>
      <w:hyperlink r:id="rId11" w:history="1">
        <w:r w:rsidRPr="00480F4F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>Nelze-li použít datovou schránku nebo tuto e-mailovou adresu, bude faktura zaslána prostřednictvím provozovatele poštovních služeb na adresu uvedenou v záhlaví této smlouvy. V případě zaslání do datové schránky nebo na uvedenou e-mailovou adresu bude každá faktura zaslána samostatnou zprávou ve formátu pdf, příp. doc, xls.</w:t>
      </w:r>
      <w:r w:rsidRPr="00F402C2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>Jestliže bude faktura zaslána e-mailem, je možné tuto zprávu jako kopii zaslat i na e-mailovou adresu kontaktní osoby.</w:t>
      </w:r>
    </w:p>
    <w:p w14:paraId="3358CDE6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Cena za dílo již zahrnuje veškeré daně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výjimkou DPH, cla, poplatky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veškeré další výdaje spojené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provedením díla, včetně všech nákladů zhotovitele na dopravu do místa plnění.</w:t>
      </w:r>
    </w:p>
    <w:p w14:paraId="3358CDE7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14:paraId="3358CDE8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lastRenderedPageBreak/>
        <w:t>Faktura musí obsahovat veškeré náležitosti stanovené zákonem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toto číslo je uvedeno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tím, že zhotovitel je následně povinen vystavit novou bezvadnou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úplnou fakturu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novým termínem splatnosti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14:paraId="3358CDE9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protokolárně předáno objednateli.</w:t>
      </w:r>
    </w:p>
    <w:p w14:paraId="3358CDEA" w14:textId="77777777" w:rsidR="00DA7D78" w:rsidRPr="007459BA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 prohlašuje, že účet uvedený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 je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</w:t>
      </w:r>
    </w:p>
    <w:p w14:paraId="3358CDEB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DEC" w14:textId="77777777"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14:paraId="3358CDED" w14:textId="77777777" w:rsidR="00EB4041" w:rsidRPr="00EB4041" w:rsidRDefault="00EB4041" w:rsidP="00A51D69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povinen dílo provést na svůj náklad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na své nebezpečí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 xml:space="preserve">době stanovené </w:t>
      </w:r>
      <w:r w:rsidR="00506F72">
        <w:rPr>
          <w:rFonts w:ascii="Garamond" w:hAnsi="Garamond" w:cs="Arial"/>
          <w:lang w:val="cs-CZ"/>
        </w:rPr>
        <w:t>čl. </w:t>
      </w:r>
      <w:r w:rsidRPr="00EB4041">
        <w:rPr>
          <w:rFonts w:ascii="Garamond" w:hAnsi="Garamond" w:cs="Arial"/>
          <w:lang w:val="cs-CZ"/>
        </w:rPr>
        <w:t>III této smlouvy.</w:t>
      </w:r>
    </w:p>
    <w:p w14:paraId="3358CDEE" w14:textId="77777777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odpovídá za to, že dílo má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době předání objednateli vlastnosti stanovené příslušnými právními předpisy, závaznými technickými normami vztahujícími se na provádění díla dle této smlouvy, popř</w:t>
      </w:r>
      <w:r w:rsidR="00506F72">
        <w:rPr>
          <w:rFonts w:ascii="Garamond" w:hAnsi="Garamond" w:cs="Arial"/>
          <w:lang w:val="cs-CZ"/>
        </w:rPr>
        <w:t xml:space="preserve">. </w:t>
      </w:r>
      <w:r w:rsidR="002A763D">
        <w:rPr>
          <w:rFonts w:ascii="Garamond" w:hAnsi="Garamond" w:cs="Arial"/>
          <w:lang w:val="cs-CZ"/>
        </w:rPr>
        <w:t>v</w:t>
      </w:r>
      <w:r w:rsidRPr="00EB4041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odpovídá požadavkům sjednaným ve smlouvě.</w:t>
      </w:r>
    </w:p>
    <w:p w14:paraId="3358CDEF" w14:textId="1B76743A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se zavazuje poskytnout zhotoviteli nezbytnou součinnost nutnou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předmětu díla, zejména předat zhotoviteli podklady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díla,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 xml:space="preserve">to do </w:t>
      </w:r>
      <w:r w:rsidR="0097545B">
        <w:rPr>
          <w:rFonts w:ascii="Garamond" w:hAnsi="Garamond" w:cs="Arial"/>
          <w:lang w:val="cs-CZ"/>
        </w:rPr>
        <w:t>5</w:t>
      </w:r>
      <w:r w:rsidRPr="00EB4041">
        <w:rPr>
          <w:rFonts w:ascii="Garamond" w:hAnsi="Garamond" w:cs="Arial"/>
          <w:lang w:val="cs-CZ"/>
        </w:rPr>
        <w:t xml:space="preserve"> pracovních dnů od uzavření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dále mu umožnit potřebný volný přístup do všech prostor potřebných ke zhotovení díla za účelem řádného provedení předmětu díla.</w:t>
      </w:r>
    </w:p>
    <w:p w14:paraId="3358CDF0" w14:textId="77777777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může kdykoli průběžně kontrolovat provádění díla.</w:t>
      </w:r>
    </w:p>
    <w:p w14:paraId="3358CDF1" w14:textId="5B61AAF7" w:rsidR="00541A18" w:rsidRPr="00AE68E4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projektové dokumentace bude provádět autorský dozor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průběhu realizace stavby</w:t>
      </w:r>
      <w:r w:rsidR="00506F72">
        <w:rPr>
          <w:rFonts w:ascii="Garamond" w:hAnsi="Garamond" w:cs="Arial"/>
          <w:lang w:val="cs-CZ"/>
        </w:rPr>
        <w:t>. K </w:t>
      </w:r>
      <w:r w:rsidRPr="00EB4041">
        <w:rPr>
          <w:rFonts w:ascii="Garamond" w:hAnsi="Garamond" w:cs="Arial"/>
          <w:lang w:val="cs-CZ"/>
        </w:rPr>
        <w:t>autorskému dozoru bude zhotovitel vyzván objednatelem písemně nejpozději 30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>kalendářních dnů před zahájením stavby. Autorský dozor není součástí předmětu plnění této smlouvy. Cena za autorský dozor není součástí ceny za dílo dle této smlouvy.</w:t>
      </w:r>
      <w:r w:rsidR="00357405">
        <w:rPr>
          <w:rFonts w:ascii="Garamond" w:hAnsi="Garamond" w:cs="Arial"/>
          <w:lang w:val="cs-CZ"/>
        </w:rPr>
        <w:t xml:space="preserve"> Cena za autorský dozor bude vycházet ze standardů příslušných profesních organizací (ČKA, ČKAIT) pro tuto výkonovou fázi. </w:t>
      </w:r>
    </w:p>
    <w:p w14:paraId="3358CDF2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DF3" w14:textId="77777777"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14:paraId="3358CDF4" w14:textId="77777777" w:rsidR="00EB4041" w:rsidRPr="00EB4041" w:rsidRDefault="00EB4041" w:rsidP="00A51D69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za provedení díla odpovědný dle ustanovení zákona č.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>360/1992 Sb.,</w:t>
      </w:r>
      <w:r w:rsidR="00506F72">
        <w:rPr>
          <w:rFonts w:ascii="Garamond" w:hAnsi="Garamond" w:cs="Arial"/>
          <w:lang w:val="cs-CZ"/>
        </w:rPr>
        <w:t xml:space="preserve"> o </w:t>
      </w:r>
      <w:r w:rsidRPr="00EB4041">
        <w:rPr>
          <w:rFonts w:ascii="Garamond" w:hAnsi="Garamond" w:cs="Arial"/>
          <w:lang w:val="cs-CZ"/>
        </w:rPr>
        <w:t>výkonu povolání autorizovaných architektů</w:t>
      </w:r>
      <w:r w:rsidR="00506F72">
        <w:rPr>
          <w:rFonts w:ascii="Garamond" w:hAnsi="Garamond" w:cs="Arial"/>
          <w:lang w:val="cs-CZ"/>
        </w:rPr>
        <w:t xml:space="preserve"> a o </w:t>
      </w:r>
      <w:r w:rsidRPr="00EB4041">
        <w:rPr>
          <w:rFonts w:ascii="Garamond" w:hAnsi="Garamond" w:cs="Arial"/>
          <w:lang w:val="cs-CZ"/>
        </w:rPr>
        <w:t>výkonu povolání autorizovaných inženýrů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techniků činných ve výstavbě, ve znění pozdějších předpisů.</w:t>
      </w:r>
    </w:p>
    <w:p w14:paraId="3358CDF5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Dílo má vady, neodpovídá-li ujednáním této smlouvy.</w:t>
      </w:r>
    </w:p>
    <w:p w14:paraId="3358CDF6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Odstranění vad díla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záruční době je zhotovitel povinen provádět bezplatně.</w:t>
      </w:r>
    </w:p>
    <w:p w14:paraId="3358CDF7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uplatní požadavek na odstranění vad díla</w:t>
      </w:r>
      <w:r w:rsidR="00506F72">
        <w:rPr>
          <w:rFonts w:ascii="Garamond" w:hAnsi="Garamond" w:cs="Arial"/>
          <w:lang w:val="cs-CZ"/>
        </w:rPr>
        <w:t xml:space="preserve"> u </w:t>
      </w:r>
      <w:r w:rsidRPr="00EB4041">
        <w:rPr>
          <w:rFonts w:ascii="Garamond" w:hAnsi="Garamond" w:cs="Arial"/>
          <w:lang w:val="cs-CZ"/>
        </w:rPr>
        <w:t>zhotovitele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EB4041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>
        <w:rPr>
          <w:rFonts w:ascii="Garamond" w:hAnsi="Garamond" w:cs="Arial"/>
          <w:lang w:val="cs-CZ"/>
        </w:rPr>
        <w:t>3</w:t>
      </w:r>
      <w:r w:rsidR="00506F72">
        <w:rPr>
          <w:rFonts w:ascii="Garamond" w:hAnsi="Garamond" w:cs="Arial"/>
          <w:lang w:val="cs-CZ"/>
        </w:rPr>
        <w:t xml:space="preserve"> a v </w:t>
      </w:r>
      <w:r w:rsidRPr="00EB4041">
        <w:rPr>
          <w:rFonts w:ascii="Garamond" w:hAnsi="Garamond" w:cs="Arial"/>
          <w:lang w:val="cs-CZ"/>
        </w:rPr>
        <w:t>oznámení uvede,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 xml:space="preserve">čem vady spočívají. Zhotovitel je povinen po dobu trvání záruky </w:t>
      </w:r>
      <w:r w:rsidRPr="00EB4041">
        <w:rPr>
          <w:rFonts w:ascii="Garamond" w:hAnsi="Garamond" w:cs="Arial"/>
          <w:lang w:val="cs-CZ"/>
        </w:rPr>
        <w:lastRenderedPageBreak/>
        <w:t>bezplatně odstranit ohlášené vady díla do 30 kalendářních dnů ode dne doručení reklamace nebo ve lhůtě sjednané</w:t>
      </w:r>
      <w:r w:rsidR="00506F72">
        <w:rPr>
          <w:rFonts w:ascii="Garamond" w:hAnsi="Garamond" w:cs="Arial"/>
          <w:lang w:val="cs-CZ"/>
        </w:rPr>
        <w:t xml:space="preserve"> s </w:t>
      </w:r>
      <w:r w:rsidRPr="00EB4041">
        <w:rPr>
          <w:rFonts w:ascii="Garamond" w:hAnsi="Garamond" w:cs="Arial"/>
          <w:lang w:val="cs-CZ"/>
        </w:rPr>
        <w:t>objednatelem.</w:t>
      </w:r>
    </w:p>
    <w:p w14:paraId="3358CDF8" w14:textId="77777777" w:rsidR="00541A18" w:rsidRPr="001F631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EB4041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14:paraId="3358CDF9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DFA" w14:textId="77777777" w:rsidR="00541A18" w:rsidRPr="00827137" w:rsidRDefault="00623D0E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506F72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14:paraId="3358CDFB" w14:textId="77777777" w:rsidR="00A275C1" w:rsidRPr="00A275C1" w:rsidRDefault="00A275C1" w:rsidP="00A51D69">
      <w:pPr>
        <w:keepNext/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506F72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506F72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506F72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14:paraId="3358CDFC" w14:textId="77777777" w:rsidR="00623D0E" w:rsidRPr="00EB4041" w:rsidRDefault="00A275C1" w:rsidP="00A51D69">
      <w:pPr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506F72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14:paraId="3358CDFD" w14:textId="77777777" w:rsidR="00623D0E" w:rsidRDefault="00623D0E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DFE" w14:textId="77777777" w:rsidR="00623D0E" w:rsidRPr="00623D0E" w:rsidRDefault="00182C86" w:rsidP="00182C8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14:paraId="3358CDFF" w14:textId="77777777" w:rsidR="00182C86" w:rsidRPr="00182C86" w:rsidRDefault="00182C86" w:rsidP="00A51D69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Každá ze stran nese odpovědnost za způsobenou škodu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rámci platných právních předpisů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této smlouvy</w:t>
      </w:r>
      <w:r w:rsidR="00506F72">
        <w:rPr>
          <w:rFonts w:ascii="Garamond" w:hAnsi="Garamond" w:cs="Arial"/>
          <w:lang w:val="cs-CZ"/>
        </w:rPr>
        <w:t>. O</w:t>
      </w:r>
      <w:r w:rsidRPr="00182C86">
        <w:rPr>
          <w:rFonts w:ascii="Garamond" w:hAnsi="Garamond" w:cs="Arial"/>
          <w:lang w:val="cs-CZ"/>
        </w:rPr>
        <w:t>bě smluvní strany se zavazují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vyvinutí maximálního úsilí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předcházení škodám</w:t>
      </w:r>
      <w:r w:rsidR="00506F72">
        <w:rPr>
          <w:rFonts w:ascii="Garamond" w:hAnsi="Garamond" w:cs="Arial"/>
          <w:lang w:val="cs-CZ"/>
        </w:rPr>
        <w:t xml:space="preserve"> a</w:t>
      </w:r>
      <w:r w:rsidR="002807BF">
        <w:rPr>
          <w:rFonts w:ascii="Garamond" w:hAnsi="Garamond" w:cs="Arial"/>
          <w:lang w:val="cs-CZ"/>
        </w:rPr>
        <w:t> </w:t>
      </w:r>
      <w:r w:rsidR="00506F72">
        <w:rPr>
          <w:rFonts w:ascii="Garamond" w:hAnsi="Garamond" w:cs="Arial"/>
          <w:lang w:val="cs-CZ"/>
        </w:rPr>
        <w:t>k </w:t>
      </w:r>
      <w:r w:rsidRPr="00182C86">
        <w:rPr>
          <w:rFonts w:ascii="Garamond" w:hAnsi="Garamond" w:cs="Arial"/>
          <w:lang w:val="cs-CZ"/>
        </w:rPr>
        <w:t>minimalizaci vzniklých škod.</w:t>
      </w:r>
    </w:p>
    <w:p w14:paraId="3358CE00" w14:textId="77777777" w:rsidR="00623D0E" w:rsidRPr="00623D0E" w:rsidRDefault="00182C86" w:rsidP="00A51D69">
      <w:pPr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Žádná ze smluvních stran není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ani nemá povinnost nahradit škodu způsobenou porušením svých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této smlouvy, bránila-li jí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jejich splnění některá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překážek vylučujících povinnost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náhradě škody ve smyslu §</w:t>
      </w:r>
      <w:r>
        <w:rPr>
          <w:rFonts w:ascii="Garamond" w:hAnsi="Garamond" w:cs="Arial"/>
          <w:lang w:val="cs-CZ"/>
        </w:rPr>
        <w:t> </w:t>
      </w:r>
      <w:r w:rsidRPr="00182C86">
        <w:rPr>
          <w:rFonts w:ascii="Garamond" w:hAnsi="Garamond" w:cs="Arial"/>
          <w:lang w:val="cs-CZ"/>
        </w:rPr>
        <w:t xml:space="preserve">2913 </w:t>
      </w:r>
      <w:r w:rsidR="00506F72">
        <w:rPr>
          <w:rFonts w:ascii="Garamond" w:hAnsi="Garamond" w:cs="Arial"/>
          <w:lang w:val="cs-CZ"/>
        </w:rPr>
        <w:t>odst. </w:t>
      </w:r>
      <w:r w:rsidRPr="00182C86">
        <w:rPr>
          <w:rFonts w:ascii="Garamond" w:hAnsi="Garamond" w:cs="Arial"/>
          <w:lang w:val="cs-CZ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14:paraId="3358CE01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8" w:name="_Toc380061324"/>
    </w:p>
    <w:p w14:paraId="3358CE02" w14:textId="77777777"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506F72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14:paraId="3358CE03" w14:textId="77777777"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14:paraId="3358CE04" w14:textId="58619348" w:rsidR="00541A18" w:rsidRPr="00827137" w:rsidRDefault="00C13AB7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>termínem dokončení či předání</w:t>
      </w:r>
      <w:r w:rsidR="00182C86" w:rsidRPr="00182C86">
        <w:t xml:space="preserve"> </w:t>
      </w:r>
      <w:r w:rsidR="00182C86" w:rsidRPr="00182C86">
        <w:rPr>
          <w:rFonts w:ascii="Garamond" w:hAnsi="Garamond" w:cs="Arial"/>
          <w:color w:val="000000"/>
          <w:lang w:val="cs-CZ" w:eastAsia="cs-CZ"/>
        </w:rPr>
        <w:t>způsobilého díla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27BD944517024F789742A18ECF9B273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5A8C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6C3BCB20C4664F3B9172ADEA70ACCD9E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5A8C">
            <w:rPr>
              <w:rStyle w:val="Smlouva"/>
            </w:rPr>
            <w:t>% z celkové ceny za dílo bez DPH</w:t>
          </w:r>
        </w:sdtContent>
      </w:sdt>
      <w:r w:rsidR="002807BF" w:rsidRPr="00C13AB7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3358CE05" w14:textId="55069E87" w:rsidR="00541A18" w:rsidRPr="00827137" w:rsidRDefault="001A418C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r w:rsidR="005B3DC9">
        <w:rPr>
          <w:rFonts w:ascii="Garamond" w:hAnsi="Garamond" w:cs="Arial"/>
          <w:color w:val="000000"/>
          <w:lang w:val="cs-CZ" w:eastAsia="cs-CZ"/>
        </w:rPr>
        <w:t>předmětu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="005B3DC9">
        <w:rPr>
          <w:rFonts w:ascii="Garamond" w:hAnsi="Garamond" w:cs="Arial"/>
          <w:color w:val="000000"/>
          <w:lang w:val="cs-CZ" w:eastAsia="cs-CZ"/>
        </w:rPr>
        <w:t>2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 </w:t>
      </w:r>
      <w:sdt>
        <w:sdtPr>
          <w:rPr>
            <w:rStyle w:val="Smlouva"/>
          </w:rPr>
          <w:id w:val="-1472746704"/>
          <w:placeholder>
            <w:docPart w:val="F4C2D9C512434AC98A34EA358CE8FF9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5A8C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9D8EA7BF1D414157A903EB3FE28773D8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5A8C">
            <w:rPr>
              <w:rStyle w:val="Smlouva"/>
            </w:rPr>
            <w:t>% z celkové ceny za dílo bez DPH</w:t>
          </w:r>
        </w:sdtContent>
      </w:sdt>
      <w:r w:rsidR="002807BF" w:rsidRPr="00C13AB7">
        <w:rPr>
          <w:rFonts w:ascii="Garamond" w:hAnsi="Garamond" w:cs="Arial"/>
          <w:color w:val="000000"/>
          <w:lang w:val="cs-CZ" w:eastAsia="cs-CZ"/>
        </w:rPr>
        <w:t xml:space="preserve">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14:paraId="3358CE06" w14:textId="7CD094E1" w:rsidR="00541A18" w:rsidRDefault="004F688D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0662C">
        <w:rPr>
          <w:rFonts w:ascii="Garamond" w:hAnsi="Garamond" w:cs="Arial"/>
          <w:color w:val="000000"/>
          <w:lang w:val="cs-CZ" w:eastAsia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746EA1EA295A41A9B6BE238F790E7A5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5A8C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37644701"/>
          <w:placeholder>
            <w:docPart w:val="508907D630124DC3AE5DC1D6EDDFC7A6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5A8C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506F72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3358CE07" w14:textId="77777777"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ED8F693B205B4DA3A73A91BBB5B1C9CC"/>
          </w:placeholder>
          <w:text/>
        </w:sdtPr>
        <w:sdtEndPr>
          <w:rPr>
            <w:rStyle w:val="Smlouva"/>
          </w:rPr>
        </w:sdtEndPr>
        <w:sdtContent>
          <w:r w:rsidR="002807BF" w:rsidRPr="00332DFA">
            <w:rPr>
              <w:rStyle w:val="Smlouva"/>
            </w:rPr>
            <w:t>14</w:t>
          </w:r>
        </w:sdtContent>
      </w:sdt>
      <w:r w:rsidR="00506F72">
        <w:rPr>
          <w:rFonts w:ascii="Garamond" w:hAnsi="Garamond" w:cs="Arial"/>
          <w:lang w:val="cs-CZ"/>
        </w:rPr>
        <w:t xml:space="preserve">. </w:t>
      </w:r>
      <w:r w:rsidR="002807BF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14:paraId="3358CE08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506F72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506F72">
        <w:rPr>
          <w:rFonts w:ascii="Garamond" w:hAnsi="Garamond" w:cs="Arial"/>
          <w:lang w:val="cs-CZ"/>
        </w:rPr>
        <w:t xml:space="preserve"> a </w:t>
      </w:r>
      <w:r w:rsidRPr="00512EC1">
        <w:rPr>
          <w:rFonts w:ascii="Garamond" w:hAnsi="Garamond" w:cs="Arial"/>
          <w:lang w:val="cs-CZ"/>
        </w:rPr>
        <w:t>b)</w:t>
      </w:r>
      <w:r w:rsidR="005B3DC9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506F72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14:paraId="3358CE09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506F72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14:paraId="3358CE0A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14:paraId="3358CE0B" w14:textId="77777777"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14:paraId="3358CE0C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14:paraId="3358CE0D" w14:textId="77777777"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14:paraId="3358CE0E" w14:textId="77777777" w:rsidR="00512EC1" w:rsidRPr="00512EC1" w:rsidRDefault="00512EC1" w:rsidP="00A51D69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14:paraId="3358CE0F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14:paraId="3358CE10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14:paraId="3358CE11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506F72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14:paraId="3358CE12" w14:textId="77777777" w:rsid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Smluvní strany jsou oprávněny odstoupit od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podstatných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občanském zákoníku nebo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C21343">
        <w:rPr>
          <w:rFonts w:ascii="Garamond" w:hAnsi="Garamond" w:cs="Arial"/>
          <w:lang w:val="cs-CZ"/>
        </w:rPr>
        <w:t>2913 občanského zákoníku.</w:t>
      </w:r>
    </w:p>
    <w:p w14:paraId="3358CE13" w14:textId="77777777" w:rsidR="00C21343" w:rsidRPr="00C21343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14:paraId="3358CE14" w14:textId="77777777" w:rsidR="00C21343" w:rsidRP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Smluvní strany se dále dohodly, že prodlení zhotovitele</w:t>
      </w:r>
      <w:r w:rsidR="00506F72">
        <w:rPr>
          <w:rFonts w:ascii="Garamond" w:hAnsi="Garamond" w:cs="Arial"/>
          <w:lang w:val="cs-CZ"/>
        </w:rPr>
        <w:t xml:space="preserve"> s </w:t>
      </w:r>
      <w:r w:rsidRPr="00C21343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C21343">
        <w:rPr>
          <w:rFonts w:ascii="Garamond" w:hAnsi="Garamond" w:cs="Arial"/>
          <w:lang w:val="cs-CZ"/>
        </w:rPr>
        <w:t>objednatel má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tomto případě právo od této smlouvy odstoupit.</w:t>
      </w:r>
    </w:p>
    <w:p w14:paraId="3358CE15" w14:textId="77777777" w:rsidR="00512EC1" w:rsidRPr="00512EC1" w:rsidRDefault="00512EC1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14:paraId="3358CE16" w14:textId="77777777" w:rsidR="00512EC1" w:rsidRPr="00512EC1" w:rsidRDefault="00512EC1" w:rsidP="00A51D69">
      <w:pPr>
        <w:numPr>
          <w:ilvl w:val="0"/>
          <w:numId w:val="15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188803785"/>
          <w:placeholder>
            <w:docPart w:val="A598D719F4864FCD9AB839C6DA2D2E54"/>
          </w:placeholder>
          <w:text/>
        </w:sdtPr>
        <w:sdtEndPr>
          <w:rPr>
            <w:rStyle w:val="Smlouva"/>
          </w:rPr>
        </w:sdtEndPr>
        <w:sdtContent>
          <w:r w:rsidR="002807BF">
            <w:rPr>
              <w:rStyle w:val="Smlouva"/>
            </w:rPr>
            <w:t>15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14:paraId="3358CE17" w14:textId="77777777" w:rsidR="00F10D46" w:rsidRPr="00F10D46" w:rsidRDefault="00C21343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21343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Pr="00C21343">
        <w:rPr>
          <w:rFonts w:ascii="Garamond" w:hAnsi="Garamond" w:cs="Arial"/>
          <w:color w:val="000000"/>
          <w:lang w:val="cs-CZ" w:eastAsia="cs-CZ"/>
        </w:rPr>
        <w:t xml:space="preserve">IV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Pr="00C21343">
        <w:rPr>
          <w:rFonts w:ascii="Garamond" w:hAnsi="Garamond" w:cs="Arial"/>
          <w:color w:val="000000"/>
          <w:lang w:val="cs-CZ" w:eastAsia="cs-CZ"/>
        </w:rPr>
        <w:t>8,</w:t>
      </w:r>
    </w:p>
    <w:p w14:paraId="3358CE18" w14:textId="77777777"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14:paraId="3358CE19" w14:textId="77777777"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14:paraId="3358CE1A" w14:textId="77777777" w:rsidR="00C21343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</w:t>
      </w:r>
      <w:r w:rsidR="00C21343">
        <w:rPr>
          <w:rFonts w:ascii="Garamond" w:hAnsi="Garamond" w:cs="Arial"/>
          <w:color w:val="000000"/>
          <w:lang w:val="cs-CZ" w:eastAsia="cs-CZ"/>
        </w:rPr>
        <w:t>.</w:t>
      </w:r>
    </w:p>
    <w:p w14:paraId="3358CE1B" w14:textId="77777777" w:rsidR="00F10D46" w:rsidRPr="00C21343" w:rsidRDefault="006F65EF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F65EF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</w:t>
      </w:r>
      <w:r w:rsidR="00F10D46" w:rsidRPr="00C21343">
        <w:rPr>
          <w:rFonts w:ascii="Garamond" w:hAnsi="Garamond" w:cs="Arial"/>
          <w:lang w:val="cs-CZ"/>
        </w:rPr>
        <w:t>.</w:t>
      </w:r>
    </w:p>
    <w:p w14:paraId="3358CE1C" w14:textId="77777777" w:rsidR="00F10D46" w:rsidRPr="00F10D46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506F72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 xml:space="preserve">odstoupení </w:t>
      </w:r>
      <w:r w:rsidR="006F65EF">
        <w:rPr>
          <w:rFonts w:ascii="Garamond" w:hAnsi="Garamond" w:cs="Arial"/>
          <w:lang w:val="cs-CZ"/>
        </w:rPr>
        <w:t>druhé smluvní straně</w:t>
      </w:r>
      <w:r w:rsidRPr="00F10D46">
        <w:rPr>
          <w:rFonts w:ascii="Garamond" w:hAnsi="Garamond" w:cs="Arial"/>
          <w:lang w:val="cs-CZ"/>
        </w:rPr>
        <w:t>.</w:t>
      </w:r>
    </w:p>
    <w:p w14:paraId="3358CE1D" w14:textId="77777777" w:rsidR="00541A18" w:rsidRPr="00827137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506F72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506F72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14:paraId="3358CE1E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E1F" w14:textId="77777777"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14:paraId="3358CE20" w14:textId="7E8FBBD0" w:rsidR="00557FB8" w:rsidRDefault="00557FB8" w:rsidP="00A51D69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57FB8">
        <w:rPr>
          <w:rFonts w:ascii="Garamond" w:hAnsi="Garamond" w:cs="Arial"/>
          <w:lang w:val="cs-CZ"/>
        </w:rPr>
        <w:t>Zhotovitel prohlašuje, že je oprávněn</w:t>
      </w:r>
      <w:r w:rsidR="00506F72">
        <w:rPr>
          <w:rFonts w:ascii="Garamond" w:hAnsi="Garamond" w:cs="Arial"/>
          <w:lang w:val="cs-CZ"/>
        </w:rPr>
        <w:t xml:space="preserve"> v </w:t>
      </w:r>
      <w:r w:rsidRPr="00557FB8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</w:t>
      </w:r>
      <w:r w:rsidRPr="00557FB8">
        <w:rPr>
          <w:rFonts w:ascii="Garamond" w:hAnsi="Garamond" w:cs="Arial"/>
          <w:lang w:val="cs-CZ"/>
        </w:rPr>
        <w:t>platnými právními předpisy</w:t>
      </w:r>
      <w:r w:rsidR="00506F72">
        <w:rPr>
          <w:rFonts w:ascii="Garamond" w:hAnsi="Garamond" w:cs="Arial"/>
          <w:lang w:val="cs-CZ"/>
        </w:rPr>
        <w:t xml:space="preserve"> k </w:t>
      </w:r>
      <w:r w:rsidRPr="00557FB8">
        <w:rPr>
          <w:rFonts w:ascii="Garamond" w:hAnsi="Garamond" w:cs="Arial"/>
          <w:lang w:val="cs-CZ"/>
        </w:rPr>
        <w:t>provedení díla, které je předmětem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že je pojištěn pro případ vzniku škody vzniklé při realizaci stavby dle jím zpracované projektové dokumentace,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to minimálně na částku</w:t>
      </w:r>
      <w:r w:rsidRPr="00557FB8">
        <w:rPr>
          <w:rStyle w:val="Smlouva"/>
        </w:rPr>
        <w:t xml:space="preserve"> </w:t>
      </w:r>
      <w:sdt>
        <w:sdtPr>
          <w:rPr>
            <w:rStyle w:val="Smlouva"/>
          </w:rPr>
          <w:id w:val="63373007"/>
          <w:placeholder>
            <w:docPart w:val="2AD4090BF1894B9CB405167874DB8C9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32C6">
            <w:rPr>
              <w:rStyle w:val="Smlouva"/>
            </w:rPr>
            <w:t>250</w:t>
          </w:r>
        </w:sdtContent>
      </w:sdt>
      <w:r w:rsidR="00A962CA">
        <w:rPr>
          <w:rFonts w:ascii="Garamond" w:hAnsi="Garamond" w:cs="Arial"/>
          <w:lang w:val="cs-CZ"/>
        </w:rPr>
        <w:t> </w:t>
      </w:r>
      <w:r w:rsidR="00357405">
        <w:rPr>
          <w:rFonts w:ascii="Garamond" w:hAnsi="Garamond" w:cs="Arial"/>
          <w:lang w:val="cs-CZ"/>
        </w:rPr>
        <w:t>tis</w:t>
      </w:r>
      <w:r w:rsidR="00506F72">
        <w:rPr>
          <w:rFonts w:ascii="Garamond" w:hAnsi="Garamond" w:cs="Arial"/>
          <w:lang w:val="cs-CZ"/>
        </w:rPr>
        <w:t>.</w:t>
      </w:r>
      <w:r w:rsidR="00357405">
        <w:rPr>
          <w:rFonts w:ascii="Garamond" w:hAnsi="Garamond" w:cs="Arial"/>
          <w:lang w:val="cs-CZ"/>
        </w:rPr>
        <w:t> </w:t>
      </w:r>
      <w:r w:rsidR="00506F72">
        <w:rPr>
          <w:rFonts w:ascii="Garamond" w:hAnsi="Garamond" w:cs="Arial"/>
          <w:lang w:val="cs-CZ"/>
        </w:rPr>
        <w:t>K</w:t>
      </w:r>
      <w:r w:rsidRPr="00557FB8">
        <w:rPr>
          <w:rFonts w:ascii="Garamond" w:hAnsi="Garamond" w:cs="Arial"/>
          <w:lang w:val="cs-CZ"/>
        </w:rPr>
        <w:t>č, přičemž příslušné doklady</w:t>
      </w:r>
      <w:r w:rsidR="00506F72">
        <w:rPr>
          <w:rFonts w:ascii="Garamond" w:hAnsi="Garamond" w:cs="Arial"/>
          <w:lang w:val="cs-CZ"/>
        </w:rPr>
        <w:t xml:space="preserve"> o </w:t>
      </w:r>
      <w:r w:rsidRPr="00557FB8">
        <w:rPr>
          <w:rFonts w:ascii="Garamond" w:hAnsi="Garamond" w:cs="Arial"/>
          <w:lang w:val="cs-CZ"/>
        </w:rPr>
        <w:t>těchto svých prohlášeních je zhotovitel povinen na vyžádání objednateli doložit.</w:t>
      </w:r>
    </w:p>
    <w:p w14:paraId="3358CE21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 xml:space="preserve">rozsahem díla, 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je schopen dílo ve smluvené lhůtě dodat</w:t>
      </w:r>
      <w:r w:rsidR="00506F72">
        <w:rPr>
          <w:rFonts w:ascii="Garamond" w:hAnsi="Garamond" w:cs="Arial"/>
          <w:lang w:val="cs-CZ"/>
        </w:rPr>
        <w:t xml:space="preserve"> a 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14:paraId="0B605CF1" w14:textId="77777777" w:rsidR="00E4767B" w:rsidRPr="00F21749" w:rsidRDefault="00E4767B" w:rsidP="00E4767B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 v plném rozsahu zachovávat povinnost mlčenlivosti a povinnost chránit důvěrné informace, o nichž se dozvěděly v souvislosti s 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 z této smlouvy a též příslušných právních předpisů, zejména povinnosti vyplývající ze zákona č. 11</w:t>
      </w:r>
      <w:r>
        <w:rPr>
          <w:rFonts w:ascii="Garamond" w:hAnsi="Garamond"/>
          <w:lang w:val="cs-CZ"/>
        </w:rPr>
        <w:t>0</w:t>
      </w:r>
      <w:r w:rsidRPr="00F21749">
        <w:rPr>
          <w:rFonts w:ascii="Garamond" w:hAnsi="Garamond"/>
          <w:lang w:val="cs-CZ"/>
        </w:rPr>
        <w:t>/20</w:t>
      </w:r>
      <w:r>
        <w:rPr>
          <w:rFonts w:ascii="Garamond" w:hAnsi="Garamond"/>
          <w:lang w:val="cs-CZ"/>
        </w:rPr>
        <w:t>19</w:t>
      </w:r>
      <w:r w:rsidRPr="00F21749">
        <w:rPr>
          <w:rFonts w:ascii="Garamond" w:hAnsi="Garamond"/>
          <w:lang w:val="cs-CZ"/>
        </w:rPr>
        <w:t xml:space="preserve"> Sb., o </w:t>
      </w:r>
      <w:r>
        <w:rPr>
          <w:rFonts w:ascii="Garamond" w:hAnsi="Garamond"/>
          <w:lang w:val="cs-CZ"/>
        </w:rPr>
        <w:t>zpracování</w:t>
      </w:r>
      <w:r w:rsidRPr="00F21749">
        <w:rPr>
          <w:rFonts w:ascii="Garamond" w:hAnsi="Garamond"/>
          <w:lang w:val="cs-CZ"/>
        </w:rPr>
        <w:t xml:space="preserve"> osobních údajů, ve znění pozdějších předpisů. Smluvní strany se v této souvislosti zavazují poučit veškeré osoby, které se na jejich straně budou podílet na plnění této smlouvy.</w:t>
      </w:r>
    </w:p>
    <w:p w14:paraId="3358CE23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506F72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14:paraId="3358CE24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506F72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506F72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14:paraId="3358CE25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506F72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14:paraId="3358CE26" w14:textId="77777777" w:rsidR="00541A18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14:paraId="3358CE27" w14:textId="77777777" w:rsidR="00A031E9" w:rsidRPr="00355B0C" w:rsidRDefault="00A031E9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358CE28" w14:textId="77777777"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14:paraId="3358CE29" w14:textId="77777777" w:rsidR="00A031E9" w:rsidRPr="00827137" w:rsidRDefault="00A031E9" w:rsidP="00A51D69">
      <w:pPr>
        <w:pStyle w:val="Odstavecseseznamem"/>
        <w:keepNext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8"/>
    <w:p w14:paraId="3358CE2A" w14:textId="77777777" w:rsidR="008E7E67" w:rsidRPr="008E7E6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Veškeré změny nebo doplňky této smlouvy jsou vázány na souhlas smluvních stran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506F72">
        <w:rPr>
          <w:rFonts w:ascii="Garamond" w:hAnsi="Garamond" w:cs="Arial"/>
          <w:lang w:val="cs-CZ"/>
        </w:rPr>
        <w:t xml:space="preserve"> k </w:t>
      </w:r>
      <w:r w:rsidRPr="00487F5C">
        <w:rPr>
          <w:rFonts w:ascii="Garamond" w:hAnsi="Garamond" w:cs="Arial"/>
          <w:lang w:val="cs-CZ"/>
        </w:rPr>
        <w:t>této smlouvě. Smluvní dodatky musí být řádně označeny, pořadově vzestupně očíslovány, datovány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podepsány oprávněnými zástupci obou smluvních stran. Jiná ujednání jsou neplatná.</w:t>
      </w:r>
    </w:p>
    <w:p w14:paraId="3358CE2B" w14:textId="7AC108DF" w:rsidR="00541A18" w:rsidRDefault="00F20D79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</w:t>
      </w:r>
      <w:r w:rsidRPr="00F21749">
        <w:rPr>
          <w:rFonts w:ascii="Garamond" w:hAnsi="Garamond" w:cs="Arial"/>
          <w:lang w:val="cs-CZ"/>
        </w:rPr>
        <w:lastRenderedPageBreak/>
        <w:t>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Pro účel uvedený v čl. IV odst. 3 sjednávají smluvní strany rovněž možnost elektronické komunikace prostřednictvím e-mailové adresy objednatele </w:t>
      </w:r>
      <w:hyperlink r:id="rId12" w:history="1">
        <w:r w:rsidRPr="00EA1DE2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 w:rsidRPr="00EA1DE2">
        <w:rPr>
          <w:rFonts w:ascii="Garamond" w:hAnsi="Garamond" w:cs="Arial"/>
          <w:lang w:val="cs-CZ"/>
        </w:rPr>
        <w:t>.</w:t>
      </w:r>
      <w:r w:rsidR="00CF751F">
        <w:rPr>
          <w:rFonts w:ascii="Garamond" w:hAnsi="Garamond" w:cs="Arial"/>
          <w:lang w:val="cs-CZ"/>
        </w:rPr>
        <w:t xml:space="preserve"> V případech dle čl. II odst. 3 sjednávají smluvní strany komunikaci rovněž prostřednictvím e – mailových adres kontaktních osob uvedených v záhlaví smlouvy.</w:t>
      </w:r>
    </w:p>
    <w:p w14:paraId="3358CE2C" w14:textId="77777777" w:rsidR="00487F5C" w:rsidRPr="0082713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Zhotovitel podpisem této smlouvy stvrzuje, že prověřil místní podmínky</w:t>
      </w:r>
      <w:r w:rsidR="00506F72">
        <w:rPr>
          <w:rFonts w:ascii="Garamond" w:hAnsi="Garamond" w:cs="Arial"/>
          <w:lang w:val="cs-CZ"/>
        </w:rPr>
        <w:t xml:space="preserve"> v </w:t>
      </w:r>
      <w:r w:rsidRPr="00487F5C">
        <w:rPr>
          <w:rFonts w:ascii="Garamond" w:hAnsi="Garamond" w:cs="Arial"/>
          <w:lang w:val="cs-CZ"/>
        </w:rPr>
        <w:t>místě plnění.</w:t>
      </w:r>
    </w:p>
    <w:p w14:paraId="3358CE2E" w14:textId="77777777" w:rsidR="00541A18" w:rsidRPr="00827137" w:rsidRDefault="002807BF" w:rsidP="00A51D69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14:paraId="3358CE2F" w14:textId="77777777" w:rsidR="00371B3B" w:rsidRPr="008E7E67" w:rsidRDefault="00371B3B" w:rsidP="00371B3B">
          <w:pPr>
            <w:pStyle w:val="Odstavecseseznamem"/>
            <w:keepNext/>
            <w:numPr>
              <w:ilvl w:val="0"/>
              <w:numId w:val="2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</w:t>
          </w:r>
          <w:r>
            <w:rPr>
              <w:rFonts w:ascii="Garamond" w:hAnsi="Garamond" w:cs="Arial"/>
              <w:szCs w:val="24"/>
            </w:rPr>
            <w:t xml:space="preserve"> a n</w:t>
          </w:r>
          <w:r w:rsidRPr="008E7E67">
            <w:rPr>
              <w:rFonts w:ascii="Garamond" w:hAnsi="Garamond" w:cs="Arial"/>
              <w:szCs w:val="24"/>
            </w:rPr>
            <w:t>a důkaz toho připojují oprávnění zástupci smluvních stran své podpisy.</w:t>
          </w:r>
        </w:p>
        <w:p w14:paraId="3358CE30" w14:textId="2305A4B4" w:rsidR="00541A18" w:rsidRPr="003E5355" w:rsidRDefault="00371B3B" w:rsidP="00027FF4">
          <w:pPr>
            <w:pStyle w:val="Odstavecseseznamem"/>
            <w:keepNext/>
            <w:numPr>
              <w:ilvl w:val="0"/>
              <w:numId w:val="2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 xml:space="preserve">edílnou součástí smlouvy jsou </w:t>
          </w:r>
          <w:r w:rsidR="00233319">
            <w:rPr>
              <w:rFonts w:ascii="Garamond" w:eastAsia="Times New Roman" w:hAnsi="Garamond" w:cs="Arial"/>
              <w:szCs w:val="24"/>
              <w:lang w:eastAsia="cs-CZ"/>
            </w:rPr>
            <w:t xml:space="preserve">tyto 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>přílohy:</w:t>
          </w:r>
        </w:p>
        <w:p w14:paraId="3358CE35" w14:textId="37E7E0A8" w:rsidR="003E5355" w:rsidRPr="00A30C83" w:rsidRDefault="003E5355" w:rsidP="00A30C83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F268D6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Technické podmínky</w:t>
          </w:r>
          <w:r w:rsidR="00506F72">
            <w:rPr>
              <w:rFonts w:ascii="Garamond" w:hAnsi="Garamond" w:cs="Arial"/>
              <w:szCs w:val="24"/>
            </w:rPr>
            <w:t xml:space="preserve"> k </w:t>
          </w:r>
          <w:r w:rsidR="00B53850" w:rsidRPr="003E5355">
            <w:rPr>
              <w:rFonts w:ascii="Garamond" w:hAnsi="Garamond" w:cs="Arial"/>
              <w:szCs w:val="24"/>
            </w:rPr>
            <w:t xml:space="preserve">předmětu </w:t>
          </w:r>
          <w:r w:rsidR="00683D98">
            <w:rPr>
              <w:rFonts w:ascii="Garamond" w:hAnsi="Garamond" w:cs="Arial"/>
              <w:szCs w:val="24"/>
            </w:rPr>
            <w:t>smlouvy</w:t>
          </w:r>
        </w:p>
      </w:sdtContent>
    </w:sdt>
    <w:p w14:paraId="3358CE36" w14:textId="77777777" w:rsidR="00272454" w:rsidRDefault="00F108AC" w:rsidP="00272454">
      <w:pPr>
        <w:pStyle w:val="Zkladntext30"/>
        <w:keepNext/>
        <w:shd w:val="clear" w:color="auto" w:fill="auto"/>
        <w:tabs>
          <w:tab w:val="right" w:pos="6205"/>
          <w:tab w:val="right" w:pos="6651"/>
          <w:tab w:val="right" w:pos="7105"/>
        </w:tabs>
        <w:suppressAutoHyphens/>
        <w:spacing w:after="0" w:line="240" w:lineRule="auto"/>
        <w:ind w:firstLine="0"/>
        <w:rPr>
          <w:rFonts w:ascii="Garamond" w:hAnsi="Garamond"/>
        </w:rPr>
      </w:pPr>
      <w:bookmarkStart w:id="9" w:name="_Příloha_č._3"/>
      <w:bookmarkEnd w:id="9"/>
      <w:r>
        <w:rPr>
          <w:rFonts w:ascii="Garamond" w:hAnsi="Garamond"/>
        </w:rPr>
        <w:tab/>
      </w:r>
    </w:p>
    <w:p w14:paraId="3358CE37" w14:textId="2307EBD0" w:rsidR="00CE044E" w:rsidRPr="00D25391" w:rsidRDefault="00CE044E" w:rsidP="00CE044E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196612153"/>
          <w:placeholder>
            <w:docPart w:val="7B51A07ED0D84C4BA0ED3F47825BF036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060249516"/>
          <w:placeholder>
            <w:docPart w:val="724E20FA8F724C13AEA38FA62FEF62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4F7BCFC862974E11A762C4784750011F"/>
              </w:placeholder>
            </w:sdtPr>
            <w:sdtEndPr>
              <w:rPr>
                <w:rStyle w:val="Smlouva"/>
              </w:rPr>
            </w:sdtEndPr>
            <w:sdtContent>
              <w:r w:rsidR="00917154">
                <w:rPr>
                  <w:rStyle w:val="Smlouva"/>
                </w:rPr>
                <w:t>Praze</w:t>
              </w:r>
            </w:sdtContent>
          </w:sdt>
        </w:sdtContent>
      </w:sdt>
      <w:r w:rsidR="009663D1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E4191AEF97DE49669AF1ED2B4A4B1038"/>
          </w:placeholder>
          <w:date w:fullDate="2019-10-2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E0207">
            <w:rPr>
              <w:rStyle w:val="Smlouva"/>
            </w:rPr>
            <w:t>25. října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562866791"/>
          <w:placeholder>
            <w:docPart w:val="2694A9AC1484465AAC4BEBDD7756B8F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899C3F395EA94D15B0F5F68A3618558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C1953">
            <w:rPr>
              <w:rStyle w:val="Smlouva"/>
            </w:rPr>
            <w:t>Kravařích</w:t>
          </w:r>
        </w:sdtContent>
      </w:sdt>
      <w:r w:rsidR="009663D1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A05448F766034DA58DEF508E3AFBEC54"/>
          </w:placeholder>
          <w:date w:fullDate="2019-10-2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E0207">
            <w:rPr>
              <w:rStyle w:val="Smlouva"/>
            </w:rPr>
            <w:t>25. října 2019</w:t>
          </w:r>
        </w:sdtContent>
      </w:sdt>
    </w:p>
    <w:p w14:paraId="3358CE38" w14:textId="77777777" w:rsidR="00CE044E" w:rsidRPr="00827137" w:rsidRDefault="00CE044E" w:rsidP="00CE044E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objednatele: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14:paraId="3358CE39" w14:textId="77777777" w:rsidR="009663D1" w:rsidRPr="00136031" w:rsidRDefault="009663D1" w:rsidP="009663D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C56B71C40F194AD9B7D3E6DA23178DA9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3358CE3A" w14:textId="77777777" w:rsidR="009663D1" w:rsidRPr="00136031" w:rsidRDefault="009663D1" w:rsidP="009663D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Pr="00882FBC">
        <w:rPr>
          <w:rFonts w:ascii="Garamond" w:hAnsi="Garamond" w:cs="Arial"/>
          <w:b/>
          <w:lang w:val="cs-CZ"/>
        </w:rPr>
        <w:t xml:space="preserve">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733506586"/>
          <w:placeholder>
            <w:docPart w:val="3834271FDD8B4D38A6FD2248659904D1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3358CE3B" w14:textId="77777777" w:rsidR="00873A09" w:rsidRPr="00136031" w:rsidRDefault="00873A09" w:rsidP="00873A09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8240" behindDoc="1" locked="0" layoutInCell="1" allowOverlap="1" wp14:anchorId="3358CE86" wp14:editId="3358CE8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3358CE3C" w14:textId="77777777" w:rsidR="00873A09" w:rsidRPr="00136031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14:paraId="3358CE3D" w14:textId="6B672B72" w:rsidR="00873A09" w:rsidRPr="00136031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98395B7DAF8F44DD82057A267E1EFA3B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053788">
            <w:rPr>
              <w:rStyle w:val="Smlouvatun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AFBB19A70DC24BF5AFDEF0C852834CDD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0C1953">
            <w:rPr>
              <w:rStyle w:val="Smlouvatun"/>
            </w:rPr>
            <w:t>Ing. Martin Heider</w:t>
          </w:r>
        </w:sdtContent>
      </w:sdt>
    </w:p>
    <w:p w14:paraId="3358CE3E" w14:textId="273F5C0C" w:rsidR="00873A09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67280A9A382A44B099C7B343BA65E529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053788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A723F015F21446690098A39182EFFE2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14:paraId="3358CE3F" w14:textId="77777777" w:rsidR="00873A09" w:rsidRDefault="00873A09" w:rsidP="00873A09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Theme="majorEastAsia" w:hAnsi="Garamond" w:cstheme="majorBidi"/>
          <w:b/>
          <w:color w:val="2E74B5" w:themeColor="accent1" w:themeShade="BF"/>
          <w:sz w:val="26"/>
          <w:szCs w:val="26"/>
          <w:lang w:val="cs-CZ" w:eastAsia="cs-CZ"/>
        </w:rPr>
        <w:id w:val="63373031"/>
        <w:placeholder>
          <w:docPart w:val="24042A3520AF4F6289C085229254342B"/>
        </w:placeholder>
      </w:sdtPr>
      <w:sdtEndPr>
        <w:rPr>
          <w:b w:val="0"/>
        </w:rPr>
      </w:sdtEndPr>
      <w:sdtContent>
        <w:p w14:paraId="3358CE40" w14:textId="48887303" w:rsidR="00272454" w:rsidRPr="009641AE" w:rsidRDefault="00272454" w:rsidP="00272454">
          <w:pPr>
            <w:keepNext/>
            <w:tabs>
              <w:tab w:val="center" w:pos="1701"/>
              <w:tab w:val="center" w:pos="7230"/>
            </w:tabs>
            <w:spacing w:before="1200" w:after="0" w:line="240" w:lineRule="auto"/>
            <w:jc w:val="right"/>
            <w:rPr>
              <w:rFonts w:ascii="Garamond" w:hAnsi="Garamond"/>
              <w:b/>
              <w:color w:val="000000"/>
              <w:szCs w:val="22"/>
              <w:lang w:val="cs-CZ" w:eastAsia="cs-CZ"/>
            </w:rPr>
          </w:pPr>
          <w:r w:rsidRPr="009641AE">
            <w:rPr>
              <w:rFonts w:ascii="Garamond" w:hAnsi="Garamond"/>
              <w:b/>
              <w:lang w:val="cs-CZ"/>
            </w:rPr>
            <w:t>Příloha č.</w:t>
          </w:r>
          <w:r w:rsidR="00371B3B">
            <w:rPr>
              <w:rFonts w:ascii="Garamond" w:hAnsi="Garamond"/>
              <w:b/>
              <w:lang w:val="cs-CZ"/>
            </w:rPr>
            <w:t> </w:t>
          </w:r>
          <w:r w:rsidRPr="009641AE">
            <w:rPr>
              <w:rFonts w:ascii="Garamond" w:hAnsi="Garamond"/>
              <w:b/>
              <w:lang w:val="cs-CZ"/>
            </w:rPr>
            <w:t>1 smlouvy</w:t>
          </w:r>
        </w:p>
        <w:p w14:paraId="3358CE41" w14:textId="04C456A9" w:rsidR="0000662C" w:rsidRPr="0057101B" w:rsidRDefault="0000662C" w:rsidP="0000662C">
          <w:pPr>
            <w:pStyle w:val="Zkladntext30"/>
            <w:shd w:val="clear" w:color="auto" w:fill="auto"/>
            <w:suppressAutoHyphens/>
            <w:spacing w:before="48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</w:pPr>
          <w:bookmarkStart w:id="10" w:name="_Hlk18051132"/>
          <w:r w:rsidRPr="0057101B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>TECHNICK</w:t>
          </w:r>
          <w:r w:rsidR="00683D98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>É</w:t>
          </w:r>
          <w:r w:rsidRPr="0057101B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 xml:space="preserve"> </w:t>
          </w:r>
          <w:r w:rsidR="00683D98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>PODMÍNKY</w:t>
          </w:r>
          <w:r w:rsidRPr="0057101B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 xml:space="preserve"> PŘEDMĚTU </w:t>
          </w:r>
          <w:r w:rsidR="00683D98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>SMLOUVY</w:t>
          </w:r>
          <w:r w:rsidRPr="0057101B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 xml:space="preserve"> </w:t>
          </w:r>
        </w:p>
        <w:p w14:paraId="3358CE42" w14:textId="5E8042FF" w:rsidR="0000662C" w:rsidRDefault="0000662C" w:rsidP="0000662C">
          <w:pPr>
            <w:pStyle w:val="Zkladntext"/>
            <w:jc w:val="center"/>
            <w:rPr>
              <w:rFonts w:ascii="Garamond" w:hAnsi="Garamond" w:cs="Arial"/>
              <w:b/>
            </w:rPr>
          </w:pPr>
          <w:bookmarkStart w:id="11" w:name="_Toc392598668"/>
          <w:r w:rsidRPr="0057101B">
            <w:rPr>
              <w:rFonts w:ascii="Garamond" w:hAnsi="Garamond" w:cs="Arial"/>
              <w:b/>
            </w:rPr>
            <w:t>„</w:t>
          </w:r>
          <w:r w:rsidR="00A21E45" w:rsidRPr="00F7022C">
            <w:rPr>
              <w:rFonts w:ascii="Garamond" w:hAnsi="Garamond" w:cs="Arial"/>
              <w:b/>
            </w:rPr>
            <w:t>19-069 PD – rekonstrukce opláštění skladu C1, C3 a C4 – OPV</w:t>
          </w:r>
          <w:r w:rsidRPr="0057101B">
            <w:rPr>
              <w:rFonts w:ascii="Garamond" w:hAnsi="Garamond" w:cs="Arial"/>
              <w:b/>
            </w:rPr>
            <w:t>“</w:t>
          </w:r>
          <w:bookmarkEnd w:id="11"/>
        </w:p>
        <w:p w14:paraId="7DC8DEAF" w14:textId="1E13E8D8" w:rsidR="00991500" w:rsidRDefault="00991500" w:rsidP="00991500">
          <w:pPr>
            <w:pStyle w:val="Zkladntext"/>
            <w:rPr>
              <w:rFonts w:ascii="Garamond" w:hAnsi="Garamond" w:cs="Arial"/>
            </w:rPr>
          </w:pPr>
        </w:p>
        <w:p w14:paraId="544D8BBF" w14:textId="77777777" w:rsidR="00A91E23" w:rsidRDefault="00A91E23" w:rsidP="00A91E23">
          <w:pPr>
            <w:pStyle w:val="Zkladntext"/>
            <w:rPr>
              <w:rFonts w:ascii="Garamond" w:hAnsi="Garamond" w:cs="Arial"/>
            </w:rPr>
          </w:pPr>
        </w:p>
        <w:p w14:paraId="3DF7062A" w14:textId="77777777" w:rsidR="00A91E23" w:rsidRPr="008B5F2F" w:rsidRDefault="00A91E23" w:rsidP="00A91E23">
          <w:pPr>
            <w:pStyle w:val="Styl8"/>
            <w:numPr>
              <w:ilvl w:val="0"/>
              <w:numId w:val="23"/>
            </w:numPr>
            <w:rPr>
              <w:rFonts w:ascii="Garamond" w:hAnsi="Garamond"/>
              <w:b w:val="0"/>
            </w:rPr>
          </w:pPr>
          <w:bookmarkStart w:id="12" w:name="_Toc353281546"/>
          <w:bookmarkStart w:id="13" w:name="_Hlk17289038"/>
          <w:r w:rsidRPr="008B5F2F">
            <w:rPr>
              <w:rFonts w:ascii="Garamond" w:hAnsi="Garamond"/>
            </w:rPr>
            <w:t>Úvod</w:t>
          </w:r>
          <w:bookmarkEnd w:id="12"/>
        </w:p>
        <w:p w14:paraId="48B442B0" w14:textId="77777777" w:rsidR="00A91E23" w:rsidRPr="008B5F2F" w:rsidRDefault="00A91E23" w:rsidP="00A91E23">
          <w:pPr>
            <w:pStyle w:val="Styl8"/>
            <w:rPr>
              <w:rFonts w:ascii="Garamond" w:hAnsi="Garamond"/>
            </w:rPr>
          </w:pPr>
        </w:p>
        <w:p w14:paraId="41868CC2" w14:textId="73E25D5F" w:rsidR="00A4218E" w:rsidRDefault="00A91E23" w:rsidP="00E408E5">
          <w:pPr>
            <w:pStyle w:val="Default"/>
            <w:spacing w:line="276" w:lineRule="auto"/>
            <w:jc w:val="both"/>
            <w:rPr>
              <w:rFonts w:ascii="Garamond" w:hAnsi="Garamond" w:cs="Arial"/>
              <w:bCs/>
            </w:rPr>
          </w:pPr>
          <w:r w:rsidRPr="008B5F2F">
            <w:rPr>
              <w:rFonts w:ascii="Garamond" w:hAnsi="Garamond" w:cs="Arial"/>
              <w:bCs/>
            </w:rPr>
            <w:t xml:space="preserve">Pořízení PD navazuje na provedení vlastní rekonstrukce skladů, která je plánována na roky 2020–2021. Realizace zabrání dalšímu poškozování nosných konstrukcí skladů, zlepší tepelně izolační vlastnosti skladů a rovněž dojde k estetickému sjednocení opláštění skladů typu C v rámci </w:t>
          </w:r>
          <w:r w:rsidR="00E84DD8">
            <w:rPr>
              <w:rFonts w:ascii="Garamond" w:hAnsi="Garamond" w:cs="Arial"/>
              <w:bCs/>
            </w:rPr>
            <w:t>skladové kapacity</w:t>
          </w:r>
          <w:r w:rsidRPr="008B5F2F">
            <w:rPr>
              <w:rFonts w:ascii="Garamond" w:hAnsi="Garamond" w:cs="Arial"/>
              <w:bCs/>
            </w:rPr>
            <w:t xml:space="preserve"> </w:t>
          </w:r>
          <w:r w:rsidR="003408DA">
            <w:rPr>
              <w:rFonts w:ascii="Garamond" w:hAnsi="Garamond" w:cs="Arial"/>
              <w:bCs/>
            </w:rPr>
            <w:t>objednatele</w:t>
          </w:r>
          <w:r w:rsidR="00E408E5">
            <w:rPr>
              <w:rFonts w:ascii="Garamond" w:hAnsi="Garamond" w:cs="Arial"/>
              <w:bCs/>
            </w:rPr>
            <w:t>:</w:t>
          </w:r>
          <w:r w:rsidR="003408DA">
            <w:rPr>
              <w:rFonts w:ascii="Garamond" w:hAnsi="Garamond" w:cs="Arial"/>
              <w:bCs/>
            </w:rPr>
            <w:t xml:space="preserve"> </w:t>
          </w:r>
          <w:r w:rsidR="00E408E5">
            <w:rPr>
              <w:rFonts w:ascii="Garamond" w:hAnsi="Garamond" w:cs="Arial"/>
              <w:bCs/>
            </w:rPr>
            <w:t xml:space="preserve">středisko </w:t>
          </w:r>
          <w:r w:rsidR="001E0207" w:rsidRPr="005C36A3">
            <w:rPr>
              <w:highlight w:val="black"/>
            </w:rPr>
            <w:t>……………</w:t>
          </w:r>
          <w:bookmarkStart w:id="14" w:name="_GoBack"/>
          <w:bookmarkEnd w:id="14"/>
          <w:r w:rsidRPr="008B5F2F">
            <w:rPr>
              <w:rFonts w:ascii="Garamond" w:hAnsi="Garamond" w:cs="Arial"/>
              <w:bCs/>
            </w:rPr>
            <w:t>.</w:t>
          </w:r>
          <w:r w:rsidR="00A4218E">
            <w:rPr>
              <w:rFonts w:ascii="Garamond" w:hAnsi="Garamond" w:cs="Arial"/>
              <w:bCs/>
            </w:rPr>
            <w:t xml:space="preserve"> </w:t>
          </w:r>
        </w:p>
        <w:p w14:paraId="084A3304" w14:textId="77777777" w:rsidR="00E408E5" w:rsidRPr="00FA3D0F" w:rsidRDefault="00E408E5" w:rsidP="00E408E5">
          <w:pPr>
            <w:pStyle w:val="Default"/>
            <w:spacing w:line="276" w:lineRule="auto"/>
            <w:jc w:val="both"/>
            <w:rPr>
              <w:rFonts w:ascii="Garamond" w:hAnsi="Garamond"/>
              <w:color w:val="auto"/>
            </w:rPr>
          </w:pPr>
        </w:p>
        <w:p w14:paraId="79F0C6AE" w14:textId="77777777" w:rsidR="00A91E23" w:rsidRPr="008B5F2F" w:rsidRDefault="00A91E23" w:rsidP="00A91E23">
          <w:pPr>
            <w:pStyle w:val="Styl8"/>
            <w:numPr>
              <w:ilvl w:val="0"/>
              <w:numId w:val="23"/>
            </w:numPr>
            <w:rPr>
              <w:rFonts w:ascii="Garamond" w:hAnsi="Garamond"/>
            </w:rPr>
          </w:pPr>
          <w:bookmarkStart w:id="15" w:name="_Toc353281547"/>
          <w:r w:rsidRPr="008B5F2F">
            <w:rPr>
              <w:rFonts w:ascii="Garamond" w:hAnsi="Garamond"/>
            </w:rPr>
            <w:t>Specifikace</w:t>
          </w:r>
          <w:bookmarkEnd w:id="15"/>
        </w:p>
        <w:p w14:paraId="2502F74D" w14:textId="77777777" w:rsidR="00A91E23" w:rsidRPr="008B5F2F" w:rsidRDefault="00A91E23" w:rsidP="00A91E23">
          <w:pPr>
            <w:spacing w:line="240" w:lineRule="exact"/>
            <w:rPr>
              <w:rFonts w:ascii="Garamond" w:hAnsi="Garamond"/>
              <w:b/>
              <w:color w:val="000000"/>
            </w:rPr>
          </w:pPr>
        </w:p>
        <w:p w14:paraId="7DD602A3" w14:textId="77777777" w:rsidR="00A91E23" w:rsidRPr="00D15FE2" w:rsidRDefault="00A91E23" w:rsidP="00A91E23">
          <w:pPr>
            <w:pStyle w:val="Styl7"/>
            <w:numPr>
              <w:ilvl w:val="0"/>
              <w:numId w:val="26"/>
            </w:numPr>
            <w:spacing w:before="0" w:after="0" w:line="240" w:lineRule="auto"/>
            <w:rPr>
              <w:rFonts w:ascii="Garamond" w:hAnsi="Garamond"/>
              <w:sz w:val="24"/>
              <w:szCs w:val="24"/>
              <w:u w:val="none"/>
            </w:rPr>
          </w:pPr>
          <w:bookmarkStart w:id="16" w:name="_Toc353281548"/>
          <w:r w:rsidRPr="00D15FE2">
            <w:rPr>
              <w:rFonts w:ascii="Garamond" w:hAnsi="Garamond"/>
              <w:sz w:val="24"/>
              <w:szCs w:val="24"/>
              <w:u w:val="none"/>
            </w:rPr>
            <w:t>Cíl akce</w:t>
          </w:r>
          <w:bookmarkEnd w:id="16"/>
        </w:p>
        <w:p w14:paraId="163013DD" w14:textId="77777777" w:rsidR="00A91E23" w:rsidRPr="008B5F2F" w:rsidRDefault="00A91E23" w:rsidP="00A91E23">
          <w:pPr>
            <w:pStyle w:val="Default"/>
            <w:jc w:val="both"/>
            <w:rPr>
              <w:rFonts w:ascii="Garamond" w:hAnsi="Garamond" w:cs="Arial"/>
              <w:bCs/>
            </w:rPr>
          </w:pPr>
        </w:p>
        <w:p w14:paraId="4D76C772" w14:textId="11886122" w:rsidR="00A91E23" w:rsidRPr="00B32A9F" w:rsidRDefault="00A91E23" w:rsidP="000E6C36">
          <w:pPr>
            <w:pStyle w:val="Default"/>
            <w:spacing w:line="276" w:lineRule="auto"/>
            <w:jc w:val="both"/>
            <w:rPr>
              <w:rFonts w:ascii="Garamond" w:hAnsi="Garamond" w:cs="Arial"/>
              <w:bCs/>
            </w:rPr>
          </w:pPr>
          <w:r w:rsidRPr="00B32A9F">
            <w:rPr>
              <w:rFonts w:ascii="Garamond" w:hAnsi="Garamond" w:cs="Arial"/>
              <w:bCs/>
            </w:rPr>
            <w:t>Cílem akce je pořízení PD pro zabezpečení realizace rekonstrukce opláštění skladů C1, C3 a C4. V roce 2018 byla ve skladové</w:t>
          </w:r>
          <w:r w:rsidR="00B249B1">
            <w:rPr>
              <w:rFonts w:ascii="Garamond" w:hAnsi="Garamond" w:cs="Arial"/>
              <w:bCs/>
            </w:rPr>
            <w:t xml:space="preserve"> kapacitě</w:t>
          </w:r>
          <w:r w:rsidRPr="00B32A9F">
            <w:rPr>
              <w:rFonts w:ascii="Garamond" w:hAnsi="Garamond" w:cs="Arial"/>
              <w:bCs/>
            </w:rPr>
            <w:t xml:space="preserve"> </w:t>
          </w:r>
          <w:r w:rsidR="00B249B1">
            <w:rPr>
              <w:rFonts w:ascii="Garamond" w:hAnsi="Garamond" w:cs="Arial"/>
              <w:bCs/>
            </w:rPr>
            <w:t>objednatele</w:t>
          </w:r>
          <w:r w:rsidRPr="00B32A9F">
            <w:rPr>
              <w:rFonts w:ascii="Garamond" w:hAnsi="Garamond" w:cs="Arial"/>
              <w:bCs/>
            </w:rPr>
            <w:t xml:space="preserve"> zrealizována rekonstrukce opláštění typově identického skladu C2.</w:t>
          </w:r>
        </w:p>
        <w:p w14:paraId="60CE492A" w14:textId="77777777" w:rsidR="00A91E23" w:rsidRPr="00B32A9F" w:rsidRDefault="00A91E23" w:rsidP="00A91E23">
          <w:pPr>
            <w:pStyle w:val="Default"/>
            <w:jc w:val="both"/>
            <w:rPr>
              <w:rFonts w:ascii="Garamond" w:hAnsi="Garamond" w:cs="Arial"/>
              <w:bCs/>
            </w:rPr>
          </w:pPr>
        </w:p>
        <w:p w14:paraId="64D9A78C" w14:textId="77777777" w:rsidR="00A91E23" w:rsidRPr="00B32A9F" w:rsidRDefault="00A91E23" w:rsidP="00A91E23">
          <w:pPr>
            <w:pStyle w:val="Odstavecseseznamem"/>
            <w:numPr>
              <w:ilvl w:val="0"/>
              <w:numId w:val="26"/>
            </w:numPr>
            <w:spacing w:before="120" w:after="120" w:line="276" w:lineRule="auto"/>
            <w:contextualSpacing/>
            <w:jc w:val="both"/>
            <w:rPr>
              <w:rFonts w:ascii="Garamond" w:hAnsi="Garamond"/>
              <w:b/>
              <w:szCs w:val="24"/>
            </w:rPr>
          </w:pPr>
          <w:bookmarkStart w:id="17" w:name="_Toc353281549"/>
          <w:r w:rsidRPr="00B32A9F">
            <w:rPr>
              <w:rFonts w:ascii="Garamond" w:hAnsi="Garamond"/>
              <w:b/>
              <w:szCs w:val="24"/>
            </w:rPr>
            <w:t>Parametry akce</w:t>
          </w:r>
        </w:p>
        <w:p w14:paraId="0CFD9728" w14:textId="77777777" w:rsidR="00A91E23" w:rsidRPr="00B32A9F" w:rsidRDefault="00A91E23" w:rsidP="00A91E23">
          <w:pPr>
            <w:pStyle w:val="Odstavecseseznamem"/>
            <w:ind w:left="720"/>
            <w:rPr>
              <w:rFonts w:ascii="Garamond" w:hAnsi="Garamond"/>
              <w:b/>
              <w:szCs w:val="24"/>
            </w:rPr>
          </w:pPr>
        </w:p>
        <w:bookmarkEnd w:id="17"/>
        <w:p w14:paraId="779C7F38" w14:textId="77777777" w:rsidR="00A91E23" w:rsidRPr="00B941B0" w:rsidRDefault="00A91E23" w:rsidP="000E6C36">
          <w:pPr>
            <w:pStyle w:val="Default"/>
            <w:spacing w:line="276" w:lineRule="auto"/>
            <w:jc w:val="both"/>
            <w:rPr>
              <w:rFonts w:ascii="Garamond" w:hAnsi="Garamond" w:cs="Arial"/>
            </w:rPr>
          </w:pPr>
          <w:r w:rsidRPr="00B941B0">
            <w:rPr>
              <w:rFonts w:ascii="Garamond" w:hAnsi="Garamond" w:cs="Arial"/>
            </w:rPr>
            <w:t>Fasáda je provedena z vápenocementové štukové omítky opatřená akrylátovým nátěrem, která je vlivem povětrnostních podmínek zvětralá, nesoudržná s podkladem a místy opadaná. Vlivem klimatických podmínek dochází k zatékání do zdí a následnému poškození nosné konstrukce.</w:t>
          </w:r>
        </w:p>
        <w:p w14:paraId="49C96F32" w14:textId="77777777" w:rsidR="00A91E23" w:rsidRPr="00B941B0" w:rsidRDefault="00A91E23" w:rsidP="00A91E23">
          <w:pPr>
            <w:pStyle w:val="Default"/>
            <w:jc w:val="both"/>
            <w:rPr>
              <w:rFonts w:ascii="Garamond" w:hAnsi="Garamond" w:cs="Arial"/>
            </w:rPr>
          </w:pPr>
        </w:p>
        <w:p w14:paraId="4FBBA1B6" w14:textId="46BD9D23" w:rsidR="00A91E23" w:rsidRPr="00AB1747" w:rsidRDefault="00A91E23" w:rsidP="00A91E23">
          <w:pPr>
            <w:ind w:left="-15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Stávající stav objektu   - sklad je dvoupodlažní s jedním nadzemním a jedním podzemním podlažím. Svislý nosný systém je stěnový, stavba je zastřešena železobetonovými vazníky, na kterých jsou uloženy tenkostěnné stropní desky. Půdorys objektu je obdélníkový, střecha je sedlového tvaru. Rozměr skladu - 72 600 mm x 22 600 mm, S.V. 1. PP je 3</w:t>
          </w:r>
          <w:r w:rsidR="000A1860">
            <w:rPr>
              <w:rFonts w:ascii="Garamond" w:hAnsi="Garamond" w:cs="Arial"/>
              <w:lang w:val="cs-CZ"/>
            </w:rPr>
            <w:t xml:space="preserve"> </w:t>
          </w:r>
          <w:r w:rsidRPr="00AB1747">
            <w:rPr>
              <w:rFonts w:ascii="Garamond" w:hAnsi="Garamond" w:cs="Arial"/>
              <w:lang w:val="cs-CZ"/>
            </w:rPr>
            <w:t>000 mm, 1. NP je 4 500 mm. Stávající fasáda je provedena z vápenocementové štukové omítky opatřené pravděpodobně akrylátovým nátěrem. Štítové stěny skladu jsou v úrovni 1.</w:t>
          </w:r>
          <w:r w:rsidR="00357405" w:rsidRPr="00AB1747">
            <w:rPr>
              <w:rFonts w:ascii="Garamond" w:hAnsi="Garamond" w:cs="Arial"/>
              <w:lang w:val="cs-CZ"/>
            </w:rPr>
            <w:t xml:space="preserve"> </w:t>
          </w:r>
          <w:r w:rsidRPr="00AB1747">
            <w:rPr>
              <w:rFonts w:ascii="Garamond" w:hAnsi="Garamond" w:cs="Arial"/>
              <w:lang w:val="cs-CZ"/>
            </w:rPr>
            <w:t>PP obloženy obkladem z dřevěných palubek, rovněž ostění vrat v 1.NP je obloženo dřevěnými palubkami.</w:t>
          </w:r>
        </w:p>
        <w:p w14:paraId="2E114338" w14:textId="77777777" w:rsidR="00A91E23" w:rsidRPr="00AB1747" w:rsidRDefault="00A91E23" w:rsidP="00A91E23">
          <w:pPr>
            <w:ind w:left="-15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Návrh – je požadováno shodné řešení s identickým skladem C2 již realizovaným v roce 2017 v tom smyslu, že identický musí být vnější vzhled objektů po rekonstrukci. </w:t>
          </w:r>
        </w:p>
        <w:p w14:paraId="674C818D" w14:textId="77777777" w:rsidR="00A91E23" w:rsidRPr="00AB1747" w:rsidRDefault="00A91E23" w:rsidP="00A91E23">
          <w:pPr>
            <w:ind w:left="-15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Fasáda bude nově provedena v kombinaci kontaktního zateplovacího systému, např. ETICS s izolací z pěnového polystyrénu a provětrávané fasády z desek CETRIS BASIC. Součástí opravy bude i provedení podbití přesahu střechy rovněž deskami CETRIS BASIC. Obklad i podbití z CETRIS desek bude proveden s přiznanou spárou a přiznanými hlavičkami vrutů. </w:t>
          </w:r>
        </w:p>
        <w:p w14:paraId="7D12DFA0" w14:textId="77777777" w:rsidR="00A91E23" w:rsidRPr="00AB1747" w:rsidRDefault="00A91E23" w:rsidP="00A91E23">
          <w:pPr>
            <w:ind w:left="-15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eastAsiaTheme="minorHAnsi" w:hAnsi="Garamond" w:cs="Arial"/>
              <w:color w:val="000000"/>
              <w:lang w:val="cs-CZ"/>
            </w:rPr>
            <w:lastRenderedPageBreak/>
            <w:t xml:space="preserve">Nový sokl a lemování kolem otvorů bude provedený jako provětrávaný z cementotřískových desek CETRIS BASIC </w:t>
          </w:r>
          <w:proofErr w:type="spellStart"/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>tl</w:t>
          </w:r>
          <w:proofErr w:type="spellEnd"/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. 12 mm, sokl bude provedený s přiznanými spárami a hlavičkami vrutů. </w:t>
          </w:r>
        </w:p>
        <w:p w14:paraId="581A026C" w14:textId="77777777" w:rsidR="00A91E23" w:rsidRPr="00AB1747" w:rsidRDefault="00A91E23" w:rsidP="00A91E23">
          <w:pPr>
            <w:ind w:left="-15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Desky CETRIS budou opatřeny základním penetračním nátěrem a finálním fasádním nátěrem akrylátovou nebo silikonovou barvou.  </w:t>
          </w:r>
        </w:p>
        <w:p w14:paraId="78DBC877" w14:textId="77777777" w:rsidR="00A91E23" w:rsidRPr="00AB1747" w:rsidRDefault="00A91E23" w:rsidP="00A91E23">
          <w:pPr>
            <w:ind w:left="-15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Obdobně bude provedeno podbití střechy, zde však budou použity desky CETRIS BASIC </w:t>
          </w:r>
          <w:proofErr w:type="spellStart"/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>tl</w:t>
          </w:r>
          <w:proofErr w:type="spellEnd"/>
          <w:r w:rsidRPr="00AB1747">
            <w:rPr>
              <w:rFonts w:ascii="Garamond" w:eastAsiaTheme="minorHAnsi" w:hAnsi="Garamond" w:cs="Arial"/>
              <w:color w:val="000000"/>
              <w:lang w:val="cs-CZ"/>
            </w:rPr>
            <w:t xml:space="preserve">. 10 mm. Rovněž podhled bude opatřen základním penetračním nátěrem a finálním fasádním nátěrem akrylátovou nebo silikonovou barvou.  </w:t>
          </w:r>
        </w:p>
        <w:p w14:paraId="22A67844" w14:textId="77777777" w:rsidR="00A91E23" w:rsidRPr="00AB1747" w:rsidRDefault="00A91E23" w:rsidP="00A91E23">
          <w:pPr>
            <w:spacing w:after="76" w:line="259" w:lineRule="auto"/>
            <w:jc w:val="both"/>
            <w:rPr>
              <w:rFonts w:ascii="Garamond" w:eastAsiaTheme="minorHAnsi" w:hAnsi="Garamond" w:cs="Arial"/>
              <w:color w:val="000000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Popis požadovaných prací na objektech C1, C3 a C4</w:t>
          </w:r>
        </w:p>
        <w:p w14:paraId="6E88F877" w14:textId="61D2D2BB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zateplení veškerých svislých obvodových ploch (stěn) nad úrovní terénu zateplovacím systémem ETICS s </w:t>
          </w:r>
          <w:proofErr w:type="spellStart"/>
          <w:r w:rsidRPr="00AB1747">
            <w:rPr>
              <w:rFonts w:ascii="Garamond" w:hAnsi="Garamond" w:cs="Arial"/>
              <w:lang w:val="cs-CZ"/>
            </w:rPr>
            <w:t>tl</w:t>
          </w:r>
          <w:proofErr w:type="spellEnd"/>
          <w:r w:rsidRPr="00AB1747">
            <w:rPr>
              <w:rFonts w:ascii="Garamond" w:hAnsi="Garamond" w:cs="Arial"/>
              <w:lang w:val="cs-CZ"/>
            </w:rPr>
            <w:t>. tepelné izolace 50 mm, jako tepelnou izolaci použít polystyrén EPS</w:t>
          </w:r>
          <w:r w:rsidR="00A4218E" w:rsidRPr="00AB1747">
            <w:rPr>
              <w:rFonts w:ascii="Garamond" w:hAnsi="Garamond" w:cs="Arial"/>
              <w:lang w:val="cs-CZ"/>
            </w:rPr>
            <w:t>,</w:t>
          </w:r>
          <w:r w:rsidRPr="00AB1747">
            <w:rPr>
              <w:rFonts w:ascii="Garamond" w:hAnsi="Garamond" w:cs="Arial"/>
              <w:lang w:val="cs-CZ"/>
            </w:rPr>
            <w:t xml:space="preserve"> </w:t>
          </w:r>
        </w:p>
        <w:p w14:paraId="17B0EE8F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70F </w:t>
          </w:r>
          <w:proofErr w:type="spellStart"/>
          <w:r w:rsidRPr="00AB1747">
            <w:rPr>
              <w:rFonts w:ascii="Garamond" w:hAnsi="Garamond" w:cs="Arial"/>
              <w:lang w:val="cs-CZ"/>
            </w:rPr>
            <w:t>tl</w:t>
          </w:r>
          <w:proofErr w:type="spellEnd"/>
          <w:r w:rsidRPr="00AB1747">
            <w:rPr>
              <w:rFonts w:ascii="Garamond" w:hAnsi="Garamond" w:cs="Arial"/>
              <w:lang w:val="cs-CZ"/>
            </w:rPr>
            <w:t>.  50 mm (</w:t>
          </w:r>
          <w:proofErr w:type="spellStart"/>
          <w:r w:rsidRPr="00AB1747">
            <w:rPr>
              <w:rFonts w:ascii="Garamond" w:hAnsi="Garamond" w:cs="Arial"/>
              <w:lang w:val="cs-CZ"/>
            </w:rPr>
            <w:t>λD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 = 0,039 Wm-1K-1), </w:t>
          </w:r>
        </w:p>
        <w:p w14:paraId="79BCAB34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provedení nového opláštění soklu a lemů kolem otvorů systémem provětrávané fasády z desek CETRIS BASIC </w:t>
          </w:r>
          <w:proofErr w:type="spellStart"/>
          <w:r w:rsidRPr="00AB1747">
            <w:rPr>
              <w:rFonts w:ascii="Garamond" w:hAnsi="Garamond" w:cs="Arial"/>
              <w:lang w:val="cs-CZ"/>
            </w:rPr>
            <w:t>tl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. 12 mm na jednosměrný dřevěný rošt,  </w:t>
          </w:r>
        </w:p>
        <w:p w14:paraId="5600E020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provedení nového podbití přesahu střechy deskami CETRIS BASIC </w:t>
          </w:r>
          <w:proofErr w:type="spellStart"/>
          <w:r w:rsidRPr="00AB1747">
            <w:rPr>
              <w:rFonts w:ascii="Garamond" w:hAnsi="Garamond" w:cs="Arial"/>
              <w:lang w:val="cs-CZ"/>
            </w:rPr>
            <w:t>tl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. 10 mm na zavěšený jednosměrný dřevěný, </w:t>
          </w:r>
        </w:p>
        <w:p w14:paraId="7AA31DBD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výměna okapů a svodů, nové okapy a svody budou z před zvětralého </w:t>
          </w:r>
          <w:proofErr w:type="spellStart"/>
          <w:r w:rsidRPr="00AB1747">
            <w:rPr>
              <w:rFonts w:ascii="Garamond" w:hAnsi="Garamond" w:cs="Arial"/>
              <w:lang w:val="cs-CZ"/>
            </w:rPr>
            <w:t>TiZn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 plechu, </w:t>
          </w:r>
        </w:p>
        <w:p w14:paraId="5EB8CE00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provedení nového bleskosvodu na fasádě objektu, vodič bleskosvodu bude veden pod omítkou obdobně jako stávající bleskosvod,</w:t>
          </w:r>
        </w:p>
        <w:p w14:paraId="72C3B708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zpětná montáž elektrického zařízení na fasádě – osvětlení, rozvaděč, vypínače apod., </w:t>
          </w:r>
        </w:p>
        <w:p w14:paraId="5951905C" w14:textId="56E33CDA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prodloužení konzol </w:t>
          </w:r>
          <w:proofErr w:type="spellStart"/>
          <w:r w:rsidRPr="00AB1747">
            <w:rPr>
              <w:rFonts w:ascii="Garamond" w:hAnsi="Garamond" w:cs="Arial"/>
              <w:lang w:val="cs-CZ"/>
            </w:rPr>
            <w:t>výlezových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 žebříků na střechu skladu, očištění a nátěr žebříků,</w:t>
          </w:r>
        </w:p>
        <w:p w14:paraId="291C0D56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prodloužení kotvení madel u </w:t>
          </w:r>
          <w:proofErr w:type="spellStart"/>
          <w:r w:rsidRPr="00AB1747">
            <w:rPr>
              <w:rFonts w:ascii="Garamond" w:hAnsi="Garamond" w:cs="Arial"/>
              <w:lang w:val="cs-CZ"/>
            </w:rPr>
            <w:t>výlezových</w:t>
          </w:r>
          <w:proofErr w:type="spellEnd"/>
          <w:r w:rsidRPr="00AB1747">
            <w:rPr>
              <w:rFonts w:ascii="Garamond" w:hAnsi="Garamond" w:cs="Arial"/>
              <w:lang w:val="cs-CZ"/>
            </w:rPr>
            <w:t xml:space="preserve"> žebříků na rampu,  </w:t>
          </w:r>
        </w:p>
        <w:p w14:paraId="34387602" w14:textId="77777777" w:rsidR="003408DA" w:rsidRPr="00AB1747" w:rsidRDefault="003408DA" w:rsidP="003408DA">
          <w:pPr>
            <w:numPr>
              <w:ilvl w:val="0"/>
              <w:numId w:val="25"/>
            </w:num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posunutí žebříků vedoucích na automobilové rampy. </w:t>
          </w:r>
        </w:p>
        <w:p w14:paraId="77EF7582" w14:textId="77777777" w:rsidR="00A91E23" w:rsidRPr="00AB1747" w:rsidRDefault="00A91E23" w:rsidP="00A91E23">
          <w:p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</w:p>
        <w:p w14:paraId="387C038C" w14:textId="682513D0" w:rsidR="00A91E23" w:rsidRPr="00AB1747" w:rsidRDefault="00A91E23" w:rsidP="00A91E23">
          <w:pPr>
            <w:spacing w:after="47" w:line="249" w:lineRule="auto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Výše specifikované materiály lze nahradit rovnocenným řešením za předpokladu, že budou vykazovat shodné technické a stavebně-fyzikáln</w:t>
          </w:r>
          <w:r w:rsidR="00B0688A" w:rsidRPr="00AB1747">
            <w:rPr>
              <w:rFonts w:ascii="Garamond" w:hAnsi="Garamond" w:cs="Arial"/>
              <w:lang w:val="cs-CZ"/>
            </w:rPr>
            <w:t>í</w:t>
          </w:r>
          <w:r w:rsidRPr="00AB1747">
            <w:rPr>
              <w:rFonts w:ascii="Garamond" w:hAnsi="Garamond" w:cs="Arial"/>
              <w:lang w:val="cs-CZ"/>
            </w:rPr>
            <w:t xml:space="preserve"> parametry s tím, že vnější podoba objektů musí být identická s objektem C2 – viz v textu výše.</w:t>
          </w:r>
        </w:p>
        <w:p w14:paraId="08A0ED80" w14:textId="77777777" w:rsidR="00A91E23" w:rsidRPr="00AB1747" w:rsidRDefault="00A91E23" w:rsidP="00A91E23">
          <w:pPr>
            <w:spacing w:line="259" w:lineRule="auto"/>
            <w:rPr>
              <w:rFonts w:ascii="Garamond" w:hAnsi="Garamond"/>
              <w:lang w:val="cs-CZ"/>
            </w:rPr>
          </w:pPr>
          <w:r w:rsidRPr="00AB1747">
            <w:rPr>
              <w:rFonts w:ascii="Garamond" w:hAnsi="Garamond"/>
              <w:lang w:val="cs-CZ"/>
            </w:rPr>
            <w:t xml:space="preserve"> </w:t>
          </w:r>
        </w:p>
        <w:p w14:paraId="20C40099" w14:textId="77777777" w:rsidR="00A91E23" w:rsidRPr="00AB1747" w:rsidRDefault="00A91E23" w:rsidP="00A91E23">
          <w:pPr>
            <w:pStyle w:val="Styl7"/>
            <w:numPr>
              <w:ilvl w:val="0"/>
              <w:numId w:val="26"/>
            </w:numPr>
            <w:spacing w:before="240" w:after="0" w:line="240" w:lineRule="auto"/>
            <w:ind w:left="714" w:hanging="357"/>
            <w:rPr>
              <w:rFonts w:ascii="Garamond" w:eastAsia="Calibri" w:hAnsi="Garamond"/>
              <w:sz w:val="24"/>
              <w:szCs w:val="24"/>
            </w:rPr>
          </w:pPr>
          <w:bookmarkStart w:id="18" w:name="_Toc353281550"/>
          <w:r w:rsidRPr="00AB1747">
            <w:rPr>
              <w:rFonts w:ascii="Garamond" w:eastAsia="Calibri" w:hAnsi="Garamond"/>
              <w:sz w:val="24"/>
              <w:szCs w:val="24"/>
            </w:rPr>
            <w:t>Specifikace předmětu plnění</w:t>
          </w:r>
          <w:bookmarkEnd w:id="18"/>
        </w:p>
        <w:p w14:paraId="1A57B0CC" w14:textId="77777777" w:rsidR="00A91E23" w:rsidRPr="00AB1747" w:rsidRDefault="00A91E23" w:rsidP="00A91E23">
          <w:pPr>
            <w:jc w:val="both"/>
            <w:rPr>
              <w:rFonts w:ascii="Garamond" w:hAnsi="Garamond" w:cs="Arial"/>
              <w:lang w:val="cs-CZ"/>
            </w:rPr>
          </w:pPr>
        </w:p>
        <w:p w14:paraId="312632F7" w14:textId="53746FC0" w:rsidR="00A91E23" w:rsidRPr="00AB1747" w:rsidRDefault="00A91E23" w:rsidP="00A91E23">
          <w:pPr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Předmětem plnění je zpracování projektové dokumentace v souladu </w:t>
          </w:r>
          <w:r w:rsidR="003F5C54" w:rsidRPr="00AB1747">
            <w:rPr>
              <w:rFonts w:ascii="Garamond" w:hAnsi="Garamond" w:cs="Arial"/>
              <w:lang w:val="cs-CZ"/>
            </w:rPr>
            <w:t>s ust. § 159 zákona č.</w:t>
          </w:r>
          <w:r w:rsidR="009E5430" w:rsidRPr="00AB1747">
            <w:rPr>
              <w:rFonts w:ascii="Garamond" w:hAnsi="Garamond" w:cs="Arial"/>
              <w:lang w:val="cs-CZ"/>
            </w:rPr>
            <w:t> </w:t>
          </w:r>
          <w:r w:rsidR="00BC5D26" w:rsidRPr="00AB1747">
            <w:rPr>
              <w:rFonts w:ascii="Garamond" w:hAnsi="Garamond" w:cs="Arial"/>
              <w:lang w:val="cs-CZ"/>
            </w:rPr>
            <w:t>1</w:t>
          </w:r>
          <w:r w:rsidR="003F5C54" w:rsidRPr="00AB1747">
            <w:rPr>
              <w:rFonts w:ascii="Garamond" w:hAnsi="Garamond" w:cs="Arial"/>
              <w:lang w:val="cs-CZ"/>
            </w:rPr>
            <w:t>83/2006 Sb., o územním plánování a stavebním řádu (stavební zákon), ve znění pozdějších předpisů</w:t>
          </w:r>
          <w:r w:rsidRPr="00AB1747">
            <w:rPr>
              <w:rFonts w:ascii="Garamond" w:hAnsi="Garamond" w:cs="Arial"/>
              <w:lang w:val="cs-CZ"/>
            </w:rPr>
            <w:t>. Ve výběrovém řízení bude vybrán projektant, který zpracuje:</w:t>
          </w:r>
        </w:p>
        <w:p w14:paraId="217DF1B1" w14:textId="3993E570" w:rsidR="00A91E23" w:rsidRPr="00AB1747" w:rsidRDefault="00A91E23" w:rsidP="00A91E23">
          <w:pPr>
            <w:numPr>
              <w:ilvl w:val="0"/>
              <w:numId w:val="27"/>
            </w:numPr>
            <w:spacing w:after="47" w:line="249" w:lineRule="auto"/>
            <w:ind w:hanging="436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Návrh řešení a Projektovou dokumentaci pro provádění stavby včetně položkového rozpočtu a soupisu prací, dodávek a služeb s výkazem výměr.  Výkaz výměr bude zpracován zvlášť pro každý jednotlivý objekt, aby bylo možné realizovat stavbu na každý objekt samostatně po etapách.</w:t>
          </w:r>
        </w:p>
        <w:p w14:paraId="77ADE379" w14:textId="77777777" w:rsidR="00A91E23" w:rsidRPr="00AB1747" w:rsidRDefault="00A91E23" w:rsidP="00A91E23">
          <w:pPr>
            <w:numPr>
              <w:ilvl w:val="0"/>
              <w:numId w:val="27"/>
            </w:numPr>
            <w:spacing w:after="47" w:line="249" w:lineRule="auto"/>
            <w:ind w:hanging="436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lastRenderedPageBreak/>
            <w:t>Pro fázi realizace stavby bude zajišťovat výkon autorského dozoru (příkazní smlouva na provádění autorského dozoru bude uzavřena samostatně před započetím realizace stavby.</w:t>
          </w:r>
        </w:p>
        <w:p w14:paraId="64FC806E" w14:textId="77777777" w:rsidR="00A91E23" w:rsidRPr="00AB1747" w:rsidRDefault="00A91E23" w:rsidP="00A91E23">
          <w:pPr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 xml:space="preserve">    </w:t>
          </w:r>
        </w:p>
        <w:p w14:paraId="45D7F652" w14:textId="77777777" w:rsidR="00A91E23" w:rsidRPr="00AB1747" w:rsidRDefault="00A91E23" w:rsidP="00A91E23">
          <w:pPr>
            <w:spacing w:line="240" w:lineRule="atLeast"/>
            <w:jc w:val="both"/>
            <w:rPr>
              <w:rFonts w:ascii="Garamond" w:hAnsi="Garamond" w:cs="Arial"/>
              <w:lang w:val="cs-CZ"/>
            </w:rPr>
          </w:pPr>
          <w:r w:rsidRPr="00AB1747">
            <w:rPr>
              <w:rFonts w:ascii="Garamond" w:hAnsi="Garamond" w:cs="Arial"/>
              <w:lang w:val="cs-CZ"/>
            </w:rPr>
            <w:t>Koncepce řešení, návrh, bude projednáván průběžně s vedoucím závodu a zástupcem investora a výsledek bude písemně odsouhlasen. Odsouhlasené řešení bude rozpracováno v prováděcí projektové dokumentaci a v rozpočtové části.</w:t>
          </w:r>
        </w:p>
        <w:p w14:paraId="09117305" w14:textId="77777777" w:rsidR="00A91E23" w:rsidRPr="00AB1747" w:rsidRDefault="00A91E23" w:rsidP="00A91E23">
          <w:pPr>
            <w:spacing w:line="240" w:lineRule="atLeast"/>
            <w:jc w:val="both"/>
            <w:rPr>
              <w:rFonts w:ascii="Garamond" w:hAnsi="Garamond" w:cs="Arial"/>
              <w:b/>
              <w:lang w:val="cs-CZ"/>
            </w:rPr>
          </w:pPr>
          <w:r w:rsidRPr="00AB1747">
            <w:rPr>
              <w:rFonts w:ascii="Garamond" w:hAnsi="Garamond" w:cs="Arial"/>
              <w:b/>
              <w:lang w:val="cs-CZ"/>
            </w:rPr>
            <w:t>Na tuto akci není požadováno stavební povolení ani ohlášení stavby.</w:t>
          </w:r>
        </w:p>
        <w:p w14:paraId="7D764860" w14:textId="77777777" w:rsidR="00A91E23" w:rsidRPr="00AB1747" w:rsidRDefault="00A91E23" w:rsidP="00A91E23">
          <w:pPr>
            <w:pStyle w:val="Nzev"/>
            <w:jc w:val="both"/>
            <w:rPr>
              <w:rFonts w:ascii="Garamond" w:hAnsi="Garamond" w:cs="Arial"/>
              <w:sz w:val="24"/>
              <w:szCs w:val="24"/>
            </w:rPr>
          </w:pPr>
          <w:r w:rsidRPr="00AB1747">
            <w:rPr>
              <w:rFonts w:ascii="Garamond" w:hAnsi="Garamond" w:cs="Arial"/>
              <w:sz w:val="24"/>
              <w:szCs w:val="24"/>
            </w:rPr>
            <w:t xml:space="preserve">Rozsah a provedení díla dále zahrnuje toto plnění zhotovitele: </w:t>
          </w:r>
        </w:p>
        <w:p w14:paraId="3DC3889B" w14:textId="77777777" w:rsidR="00A91E23" w:rsidRPr="00AB1747" w:rsidRDefault="00A91E23" w:rsidP="00A91E23">
          <w:pPr>
            <w:spacing w:line="240" w:lineRule="atLeast"/>
            <w:jc w:val="both"/>
            <w:rPr>
              <w:rFonts w:ascii="Garamond" w:hAnsi="Garamond" w:cs="Arial"/>
              <w:color w:val="FF0000"/>
              <w:lang w:val="cs-CZ"/>
            </w:rPr>
          </w:pPr>
        </w:p>
        <w:p w14:paraId="115C745C" w14:textId="77777777" w:rsidR="00A91E23" w:rsidRPr="00AB1747" w:rsidRDefault="00A91E23" w:rsidP="00A91E23">
          <w:pPr>
            <w:pStyle w:val="Odstavecseseznamem"/>
            <w:numPr>
              <w:ilvl w:val="0"/>
              <w:numId w:val="24"/>
            </w:numPr>
            <w:spacing w:before="120" w:after="120" w:line="240" w:lineRule="atLeast"/>
            <w:contextualSpacing/>
            <w:jc w:val="both"/>
            <w:rPr>
              <w:rFonts w:ascii="Garamond" w:hAnsi="Garamond"/>
              <w:szCs w:val="24"/>
            </w:rPr>
          </w:pPr>
          <w:r w:rsidRPr="00AB1747">
            <w:rPr>
              <w:rFonts w:ascii="Garamond" w:hAnsi="Garamond"/>
              <w:szCs w:val="24"/>
            </w:rPr>
            <w:t>K uvedenému objektu existuje původní dokumentace v listinné podobě. Dokumentace bude poskytnuta konkrétnímu zpracovateli. Je třeba doměřením ověřit skutečný stav a dokumentaci doplnit.</w:t>
          </w:r>
        </w:p>
        <w:p w14:paraId="22E89CEE" w14:textId="77777777" w:rsidR="00A91E23" w:rsidRPr="00AB1747" w:rsidRDefault="00A91E23" w:rsidP="00A91E23">
          <w:pPr>
            <w:rPr>
              <w:rFonts w:ascii="Garamond" w:hAnsi="Garamond" w:cs="Arial"/>
              <w:b/>
              <w:bCs/>
              <w:lang w:val="cs-CZ"/>
            </w:rPr>
          </w:pPr>
        </w:p>
        <w:p w14:paraId="50D91015" w14:textId="38233E86" w:rsidR="00A91E23" w:rsidRPr="00AB1747" w:rsidRDefault="00A91E23" w:rsidP="00A91E23">
          <w:pPr>
            <w:spacing w:line="240" w:lineRule="atLeast"/>
            <w:jc w:val="both"/>
            <w:rPr>
              <w:rFonts w:ascii="Garamond" w:hAnsi="Garamond" w:cs="Arial"/>
              <w:b/>
              <w:lang w:val="cs-CZ"/>
            </w:rPr>
          </w:pPr>
          <w:r w:rsidRPr="00AB1747">
            <w:rPr>
              <w:rFonts w:ascii="Garamond" w:hAnsi="Garamond" w:cs="Arial"/>
              <w:b/>
              <w:lang w:val="cs-CZ"/>
            </w:rPr>
            <w:t>Před zahájením projekčních prací je nutné provést průzkum objektu na místě, po dohodě se zástupcem objednatele a domluvit se na postupu a úpravách, které bude zahrnovat následně vypracovaná projektová dokumentace.</w:t>
          </w:r>
        </w:p>
        <w:p w14:paraId="3358CE75" w14:textId="624D1384" w:rsidR="002807BF" w:rsidRPr="00A30C83" w:rsidRDefault="001E0207" w:rsidP="00AB1747">
          <w:pPr>
            <w:pStyle w:val="Nadpis2"/>
            <w:keepNext w:val="0"/>
            <w:suppressAutoHyphens/>
            <w:rPr>
              <w:rFonts w:ascii="Garamond" w:hAnsi="Garamond" w:cs="Arial"/>
              <w:b/>
              <w:color w:val="auto"/>
              <w:sz w:val="24"/>
              <w:szCs w:val="24"/>
            </w:rPr>
          </w:pPr>
        </w:p>
        <w:bookmarkEnd w:id="13" w:displacedByCustomXml="next"/>
      </w:sdtContent>
    </w:sdt>
    <w:bookmarkEnd w:id="10" w:displacedByCustomXml="prev"/>
    <w:p w14:paraId="3358CE76" w14:textId="3DFC6727" w:rsidR="002807BF" w:rsidRDefault="002807BF">
      <w:pPr>
        <w:spacing w:after="160" w:line="259" w:lineRule="auto"/>
        <w:rPr>
          <w:rFonts w:ascii="Garamond" w:hAnsi="Garamond"/>
        </w:rPr>
      </w:pPr>
    </w:p>
    <w:sectPr w:rsidR="002807BF" w:rsidSect="009833C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7446" w14:textId="77777777" w:rsidR="00E569A4" w:rsidRDefault="00E569A4">
      <w:pPr>
        <w:spacing w:after="0" w:line="240" w:lineRule="auto"/>
      </w:pPr>
      <w:r>
        <w:separator/>
      </w:r>
    </w:p>
  </w:endnote>
  <w:endnote w:type="continuationSeparator" w:id="0">
    <w:p w14:paraId="579FF2A3" w14:textId="77777777" w:rsidR="00E569A4" w:rsidRDefault="00E569A4">
      <w:pPr>
        <w:spacing w:after="0" w:line="240" w:lineRule="auto"/>
      </w:pPr>
      <w:r>
        <w:continuationSeparator/>
      </w:r>
    </w:p>
  </w:endnote>
  <w:endnote w:type="continuationNotice" w:id="1">
    <w:p w14:paraId="662ED28F" w14:textId="77777777" w:rsidR="00F20A94" w:rsidRDefault="00F2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CE90" w14:textId="77777777" w:rsidR="00E569A4" w:rsidRDefault="00E569A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CE91" w14:textId="77777777" w:rsidR="00E569A4" w:rsidRPr="008E7F59" w:rsidRDefault="001E0207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358CE9A">
        <v:rect id="_x0000_i1025" style="width:453.6pt;height:2pt" o:hralign="center" o:hrstd="t" o:hrnoshade="t" o:hr="t" fillcolor="#0f243e" stroked="f"/>
      </w:pict>
    </w:r>
  </w:p>
  <w:p w14:paraId="3358CE92" w14:textId="06CED5A4" w:rsidR="00E569A4" w:rsidRPr="003464A1" w:rsidRDefault="00E569A4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3358CE93" w14:textId="6EB6E438" w:rsidR="00E569A4" w:rsidRPr="008E7F59" w:rsidRDefault="00E569A4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5C78F7" w:rsidRPr="005C78F7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CE96" w14:textId="77777777" w:rsidR="00E569A4" w:rsidRDefault="00E569A4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3358CE97" w14:textId="77777777" w:rsidR="00E569A4" w:rsidRPr="00D47208" w:rsidRDefault="00E569A4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3358CE98" w14:textId="77777777" w:rsidR="00E569A4" w:rsidRDefault="00E569A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358CE99" w14:textId="77777777" w:rsidR="00E569A4" w:rsidRDefault="00E569A4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0DFE" w14:textId="77777777" w:rsidR="00E569A4" w:rsidRDefault="00E569A4">
      <w:pPr>
        <w:spacing w:after="0" w:line="240" w:lineRule="auto"/>
      </w:pPr>
      <w:r>
        <w:separator/>
      </w:r>
    </w:p>
  </w:footnote>
  <w:footnote w:type="continuationSeparator" w:id="0">
    <w:p w14:paraId="565D1DBB" w14:textId="77777777" w:rsidR="00E569A4" w:rsidRDefault="00E569A4">
      <w:pPr>
        <w:spacing w:after="0" w:line="240" w:lineRule="auto"/>
      </w:pPr>
      <w:r>
        <w:continuationSeparator/>
      </w:r>
    </w:p>
  </w:footnote>
  <w:footnote w:type="continuationNotice" w:id="1">
    <w:p w14:paraId="6265D978" w14:textId="77777777" w:rsidR="00F20A94" w:rsidRDefault="00F2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CE94" w14:textId="77777777" w:rsidR="00E569A4" w:rsidRPr="0059466D" w:rsidRDefault="00E569A4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8240" behindDoc="1" locked="1" layoutInCell="0" allowOverlap="0" wp14:anchorId="3358CE9B" wp14:editId="3358CE9C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358CE95" w14:textId="77777777" w:rsidR="00E569A4" w:rsidRDefault="00E56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pStyle w:val="Styl7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A3D0E"/>
    <w:multiLevelType w:val="hybridMultilevel"/>
    <w:tmpl w:val="28E8D7B6"/>
    <w:lvl w:ilvl="0" w:tplc="04050011">
      <w:start w:val="1"/>
      <w:numFmt w:val="decimal"/>
      <w:lvlText w:val="%1)"/>
      <w:lvlJc w:val="left"/>
      <w:pPr>
        <w:ind w:left="1674" w:hanging="360"/>
      </w:pPr>
    </w:lvl>
    <w:lvl w:ilvl="1" w:tplc="04050019" w:tentative="1">
      <w:start w:val="1"/>
      <w:numFmt w:val="lowerLetter"/>
      <w:lvlText w:val="%2."/>
      <w:lvlJc w:val="left"/>
      <w:pPr>
        <w:ind w:left="2394" w:hanging="360"/>
      </w:pPr>
    </w:lvl>
    <w:lvl w:ilvl="2" w:tplc="0405001B" w:tentative="1">
      <w:start w:val="1"/>
      <w:numFmt w:val="lowerRoman"/>
      <w:lvlText w:val="%3."/>
      <w:lvlJc w:val="right"/>
      <w:pPr>
        <w:ind w:left="3114" w:hanging="180"/>
      </w:pPr>
    </w:lvl>
    <w:lvl w:ilvl="3" w:tplc="0405000F" w:tentative="1">
      <w:start w:val="1"/>
      <w:numFmt w:val="decimal"/>
      <w:lvlText w:val="%4."/>
      <w:lvlJc w:val="left"/>
      <w:pPr>
        <w:ind w:left="3834" w:hanging="360"/>
      </w:pPr>
    </w:lvl>
    <w:lvl w:ilvl="4" w:tplc="04050019" w:tentative="1">
      <w:start w:val="1"/>
      <w:numFmt w:val="lowerLetter"/>
      <w:lvlText w:val="%5."/>
      <w:lvlJc w:val="left"/>
      <w:pPr>
        <w:ind w:left="4554" w:hanging="360"/>
      </w:pPr>
    </w:lvl>
    <w:lvl w:ilvl="5" w:tplc="0405001B" w:tentative="1">
      <w:start w:val="1"/>
      <w:numFmt w:val="lowerRoman"/>
      <w:lvlText w:val="%6."/>
      <w:lvlJc w:val="right"/>
      <w:pPr>
        <w:ind w:left="5274" w:hanging="180"/>
      </w:pPr>
    </w:lvl>
    <w:lvl w:ilvl="6" w:tplc="0405000F" w:tentative="1">
      <w:start w:val="1"/>
      <w:numFmt w:val="decimal"/>
      <w:lvlText w:val="%7."/>
      <w:lvlJc w:val="left"/>
      <w:pPr>
        <w:ind w:left="5994" w:hanging="360"/>
      </w:pPr>
    </w:lvl>
    <w:lvl w:ilvl="7" w:tplc="04050019" w:tentative="1">
      <w:start w:val="1"/>
      <w:numFmt w:val="lowerLetter"/>
      <w:lvlText w:val="%8."/>
      <w:lvlJc w:val="left"/>
      <w:pPr>
        <w:ind w:left="6714" w:hanging="360"/>
      </w:pPr>
    </w:lvl>
    <w:lvl w:ilvl="8" w:tplc="040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6B61"/>
    <w:multiLevelType w:val="hybridMultilevel"/>
    <w:tmpl w:val="39FCDCD6"/>
    <w:lvl w:ilvl="0" w:tplc="C272213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CA"/>
    <w:multiLevelType w:val="hybridMultilevel"/>
    <w:tmpl w:val="0500490E"/>
    <w:lvl w:ilvl="0" w:tplc="FDFA2B28">
      <w:start w:val="1"/>
      <w:numFmt w:val="lowerLetter"/>
      <w:lvlText w:val="%1)"/>
      <w:lvlJc w:val="left"/>
      <w:pPr>
        <w:ind w:left="720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8F2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C0A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0C8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CA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E86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C0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45F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DE4"/>
    <w:multiLevelType w:val="hybridMultilevel"/>
    <w:tmpl w:val="87D69EEC"/>
    <w:lvl w:ilvl="0" w:tplc="DBD06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3E0B"/>
    <w:multiLevelType w:val="hybridMultilevel"/>
    <w:tmpl w:val="C838C35C"/>
    <w:lvl w:ilvl="0" w:tplc="5E6E1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32AE8"/>
    <w:multiLevelType w:val="hybridMultilevel"/>
    <w:tmpl w:val="9ADEC17C"/>
    <w:lvl w:ilvl="0" w:tplc="A620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FE6E7B"/>
    <w:multiLevelType w:val="hybridMultilevel"/>
    <w:tmpl w:val="576676F6"/>
    <w:lvl w:ilvl="0" w:tplc="1D76963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20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8F2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C0A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0C8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CA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E86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C0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45F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56F11"/>
    <w:multiLevelType w:val="hybridMultilevel"/>
    <w:tmpl w:val="0A4EBA7C"/>
    <w:lvl w:ilvl="0" w:tplc="FF84F4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60E2584C" w:tentative="1">
      <w:start w:val="1"/>
      <w:numFmt w:val="lowerLetter"/>
      <w:lvlText w:val="%2."/>
      <w:lvlJc w:val="left"/>
      <w:pPr>
        <w:ind w:left="1080" w:hanging="360"/>
      </w:pPr>
    </w:lvl>
    <w:lvl w:ilvl="2" w:tplc="BDE0CA06" w:tentative="1">
      <w:start w:val="1"/>
      <w:numFmt w:val="lowerRoman"/>
      <w:lvlText w:val="%3."/>
      <w:lvlJc w:val="right"/>
      <w:pPr>
        <w:ind w:left="1800" w:hanging="180"/>
      </w:pPr>
    </w:lvl>
    <w:lvl w:ilvl="3" w:tplc="D82EDE28" w:tentative="1">
      <w:start w:val="1"/>
      <w:numFmt w:val="decimal"/>
      <w:lvlText w:val="%4."/>
      <w:lvlJc w:val="left"/>
      <w:pPr>
        <w:ind w:left="2520" w:hanging="360"/>
      </w:pPr>
    </w:lvl>
    <w:lvl w:ilvl="4" w:tplc="3BAA3FF6" w:tentative="1">
      <w:start w:val="1"/>
      <w:numFmt w:val="lowerLetter"/>
      <w:lvlText w:val="%5."/>
      <w:lvlJc w:val="left"/>
      <w:pPr>
        <w:ind w:left="3240" w:hanging="360"/>
      </w:pPr>
    </w:lvl>
    <w:lvl w:ilvl="5" w:tplc="43B25358" w:tentative="1">
      <w:start w:val="1"/>
      <w:numFmt w:val="lowerRoman"/>
      <w:lvlText w:val="%6."/>
      <w:lvlJc w:val="right"/>
      <w:pPr>
        <w:ind w:left="3960" w:hanging="180"/>
      </w:pPr>
    </w:lvl>
    <w:lvl w:ilvl="6" w:tplc="C2AAAFFE" w:tentative="1">
      <w:start w:val="1"/>
      <w:numFmt w:val="decimal"/>
      <w:lvlText w:val="%7."/>
      <w:lvlJc w:val="left"/>
      <w:pPr>
        <w:ind w:left="4680" w:hanging="360"/>
      </w:pPr>
    </w:lvl>
    <w:lvl w:ilvl="7" w:tplc="3106381C" w:tentative="1">
      <w:start w:val="1"/>
      <w:numFmt w:val="lowerLetter"/>
      <w:lvlText w:val="%8."/>
      <w:lvlJc w:val="left"/>
      <w:pPr>
        <w:ind w:left="5400" w:hanging="360"/>
      </w:pPr>
    </w:lvl>
    <w:lvl w:ilvl="8" w:tplc="E86620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13ADC"/>
    <w:multiLevelType w:val="hybridMultilevel"/>
    <w:tmpl w:val="B3929202"/>
    <w:lvl w:ilvl="0" w:tplc="E95E6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3"/>
  </w:num>
  <w:num w:numId="5">
    <w:abstractNumId w:val="20"/>
  </w:num>
  <w:num w:numId="6">
    <w:abstractNumId w:val="14"/>
  </w:num>
  <w:num w:numId="7">
    <w:abstractNumId w:val="19"/>
  </w:num>
  <w:num w:numId="8">
    <w:abstractNumId w:val="21"/>
  </w:num>
  <w:num w:numId="9">
    <w:abstractNumId w:val="24"/>
  </w:num>
  <w:num w:numId="10">
    <w:abstractNumId w:val="3"/>
  </w:num>
  <w:num w:numId="11">
    <w:abstractNumId w:val="5"/>
  </w:num>
  <w:num w:numId="12">
    <w:abstractNumId w:val="22"/>
  </w:num>
  <w:num w:numId="13">
    <w:abstractNumId w:val="26"/>
  </w:num>
  <w:num w:numId="14">
    <w:abstractNumId w:val="25"/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8"/>
  </w:num>
  <w:num w:numId="20">
    <w:abstractNumId w:val="9"/>
  </w:num>
  <w:num w:numId="21">
    <w:abstractNumId w:val="10"/>
  </w:num>
  <w:num w:numId="22">
    <w:abstractNumId w:val="1"/>
  </w:num>
  <w:num w:numId="23">
    <w:abstractNumId w:val="17"/>
  </w:num>
  <w:num w:numId="24">
    <w:abstractNumId w:val="11"/>
  </w:num>
  <w:num w:numId="25">
    <w:abstractNumId w:val="13"/>
  </w:num>
  <w:num w:numId="26">
    <w:abstractNumId w:val="4"/>
  </w:num>
  <w:num w:numId="2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kW3LL3PcICiw13jXULnOgbK7xm5HQYpYe3AyFtq1d33iWxiWI69WP6peGegi0arY+RWJewgS2ZDovxdIaWQzQ==" w:salt="hX1tG5q+7Un+98m6Q8zFtQ==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17AC"/>
    <w:rsid w:val="0000662C"/>
    <w:rsid w:val="000066C0"/>
    <w:rsid w:val="000120D6"/>
    <w:rsid w:val="0002141A"/>
    <w:rsid w:val="00025F59"/>
    <w:rsid w:val="00027FF4"/>
    <w:rsid w:val="000306EF"/>
    <w:rsid w:val="00034070"/>
    <w:rsid w:val="00040396"/>
    <w:rsid w:val="00041236"/>
    <w:rsid w:val="000422FC"/>
    <w:rsid w:val="0004320A"/>
    <w:rsid w:val="0004326A"/>
    <w:rsid w:val="000476D7"/>
    <w:rsid w:val="00053788"/>
    <w:rsid w:val="00055DFF"/>
    <w:rsid w:val="00056567"/>
    <w:rsid w:val="000624C3"/>
    <w:rsid w:val="000719A3"/>
    <w:rsid w:val="0007643B"/>
    <w:rsid w:val="00084756"/>
    <w:rsid w:val="00093F16"/>
    <w:rsid w:val="000961FA"/>
    <w:rsid w:val="0009730A"/>
    <w:rsid w:val="000A1860"/>
    <w:rsid w:val="000C1953"/>
    <w:rsid w:val="000C4D98"/>
    <w:rsid w:val="000C5747"/>
    <w:rsid w:val="000D02A0"/>
    <w:rsid w:val="000D184C"/>
    <w:rsid w:val="000D1E75"/>
    <w:rsid w:val="000D4DFF"/>
    <w:rsid w:val="000E2439"/>
    <w:rsid w:val="000E6C36"/>
    <w:rsid w:val="000E7817"/>
    <w:rsid w:val="000F0E1C"/>
    <w:rsid w:val="000F6673"/>
    <w:rsid w:val="00113E4B"/>
    <w:rsid w:val="00113EFE"/>
    <w:rsid w:val="00122B71"/>
    <w:rsid w:val="00132C01"/>
    <w:rsid w:val="00136EF5"/>
    <w:rsid w:val="0015083C"/>
    <w:rsid w:val="00161F6E"/>
    <w:rsid w:val="00165598"/>
    <w:rsid w:val="001700DD"/>
    <w:rsid w:val="001719D0"/>
    <w:rsid w:val="0018086A"/>
    <w:rsid w:val="00182C86"/>
    <w:rsid w:val="00190ADD"/>
    <w:rsid w:val="001A418C"/>
    <w:rsid w:val="001A5FF0"/>
    <w:rsid w:val="001B0D4C"/>
    <w:rsid w:val="001B0F50"/>
    <w:rsid w:val="001B33A8"/>
    <w:rsid w:val="001B48B6"/>
    <w:rsid w:val="001D1FB0"/>
    <w:rsid w:val="001D5589"/>
    <w:rsid w:val="001E0207"/>
    <w:rsid w:val="001E12E5"/>
    <w:rsid w:val="001E4D4D"/>
    <w:rsid w:val="001E4F16"/>
    <w:rsid w:val="001E721E"/>
    <w:rsid w:val="001F0AD1"/>
    <w:rsid w:val="001F1C62"/>
    <w:rsid w:val="001F6311"/>
    <w:rsid w:val="001F7DBB"/>
    <w:rsid w:val="00200140"/>
    <w:rsid w:val="0020481E"/>
    <w:rsid w:val="00205D1B"/>
    <w:rsid w:val="00213364"/>
    <w:rsid w:val="0021418C"/>
    <w:rsid w:val="00225F85"/>
    <w:rsid w:val="0023080C"/>
    <w:rsid w:val="00233319"/>
    <w:rsid w:val="0023413E"/>
    <w:rsid w:val="00237362"/>
    <w:rsid w:val="00251A91"/>
    <w:rsid w:val="0025539A"/>
    <w:rsid w:val="00262447"/>
    <w:rsid w:val="002634B8"/>
    <w:rsid w:val="00265F89"/>
    <w:rsid w:val="00272454"/>
    <w:rsid w:val="00275481"/>
    <w:rsid w:val="00275D14"/>
    <w:rsid w:val="002807BF"/>
    <w:rsid w:val="00281B01"/>
    <w:rsid w:val="00285551"/>
    <w:rsid w:val="00292E90"/>
    <w:rsid w:val="002A763D"/>
    <w:rsid w:val="002B055B"/>
    <w:rsid w:val="002C64A1"/>
    <w:rsid w:val="002D4BE8"/>
    <w:rsid w:val="002D5DA1"/>
    <w:rsid w:val="002D73CD"/>
    <w:rsid w:val="002E6E82"/>
    <w:rsid w:val="002F1DCD"/>
    <w:rsid w:val="002F245A"/>
    <w:rsid w:val="00307203"/>
    <w:rsid w:val="0033205D"/>
    <w:rsid w:val="00332D5A"/>
    <w:rsid w:val="003335F8"/>
    <w:rsid w:val="003408DA"/>
    <w:rsid w:val="003464A1"/>
    <w:rsid w:val="0035242B"/>
    <w:rsid w:val="00355B0C"/>
    <w:rsid w:val="0035661A"/>
    <w:rsid w:val="00356707"/>
    <w:rsid w:val="00357405"/>
    <w:rsid w:val="003628AA"/>
    <w:rsid w:val="00365571"/>
    <w:rsid w:val="00371B3B"/>
    <w:rsid w:val="00372CF0"/>
    <w:rsid w:val="0038065B"/>
    <w:rsid w:val="0038176A"/>
    <w:rsid w:val="00385201"/>
    <w:rsid w:val="00391245"/>
    <w:rsid w:val="00392AB7"/>
    <w:rsid w:val="003C101C"/>
    <w:rsid w:val="003C5D9C"/>
    <w:rsid w:val="003D0AE1"/>
    <w:rsid w:val="003D1677"/>
    <w:rsid w:val="003D2A09"/>
    <w:rsid w:val="003E1442"/>
    <w:rsid w:val="003E5355"/>
    <w:rsid w:val="003F42F8"/>
    <w:rsid w:val="003F5BD5"/>
    <w:rsid w:val="003F5C54"/>
    <w:rsid w:val="003F69D1"/>
    <w:rsid w:val="0040036C"/>
    <w:rsid w:val="00406A43"/>
    <w:rsid w:val="00412680"/>
    <w:rsid w:val="00413BCC"/>
    <w:rsid w:val="004209AB"/>
    <w:rsid w:val="00427148"/>
    <w:rsid w:val="00436A1D"/>
    <w:rsid w:val="00452E09"/>
    <w:rsid w:val="004545AC"/>
    <w:rsid w:val="004547FF"/>
    <w:rsid w:val="00461A04"/>
    <w:rsid w:val="00461E6E"/>
    <w:rsid w:val="00462008"/>
    <w:rsid w:val="00464961"/>
    <w:rsid w:val="004731E9"/>
    <w:rsid w:val="004804B5"/>
    <w:rsid w:val="004873C9"/>
    <w:rsid w:val="00487F5C"/>
    <w:rsid w:val="004A45D6"/>
    <w:rsid w:val="004B6C81"/>
    <w:rsid w:val="004C2CD2"/>
    <w:rsid w:val="004D6B8C"/>
    <w:rsid w:val="004E2B19"/>
    <w:rsid w:val="004E5924"/>
    <w:rsid w:val="004E7A57"/>
    <w:rsid w:val="004F0B87"/>
    <w:rsid w:val="004F54D2"/>
    <w:rsid w:val="004F688D"/>
    <w:rsid w:val="00500538"/>
    <w:rsid w:val="005067F5"/>
    <w:rsid w:val="00506C5B"/>
    <w:rsid w:val="00506F72"/>
    <w:rsid w:val="00512EC1"/>
    <w:rsid w:val="00523948"/>
    <w:rsid w:val="00527C7A"/>
    <w:rsid w:val="00530483"/>
    <w:rsid w:val="005325B3"/>
    <w:rsid w:val="00533599"/>
    <w:rsid w:val="00540012"/>
    <w:rsid w:val="0054062B"/>
    <w:rsid w:val="00541A18"/>
    <w:rsid w:val="005440B2"/>
    <w:rsid w:val="00544E8D"/>
    <w:rsid w:val="005467D9"/>
    <w:rsid w:val="00551A89"/>
    <w:rsid w:val="0055312A"/>
    <w:rsid w:val="005539A9"/>
    <w:rsid w:val="00557FB8"/>
    <w:rsid w:val="0057101B"/>
    <w:rsid w:val="0058753F"/>
    <w:rsid w:val="005920E2"/>
    <w:rsid w:val="005A05BD"/>
    <w:rsid w:val="005A1FA4"/>
    <w:rsid w:val="005A339B"/>
    <w:rsid w:val="005B1D99"/>
    <w:rsid w:val="005B3DC9"/>
    <w:rsid w:val="005C015B"/>
    <w:rsid w:val="005C4719"/>
    <w:rsid w:val="005C78F7"/>
    <w:rsid w:val="005D08CC"/>
    <w:rsid w:val="005E3F13"/>
    <w:rsid w:val="005E432F"/>
    <w:rsid w:val="005F4E72"/>
    <w:rsid w:val="005F7349"/>
    <w:rsid w:val="00620B8F"/>
    <w:rsid w:val="00621158"/>
    <w:rsid w:val="00623079"/>
    <w:rsid w:val="00623D0E"/>
    <w:rsid w:val="0062623D"/>
    <w:rsid w:val="00634A14"/>
    <w:rsid w:val="006544F8"/>
    <w:rsid w:val="0065573A"/>
    <w:rsid w:val="006576E1"/>
    <w:rsid w:val="00664B9E"/>
    <w:rsid w:val="00667230"/>
    <w:rsid w:val="00676358"/>
    <w:rsid w:val="00683D98"/>
    <w:rsid w:val="00693F24"/>
    <w:rsid w:val="0069604E"/>
    <w:rsid w:val="006A0A3A"/>
    <w:rsid w:val="006A4818"/>
    <w:rsid w:val="006A4D43"/>
    <w:rsid w:val="006A6631"/>
    <w:rsid w:val="006A7B5E"/>
    <w:rsid w:val="006C6659"/>
    <w:rsid w:val="006D24CE"/>
    <w:rsid w:val="006E252A"/>
    <w:rsid w:val="006E40C9"/>
    <w:rsid w:val="006E6EE1"/>
    <w:rsid w:val="006F526A"/>
    <w:rsid w:val="006F65EF"/>
    <w:rsid w:val="006F6C97"/>
    <w:rsid w:val="00715895"/>
    <w:rsid w:val="00722754"/>
    <w:rsid w:val="00742F4E"/>
    <w:rsid w:val="007459BA"/>
    <w:rsid w:val="007470DE"/>
    <w:rsid w:val="00747C90"/>
    <w:rsid w:val="007538FE"/>
    <w:rsid w:val="007548D6"/>
    <w:rsid w:val="00776712"/>
    <w:rsid w:val="00776804"/>
    <w:rsid w:val="00791013"/>
    <w:rsid w:val="00791D15"/>
    <w:rsid w:val="00794A53"/>
    <w:rsid w:val="00794E95"/>
    <w:rsid w:val="007A0FE1"/>
    <w:rsid w:val="007A2DEE"/>
    <w:rsid w:val="007C093A"/>
    <w:rsid w:val="007C150D"/>
    <w:rsid w:val="007C38E1"/>
    <w:rsid w:val="007C44F2"/>
    <w:rsid w:val="007D6B34"/>
    <w:rsid w:val="007E7696"/>
    <w:rsid w:val="007E7C65"/>
    <w:rsid w:val="007E7DCB"/>
    <w:rsid w:val="0080205C"/>
    <w:rsid w:val="00812643"/>
    <w:rsid w:val="00817E98"/>
    <w:rsid w:val="008201CF"/>
    <w:rsid w:val="008232C6"/>
    <w:rsid w:val="0082499D"/>
    <w:rsid w:val="00826C79"/>
    <w:rsid w:val="00827137"/>
    <w:rsid w:val="008339D0"/>
    <w:rsid w:val="00836E94"/>
    <w:rsid w:val="0085405E"/>
    <w:rsid w:val="008633CF"/>
    <w:rsid w:val="00864B68"/>
    <w:rsid w:val="00865506"/>
    <w:rsid w:val="00873A09"/>
    <w:rsid w:val="008749A5"/>
    <w:rsid w:val="00891998"/>
    <w:rsid w:val="008B1306"/>
    <w:rsid w:val="008B51D1"/>
    <w:rsid w:val="008C21DD"/>
    <w:rsid w:val="008C2DA4"/>
    <w:rsid w:val="008E7E67"/>
    <w:rsid w:val="008E7F59"/>
    <w:rsid w:val="008F5C34"/>
    <w:rsid w:val="00917154"/>
    <w:rsid w:val="009200E0"/>
    <w:rsid w:val="00920ABE"/>
    <w:rsid w:val="009277CB"/>
    <w:rsid w:val="009447CF"/>
    <w:rsid w:val="00950551"/>
    <w:rsid w:val="00950C1D"/>
    <w:rsid w:val="00951269"/>
    <w:rsid w:val="00955D6C"/>
    <w:rsid w:val="00960C39"/>
    <w:rsid w:val="009641AE"/>
    <w:rsid w:val="009663D1"/>
    <w:rsid w:val="009708B9"/>
    <w:rsid w:val="0097545B"/>
    <w:rsid w:val="009833CC"/>
    <w:rsid w:val="00991494"/>
    <w:rsid w:val="00991500"/>
    <w:rsid w:val="00994CCB"/>
    <w:rsid w:val="009A38EA"/>
    <w:rsid w:val="009A5011"/>
    <w:rsid w:val="009B03AE"/>
    <w:rsid w:val="009B4CE5"/>
    <w:rsid w:val="009B5379"/>
    <w:rsid w:val="009B6F85"/>
    <w:rsid w:val="009C26C0"/>
    <w:rsid w:val="009C3E4E"/>
    <w:rsid w:val="009C469A"/>
    <w:rsid w:val="009E5430"/>
    <w:rsid w:val="009F16CF"/>
    <w:rsid w:val="009F62DC"/>
    <w:rsid w:val="009F644C"/>
    <w:rsid w:val="00A01E8D"/>
    <w:rsid w:val="00A031E9"/>
    <w:rsid w:val="00A07A4D"/>
    <w:rsid w:val="00A127DA"/>
    <w:rsid w:val="00A2002F"/>
    <w:rsid w:val="00A21E45"/>
    <w:rsid w:val="00A275C1"/>
    <w:rsid w:val="00A30B04"/>
    <w:rsid w:val="00A30C83"/>
    <w:rsid w:val="00A3393C"/>
    <w:rsid w:val="00A4218E"/>
    <w:rsid w:val="00A423F6"/>
    <w:rsid w:val="00A43CD5"/>
    <w:rsid w:val="00A4486C"/>
    <w:rsid w:val="00A51D69"/>
    <w:rsid w:val="00A557F1"/>
    <w:rsid w:val="00A56984"/>
    <w:rsid w:val="00A628F9"/>
    <w:rsid w:val="00A62FE9"/>
    <w:rsid w:val="00A800E7"/>
    <w:rsid w:val="00A82DCD"/>
    <w:rsid w:val="00A9011C"/>
    <w:rsid w:val="00A90E4C"/>
    <w:rsid w:val="00A91E23"/>
    <w:rsid w:val="00A962CA"/>
    <w:rsid w:val="00A96884"/>
    <w:rsid w:val="00A97BEA"/>
    <w:rsid w:val="00AA0073"/>
    <w:rsid w:val="00AB1747"/>
    <w:rsid w:val="00AC12F2"/>
    <w:rsid w:val="00AC781C"/>
    <w:rsid w:val="00AD7986"/>
    <w:rsid w:val="00AE384C"/>
    <w:rsid w:val="00AE3CAF"/>
    <w:rsid w:val="00AE68E4"/>
    <w:rsid w:val="00AE75C9"/>
    <w:rsid w:val="00AF4C63"/>
    <w:rsid w:val="00AF56BE"/>
    <w:rsid w:val="00AF76EB"/>
    <w:rsid w:val="00AF7DAF"/>
    <w:rsid w:val="00B035C1"/>
    <w:rsid w:val="00B0688A"/>
    <w:rsid w:val="00B0712E"/>
    <w:rsid w:val="00B14C26"/>
    <w:rsid w:val="00B15E6A"/>
    <w:rsid w:val="00B200E6"/>
    <w:rsid w:val="00B2125F"/>
    <w:rsid w:val="00B249B1"/>
    <w:rsid w:val="00B407F3"/>
    <w:rsid w:val="00B47954"/>
    <w:rsid w:val="00B51540"/>
    <w:rsid w:val="00B53850"/>
    <w:rsid w:val="00B56C69"/>
    <w:rsid w:val="00B643FF"/>
    <w:rsid w:val="00B64F42"/>
    <w:rsid w:val="00B729ED"/>
    <w:rsid w:val="00B865B7"/>
    <w:rsid w:val="00B87B4A"/>
    <w:rsid w:val="00B90ED6"/>
    <w:rsid w:val="00B940FE"/>
    <w:rsid w:val="00B941B0"/>
    <w:rsid w:val="00BA47D8"/>
    <w:rsid w:val="00BA5396"/>
    <w:rsid w:val="00BA63F6"/>
    <w:rsid w:val="00BB1253"/>
    <w:rsid w:val="00BC59F8"/>
    <w:rsid w:val="00BC5D26"/>
    <w:rsid w:val="00BC7652"/>
    <w:rsid w:val="00BD2759"/>
    <w:rsid w:val="00BF4159"/>
    <w:rsid w:val="00C04850"/>
    <w:rsid w:val="00C11E73"/>
    <w:rsid w:val="00C13AB7"/>
    <w:rsid w:val="00C14A0C"/>
    <w:rsid w:val="00C21343"/>
    <w:rsid w:val="00C279DF"/>
    <w:rsid w:val="00C30FCA"/>
    <w:rsid w:val="00C36F4F"/>
    <w:rsid w:val="00C377DF"/>
    <w:rsid w:val="00C427C4"/>
    <w:rsid w:val="00C47AB7"/>
    <w:rsid w:val="00C62AB9"/>
    <w:rsid w:val="00C6543D"/>
    <w:rsid w:val="00C67B12"/>
    <w:rsid w:val="00C738C4"/>
    <w:rsid w:val="00C749BB"/>
    <w:rsid w:val="00C76336"/>
    <w:rsid w:val="00C870A6"/>
    <w:rsid w:val="00C92220"/>
    <w:rsid w:val="00C97C17"/>
    <w:rsid w:val="00C97D8A"/>
    <w:rsid w:val="00CA0C99"/>
    <w:rsid w:val="00CA78CC"/>
    <w:rsid w:val="00CB613E"/>
    <w:rsid w:val="00CC3588"/>
    <w:rsid w:val="00CC65B3"/>
    <w:rsid w:val="00CE044E"/>
    <w:rsid w:val="00CE0D8A"/>
    <w:rsid w:val="00CE278A"/>
    <w:rsid w:val="00CE5047"/>
    <w:rsid w:val="00CF4E10"/>
    <w:rsid w:val="00CF751F"/>
    <w:rsid w:val="00D001E4"/>
    <w:rsid w:val="00D02556"/>
    <w:rsid w:val="00D0256A"/>
    <w:rsid w:val="00D16964"/>
    <w:rsid w:val="00D1762D"/>
    <w:rsid w:val="00D22A23"/>
    <w:rsid w:val="00D30144"/>
    <w:rsid w:val="00D37043"/>
    <w:rsid w:val="00D41FEE"/>
    <w:rsid w:val="00D434C1"/>
    <w:rsid w:val="00D5399C"/>
    <w:rsid w:val="00D679F5"/>
    <w:rsid w:val="00D76366"/>
    <w:rsid w:val="00D80796"/>
    <w:rsid w:val="00D90B17"/>
    <w:rsid w:val="00D937B8"/>
    <w:rsid w:val="00D94E53"/>
    <w:rsid w:val="00DA2598"/>
    <w:rsid w:val="00DA7D78"/>
    <w:rsid w:val="00DB10D3"/>
    <w:rsid w:val="00DB2264"/>
    <w:rsid w:val="00DB61DA"/>
    <w:rsid w:val="00DB6995"/>
    <w:rsid w:val="00DC1D11"/>
    <w:rsid w:val="00DD3080"/>
    <w:rsid w:val="00DD63DA"/>
    <w:rsid w:val="00E01111"/>
    <w:rsid w:val="00E216CE"/>
    <w:rsid w:val="00E22C9F"/>
    <w:rsid w:val="00E33846"/>
    <w:rsid w:val="00E352A9"/>
    <w:rsid w:val="00E408E5"/>
    <w:rsid w:val="00E4767B"/>
    <w:rsid w:val="00E52420"/>
    <w:rsid w:val="00E54BAD"/>
    <w:rsid w:val="00E569A4"/>
    <w:rsid w:val="00E637FE"/>
    <w:rsid w:val="00E83339"/>
    <w:rsid w:val="00E84DD8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329B"/>
    <w:rsid w:val="00EB4041"/>
    <w:rsid w:val="00EB41B1"/>
    <w:rsid w:val="00EB6D10"/>
    <w:rsid w:val="00EC4758"/>
    <w:rsid w:val="00EC72F9"/>
    <w:rsid w:val="00ED15F6"/>
    <w:rsid w:val="00ED39DE"/>
    <w:rsid w:val="00ED41E3"/>
    <w:rsid w:val="00ED49BD"/>
    <w:rsid w:val="00EE0759"/>
    <w:rsid w:val="00EE6E1F"/>
    <w:rsid w:val="00EE715E"/>
    <w:rsid w:val="00F05009"/>
    <w:rsid w:val="00F108AC"/>
    <w:rsid w:val="00F10D46"/>
    <w:rsid w:val="00F12E56"/>
    <w:rsid w:val="00F20A94"/>
    <w:rsid w:val="00F20D79"/>
    <w:rsid w:val="00F22FD3"/>
    <w:rsid w:val="00F23663"/>
    <w:rsid w:val="00F268D6"/>
    <w:rsid w:val="00F37F1B"/>
    <w:rsid w:val="00F438D5"/>
    <w:rsid w:val="00F44A68"/>
    <w:rsid w:val="00F47890"/>
    <w:rsid w:val="00F51160"/>
    <w:rsid w:val="00F528C1"/>
    <w:rsid w:val="00F5386B"/>
    <w:rsid w:val="00F5432D"/>
    <w:rsid w:val="00F602BC"/>
    <w:rsid w:val="00F61A61"/>
    <w:rsid w:val="00F641F2"/>
    <w:rsid w:val="00F6773C"/>
    <w:rsid w:val="00F80AA4"/>
    <w:rsid w:val="00F85A8C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3358CD9D"/>
  <w15:docId w15:val="{98F69CE7-B284-4AC8-9170-CEFB98C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0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7101B"/>
    <w:pPr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7101B"/>
    <w:rPr>
      <w:rFonts w:eastAsia="SimSun" w:cs="Mangal"/>
      <w:i/>
      <w:iCs/>
      <w:kern w:val="1"/>
      <w:sz w:val="28"/>
      <w:szCs w:val="20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101B"/>
    <w:pPr>
      <w:widowControl w:val="0"/>
      <w:spacing w:after="120" w:line="240" w:lineRule="auto"/>
      <w:ind w:left="283"/>
    </w:pPr>
    <w:rPr>
      <w:rFonts w:ascii="Arial" w:hAnsi="Arial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101B"/>
    <w:rPr>
      <w:rFonts w:eastAsia="Calibri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57101B"/>
    <w:pPr>
      <w:suppressAutoHyphens/>
      <w:spacing w:after="0" w:line="240" w:lineRule="auto"/>
    </w:pPr>
    <w:rPr>
      <w:rFonts w:ascii="Arial" w:eastAsia="SimSun" w:hAnsi="Arial" w:cs="Mangal"/>
      <w:b/>
      <w:bCs/>
      <w:kern w:val="1"/>
      <w:sz w:val="22"/>
      <w:lang w:val="cs-CZ" w:eastAsia="hi-IN" w:bidi="hi-IN"/>
    </w:rPr>
  </w:style>
  <w:style w:type="character" w:customStyle="1" w:styleId="Smlouva11-T">
    <w:name w:val="Smlouva 11 - T"/>
    <w:basedOn w:val="Standardnpsmoodstavce"/>
    <w:uiPriority w:val="1"/>
    <w:rsid w:val="00873A09"/>
    <w:rPr>
      <w:rFonts w:ascii="Garamond" w:hAnsi="Garamond"/>
      <w:b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806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tyl7">
    <w:name w:val="Styl7"/>
    <w:basedOn w:val="Normln"/>
    <w:link w:val="Styl7Char"/>
    <w:qFormat/>
    <w:rsid w:val="00991500"/>
    <w:pPr>
      <w:numPr>
        <w:numId w:val="2"/>
      </w:numPr>
      <w:spacing w:before="120" w:after="120"/>
      <w:contextualSpacing/>
      <w:jc w:val="both"/>
    </w:pPr>
    <w:rPr>
      <w:rFonts w:ascii="Arial" w:eastAsia="Times New Roman" w:hAnsi="Arial" w:cs="Arial"/>
      <w:b/>
      <w:sz w:val="22"/>
      <w:szCs w:val="20"/>
      <w:u w:val="single"/>
      <w:lang w:val="cs-CZ"/>
    </w:rPr>
  </w:style>
  <w:style w:type="character" w:customStyle="1" w:styleId="Styl7Char">
    <w:name w:val="Styl7 Char"/>
    <w:basedOn w:val="Standardnpsmoodstavce"/>
    <w:link w:val="Styl7"/>
    <w:rsid w:val="00991500"/>
    <w:rPr>
      <w:rFonts w:eastAsia="Times New Roman" w:cs="Arial"/>
      <w:b/>
      <w:szCs w:val="20"/>
      <w:u w:val="single"/>
    </w:rPr>
  </w:style>
  <w:style w:type="paragraph" w:customStyle="1" w:styleId="Styl8">
    <w:name w:val="Styl8"/>
    <w:basedOn w:val="Normln"/>
    <w:link w:val="Styl8Char"/>
    <w:qFormat/>
    <w:rsid w:val="00991500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eastAsia="Times New Roman" w:hAnsi="Arial" w:cs="Arial"/>
      <w:b/>
      <w:color w:val="000000"/>
      <w:lang w:val="cs-CZ" w:eastAsia="cs-CZ"/>
    </w:rPr>
  </w:style>
  <w:style w:type="character" w:customStyle="1" w:styleId="Styl8Char">
    <w:name w:val="Styl8 Char"/>
    <w:basedOn w:val="Standardnpsmoodstavce"/>
    <w:link w:val="Styl8"/>
    <w:rsid w:val="00991500"/>
    <w:rPr>
      <w:rFonts w:eastAsia="Times New Roman" w:cs="Arial"/>
      <w:b/>
      <w:color w:val="000000"/>
      <w:sz w:val="24"/>
      <w:szCs w:val="24"/>
      <w:lang w:eastAsia="cs-CZ"/>
    </w:rPr>
  </w:style>
  <w:style w:type="paragraph" w:customStyle="1" w:styleId="Default">
    <w:name w:val="Default"/>
    <w:rsid w:val="00991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1439F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880C5D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1439F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1439F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1439F8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1439F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1439F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1439F8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1439F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1439F8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1439F8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1439F8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1439F8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1439F8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1439F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1439F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1439F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1439F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1439F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1439F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1439F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1439F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1439F8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1439F8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1439F8" w:rsidP="00403E47">
          <w:pPr>
            <w:pStyle w:val="A947B4814F004104B33E2D938BE5CA471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doplnit vhodnou charakteristiku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1439F8">
          <w:r w:rsidRPr="00265F89">
            <w:rPr>
              <w:rStyle w:val="Zstupntext"/>
              <w:rFonts w:ascii="Garamond" w:hAnsi="Garamond"/>
              <w:color w:val="FF0000"/>
              <w:sz w:val="24"/>
              <w:szCs w:val="24"/>
            </w:rPr>
            <w:t>činnosti stanoví interní zákazník</w:t>
          </w:r>
        </w:p>
      </w:docPartBody>
    </w:docPart>
    <w:docPart>
      <w:docPartPr>
        <w:name w:val="8C41C8EADA78450987718E12F34A7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F120C-D379-4872-8FCD-E2E7ED5A0B1B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747492C31A34933A5F2225A40B32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FF8C-2966-4DA4-9A0B-4941F5A8BA26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0BE7238424E469E8F5F7A77A9CB7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C1395-B8D1-496E-802A-1E0A7874E03A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BB5D6D13B794B4184872ED03FA4E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888C-0528-4589-B660-24EA821107A9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0EDA4EABB2E346069BA038581EF0D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33F4-F775-49C3-80DC-9406F3042315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1439F8">
          <w:r w:rsidRPr="00027FF4">
            <w:rPr>
              <w:rStyle w:val="Zstupntext"/>
              <w:rFonts w:ascii="Garamond" w:hAnsi="Garamond"/>
              <w:b/>
            </w:rPr>
            <w:t>2</w:t>
          </w:r>
        </w:p>
      </w:docPartBody>
    </w:docPart>
    <w:docPart>
      <w:docPartPr>
        <w:name w:val="AA9B2F39EB7142CC8BB9C497C368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A45A9-B3D2-471B-8E3D-8C038E214054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F333670781B04EFB8F1CB0D6C3DDF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B2D5C-B1EE-4ADF-BE61-1B15E52644E1}"/>
      </w:docPartPr>
      <w:docPartBody>
        <w:p w:rsidR="00D25F99" w:rsidRDefault="001439F8">
          <w:r w:rsidRPr="00265F89">
            <w:rPr>
              <w:rStyle w:val="Zstupntext"/>
              <w:rFonts w:ascii="Garamond" w:hAnsi="Garamond"/>
              <w:color w:val="FF0000"/>
              <w:sz w:val="24"/>
              <w:szCs w:val="24"/>
            </w:rPr>
            <w:t>na základě výsledků činností</w:t>
          </w:r>
        </w:p>
      </w:docPartBody>
    </w:docPart>
    <w:docPart>
      <w:docPartPr>
        <w:name w:val="307E0CEB31F34DC583206DD203C02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EFAA6-5234-4AAD-B1A6-B3D863F75880}"/>
      </w:docPartPr>
      <w:docPartBody>
        <w:p w:rsidR="00D25F99" w:rsidRDefault="001439F8">
          <w:r w:rsidRPr="00027FF4">
            <w:rPr>
              <w:rStyle w:val="Zstupntext"/>
              <w:rFonts w:ascii="Garamond" w:eastAsiaTheme="majorEastAsia" w:hAnsi="Garamond"/>
              <w:b/>
            </w:rPr>
            <w:t>1</w:t>
          </w:r>
        </w:p>
      </w:docPartBody>
    </w:docPart>
    <w:docPart>
      <w:docPartPr>
        <w:name w:val="2716471BE9474863AC6C9766B5480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21972-E33D-4260-91F4-619DDD9C40BA}"/>
      </w:docPartPr>
      <w:docPartBody>
        <w:p w:rsidR="00D25F99" w:rsidRDefault="00D25F99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E8C0AC7113A4EEC9A6586DB6FE8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B0A91-7E04-493C-AE76-005E832FC073}"/>
      </w:docPartPr>
      <w:docPartBody>
        <w:p w:rsidR="00D25F99" w:rsidRDefault="001439F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D57D5743CB3490EB4066E53C0290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A7604-2C4A-49D0-8A98-65D28D664BEB}"/>
      </w:docPartPr>
      <w:docPartBody>
        <w:p w:rsidR="00B06C58" w:rsidRDefault="001439F8">
          <w:r w:rsidRPr="005A1FA4">
            <w:rPr>
              <w:rStyle w:val="Zstupntext"/>
              <w:rFonts w:ascii="Garamond" w:hAnsi="Garamond"/>
              <w:color w:val="FF0000"/>
              <w:sz w:val="24"/>
              <w:szCs w:val="24"/>
            </w:rPr>
            <w:t>dle požadavku interního zákazníka</w:t>
          </w:r>
        </w:p>
      </w:docPartBody>
    </w:docPart>
    <w:docPart>
      <w:docPartPr>
        <w:name w:val="417C3B1130BC4A3C9885FCAFED93E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A0525-8D36-4CB4-8D1B-C59AA641EAED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  <w:docPart>
      <w:docPartPr>
        <w:name w:val="2AD4090BF1894B9CB405167874DB8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9DF79-FDA0-4FC0-A0EB-89016C88D408}"/>
      </w:docPartPr>
      <w:docPartBody>
        <w:p w:rsidR="00D64672" w:rsidRDefault="001439F8">
          <w:r w:rsidRPr="00A962CA">
            <w:rPr>
              <w:rStyle w:val="Zstupntext"/>
              <w:rFonts w:ascii="Garamond" w:hAnsi="Garamond"/>
              <w:color w:val="FF0000"/>
            </w:rPr>
            <w:t xml:space="preserve">uvést </w:t>
          </w:r>
          <w:r>
            <w:rPr>
              <w:rStyle w:val="Zstupntext"/>
              <w:rFonts w:ascii="Garamond" w:hAnsi="Garamond"/>
              <w:color w:val="FF0000"/>
            </w:rPr>
            <w:t xml:space="preserve">slovy </w:t>
          </w:r>
          <w:r w:rsidRPr="00A962CA">
            <w:rPr>
              <w:rStyle w:val="Zstupntext"/>
              <w:rFonts w:ascii="Garamond" w:hAnsi="Garamond"/>
              <w:color w:val="FF0000"/>
            </w:rPr>
            <w:t>horní limit pojištění</w:t>
          </w:r>
        </w:p>
      </w:docPartBody>
    </w:docPart>
    <w:docPart>
      <w:docPartPr>
        <w:name w:val="24042A3520AF4F6289C0852292543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F5078-D233-4B31-9941-8A757C206890}"/>
      </w:docPartPr>
      <w:docPartBody>
        <w:p w:rsidR="00D64672" w:rsidRDefault="00B06C58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E4191AEF97DE49669AF1ED2B4A4B1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9CF7D-84ED-449B-ABC3-62840F938DF9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99C3F395EA94D15B0F5F68A36185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70838-FAE2-4205-95F5-30C2D848DE54}"/>
      </w:docPartPr>
      <w:docPartBody>
        <w:p w:rsidR="00F46C06" w:rsidRDefault="001439F8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A05448F766034DA58DEF508E3AFB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B4309-9B4D-4AF2-9F65-0C821C46D9EF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B51A07ED0D84C4BA0ED3F47825BF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EC285-F6B5-4701-AE10-D652BF81415E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694A9AC1484465AAC4BEBDD7756B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ECFCC-6987-46EC-B5B2-9DF27A0D4960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6F526423405F4EE897800DA272273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CFBA-F484-4CE4-A135-347D62D275F7}"/>
      </w:docPartPr>
      <w:docPartBody>
        <w:p w:rsidR="005C3752" w:rsidRDefault="00F46C06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0E797-7F0D-43A1-B1BE-429FCD35A1F0}"/>
      </w:docPartPr>
      <w:docPartBody>
        <w:p w:rsidR="008179C2" w:rsidRDefault="005C3752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2067DB6EF17B474B970CEB404BF73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A543D-C9FA-4109-9A76-A491F82DA641}"/>
      </w:docPartPr>
      <w:docPartBody>
        <w:p w:rsidR="00417F0A" w:rsidRDefault="001439F8">
          <w:r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87748889CB3F4BA385CE5DCB36DF4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52FB1-A93F-4B77-A35B-E575EDF82CAD}"/>
      </w:docPartPr>
      <w:docPartBody>
        <w:p w:rsidR="00417F0A" w:rsidRDefault="00D82B7F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7BD944517024F789742A18ECF9B2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AE44-80C4-4EEA-AE5A-41D9CB98AC5C}"/>
      </w:docPartPr>
      <w:docPartBody>
        <w:p w:rsidR="00417F0A" w:rsidRDefault="001439F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6C3BCB20C4664F3B9172ADEA70ACC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E45F2-0FCE-4FE7-A53E-07BED9695711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4C2D9C512434AC98A34EA358CE8F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0519A-B3CF-4754-8B50-33B1DA64340E}"/>
      </w:docPartPr>
      <w:docPartBody>
        <w:p w:rsidR="00417F0A" w:rsidRDefault="001439F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9D8EA7BF1D414157A903EB3FE2877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5E7EB-4629-4C13-9154-9B8B9491402D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08907D630124DC3AE5DC1D6EDDFC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E9EDF-0E58-4398-9C93-34E41CF8240D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46EA1EA295A41A9B6BE238F790E7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D0AA-2A80-49AF-997D-747E28CDC715}"/>
      </w:docPartPr>
      <w:docPartBody>
        <w:p w:rsidR="00417F0A" w:rsidRDefault="001439F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ED8F693B205B4DA3A73A91BBB5B1C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0C366-7769-4B99-94EC-6F58A67EE756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A598D719F4864FCD9AB839C6DA2D2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4D95-8DC5-4DD9-96F9-98A6C9CA2933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724E20FA8F724C13AEA38FA62FEF6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871F-8B52-482D-B3E9-BFD7B0FD6958}"/>
      </w:docPartPr>
      <w:docPartBody>
        <w:p w:rsidR="00417F0A" w:rsidRDefault="00E6453C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98395B7DAF8F44DD82057A267E1EF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7D06-3F72-4225-961D-1F5F97A43390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AFBB19A70DC24BF5AFDEF0C852834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13A33-1A0C-4DF8-AC9A-F28BCA6E4548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67280A9A382A44B099C7B343BA65E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6D5B5-8142-42A9-BD36-3BA4982A193A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A723F015F21446690098A39182E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1003E-2845-4291-AEE9-0807309623A5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56B71C40F194AD9B7D3E6DA23178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2B6D6-8139-4040-A4D0-D41B508D9031}"/>
      </w:docPartPr>
      <w:docPartBody>
        <w:p w:rsidR="00FE721F" w:rsidRDefault="001439F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3834271FDD8B4D38A6FD224865990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AD057-4E72-414E-B747-ACDD5A160F13}"/>
      </w:docPartPr>
      <w:docPartBody>
        <w:p w:rsidR="00FE721F" w:rsidRDefault="001439F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B4AAF-0906-46FF-8EBD-A7E52D698F7C}"/>
      </w:docPartPr>
      <w:docPartBody>
        <w:p w:rsidR="00F55C22" w:rsidRDefault="00001FCB">
          <w:r w:rsidRPr="008973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BCFC862974E11A762C47847500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1880F-C6FC-4726-B4D9-4C9A5DCB8559}"/>
      </w:docPartPr>
      <w:docPartBody>
        <w:p w:rsidR="00F605E2" w:rsidRDefault="005E6AB5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1B4890048CDC4822B093EB11D717F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C2F08-AB5C-42E0-89F9-D259C6477C6C}"/>
      </w:docPartPr>
      <w:docPartBody>
        <w:p w:rsidR="00B11973" w:rsidRDefault="001439F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6BAB2FC0F7F04EDD91416ABABBA67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CD347-053D-417C-99C9-E4DA292DDE2A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BF57814361B34DB7B798E05A5756D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82202-7CD8-4D60-9096-4F2910A80F88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ECC34C927D3343199D9BFDF48BF12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9474F-AAA6-4A35-B8FD-EED47501511F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3A335FA051974073A54EC49B5E103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1D490-5D03-4B10-8F5D-B382E927BA76}"/>
      </w:docPartPr>
      <w:docPartBody>
        <w:p w:rsidR="008E60E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875110400DAF45818BF5DD1F683BD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FEF10-640B-4F0E-92F0-289DC93451DE}"/>
      </w:docPartPr>
      <w:docPartBody>
        <w:p w:rsidR="00574937" w:rsidRDefault="00856E6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doplnit vhodné</w:t>
          </w:r>
        </w:p>
      </w:docPartBody>
    </w:docPart>
    <w:docPart>
      <w:docPartPr>
        <w:name w:val="734B1DB053E54F2FB07B6E5671263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F0428-2F84-480D-B13C-EB591BB57C86}"/>
      </w:docPartPr>
      <w:docPartBody>
        <w:p w:rsidR="00574937" w:rsidRDefault="00856E6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01FCB"/>
    <w:rsid w:val="0008642D"/>
    <w:rsid w:val="000A56D1"/>
    <w:rsid w:val="000A64ED"/>
    <w:rsid w:val="000D7703"/>
    <w:rsid w:val="000E425B"/>
    <w:rsid w:val="001439F8"/>
    <w:rsid w:val="001B2218"/>
    <w:rsid w:val="001D3475"/>
    <w:rsid w:val="001E11DB"/>
    <w:rsid w:val="001F6609"/>
    <w:rsid w:val="0023349B"/>
    <w:rsid w:val="0024446F"/>
    <w:rsid w:val="00253C06"/>
    <w:rsid w:val="004009C0"/>
    <w:rsid w:val="00403E47"/>
    <w:rsid w:val="00412CB6"/>
    <w:rsid w:val="00417F0A"/>
    <w:rsid w:val="00492A45"/>
    <w:rsid w:val="004D31FF"/>
    <w:rsid w:val="005530C3"/>
    <w:rsid w:val="005728A2"/>
    <w:rsid w:val="00574937"/>
    <w:rsid w:val="00586311"/>
    <w:rsid w:val="005C3752"/>
    <w:rsid w:val="005E6AB5"/>
    <w:rsid w:val="006A7895"/>
    <w:rsid w:val="006A7CB1"/>
    <w:rsid w:val="006D6253"/>
    <w:rsid w:val="006E6BB8"/>
    <w:rsid w:val="007354F6"/>
    <w:rsid w:val="00774A51"/>
    <w:rsid w:val="007A2FCB"/>
    <w:rsid w:val="00812690"/>
    <w:rsid w:val="008179C2"/>
    <w:rsid w:val="00830914"/>
    <w:rsid w:val="00856E67"/>
    <w:rsid w:val="008726A1"/>
    <w:rsid w:val="00880C5D"/>
    <w:rsid w:val="0088451C"/>
    <w:rsid w:val="008A7159"/>
    <w:rsid w:val="008E60E8"/>
    <w:rsid w:val="009174A3"/>
    <w:rsid w:val="00991FDF"/>
    <w:rsid w:val="009C0922"/>
    <w:rsid w:val="00A4380A"/>
    <w:rsid w:val="00A61E43"/>
    <w:rsid w:val="00A6706A"/>
    <w:rsid w:val="00A9419F"/>
    <w:rsid w:val="00B06C58"/>
    <w:rsid w:val="00B11973"/>
    <w:rsid w:val="00BC2064"/>
    <w:rsid w:val="00BF037F"/>
    <w:rsid w:val="00CC78F5"/>
    <w:rsid w:val="00CE13C7"/>
    <w:rsid w:val="00D25F99"/>
    <w:rsid w:val="00D314C9"/>
    <w:rsid w:val="00D64672"/>
    <w:rsid w:val="00D6759E"/>
    <w:rsid w:val="00D82B7F"/>
    <w:rsid w:val="00E6453C"/>
    <w:rsid w:val="00E822E5"/>
    <w:rsid w:val="00EF6E99"/>
    <w:rsid w:val="00F17FCB"/>
    <w:rsid w:val="00F46C06"/>
    <w:rsid w:val="00F55C22"/>
    <w:rsid w:val="00F605E2"/>
    <w:rsid w:val="00F71F42"/>
    <w:rsid w:val="00F72C34"/>
    <w:rsid w:val="00FA27FE"/>
    <w:rsid w:val="00FD35B9"/>
    <w:rsid w:val="00FE721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6E6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B2218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projektová dokumentace - stav k 1. 5.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d70ce041-a8a7-4f08-b900-fdb15ab0aa6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0df9b3-4f6a-40d6-bafe-bfa29ec52e7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587E32-6FDC-470F-AC78-E8FDD1C9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621AF-4AE5-4654-86A9-147178A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4</TotalTime>
  <Pages>11</Pages>
  <Words>3588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projektová dokumentace - stav k 1. 5. 2019</vt:lpstr>
    </vt:vector>
  </TitlesOfParts>
  <Company>Správa státních hmotných rezerv ČR</Company>
  <LinksUpToDate>false</LinksUpToDate>
  <CharactersWithSpaces>24713</CharactersWithSpaces>
  <SharedDoc>false</SharedDoc>
  <HLinks>
    <vt:vector size="18" baseType="variant">
      <vt:variant>
        <vt:i4>22872267</vt:i4>
      </vt:variant>
      <vt:variant>
        <vt:i4>3</vt:i4>
      </vt:variant>
      <vt:variant>
        <vt:i4>0</vt:i4>
      </vt:variant>
      <vt:variant>
        <vt:i4>5</vt:i4>
      </vt:variant>
      <vt:variant>
        <vt:lpwstr>\\fs_ser\share\ozak\Rok 2017\STAVEBNÍ\17-029 Uherské Hradiště-opravy administrativních provozů\2 ZADÁVACÍ DOKUMENTACE\1 PRACOVNÍ\UH_Priloha_c._4C_Vykaz_vymer - oprava střešní krytiny.xls</vt:lpwstr>
      </vt:variant>
      <vt:variant>
        <vt:lpwstr/>
      </vt:variant>
      <vt:variant>
        <vt:i4>27132226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_Příloha_č._1_1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projektová dokumentace - stav k 1. 5. 2019</dc:title>
  <dc:subject/>
  <dc:creator>Job</dc:creator>
  <cp:keywords/>
  <dc:description/>
  <cp:lastModifiedBy>Špičáková Pavla</cp:lastModifiedBy>
  <cp:revision>3</cp:revision>
  <cp:lastPrinted>2019-09-10T13:09:00Z</cp:lastPrinted>
  <dcterms:created xsi:type="dcterms:W3CDTF">2019-10-25T07:07:00Z</dcterms:created>
  <dcterms:modified xsi:type="dcterms:W3CDTF">2019-10-25T11:42:00Z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