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71" w:rsidRPr="001F3771" w:rsidRDefault="001F3771" w:rsidP="001F3771">
      <w:pPr>
        <w:widowControl w:val="0"/>
        <w:spacing w:line="276" w:lineRule="auto"/>
        <w:ind w:left="709"/>
        <w:jc w:val="center"/>
        <w:rPr>
          <w:rFonts w:eastAsia="Calibri"/>
          <w:b/>
          <w:bCs/>
          <w:caps/>
          <w:sz w:val="24"/>
          <w:szCs w:val="24"/>
          <w:lang w:val="cs-CZ" w:eastAsia="en-US"/>
        </w:rPr>
      </w:pPr>
      <w:r w:rsidRPr="001F3771">
        <w:rPr>
          <w:rFonts w:eastAsia="Calibri"/>
          <w:b/>
          <w:bCs/>
          <w:caps/>
          <w:sz w:val="24"/>
          <w:szCs w:val="24"/>
          <w:lang w:val="cs-CZ" w:eastAsia="en-US"/>
        </w:rPr>
        <w:t>Kupní smlouva</w:t>
      </w:r>
    </w:p>
    <w:p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xml:space="preserve">“) byla uzavřena </w:t>
      </w:r>
      <w:r w:rsidR="003F68A6">
        <w:rPr>
          <w:rFonts w:eastAsia="Calibri"/>
          <w:bCs/>
          <w:lang w:val="cs-CZ" w:eastAsia="en-US"/>
        </w:rPr>
        <w:t>v souladu s ustanovením § 2079 a násl. zákona č. 89/2012 Sb., občanský zákoník (dále jen „</w:t>
      </w:r>
      <w:r w:rsidR="003F68A6" w:rsidRPr="003F68A6">
        <w:rPr>
          <w:rFonts w:eastAsia="Calibri"/>
          <w:b/>
          <w:bCs/>
          <w:lang w:val="cs-CZ" w:eastAsia="en-US"/>
        </w:rPr>
        <w:t>Občanský zákoník</w:t>
      </w:r>
      <w:r w:rsidR="003F68A6">
        <w:rPr>
          <w:rFonts w:eastAsia="Calibri"/>
          <w:bCs/>
          <w:lang w:val="cs-CZ" w:eastAsia="en-US"/>
        </w:rPr>
        <w:t>“)</w:t>
      </w:r>
      <w:r w:rsidR="0093012C">
        <w:rPr>
          <w:rFonts w:eastAsia="Calibri"/>
          <w:bCs/>
          <w:lang w:val="cs-CZ" w:eastAsia="en-US"/>
        </w:rPr>
        <w:t xml:space="preserve"> </w:t>
      </w:r>
      <w:r w:rsidRPr="001F3771">
        <w:rPr>
          <w:rFonts w:eastAsia="Calibri"/>
          <w:bCs/>
          <w:lang w:val="cs-CZ" w:eastAsia="en-US"/>
        </w:rPr>
        <w:t>níže uvedeného dne, měsíce a roku mezi:</w:t>
      </w:r>
    </w:p>
    <w:p w:rsidR="001F3771" w:rsidRPr="001F3771" w:rsidRDefault="001F3771" w:rsidP="009F0A02">
      <w:pPr>
        <w:widowControl w:val="0"/>
        <w:numPr>
          <w:ilvl w:val="0"/>
          <w:numId w:val="10"/>
        </w:numPr>
        <w:spacing w:line="276" w:lineRule="auto"/>
        <w:ind w:left="709" w:hanging="709"/>
        <w:rPr>
          <w:rFonts w:eastAsia="Calibri"/>
          <w:lang w:val="cs-CZ" w:eastAsia="en-US"/>
        </w:rPr>
      </w:pPr>
      <w:r w:rsidRPr="001F3771">
        <w:rPr>
          <w:rFonts w:eastAsia="Calibri"/>
          <w:b/>
          <w:lang w:val="cs-CZ" w:eastAsia="en-US"/>
        </w:rPr>
        <w:t>Fyzikální ústav AV ČR, v. v. i.,</w:t>
      </w:r>
    </w:p>
    <w:p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zastoupen: </w:t>
      </w:r>
      <w:r w:rsidRPr="001F3771">
        <w:rPr>
          <w:rFonts w:eastAsia="Calibri"/>
          <w:lang w:val="cs-CZ" w:eastAsia="en-US"/>
        </w:rPr>
        <w:tab/>
      </w:r>
      <w:r w:rsidR="004801EF">
        <w:rPr>
          <w:rFonts w:eastAsia="Calibri"/>
          <w:lang w:val="cs-CZ" w:eastAsia="en-US"/>
        </w:rPr>
        <w:t>RNDr. Michael Prouza</w:t>
      </w:r>
      <w:r w:rsidRPr="001F3771">
        <w:rPr>
          <w:rFonts w:eastAsia="Calibri"/>
          <w:lang w:val="cs-CZ" w:eastAsia="en-US"/>
        </w:rPr>
        <w:t xml:space="preserve">, </w:t>
      </w:r>
      <w:r w:rsidR="004801EF">
        <w:rPr>
          <w:rFonts w:eastAsia="Calibri"/>
          <w:lang w:val="cs-CZ" w:eastAsia="en-US"/>
        </w:rPr>
        <w:t>Ph.D</w:t>
      </w:r>
      <w:r w:rsidRPr="001F3771">
        <w:rPr>
          <w:rFonts w:eastAsia="Calibri"/>
          <w:lang w:val="cs-CZ" w:eastAsia="en-US"/>
        </w:rPr>
        <w:t>. – ředitel</w:t>
      </w:r>
    </w:p>
    <w:p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rsidR="001F3771" w:rsidRPr="009B59A4" w:rsidRDefault="009B59A4" w:rsidP="009F0A02">
      <w:pPr>
        <w:widowControl w:val="0"/>
        <w:numPr>
          <w:ilvl w:val="0"/>
          <w:numId w:val="10"/>
        </w:numPr>
        <w:spacing w:line="276" w:lineRule="auto"/>
        <w:ind w:left="709" w:hanging="709"/>
        <w:rPr>
          <w:rFonts w:eastAsia="Calibri"/>
          <w:lang w:val="cs-CZ" w:eastAsia="en-US"/>
        </w:rPr>
      </w:pPr>
      <w:r w:rsidRPr="009B59A4">
        <w:rPr>
          <w:rFonts w:eastAsia="Calibri"/>
          <w:b/>
          <w:lang w:val="cs-CZ" w:eastAsia="en-US"/>
        </w:rPr>
        <w:t xml:space="preserve">C </w:t>
      </w:r>
      <w:r>
        <w:rPr>
          <w:rFonts w:eastAsia="Calibri"/>
          <w:b/>
          <w:lang w:val="cs-CZ" w:eastAsia="en-US"/>
        </w:rPr>
        <w:t>SYSTE</w:t>
      </w:r>
      <w:r w:rsidRPr="009B59A4">
        <w:rPr>
          <w:rFonts w:eastAsia="Calibri"/>
          <w:b/>
          <w:lang w:val="cs-CZ" w:eastAsia="en-US"/>
        </w:rPr>
        <w:t>M CZ, a. s</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9B59A4" w:rsidRPr="009B59A4">
        <w:rPr>
          <w:lang w:val="cs-CZ" w:eastAsia="en-US"/>
        </w:rPr>
        <w:t>Otakara Ševčíka 840/10 636 00 Brno, Židenice</w:t>
      </w:r>
    </w:p>
    <w:p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9B59A4" w:rsidRPr="009B59A4">
        <w:rPr>
          <w:lang w:val="cs-CZ" w:eastAsia="en-US"/>
        </w:rPr>
        <w:t>27675645</w:t>
      </w:r>
    </w:p>
    <w:p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9B59A4" w:rsidRPr="009B59A4">
        <w:rPr>
          <w:rFonts w:eastAsia="Calibri"/>
          <w:lang w:val="cs-CZ" w:eastAsia="en-US"/>
        </w:rPr>
        <w:t>Ing. Michal</w:t>
      </w:r>
      <w:r w:rsidR="009B59A4">
        <w:rPr>
          <w:rFonts w:eastAsia="Calibri"/>
          <w:lang w:val="cs-CZ" w:eastAsia="en-US"/>
        </w:rPr>
        <w:t xml:space="preserve"> Kulík, člen předsavenstva</w:t>
      </w:r>
      <w:r w:rsidRPr="001F3771">
        <w:rPr>
          <w:rFonts w:eastAsia="Calibri"/>
          <w:lang w:val="cs-CZ" w:eastAsia="en-US"/>
        </w:rPr>
        <w:t xml:space="preserve"> </w:t>
      </w:r>
    </w:p>
    <w:p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rsidR="001F3771" w:rsidRPr="00982A52" w:rsidRDefault="001F3771" w:rsidP="00982A52">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příjemcem dotace Ministerstva školství, mládeže a tělovýchovy České republiky na projekt</w:t>
      </w:r>
      <w:r w:rsidR="003D14E2">
        <w:rPr>
          <w:lang w:val="cs-CZ" w:eastAsia="en-US"/>
        </w:rPr>
        <w:t>y financované z</w:t>
      </w:r>
      <w:r w:rsidRPr="001F3771">
        <w:rPr>
          <w:lang w:val="cs-CZ" w:eastAsia="en-US"/>
        </w:rPr>
        <w:t xml:space="preserve"> </w:t>
      </w:r>
      <w:r w:rsidR="00826113" w:rsidRPr="00826113">
        <w:rPr>
          <w:lang w:val="cs-CZ" w:eastAsia="en-US"/>
        </w:rPr>
        <w:t>Operačn</w:t>
      </w:r>
      <w:r w:rsidR="00407B71">
        <w:rPr>
          <w:lang w:val="cs-CZ" w:eastAsia="en-US"/>
        </w:rPr>
        <w:t>ího programu Výzkum,</w:t>
      </w:r>
      <w:r w:rsidR="00826113" w:rsidRPr="00826113">
        <w:rPr>
          <w:lang w:val="cs-CZ" w:eastAsia="en-US"/>
        </w:rPr>
        <w:t xml:space="preserve"> vývoj </w:t>
      </w:r>
      <w:r w:rsidR="00407B71">
        <w:rPr>
          <w:lang w:val="cs-CZ" w:eastAsia="en-US"/>
        </w:rPr>
        <w:t>a vzdělávání</w:t>
      </w:r>
      <w:r w:rsidR="00982A52">
        <w:rPr>
          <w:lang w:val="cs-CZ" w:eastAsia="en-US"/>
        </w:rPr>
        <w:t xml:space="preserve"> </w:t>
      </w:r>
      <w:r w:rsidR="00982A52" w:rsidRPr="001F3771">
        <w:rPr>
          <w:lang w:val="cs-CZ" w:eastAsia="en-US"/>
        </w:rPr>
        <w:t>(dále jen „</w:t>
      </w:r>
      <w:r w:rsidR="00982A52" w:rsidRPr="001F3771">
        <w:rPr>
          <w:b/>
          <w:lang w:val="cs-CZ" w:eastAsia="en-US"/>
        </w:rPr>
        <w:t>Projekt</w:t>
      </w:r>
      <w:r w:rsidR="003D14E2">
        <w:rPr>
          <w:b/>
          <w:lang w:val="cs-CZ" w:eastAsia="en-US"/>
        </w:rPr>
        <w:t>y</w:t>
      </w:r>
      <w:r w:rsidR="00982A52" w:rsidRPr="001F3771">
        <w:rPr>
          <w:lang w:val="cs-CZ" w:eastAsia="en-US"/>
        </w:rPr>
        <w:t>“)</w:t>
      </w:r>
      <w:r w:rsidR="00982A52">
        <w:rPr>
          <w:lang w:val="cs-CZ" w:eastAsia="en-US"/>
        </w:rPr>
        <w:t>.</w:t>
      </w:r>
    </w:p>
    <w:p w:rsidR="0093012C" w:rsidRPr="0093012C" w:rsidRDefault="001F3771" w:rsidP="0093012C">
      <w:pPr>
        <w:pStyle w:val="Normln-sted"/>
        <w:rPr>
          <w:lang w:val="cs-CZ" w:eastAsia="en-US"/>
        </w:rPr>
      </w:pPr>
      <w:r w:rsidRPr="001F3771">
        <w:rPr>
          <w:lang w:val="cs-CZ" w:eastAsia="en-US"/>
        </w:rPr>
        <w:t>Za ú</w:t>
      </w:r>
      <w:r w:rsidR="003D14E2">
        <w:rPr>
          <w:lang w:val="cs-CZ" w:eastAsia="en-US"/>
        </w:rPr>
        <w:t>čelem úspěšné realizace Projektů</w:t>
      </w:r>
      <w:r w:rsidRPr="001F3771">
        <w:rPr>
          <w:lang w:val="cs-CZ" w:eastAsia="en-US"/>
        </w:rPr>
        <w:t xml:space="preserve"> je nezbytné pořídit i </w:t>
      </w:r>
      <w:r w:rsidR="00A14F47">
        <w:rPr>
          <w:lang w:val="cs-CZ" w:eastAsia="en-US"/>
        </w:rPr>
        <w:t>Předmět</w:t>
      </w:r>
      <w:r w:rsidR="00C85578">
        <w:rPr>
          <w:lang w:val="cs-CZ" w:eastAsia="en-US"/>
        </w:rPr>
        <w:t>y</w:t>
      </w:r>
      <w:r w:rsidR="00A14F47">
        <w:rPr>
          <w:lang w:val="cs-CZ" w:eastAsia="en-US"/>
        </w:rPr>
        <w:t xml:space="preserve"> koupě</w:t>
      </w:r>
      <w:r w:rsidRPr="001F3771">
        <w:rPr>
          <w:lang w:val="cs-CZ" w:eastAsia="en-US"/>
        </w:rPr>
        <w:t xml:space="preserve"> (jak je tento pojem definován níže), a to v souladu s</w:t>
      </w:r>
      <w:r w:rsidR="004C5406">
        <w:rPr>
          <w:lang w:val="cs-CZ" w:eastAsia="en-US"/>
        </w:rPr>
        <w:t>e z</w:t>
      </w:r>
      <w:r w:rsidRPr="001F3771">
        <w:rPr>
          <w:lang w:val="cs-CZ" w:eastAsia="en-US"/>
        </w:rPr>
        <w:t xml:space="preserve">ákonem </w:t>
      </w:r>
      <w:r w:rsidR="003D14E2">
        <w:rPr>
          <w:lang w:val="cs-CZ" w:eastAsia="en-US"/>
        </w:rPr>
        <w:t>č. 134/201</w:t>
      </w:r>
      <w:r w:rsidR="004C5406">
        <w:rPr>
          <w:lang w:val="cs-CZ" w:eastAsia="en-US"/>
        </w:rPr>
        <w:t xml:space="preserve">6 Sb., </w:t>
      </w:r>
      <w:r w:rsidRPr="001F3771">
        <w:rPr>
          <w:lang w:val="cs-CZ" w:eastAsia="en-US"/>
        </w:rPr>
        <w:t>o veřejných zakázkách</w:t>
      </w:r>
      <w:r w:rsidR="004C5406">
        <w:rPr>
          <w:lang w:val="cs-CZ" w:eastAsia="en-US"/>
        </w:rPr>
        <w:t xml:space="preserve"> (dále jen „</w:t>
      </w:r>
      <w:r w:rsidR="004C5406" w:rsidRPr="004C5406">
        <w:rPr>
          <w:b/>
          <w:lang w:val="cs-CZ" w:eastAsia="en-US"/>
        </w:rPr>
        <w:t>Zákon o veřejných zakázkách</w:t>
      </w:r>
      <w:r w:rsidR="004C5406">
        <w:rPr>
          <w:lang w:val="cs-CZ" w:eastAsia="en-US"/>
        </w:rPr>
        <w:t>“)</w:t>
      </w:r>
      <w:r w:rsidRPr="001F3771">
        <w:rPr>
          <w:lang w:val="cs-CZ" w:eastAsia="en-US"/>
        </w:rPr>
        <w:t>, a Pravidly pro výběr dodavatelů v rá</w:t>
      </w:r>
      <w:r w:rsidR="003D14E2">
        <w:rPr>
          <w:lang w:val="cs-CZ" w:eastAsia="en-US"/>
        </w:rPr>
        <w:t>mci Operačního programu Výzkum, vývoj a vzdělávání</w:t>
      </w:r>
      <w:r w:rsidRPr="001F3771">
        <w:rPr>
          <w:lang w:val="cs-CZ" w:eastAsia="en-US"/>
        </w:rPr>
        <w:t>.</w:t>
      </w:r>
    </w:p>
    <w:p w:rsidR="001F3771" w:rsidRPr="001F3771" w:rsidRDefault="001F3771" w:rsidP="001F3771">
      <w:pPr>
        <w:pStyle w:val="Normln-sted"/>
        <w:rPr>
          <w:lang w:val="cs-CZ" w:eastAsia="en-US"/>
        </w:rPr>
      </w:pPr>
      <w:r w:rsidRPr="001F3771">
        <w:rPr>
          <w:lang w:val="cs-CZ" w:eastAsia="en-US"/>
        </w:rPr>
        <w:t xml:space="preserve">Prodávající má zájem </w:t>
      </w:r>
      <w:r w:rsidR="00A14F47">
        <w:rPr>
          <w:lang w:val="cs-CZ" w:eastAsia="en-US"/>
        </w:rPr>
        <w:t>Předmět</w:t>
      </w:r>
      <w:r w:rsidR="003D14E2">
        <w:rPr>
          <w:lang w:val="cs-CZ" w:eastAsia="en-US"/>
        </w:rPr>
        <w:t>y</w:t>
      </w:r>
      <w:r w:rsidR="00A14F47">
        <w:rPr>
          <w:lang w:val="cs-CZ" w:eastAsia="en-US"/>
        </w:rPr>
        <w:t xml:space="preserve"> koupě</w:t>
      </w:r>
      <w:r w:rsidRPr="001F3771">
        <w:rPr>
          <w:lang w:val="cs-CZ" w:eastAsia="en-US"/>
        </w:rPr>
        <w:t xml:space="preserve"> Kupujícímu za úplatu poskytnout.</w:t>
      </w:r>
    </w:p>
    <w:p w:rsidR="001F3771" w:rsidRPr="00E129F1" w:rsidRDefault="001F3771" w:rsidP="00E129F1">
      <w:pPr>
        <w:pStyle w:val="Normln-sted"/>
        <w:rPr>
          <w:b/>
          <w:i/>
          <w:lang w:val="cs-CZ"/>
        </w:rPr>
      </w:pPr>
      <w:r w:rsidRPr="001F3771">
        <w:rPr>
          <w:lang w:val="cs-CZ" w:eastAsia="en-US"/>
        </w:rPr>
        <w:t>Nabídka Prodávající</w:t>
      </w:r>
      <w:r w:rsidR="008C6B3D">
        <w:rPr>
          <w:lang w:val="cs-CZ" w:eastAsia="en-US"/>
        </w:rPr>
        <w:t>ho</w:t>
      </w:r>
      <w:r w:rsidRPr="001F3771">
        <w:rPr>
          <w:lang w:val="cs-CZ" w:eastAsia="en-US"/>
        </w:rPr>
        <w:t xml:space="preserve"> </w:t>
      </w:r>
      <w:r w:rsidR="00580D24">
        <w:rPr>
          <w:lang w:val="cs-CZ" w:eastAsia="en-US"/>
        </w:rPr>
        <w:t xml:space="preserve">podaná </w:t>
      </w:r>
      <w:r w:rsidRPr="001F3771">
        <w:rPr>
          <w:lang w:val="cs-CZ" w:eastAsia="en-US"/>
        </w:rPr>
        <w:t>pro veřejnou zakázku „</w:t>
      </w:r>
      <w:r w:rsidR="00E129F1" w:rsidRPr="00E129F1">
        <w:rPr>
          <w:b/>
          <w:i/>
          <w:lang w:val="cs-CZ"/>
        </w:rPr>
        <w:t>Laser Control System Tier 0</w:t>
      </w:r>
      <w:r w:rsidR="00E129F1">
        <w:rPr>
          <w:b/>
          <w:i/>
          <w:lang w:val="cs-CZ"/>
        </w:rPr>
        <w:t xml:space="preserve"> </w:t>
      </w:r>
      <w:r w:rsidR="00E129F1" w:rsidRPr="00E129F1">
        <w:rPr>
          <w:b/>
          <w:i/>
          <w:lang w:val="cs-CZ"/>
        </w:rPr>
        <w:t>TP19_007</w:t>
      </w:r>
      <w:r w:rsidRPr="00E129F1">
        <w:rPr>
          <w:lang w:val="cs-CZ" w:eastAsia="en-US"/>
        </w:rPr>
        <w:t>“,</w:t>
      </w:r>
      <w:r w:rsidR="003D14E2" w:rsidRPr="00E129F1">
        <w:rPr>
          <w:lang w:val="cs-CZ" w:eastAsia="en-US"/>
        </w:rPr>
        <w:t xml:space="preserve"> která byla realizována v</w:t>
      </w:r>
      <w:r w:rsidR="007421EC" w:rsidRPr="00E129F1">
        <w:rPr>
          <w:lang w:val="cs-CZ" w:eastAsia="en-US"/>
        </w:rPr>
        <w:t xml:space="preserve"> zavedeném</w:t>
      </w:r>
      <w:r w:rsidR="003D14E2" w:rsidRPr="00E129F1">
        <w:rPr>
          <w:lang w:val="cs-CZ" w:eastAsia="en-US"/>
        </w:rPr>
        <w:t> dynamickém nákupním systému nazvaném „</w:t>
      </w:r>
      <w:r w:rsidR="00D9329C" w:rsidRPr="00E129F1">
        <w:rPr>
          <w:i/>
          <w:lang w:val="cs-CZ" w:eastAsia="en-US"/>
        </w:rPr>
        <w:t>DAQ S</w:t>
      </w:r>
      <w:r w:rsidR="003A36F9" w:rsidRPr="00E129F1">
        <w:rPr>
          <w:i/>
          <w:lang w:val="cs-CZ" w:eastAsia="en-US"/>
        </w:rPr>
        <w:t>ervers</w:t>
      </w:r>
      <w:r w:rsidR="003D14E2" w:rsidRPr="00E129F1">
        <w:rPr>
          <w:lang w:val="cs-CZ" w:eastAsia="en-US"/>
        </w:rPr>
        <w:t>“</w:t>
      </w:r>
      <w:r w:rsidR="007421EC" w:rsidRPr="00E129F1">
        <w:rPr>
          <w:lang w:val="cs-CZ" w:eastAsia="en-US"/>
        </w:rPr>
        <w:t xml:space="preserve"> a </w:t>
      </w:r>
      <w:r w:rsidRPr="00E129F1">
        <w:rPr>
          <w:lang w:val="cs-CZ" w:eastAsia="en-US"/>
        </w:rPr>
        <w:t>jejímž cílem bylo obstarat</w:t>
      </w:r>
      <w:r w:rsidR="00112776" w:rsidRPr="00E129F1">
        <w:rPr>
          <w:lang w:val="cs-CZ" w:eastAsia="en-US"/>
        </w:rPr>
        <w:t xml:space="preserve"> </w:t>
      </w:r>
      <w:r w:rsidR="00A14F47" w:rsidRPr="00E129F1">
        <w:rPr>
          <w:lang w:val="cs-CZ" w:eastAsia="en-US"/>
        </w:rPr>
        <w:t>Předmět</w:t>
      </w:r>
      <w:r w:rsidR="00D03E3D" w:rsidRPr="00E129F1">
        <w:rPr>
          <w:lang w:val="cs-CZ" w:eastAsia="en-US"/>
        </w:rPr>
        <w:t>y</w:t>
      </w:r>
      <w:r w:rsidR="00A14F47" w:rsidRPr="00E129F1">
        <w:rPr>
          <w:lang w:val="cs-CZ" w:eastAsia="en-US"/>
        </w:rPr>
        <w:t xml:space="preserve"> koupě</w:t>
      </w:r>
      <w:r w:rsidR="00826AAE" w:rsidRPr="00E129F1">
        <w:rPr>
          <w:lang w:val="cs-CZ" w:eastAsia="en-US"/>
        </w:rPr>
        <w:t xml:space="preserve"> (dále jen „</w:t>
      </w:r>
      <w:r w:rsidR="00826AAE" w:rsidRPr="00E129F1">
        <w:rPr>
          <w:b/>
          <w:lang w:val="cs-CZ" w:eastAsia="en-US"/>
        </w:rPr>
        <w:t>Veřejná zakázka</w:t>
      </w:r>
      <w:r w:rsidR="00826AAE" w:rsidRPr="00E129F1">
        <w:rPr>
          <w:lang w:val="cs-CZ" w:eastAsia="en-US"/>
        </w:rPr>
        <w:t>“)</w:t>
      </w:r>
      <w:r w:rsidRPr="00E129F1">
        <w:rPr>
          <w:lang w:val="cs-CZ" w:eastAsia="en-US"/>
        </w:rPr>
        <w:t>, byla vybrána Kupujícím jako nejvhodnější.</w:t>
      </w:r>
    </w:p>
    <w:p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rsidR="001F3771" w:rsidRPr="001F3771" w:rsidRDefault="001F3771" w:rsidP="001F3771">
      <w:pPr>
        <w:pStyle w:val="Nadpis1"/>
        <w:rPr>
          <w:lang w:val="cs-CZ" w:eastAsia="en-US"/>
        </w:rPr>
      </w:pPr>
      <w:r w:rsidRPr="001F3771">
        <w:rPr>
          <w:lang w:val="cs-CZ" w:eastAsia="en-US"/>
        </w:rPr>
        <w:t>Předmět smlouvy</w:t>
      </w:r>
    </w:p>
    <w:p w:rsidR="001F3771" w:rsidRPr="00D9329C" w:rsidRDefault="00541998" w:rsidP="00E129F1">
      <w:pPr>
        <w:pStyle w:val="Nadpis2"/>
        <w:rPr>
          <w:lang w:val="cs-CZ" w:eastAsia="en-US"/>
        </w:rPr>
      </w:pPr>
      <w:r>
        <w:rPr>
          <w:lang w:val="cs-CZ" w:eastAsia="en-US"/>
        </w:rPr>
        <w:t>Touto S</w:t>
      </w:r>
      <w:r w:rsidR="001F3771" w:rsidRPr="001F3771">
        <w:rPr>
          <w:lang w:val="cs-CZ" w:eastAsia="en-US"/>
        </w:rPr>
        <w:t>mlouvou se Prodávající zavazuje odevzdat Kupujícímu</w:t>
      </w:r>
      <w:r w:rsidR="004801EF">
        <w:rPr>
          <w:lang w:val="cs-CZ" w:eastAsia="en-US"/>
        </w:rPr>
        <w:t xml:space="preserve"> </w:t>
      </w:r>
      <w:r w:rsidR="00D9329C">
        <w:rPr>
          <w:lang w:val="cs-CZ" w:eastAsia="en-US"/>
        </w:rPr>
        <w:t xml:space="preserve">blade šasi (chassis), </w:t>
      </w:r>
      <w:r w:rsidR="00D9329C" w:rsidRPr="00D9329C">
        <w:rPr>
          <w:lang w:val="cs-CZ" w:eastAsia="en-US"/>
        </w:rPr>
        <w:t>Blade servery</w:t>
      </w:r>
      <w:r w:rsidR="00D9329C">
        <w:rPr>
          <w:lang w:val="cs-CZ" w:eastAsia="en-US"/>
        </w:rPr>
        <w:t xml:space="preserve">, </w:t>
      </w:r>
      <w:r w:rsidR="00D9329C" w:rsidRPr="00D9329C">
        <w:rPr>
          <w:lang w:val="cs-CZ" w:eastAsia="en-US"/>
        </w:rPr>
        <w:t>Rack servery konfigurace I.</w:t>
      </w:r>
      <w:r w:rsidR="00E129F1">
        <w:rPr>
          <w:lang w:val="cs-CZ" w:eastAsia="en-US"/>
        </w:rPr>
        <w:t>,</w:t>
      </w:r>
      <w:r w:rsidR="00D9329C">
        <w:rPr>
          <w:lang w:val="cs-CZ" w:eastAsia="en-US"/>
        </w:rPr>
        <w:t xml:space="preserve"> </w:t>
      </w:r>
      <w:r w:rsidR="00D9329C" w:rsidRPr="00D9329C">
        <w:rPr>
          <w:lang w:val="cs-CZ" w:eastAsia="en-US"/>
        </w:rPr>
        <w:t>Rack servery konfigurace II.</w:t>
      </w:r>
      <w:r w:rsidR="00E129F1">
        <w:rPr>
          <w:lang w:val="cs-CZ" w:eastAsia="en-US"/>
        </w:rPr>
        <w:t xml:space="preserve"> a </w:t>
      </w:r>
      <w:r w:rsidR="00E129F1" w:rsidRPr="00E129F1">
        <w:rPr>
          <w:lang w:val="cs-CZ" w:eastAsia="en-US"/>
        </w:rPr>
        <w:t>NAS úložiště (Zařízení pro zpracování dat)</w:t>
      </w:r>
      <w:r w:rsidRPr="00D9329C">
        <w:rPr>
          <w:lang w:val="cs-CZ" w:eastAsia="en-US"/>
        </w:rPr>
        <w:t xml:space="preserve">, </w:t>
      </w:r>
      <w:r w:rsidR="003970F1" w:rsidRPr="00D9329C">
        <w:rPr>
          <w:lang w:val="cs-CZ" w:eastAsia="en-US"/>
        </w:rPr>
        <w:t>které budou</w:t>
      </w:r>
      <w:r w:rsidR="003767F4" w:rsidRPr="00D9329C">
        <w:rPr>
          <w:lang w:val="cs-CZ" w:eastAsia="en-US"/>
        </w:rPr>
        <w:t xml:space="preserve"> </w:t>
      </w:r>
      <w:r w:rsidR="00CA0504" w:rsidRPr="00D9329C">
        <w:rPr>
          <w:lang w:val="cs-CZ" w:eastAsia="en-US"/>
        </w:rPr>
        <w:t>splňovat parametry, vlastnosti</w:t>
      </w:r>
      <w:r w:rsidR="001F3771" w:rsidRPr="00D9329C">
        <w:rPr>
          <w:lang w:val="cs-CZ" w:eastAsia="en-US"/>
        </w:rPr>
        <w:t xml:space="preserve"> </w:t>
      </w:r>
      <w:r w:rsidR="00CA0504" w:rsidRPr="00D9329C">
        <w:rPr>
          <w:lang w:val="cs-CZ" w:eastAsia="en-US"/>
        </w:rPr>
        <w:t>a požadavky uvedené</w:t>
      </w:r>
      <w:r w:rsidR="001F3771" w:rsidRPr="00D9329C">
        <w:rPr>
          <w:lang w:val="cs-CZ" w:eastAsia="en-US"/>
        </w:rPr>
        <w:t xml:space="preserve"> v </w:t>
      </w:r>
      <w:r w:rsidR="001F3771" w:rsidRPr="00D9329C">
        <w:rPr>
          <w:u w:val="single"/>
          <w:lang w:val="cs-CZ" w:eastAsia="en-US"/>
        </w:rPr>
        <w:t>Příloze 1</w:t>
      </w:r>
      <w:r w:rsidR="001F3771" w:rsidRPr="00D9329C">
        <w:rPr>
          <w:lang w:val="cs-CZ" w:eastAsia="en-US"/>
        </w:rPr>
        <w:t xml:space="preserve"> (</w:t>
      </w:r>
      <w:r w:rsidR="005720C2" w:rsidRPr="00D9329C">
        <w:rPr>
          <w:i/>
          <w:lang w:val="cs-CZ" w:eastAsia="en-US"/>
        </w:rPr>
        <w:t>Technická specifikace</w:t>
      </w:r>
      <w:r w:rsidR="001F3771" w:rsidRPr="00D9329C">
        <w:rPr>
          <w:lang w:val="cs-CZ" w:eastAsia="en-US"/>
        </w:rPr>
        <w:t>) této Smlouvy</w:t>
      </w:r>
      <w:r w:rsidR="008B32EB" w:rsidRPr="00D9329C">
        <w:rPr>
          <w:lang w:val="cs-CZ" w:eastAsia="en-US"/>
        </w:rPr>
        <w:t>,</w:t>
      </w:r>
      <w:r w:rsidR="001F3771" w:rsidRPr="00D9329C">
        <w:rPr>
          <w:lang w:val="cs-CZ" w:eastAsia="en-US"/>
        </w:rPr>
        <w:t xml:space="preserve"> </w:t>
      </w:r>
      <w:r w:rsidR="003970F1" w:rsidRPr="00D9329C">
        <w:rPr>
          <w:lang w:val="cs-CZ" w:eastAsia="en-US"/>
        </w:rPr>
        <w:t xml:space="preserve">a </w:t>
      </w:r>
      <w:r w:rsidR="008B32EB" w:rsidRPr="00D9329C">
        <w:rPr>
          <w:lang w:val="cs-CZ" w:eastAsia="en-US"/>
        </w:rPr>
        <w:t xml:space="preserve">to </w:t>
      </w:r>
      <w:r w:rsidR="004801EF" w:rsidRPr="00D9329C">
        <w:rPr>
          <w:lang w:val="cs-CZ" w:eastAsia="en-US"/>
        </w:rPr>
        <w:t>v množství uvedeném</w:t>
      </w:r>
      <w:r w:rsidR="00D9329C">
        <w:rPr>
          <w:lang w:val="cs-CZ" w:eastAsia="en-US"/>
        </w:rPr>
        <w:t xml:space="preserve"> v </w:t>
      </w:r>
      <w:r w:rsidR="00D9329C">
        <w:rPr>
          <w:u w:val="single"/>
          <w:lang w:val="cs-CZ" w:eastAsia="en-US"/>
        </w:rPr>
        <w:t>Příloze 2</w:t>
      </w:r>
      <w:r w:rsidR="00D9329C" w:rsidRPr="00D9329C">
        <w:rPr>
          <w:lang w:val="cs-CZ" w:eastAsia="en-US"/>
        </w:rPr>
        <w:t xml:space="preserve"> (</w:t>
      </w:r>
      <w:r w:rsidR="00D9329C">
        <w:rPr>
          <w:i/>
          <w:lang w:val="cs-CZ" w:eastAsia="en-US"/>
        </w:rPr>
        <w:t>Cenová tabulka</w:t>
      </w:r>
      <w:r w:rsidR="00E129F1">
        <w:rPr>
          <w:lang w:val="cs-CZ" w:eastAsia="en-US"/>
        </w:rPr>
        <w:t>)</w:t>
      </w:r>
      <w:r w:rsidR="003970F1" w:rsidRPr="00D9329C">
        <w:rPr>
          <w:lang w:val="cs-CZ" w:eastAsia="en-US"/>
        </w:rPr>
        <w:t xml:space="preserve"> </w:t>
      </w:r>
      <w:r w:rsidR="001F3771" w:rsidRPr="00D9329C">
        <w:rPr>
          <w:lang w:val="cs-CZ" w:eastAsia="en-US"/>
        </w:rPr>
        <w:t>(</w:t>
      </w:r>
      <w:r w:rsidR="00CA0504" w:rsidRPr="00D9329C">
        <w:rPr>
          <w:lang w:val="cs-CZ" w:eastAsia="en-US"/>
        </w:rPr>
        <w:t>dále jen</w:t>
      </w:r>
      <w:r w:rsidR="004372FB" w:rsidRPr="00D9329C">
        <w:rPr>
          <w:lang w:val="cs-CZ" w:eastAsia="en-US"/>
        </w:rPr>
        <w:t xml:space="preserve"> „</w:t>
      </w:r>
      <w:r w:rsidR="00A14F47" w:rsidRPr="00D9329C">
        <w:rPr>
          <w:b/>
          <w:lang w:val="cs-CZ" w:eastAsia="en-US"/>
        </w:rPr>
        <w:t>Předmět</w:t>
      </w:r>
      <w:r w:rsidR="00C85578" w:rsidRPr="00D9329C">
        <w:rPr>
          <w:b/>
          <w:lang w:val="cs-CZ" w:eastAsia="en-US"/>
        </w:rPr>
        <w:t>y</w:t>
      </w:r>
      <w:r w:rsidR="00A14F47" w:rsidRPr="00D9329C">
        <w:rPr>
          <w:b/>
          <w:lang w:val="cs-CZ" w:eastAsia="en-US"/>
        </w:rPr>
        <w:t xml:space="preserve"> koupě</w:t>
      </w:r>
      <w:r w:rsidR="004372FB" w:rsidRPr="00D9329C">
        <w:rPr>
          <w:lang w:val="cs-CZ" w:eastAsia="en-US"/>
        </w:rPr>
        <w:t>“</w:t>
      </w:r>
      <w:r w:rsidR="001F3771" w:rsidRPr="00D9329C">
        <w:rPr>
          <w:lang w:val="cs-CZ" w:eastAsia="en-US"/>
        </w:rPr>
        <w:t>)</w:t>
      </w:r>
      <w:r w:rsidR="00CA0504" w:rsidRPr="00D9329C">
        <w:rPr>
          <w:lang w:val="cs-CZ" w:eastAsia="en-US"/>
        </w:rPr>
        <w:t xml:space="preserve">, </w:t>
      </w:r>
      <w:r w:rsidR="001F3771" w:rsidRPr="00D9329C">
        <w:rPr>
          <w:lang w:val="cs-CZ" w:eastAsia="en-US"/>
        </w:rPr>
        <w:t>převést na Kupují</w:t>
      </w:r>
      <w:r w:rsidR="008F5059" w:rsidRPr="00D9329C">
        <w:rPr>
          <w:lang w:val="cs-CZ" w:eastAsia="en-US"/>
        </w:rPr>
        <w:t>cího vlastnické právo k</w:t>
      </w:r>
      <w:r w:rsidR="00C85578" w:rsidRPr="00D9329C">
        <w:rPr>
          <w:lang w:val="cs-CZ" w:eastAsia="en-US"/>
        </w:rPr>
        <w:t> Předmětům</w:t>
      </w:r>
      <w:r w:rsidR="00A14F47" w:rsidRPr="00D9329C">
        <w:rPr>
          <w:lang w:val="cs-CZ" w:eastAsia="en-US"/>
        </w:rPr>
        <w:t xml:space="preserve"> koupě</w:t>
      </w:r>
      <w:r w:rsidR="001F3771" w:rsidRPr="00D9329C">
        <w:rPr>
          <w:lang w:val="cs-CZ" w:eastAsia="en-US"/>
        </w:rPr>
        <w:t xml:space="preserve"> a Kupující se zavazuje </w:t>
      </w:r>
      <w:r w:rsidR="00A14F47" w:rsidRPr="00D9329C">
        <w:rPr>
          <w:lang w:val="cs-CZ" w:eastAsia="en-US"/>
        </w:rPr>
        <w:t>Předmět</w:t>
      </w:r>
      <w:r w:rsidR="00C85578" w:rsidRPr="00D9329C">
        <w:rPr>
          <w:lang w:val="cs-CZ" w:eastAsia="en-US"/>
        </w:rPr>
        <w:t>y</w:t>
      </w:r>
      <w:r w:rsidR="00A14F47" w:rsidRPr="00D9329C">
        <w:rPr>
          <w:lang w:val="cs-CZ" w:eastAsia="en-US"/>
        </w:rPr>
        <w:t xml:space="preserve"> koupě</w:t>
      </w:r>
      <w:r w:rsidR="001F3771" w:rsidRPr="00D9329C">
        <w:rPr>
          <w:lang w:val="cs-CZ" w:eastAsia="en-US"/>
        </w:rPr>
        <w:t xml:space="preserve"> převzít a zaplatit Prodávajícímu Kupní cenu (jak je tento pojem definován níže), a to vše za podmínek uvedených v této Smlouvě.</w:t>
      </w:r>
    </w:p>
    <w:p w:rsidR="00541998" w:rsidRPr="00541998" w:rsidRDefault="00541998" w:rsidP="00541998">
      <w:pPr>
        <w:pStyle w:val="Nadpis2"/>
        <w:rPr>
          <w:lang w:val="cs-CZ"/>
        </w:rPr>
      </w:pPr>
      <w:r w:rsidRPr="00541998">
        <w:rPr>
          <w:lang w:val="cs-CZ"/>
        </w:rPr>
        <w:t xml:space="preserve">Touto Smlouvou se Prodávající </w:t>
      </w:r>
      <w:r>
        <w:rPr>
          <w:lang w:val="cs-CZ"/>
        </w:rPr>
        <w:t>dá</w:t>
      </w:r>
      <w:r w:rsidRPr="00541998">
        <w:rPr>
          <w:lang w:val="cs-CZ"/>
        </w:rPr>
        <w:t>l</w:t>
      </w:r>
      <w:r>
        <w:rPr>
          <w:lang w:val="cs-CZ"/>
        </w:rPr>
        <w:t>e zavazuje</w:t>
      </w:r>
      <w:r w:rsidR="003A3333">
        <w:rPr>
          <w:lang w:val="cs-CZ"/>
        </w:rPr>
        <w:t xml:space="preserve"> vykonat následující činnosti </w:t>
      </w:r>
      <w:r w:rsidR="003A3333" w:rsidRPr="003A3333">
        <w:rPr>
          <w:lang w:val="cs-CZ"/>
        </w:rPr>
        <w:t>(dále jen „</w:t>
      </w:r>
      <w:r w:rsidR="003A3333" w:rsidRPr="003A3333">
        <w:rPr>
          <w:b/>
          <w:lang w:val="cs-CZ"/>
        </w:rPr>
        <w:t>Související činnosti</w:t>
      </w:r>
      <w:r w:rsidR="003A3333" w:rsidRPr="003A3333">
        <w:rPr>
          <w:lang w:val="cs-CZ"/>
        </w:rPr>
        <w:t>“)</w:t>
      </w:r>
      <w:r w:rsidR="003A3333">
        <w:rPr>
          <w:lang w:val="cs-CZ"/>
        </w:rPr>
        <w:t>:</w:t>
      </w:r>
    </w:p>
    <w:p w:rsidR="00B970D3" w:rsidRPr="00541998" w:rsidRDefault="00B970D3" w:rsidP="00B970D3">
      <w:pPr>
        <w:pStyle w:val="Nadpis4"/>
        <w:rPr>
          <w:lang w:val="cs-CZ"/>
        </w:rPr>
      </w:pPr>
      <w:r>
        <w:rPr>
          <w:lang w:val="cs-CZ"/>
        </w:rPr>
        <w:t>dopravit</w:t>
      </w:r>
      <w:r w:rsidRPr="00541998">
        <w:rPr>
          <w:lang w:val="cs-CZ"/>
        </w:rPr>
        <w:t xml:space="preserve"> </w:t>
      </w:r>
      <w:r>
        <w:rPr>
          <w:lang w:val="cs-CZ"/>
        </w:rPr>
        <w:t>Předmět</w:t>
      </w:r>
      <w:r w:rsidR="00C85578">
        <w:rPr>
          <w:lang w:val="cs-CZ"/>
        </w:rPr>
        <w:t>y</w:t>
      </w:r>
      <w:r>
        <w:rPr>
          <w:lang w:val="cs-CZ"/>
        </w:rPr>
        <w:t xml:space="preserve"> koupě do místa plnění;</w:t>
      </w:r>
    </w:p>
    <w:p w:rsidR="00B970D3" w:rsidRDefault="00B970D3" w:rsidP="00B970D3">
      <w:pPr>
        <w:pStyle w:val="Nadpis4"/>
        <w:rPr>
          <w:lang w:val="cs-CZ"/>
        </w:rPr>
      </w:pPr>
      <w:r>
        <w:rPr>
          <w:lang w:val="cs-CZ"/>
        </w:rPr>
        <w:t>Předmět</w:t>
      </w:r>
      <w:r w:rsidR="00C85578">
        <w:rPr>
          <w:lang w:val="cs-CZ"/>
        </w:rPr>
        <w:t>y</w:t>
      </w:r>
      <w:r>
        <w:rPr>
          <w:lang w:val="cs-CZ"/>
        </w:rPr>
        <w:t xml:space="preserve"> koupě nainstalovat do míst určených Kupujícím</w:t>
      </w:r>
      <w:r w:rsidRPr="00096B2D">
        <w:rPr>
          <w:lang w:val="cs-CZ"/>
        </w:rPr>
        <w:t>;</w:t>
      </w:r>
    </w:p>
    <w:p w:rsidR="00B970D3" w:rsidRPr="003A3333" w:rsidRDefault="00B970D3" w:rsidP="00B970D3">
      <w:pPr>
        <w:pStyle w:val="Nadpis4"/>
        <w:rPr>
          <w:lang w:val="cs-CZ"/>
        </w:rPr>
      </w:pPr>
      <w:r>
        <w:rPr>
          <w:lang w:val="cs-CZ"/>
        </w:rPr>
        <w:t>ověřit</w:t>
      </w:r>
      <w:r w:rsidRPr="003A3333">
        <w:rPr>
          <w:lang w:val="cs-CZ"/>
        </w:rPr>
        <w:t xml:space="preserve">, že </w:t>
      </w:r>
      <w:r>
        <w:rPr>
          <w:lang w:val="cs-CZ"/>
        </w:rPr>
        <w:t>Předmět</w:t>
      </w:r>
      <w:r w:rsidR="008B20A7">
        <w:rPr>
          <w:lang w:val="cs-CZ"/>
        </w:rPr>
        <w:t>y</w:t>
      </w:r>
      <w:r>
        <w:rPr>
          <w:lang w:val="cs-CZ"/>
        </w:rPr>
        <w:t xml:space="preserve"> koupě</w:t>
      </w:r>
      <w:r w:rsidRPr="003A3333">
        <w:rPr>
          <w:lang w:val="cs-CZ"/>
        </w:rPr>
        <w:t xml:space="preserve"> </w:t>
      </w:r>
      <w:r w:rsidR="008B20A7">
        <w:rPr>
          <w:lang w:val="cs-CZ"/>
        </w:rPr>
        <w:t>splňují</w:t>
      </w:r>
      <w:r>
        <w:rPr>
          <w:lang w:val="cs-CZ"/>
        </w:rPr>
        <w:t xml:space="preserve"> veškeré požadav</w:t>
      </w:r>
      <w:r w:rsidR="008B20A7">
        <w:rPr>
          <w:lang w:val="cs-CZ"/>
        </w:rPr>
        <w:t>ky stanovené v této Smlouvě a jsou</w:t>
      </w:r>
      <w:r>
        <w:rPr>
          <w:lang w:val="cs-CZ"/>
        </w:rPr>
        <w:t xml:space="preserve"> plně funkční;</w:t>
      </w:r>
    </w:p>
    <w:p w:rsidR="00B970D3" w:rsidRPr="00541998" w:rsidRDefault="00B970D3" w:rsidP="00B970D3">
      <w:pPr>
        <w:pStyle w:val="Nadpis4"/>
        <w:rPr>
          <w:lang w:val="cs-CZ"/>
        </w:rPr>
      </w:pPr>
      <w:r>
        <w:rPr>
          <w:lang w:val="cs-CZ"/>
        </w:rPr>
        <w:t>zpracovat a předat Kupujícímu instrukce a návody</w:t>
      </w:r>
      <w:r w:rsidRPr="00541998">
        <w:rPr>
          <w:lang w:val="cs-CZ"/>
        </w:rPr>
        <w:t xml:space="preserve"> k obsluze a údržbě </w:t>
      </w:r>
      <w:r w:rsidR="008B20A7">
        <w:rPr>
          <w:lang w:val="cs-CZ"/>
        </w:rPr>
        <w:t>Předmětů</w:t>
      </w:r>
      <w:r>
        <w:rPr>
          <w:lang w:val="cs-CZ"/>
        </w:rPr>
        <w:t xml:space="preserve"> koupě, </w:t>
      </w:r>
      <w:r w:rsidRPr="00EA531A">
        <w:rPr>
          <w:lang w:val="cs-CZ"/>
        </w:rPr>
        <w:t xml:space="preserve">a </w:t>
      </w:r>
      <w:r>
        <w:rPr>
          <w:lang w:val="cs-CZ"/>
        </w:rPr>
        <w:t>další</w:t>
      </w:r>
      <w:r w:rsidRPr="00EA531A">
        <w:rPr>
          <w:lang w:val="cs-CZ"/>
        </w:rPr>
        <w:t xml:space="preserve"> doklady, </w:t>
      </w:r>
      <w:r>
        <w:rPr>
          <w:lang w:val="cs-CZ"/>
        </w:rPr>
        <w:t xml:space="preserve">které jsou </w:t>
      </w:r>
      <w:r w:rsidRPr="00EA531A">
        <w:rPr>
          <w:lang w:val="cs-CZ"/>
        </w:rPr>
        <w:t xml:space="preserve">nutné k převzetí a užívání </w:t>
      </w:r>
      <w:r w:rsidR="008B20A7">
        <w:rPr>
          <w:lang w:val="cs-CZ"/>
        </w:rPr>
        <w:t>Předmětů</w:t>
      </w:r>
      <w:r>
        <w:rPr>
          <w:lang w:val="cs-CZ"/>
        </w:rPr>
        <w:t xml:space="preserve"> koupě</w:t>
      </w:r>
      <w:r w:rsidRPr="00EA531A">
        <w:rPr>
          <w:lang w:val="cs-CZ"/>
        </w:rPr>
        <w:t>,</w:t>
      </w:r>
      <w:r>
        <w:rPr>
          <w:lang w:val="cs-CZ"/>
        </w:rPr>
        <w:t xml:space="preserve"> a to</w:t>
      </w:r>
      <w:r w:rsidRPr="00541998">
        <w:rPr>
          <w:lang w:val="cs-CZ"/>
        </w:rPr>
        <w:t xml:space="preserve"> v če</w:t>
      </w:r>
      <w:r>
        <w:rPr>
          <w:lang w:val="cs-CZ"/>
        </w:rPr>
        <w:t>ském nebo anglickém jazyce;</w:t>
      </w:r>
      <w:r w:rsidRPr="00541998">
        <w:rPr>
          <w:lang w:val="cs-CZ"/>
        </w:rPr>
        <w:t xml:space="preserve"> </w:t>
      </w:r>
    </w:p>
    <w:p w:rsidR="004801EF" w:rsidRDefault="004801EF" w:rsidP="004801EF">
      <w:pPr>
        <w:pStyle w:val="Nadpis4"/>
        <w:rPr>
          <w:lang w:val="cs-CZ"/>
        </w:rPr>
      </w:pPr>
      <w:r>
        <w:rPr>
          <w:lang w:val="cs-CZ"/>
        </w:rPr>
        <w:t>vykonat další činnosti uvedené v </w:t>
      </w:r>
      <w:r w:rsidRPr="004801EF">
        <w:rPr>
          <w:u w:val="single"/>
          <w:lang w:val="cs-CZ"/>
        </w:rPr>
        <w:t>Příloze 1</w:t>
      </w:r>
      <w:r>
        <w:rPr>
          <w:lang w:val="cs-CZ"/>
        </w:rPr>
        <w:t xml:space="preserve"> (</w:t>
      </w:r>
      <w:r w:rsidRPr="004801EF">
        <w:rPr>
          <w:i/>
          <w:lang w:val="cs-CZ"/>
        </w:rPr>
        <w:t>Technická speficikace</w:t>
      </w:r>
      <w:r>
        <w:rPr>
          <w:lang w:val="cs-CZ"/>
        </w:rPr>
        <w:t>)</w:t>
      </w:r>
      <w:r w:rsidRPr="004801EF">
        <w:rPr>
          <w:lang w:val="cs-CZ"/>
        </w:rPr>
        <w:t>;</w:t>
      </w:r>
    </w:p>
    <w:p w:rsidR="00B970D3" w:rsidRPr="00541998" w:rsidRDefault="00B970D3" w:rsidP="00B970D3">
      <w:pPr>
        <w:pStyle w:val="Nadpis4"/>
        <w:rPr>
          <w:lang w:val="cs-CZ"/>
        </w:rPr>
      </w:pPr>
      <w:r>
        <w:rPr>
          <w:lang w:val="cs-CZ"/>
        </w:rPr>
        <w:t>předat</w:t>
      </w:r>
      <w:r w:rsidRPr="00541998">
        <w:rPr>
          <w:lang w:val="cs-CZ"/>
        </w:rPr>
        <w:t xml:space="preserve"> prohlášení o shodě </w:t>
      </w:r>
      <w:r w:rsidR="008B20A7">
        <w:rPr>
          <w:lang w:val="cs-CZ"/>
        </w:rPr>
        <w:t>Předmětů</w:t>
      </w:r>
      <w:r>
        <w:rPr>
          <w:lang w:val="cs-CZ"/>
        </w:rPr>
        <w:t xml:space="preserve"> koupě</w:t>
      </w:r>
      <w:r w:rsidRPr="00541998">
        <w:rPr>
          <w:lang w:val="cs-CZ"/>
        </w:rPr>
        <w:t xml:space="preserve"> se schválenými standardy</w:t>
      </w:r>
      <w:r w:rsidR="008B20A7">
        <w:rPr>
          <w:lang w:val="cs-CZ"/>
        </w:rPr>
        <w:t xml:space="preserve"> či právními předpisy, jsou-li tyto na daný případ aplikovatelné</w:t>
      </w:r>
      <w:r>
        <w:rPr>
          <w:lang w:val="cs-CZ"/>
        </w:rPr>
        <w:t>; a</w:t>
      </w:r>
    </w:p>
    <w:p w:rsidR="008B20A7" w:rsidRPr="008B20A7" w:rsidRDefault="00B970D3" w:rsidP="008B20A7">
      <w:pPr>
        <w:pStyle w:val="Nadpis4"/>
        <w:rPr>
          <w:lang w:val="cs-CZ"/>
        </w:rPr>
      </w:pPr>
      <w:r>
        <w:rPr>
          <w:lang w:val="cs-CZ"/>
        </w:rPr>
        <w:t>spolupracovat s Kupujícím při plnění této Smlouvy (např.</w:t>
      </w:r>
      <w:r w:rsidRPr="00541998">
        <w:rPr>
          <w:lang w:val="cs-CZ"/>
        </w:rPr>
        <w:t xml:space="preserve"> </w:t>
      </w:r>
      <w:r>
        <w:rPr>
          <w:lang w:val="cs-CZ"/>
        </w:rPr>
        <w:t>zkontrolovat připravenost prostor pro instalaci Předmětu koupě, bude-li to nezbytné)</w:t>
      </w:r>
      <w:r w:rsidRPr="00541998">
        <w:rPr>
          <w:lang w:val="cs-CZ"/>
        </w:rPr>
        <w:t>.</w:t>
      </w:r>
    </w:p>
    <w:p w:rsidR="008B20A7" w:rsidRDefault="002A219B" w:rsidP="008B20A7">
      <w:pPr>
        <w:pStyle w:val="Nadpis2"/>
        <w:rPr>
          <w:lang w:val="cs-CZ"/>
        </w:rPr>
      </w:pPr>
      <w:r w:rsidRPr="00513868">
        <w:rPr>
          <w:lang w:val="cs-CZ"/>
        </w:rPr>
        <w:t>Prodávající se zavazuje Kupujícímu, že pokud ke splnění požadavků Kupujícího vyplývajících z této Smlouvy budou potřebné i další dodávky a činnosti výslovně neuvedené v této Smlouvě, Prodávající takové dodávky a činnosti na své náklady obstará či provede, aniž by tím byla dotčena výše Kupní ceny.</w:t>
      </w:r>
    </w:p>
    <w:p w:rsidR="00FA201B" w:rsidRDefault="00FA201B" w:rsidP="00FA201B">
      <w:pPr>
        <w:pStyle w:val="Nadpis2"/>
        <w:rPr>
          <w:lang w:val="cs-CZ"/>
        </w:rPr>
      </w:pPr>
      <w:r>
        <w:rPr>
          <w:lang w:val="cs-CZ"/>
        </w:rPr>
        <w:t>Předměty koupě musí být nové, nerepasované.</w:t>
      </w:r>
    </w:p>
    <w:p w:rsidR="00FA201B" w:rsidRDefault="00FA201B" w:rsidP="00E129F1">
      <w:pPr>
        <w:pStyle w:val="Nadpis2"/>
        <w:rPr>
          <w:lang w:val="cs-CZ" w:eastAsia="en-US"/>
        </w:rPr>
      </w:pPr>
      <w:r>
        <w:rPr>
          <w:lang w:val="cs-CZ"/>
        </w:rPr>
        <w:t xml:space="preserve">Prodávající se zavazuje dodat </w:t>
      </w:r>
      <w:r w:rsidR="00D9329C" w:rsidRPr="00D9329C">
        <w:rPr>
          <w:lang w:val="cs-CZ" w:eastAsia="en-US"/>
        </w:rPr>
        <w:t>blade šasi (chassis), Blade server</w:t>
      </w:r>
      <w:r w:rsidR="00E129F1">
        <w:rPr>
          <w:lang w:val="cs-CZ" w:eastAsia="en-US"/>
        </w:rPr>
        <w:t>y, Rack servery konfigurace I.,</w:t>
      </w:r>
      <w:r w:rsidR="00D9329C" w:rsidRPr="00D9329C">
        <w:rPr>
          <w:lang w:val="cs-CZ" w:eastAsia="en-US"/>
        </w:rPr>
        <w:t xml:space="preserve"> Rack servery konfigurace II.</w:t>
      </w:r>
      <w:r w:rsidR="00E129F1">
        <w:rPr>
          <w:lang w:val="cs-CZ" w:eastAsia="en-US"/>
        </w:rPr>
        <w:t xml:space="preserve"> a </w:t>
      </w:r>
      <w:r w:rsidR="00E129F1" w:rsidRPr="00E129F1">
        <w:rPr>
          <w:lang w:val="cs-CZ" w:eastAsia="en-US"/>
        </w:rPr>
        <w:t>NAS úložiště (Zařízení pro zpracování dat)</w:t>
      </w:r>
      <w:r>
        <w:rPr>
          <w:lang w:val="cs-CZ" w:eastAsia="en-US"/>
        </w:rPr>
        <w:t>, které uvedl ve své nabídce pro Veřejnou zakázku. Pr</w:t>
      </w:r>
      <w:r w:rsidR="00D9329C">
        <w:rPr>
          <w:lang w:val="cs-CZ" w:eastAsia="en-US"/>
        </w:rPr>
        <w:t>odávající je oprávněn dodat jiná</w:t>
      </w:r>
      <w:r>
        <w:rPr>
          <w:lang w:val="cs-CZ" w:eastAsia="en-US"/>
        </w:rPr>
        <w:t xml:space="preserve"> zařízení, než které v nabídce pro Veřejnou zakázku uvedl, ale pouze za předpokladu, že taková zařízení budou i nadále splňovat veškeré požadavky</w:t>
      </w:r>
      <w:r w:rsidR="00E129F1">
        <w:rPr>
          <w:lang w:val="cs-CZ" w:eastAsia="en-US"/>
        </w:rPr>
        <w:t xml:space="preserve"> Kupujícího, z objektivně obhajitelných důvodů nelze dodat původní zařízení (např. výrobce v mezidobí stáhl zařízení z trhu)</w:t>
      </w:r>
      <w:r>
        <w:rPr>
          <w:lang w:val="cs-CZ" w:eastAsia="en-US"/>
        </w:rPr>
        <w:t xml:space="preserve"> a Kupující s takovou obměnou vysloví souhlas.</w:t>
      </w:r>
    </w:p>
    <w:p w:rsidR="003D08AB" w:rsidRPr="003D08AB" w:rsidRDefault="003D08AB" w:rsidP="003D08AB">
      <w:pPr>
        <w:pStyle w:val="Nadpis2"/>
        <w:rPr>
          <w:lang w:val="cs-CZ" w:eastAsia="en-US"/>
        </w:rPr>
      </w:pPr>
      <w:r>
        <w:rPr>
          <w:lang w:val="cs-CZ" w:eastAsia="en-US"/>
        </w:rPr>
        <w:t>Při plnění této Smlouvy je Prodávající povinen postupovat rovněž v souladu s </w:t>
      </w:r>
      <w:r w:rsidRPr="003D08AB">
        <w:rPr>
          <w:u w:val="single"/>
          <w:lang w:val="cs-CZ" w:eastAsia="en-US"/>
        </w:rPr>
        <w:t>Přílohou 3</w:t>
      </w:r>
      <w:r>
        <w:rPr>
          <w:lang w:val="cs-CZ" w:eastAsia="en-US"/>
        </w:rPr>
        <w:t xml:space="preserve"> (</w:t>
      </w:r>
      <w:r w:rsidRPr="003D08AB">
        <w:rPr>
          <w:i/>
          <w:lang w:val="cs-CZ" w:eastAsia="en-US"/>
        </w:rPr>
        <w:t>Vstupní podmínky externích subjektů ELI Beamlines</w:t>
      </w:r>
      <w:r>
        <w:rPr>
          <w:lang w:val="cs-CZ" w:eastAsia="en-US"/>
        </w:rPr>
        <w:t xml:space="preserve">). </w:t>
      </w:r>
    </w:p>
    <w:p w:rsidR="001F3771" w:rsidRPr="00541998" w:rsidRDefault="001F3771" w:rsidP="001F3771">
      <w:pPr>
        <w:pStyle w:val="Nadpis1"/>
        <w:rPr>
          <w:lang w:val="cs-CZ" w:eastAsia="en-US"/>
        </w:rPr>
      </w:pPr>
      <w:r w:rsidRPr="00541998">
        <w:rPr>
          <w:lang w:val="cs-CZ" w:eastAsia="en-US"/>
        </w:rPr>
        <w:t>Místo plnění</w:t>
      </w:r>
    </w:p>
    <w:p w:rsidR="00920C7A" w:rsidRPr="00373A6A" w:rsidRDefault="00282320" w:rsidP="00373A6A">
      <w:pPr>
        <w:pStyle w:val="Nadpis2"/>
        <w:numPr>
          <w:ilvl w:val="0"/>
          <w:numId w:val="0"/>
        </w:numPr>
        <w:ind w:left="624"/>
        <w:rPr>
          <w:lang w:val="cs-CZ" w:eastAsia="en-US"/>
        </w:rPr>
      </w:pPr>
      <w:r>
        <w:rPr>
          <w:lang w:val="cs-CZ" w:eastAsia="en-US"/>
        </w:rPr>
        <w:t>Místo</w:t>
      </w:r>
      <w:r w:rsidR="001F3771" w:rsidRPr="001F3771">
        <w:rPr>
          <w:lang w:val="cs-CZ" w:eastAsia="en-US"/>
        </w:rPr>
        <w:t xml:space="preserve"> plnění je </w:t>
      </w:r>
      <w:r w:rsidR="00E129F1">
        <w:rPr>
          <w:lang w:val="cs-CZ" w:eastAsia="en-US"/>
        </w:rPr>
        <w:t xml:space="preserve">areál ELI Beamlines </w:t>
      </w:r>
      <w:r>
        <w:rPr>
          <w:lang w:val="cs-CZ" w:eastAsia="en-US"/>
        </w:rPr>
        <w:t xml:space="preserve">na </w:t>
      </w:r>
      <w:r w:rsidR="00112776">
        <w:rPr>
          <w:lang w:val="cs-CZ" w:eastAsia="en-US"/>
        </w:rPr>
        <w:t xml:space="preserve">adrese </w:t>
      </w:r>
      <w:r w:rsidR="003A2880">
        <w:rPr>
          <w:lang w:val="cs-CZ" w:eastAsia="en-US"/>
        </w:rPr>
        <w:t>Za Radnicí</w:t>
      </w:r>
      <w:r w:rsidR="00112776">
        <w:rPr>
          <w:lang w:val="cs-CZ" w:eastAsia="en-US"/>
        </w:rPr>
        <w:t xml:space="preserve"> 835, Dolní Břežany, </w:t>
      </w:r>
      <w:r w:rsidR="00D9329C">
        <w:rPr>
          <w:lang w:val="cs-CZ" w:eastAsia="en-US"/>
        </w:rPr>
        <w:t>PSČ: 252 41</w:t>
      </w:r>
      <w:r w:rsidR="00080A1F">
        <w:rPr>
          <w:lang w:val="cs-CZ" w:eastAsia="en-US"/>
        </w:rPr>
        <w:t>.</w:t>
      </w:r>
      <w:r w:rsidR="00920C7A">
        <w:rPr>
          <w:lang w:val="cs-CZ"/>
        </w:rPr>
        <w:t xml:space="preserve"> </w:t>
      </w:r>
    </w:p>
    <w:p w:rsidR="001A66E0" w:rsidRPr="00112776" w:rsidRDefault="00AE3AFD" w:rsidP="001A66E0">
      <w:pPr>
        <w:pStyle w:val="Nadpis1"/>
        <w:rPr>
          <w:lang w:val="cs-CZ"/>
        </w:rPr>
      </w:pPr>
      <w:r>
        <w:rPr>
          <w:lang w:val="cs-CZ"/>
        </w:rPr>
        <w:t>čas</w:t>
      </w:r>
      <w:r w:rsidR="001A66E0" w:rsidRPr="00112776">
        <w:rPr>
          <w:lang w:val="cs-CZ"/>
        </w:rPr>
        <w:t xml:space="preserve"> plnění</w:t>
      </w:r>
    </w:p>
    <w:p w:rsidR="001F3771" w:rsidRDefault="001F3771" w:rsidP="001F3771">
      <w:pPr>
        <w:pStyle w:val="Nadpis2"/>
        <w:rPr>
          <w:lang w:val="cs-CZ" w:eastAsia="en-US"/>
        </w:rPr>
      </w:pPr>
      <w:r w:rsidRPr="001F3771">
        <w:rPr>
          <w:lang w:val="cs-CZ" w:eastAsia="en-US"/>
        </w:rPr>
        <w:t xml:space="preserve">Prodávající je povinen </w:t>
      </w:r>
      <w:r w:rsidR="00F75EDA">
        <w:rPr>
          <w:lang w:val="cs-CZ" w:eastAsia="en-US"/>
        </w:rPr>
        <w:t>Předmět</w:t>
      </w:r>
      <w:r w:rsidR="00C85578">
        <w:rPr>
          <w:lang w:val="cs-CZ" w:eastAsia="en-US"/>
        </w:rPr>
        <w:t>y</w:t>
      </w:r>
      <w:r w:rsidR="00F75EDA">
        <w:rPr>
          <w:lang w:val="cs-CZ" w:eastAsia="en-US"/>
        </w:rPr>
        <w:t xml:space="preserve"> koupě</w:t>
      </w:r>
      <w:r w:rsidRPr="001F3771">
        <w:rPr>
          <w:lang w:val="cs-CZ" w:eastAsia="en-US"/>
        </w:rPr>
        <w:t xml:space="preserve"> dodat a </w:t>
      </w:r>
      <w:r w:rsidR="00503C4C">
        <w:rPr>
          <w:lang w:val="cs-CZ" w:eastAsia="en-US"/>
        </w:rPr>
        <w:t>vykonat</w:t>
      </w:r>
      <w:r w:rsidRPr="001F3771">
        <w:rPr>
          <w:lang w:val="cs-CZ" w:eastAsia="en-US"/>
        </w:rPr>
        <w:t xml:space="preserve"> </w:t>
      </w:r>
      <w:r w:rsidR="00503C4C">
        <w:rPr>
          <w:lang w:val="cs-CZ" w:eastAsia="en-US"/>
        </w:rPr>
        <w:t>S</w:t>
      </w:r>
      <w:r w:rsidRPr="001F3771">
        <w:rPr>
          <w:lang w:val="cs-CZ" w:eastAsia="en-US"/>
        </w:rPr>
        <w:t xml:space="preserve">ouvisející </w:t>
      </w:r>
      <w:r w:rsidR="00503C4C">
        <w:rPr>
          <w:lang w:val="cs-CZ" w:eastAsia="en-US"/>
        </w:rPr>
        <w:t>činnosti</w:t>
      </w:r>
      <w:r w:rsidRPr="001F3771">
        <w:rPr>
          <w:lang w:val="cs-CZ" w:eastAsia="en-US"/>
        </w:rPr>
        <w:t xml:space="preserve"> </w:t>
      </w:r>
      <w:r w:rsidR="008C6B3D">
        <w:rPr>
          <w:lang w:val="cs-CZ" w:eastAsia="en-US"/>
        </w:rPr>
        <w:t xml:space="preserve">do </w:t>
      </w:r>
      <w:r w:rsidR="00D9329C">
        <w:rPr>
          <w:lang w:val="cs-CZ" w:eastAsia="en-US"/>
        </w:rPr>
        <w:t>30 dnů</w:t>
      </w:r>
      <w:r w:rsidRPr="001F3771">
        <w:rPr>
          <w:lang w:val="cs-CZ" w:eastAsia="en-US"/>
        </w:rPr>
        <w:t xml:space="preserve"> ode dne </w:t>
      </w:r>
      <w:r w:rsidR="00414854">
        <w:rPr>
          <w:lang w:val="cs-CZ" w:eastAsia="en-US"/>
        </w:rPr>
        <w:t>účinnosti</w:t>
      </w:r>
      <w:r w:rsidR="0073338F">
        <w:rPr>
          <w:lang w:val="cs-CZ" w:eastAsia="en-US"/>
        </w:rPr>
        <w:t xml:space="preserve"> </w:t>
      </w:r>
      <w:r w:rsidR="00373A6A">
        <w:rPr>
          <w:lang w:val="cs-CZ" w:eastAsia="en-US"/>
        </w:rPr>
        <w:t>této Smlouvy</w:t>
      </w:r>
      <w:r w:rsidRPr="001F3771">
        <w:rPr>
          <w:lang w:val="cs-CZ" w:eastAsia="en-US"/>
        </w:rPr>
        <w:t>.</w:t>
      </w:r>
      <w:r w:rsidR="002E2A87" w:rsidRPr="002E2A87">
        <w:rPr>
          <w:kern w:val="0"/>
          <w:lang w:val="cs-CZ" w:eastAsia="en-US"/>
        </w:rPr>
        <w:t xml:space="preserve"> </w:t>
      </w:r>
      <w:r w:rsidR="00AE3AFD">
        <w:rPr>
          <w:kern w:val="0"/>
          <w:lang w:val="cs-CZ" w:eastAsia="en-US"/>
        </w:rPr>
        <w:t xml:space="preserve">Čas plnění je určen v prospěch Kupujícího. </w:t>
      </w:r>
      <w:r w:rsidR="002E2A87" w:rsidRPr="002E2A87">
        <w:rPr>
          <w:lang w:val="cs-CZ" w:eastAsia="en-US"/>
        </w:rPr>
        <w:t>Prodávající je oprávněn Předmět</w:t>
      </w:r>
      <w:r w:rsidR="00C85578">
        <w:rPr>
          <w:lang w:val="cs-CZ" w:eastAsia="en-US"/>
        </w:rPr>
        <w:t>y</w:t>
      </w:r>
      <w:r w:rsidR="002E2A87" w:rsidRPr="002E2A87">
        <w:rPr>
          <w:lang w:val="cs-CZ" w:eastAsia="en-US"/>
        </w:rPr>
        <w:t xml:space="preserve"> koupě dodat dříve, vysloví-li s tím Kupující souhlas.</w:t>
      </w:r>
    </w:p>
    <w:p w:rsidR="00276090" w:rsidRPr="0073338F" w:rsidRDefault="00276090" w:rsidP="0073338F">
      <w:pPr>
        <w:pStyle w:val="Nadpis2"/>
        <w:rPr>
          <w:lang w:val="cs-CZ" w:eastAsia="en-US"/>
        </w:rPr>
      </w:pPr>
      <w:r>
        <w:rPr>
          <w:lang w:val="cs-CZ" w:eastAsia="en-US"/>
        </w:rPr>
        <w:t>Prodávající je oprávněn</w:t>
      </w:r>
      <w:r w:rsidRPr="00276090">
        <w:rPr>
          <w:lang w:val="cs-CZ" w:eastAsia="en-US"/>
        </w:rPr>
        <w:t xml:space="preserve"> </w:t>
      </w:r>
      <w:r w:rsidR="00DE23D4">
        <w:rPr>
          <w:lang w:val="cs-CZ" w:eastAsia="en-US"/>
        </w:rPr>
        <w:t>dodat</w:t>
      </w:r>
      <w:r>
        <w:rPr>
          <w:lang w:val="cs-CZ" w:eastAsia="en-US"/>
        </w:rPr>
        <w:t xml:space="preserve"> </w:t>
      </w:r>
      <w:r w:rsidR="00F75EDA">
        <w:rPr>
          <w:lang w:val="cs-CZ" w:eastAsia="en-US"/>
        </w:rPr>
        <w:t>Předmět</w:t>
      </w:r>
      <w:r w:rsidR="00C85578">
        <w:rPr>
          <w:lang w:val="cs-CZ" w:eastAsia="en-US"/>
        </w:rPr>
        <w:t>y</w:t>
      </w:r>
      <w:r w:rsidR="00F75EDA">
        <w:rPr>
          <w:lang w:val="cs-CZ" w:eastAsia="en-US"/>
        </w:rPr>
        <w:t xml:space="preserve"> koupě</w:t>
      </w:r>
      <w:r w:rsidRPr="00276090">
        <w:rPr>
          <w:lang w:val="cs-CZ" w:eastAsia="en-US"/>
        </w:rPr>
        <w:t xml:space="preserve"> </w:t>
      </w:r>
      <w:r>
        <w:rPr>
          <w:lang w:val="cs-CZ" w:eastAsia="en-US"/>
        </w:rPr>
        <w:t>a vykonat Související činnosti v</w:t>
      </w:r>
      <w:r w:rsidRPr="00276090">
        <w:rPr>
          <w:lang w:val="cs-CZ" w:eastAsia="en-US"/>
        </w:rPr>
        <w:t xml:space="preserve"> pracovní</w:t>
      </w:r>
      <w:r>
        <w:rPr>
          <w:lang w:val="cs-CZ" w:eastAsia="en-US"/>
        </w:rPr>
        <w:t>ch dnech</w:t>
      </w:r>
      <w:r w:rsidRPr="00276090">
        <w:rPr>
          <w:lang w:val="cs-CZ" w:eastAsia="en-US"/>
        </w:rPr>
        <w:t xml:space="preserve"> v </w:t>
      </w:r>
      <w:r>
        <w:rPr>
          <w:lang w:val="cs-CZ" w:eastAsia="en-US"/>
        </w:rPr>
        <w:t>době</w:t>
      </w:r>
      <w:r w:rsidR="00FA201B">
        <w:rPr>
          <w:lang w:val="cs-CZ" w:eastAsia="en-US"/>
        </w:rPr>
        <w:t xml:space="preserve"> od 9:00 do 16</w:t>
      </w:r>
      <w:r w:rsidRPr="00276090">
        <w:rPr>
          <w:lang w:val="cs-CZ" w:eastAsia="en-US"/>
        </w:rPr>
        <w:t>:00 hodin</w:t>
      </w:r>
      <w:r>
        <w:rPr>
          <w:lang w:val="cs-CZ" w:eastAsia="en-US"/>
        </w:rPr>
        <w:t>, nedohodnou-li se Strany jinak.</w:t>
      </w:r>
      <w:r w:rsidR="00350501" w:rsidRPr="00350501">
        <w:rPr>
          <w:kern w:val="0"/>
          <w:lang w:val="cs-CZ" w:eastAsia="en-US"/>
        </w:rPr>
        <w:t xml:space="preserve"> </w:t>
      </w:r>
      <w:r>
        <w:rPr>
          <w:lang w:val="cs-CZ" w:eastAsia="en-US"/>
        </w:rPr>
        <w:t xml:space="preserve">Konkrétní pracovní dny budou určeny na základě dohody Stran. Nedohodnou-li se Strany na konkrétních pracovních dnech, </w:t>
      </w:r>
      <w:r w:rsidR="00350501">
        <w:rPr>
          <w:lang w:val="cs-CZ" w:eastAsia="en-US"/>
        </w:rPr>
        <w:t xml:space="preserve">ve kterých má být plněno, </w:t>
      </w:r>
      <w:r>
        <w:rPr>
          <w:lang w:val="cs-CZ" w:eastAsia="en-US"/>
        </w:rPr>
        <w:t>je Prodávající povinen plnit v poslední den lhůty pro včasné splnění této Smlouvy a Kupující je povinen poskytnout Prodávajícímu za tímto účelem nezbytnou součinnost.</w:t>
      </w:r>
    </w:p>
    <w:p w:rsidR="00503C4C" w:rsidRDefault="00503C4C" w:rsidP="001F3771">
      <w:pPr>
        <w:pStyle w:val="Nadpis1"/>
        <w:rPr>
          <w:lang w:val="cs-CZ" w:eastAsia="en-US"/>
        </w:rPr>
      </w:pPr>
      <w:r>
        <w:rPr>
          <w:lang w:val="cs-CZ" w:eastAsia="en-US"/>
        </w:rPr>
        <w:t>Vlastnické právo</w:t>
      </w:r>
    </w:p>
    <w:p w:rsidR="00503C4C" w:rsidRPr="00503C4C" w:rsidRDefault="00503C4C" w:rsidP="00503C4C">
      <w:pPr>
        <w:pStyle w:val="Nadpis2"/>
        <w:numPr>
          <w:ilvl w:val="0"/>
          <w:numId w:val="0"/>
        </w:numPr>
        <w:ind w:left="624"/>
        <w:rPr>
          <w:lang w:val="cs-CZ" w:eastAsia="en-US"/>
        </w:rPr>
      </w:pPr>
      <w:r w:rsidRPr="001F3771">
        <w:rPr>
          <w:lang w:val="cs-CZ" w:eastAsia="en-US"/>
        </w:rPr>
        <w:t>Vlastnické právo k</w:t>
      </w:r>
      <w:r w:rsidR="00C85578">
        <w:rPr>
          <w:lang w:val="cs-CZ" w:eastAsia="en-US"/>
        </w:rPr>
        <w:t> Předmětům</w:t>
      </w:r>
      <w:r w:rsidR="00F75EDA">
        <w:rPr>
          <w:lang w:val="cs-CZ" w:eastAsia="en-US"/>
        </w:rPr>
        <w:t xml:space="preserve"> koupě</w:t>
      </w:r>
      <w:r w:rsidRPr="001F3771">
        <w:rPr>
          <w:lang w:val="cs-CZ" w:eastAsia="en-US"/>
        </w:rPr>
        <w:t xml:space="preserve"> nabývá Kupující podpis</w:t>
      </w:r>
      <w:r>
        <w:rPr>
          <w:lang w:val="cs-CZ" w:eastAsia="en-US"/>
        </w:rPr>
        <w:t xml:space="preserve">em </w:t>
      </w:r>
      <w:r w:rsidR="00FA201B">
        <w:rPr>
          <w:lang w:val="cs-CZ" w:eastAsia="en-US"/>
        </w:rPr>
        <w:t xml:space="preserve">Předávacího </w:t>
      </w:r>
      <w:r w:rsidRPr="001F3771">
        <w:rPr>
          <w:lang w:val="cs-CZ" w:eastAsia="en-US"/>
        </w:rPr>
        <w:t xml:space="preserve">protokolu </w:t>
      </w:r>
      <w:r>
        <w:rPr>
          <w:lang w:val="cs-CZ" w:eastAsia="en-US"/>
        </w:rPr>
        <w:t xml:space="preserve">(jak je tento pojem definován níže) </w:t>
      </w:r>
      <w:r w:rsidRPr="001F3771">
        <w:rPr>
          <w:lang w:val="cs-CZ" w:eastAsia="en-US"/>
        </w:rPr>
        <w:t>oběma Stranami.</w:t>
      </w:r>
    </w:p>
    <w:p w:rsidR="001F3771" w:rsidRPr="001F3771" w:rsidRDefault="001F3771" w:rsidP="001F3771">
      <w:pPr>
        <w:pStyle w:val="Nadpis1"/>
        <w:rPr>
          <w:lang w:val="cs-CZ" w:eastAsia="en-US"/>
        </w:rPr>
      </w:pPr>
      <w:r w:rsidRPr="001F3771">
        <w:rPr>
          <w:lang w:val="cs-CZ" w:eastAsia="en-US"/>
        </w:rPr>
        <w:t>Cena a platební podmínky</w:t>
      </w:r>
    </w:p>
    <w:p w:rsidR="001F3771" w:rsidRPr="001F3771" w:rsidRDefault="00F75EDA" w:rsidP="001F3771">
      <w:pPr>
        <w:pStyle w:val="Nadpis2"/>
        <w:rPr>
          <w:lang w:val="cs-CZ" w:eastAsia="en-US"/>
        </w:rPr>
      </w:pPr>
      <w:r>
        <w:rPr>
          <w:lang w:val="cs-CZ" w:eastAsia="en-US"/>
        </w:rPr>
        <w:t>Celková k</w:t>
      </w:r>
      <w:r w:rsidR="001F3771" w:rsidRPr="001F3771">
        <w:rPr>
          <w:lang w:val="cs-CZ" w:eastAsia="en-US"/>
        </w:rPr>
        <w:t xml:space="preserve">upní cena za </w:t>
      </w:r>
      <w:r>
        <w:rPr>
          <w:lang w:val="cs-CZ" w:eastAsia="en-US"/>
        </w:rPr>
        <w:t>Předmět</w:t>
      </w:r>
      <w:r w:rsidR="00C85578">
        <w:rPr>
          <w:lang w:val="cs-CZ" w:eastAsia="en-US"/>
        </w:rPr>
        <w:t>y</w:t>
      </w:r>
      <w:r>
        <w:rPr>
          <w:lang w:val="cs-CZ" w:eastAsia="en-US"/>
        </w:rPr>
        <w:t xml:space="preserve"> koupě</w:t>
      </w:r>
      <w:r w:rsidR="00176015">
        <w:rPr>
          <w:lang w:val="cs-CZ" w:eastAsia="en-US"/>
        </w:rPr>
        <w:t xml:space="preserve"> </w:t>
      </w:r>
      <w:r w:rsidR="00B970D3">
        <w:rPr>
          <w:lang w:val="cs-CZ" w:eastAsia="en-US"/>
        </w:rPr>
        <w:t xml:space="preserve">je uvedena v tabulce, která tvoří </w:t>
      </w:r>
      <w:r w:rsidR="00B970D3" w:rsidRPr="00B970D3">
        <w:rPr>
          <w:u w:val="single"/>
          <w:lang w:val="cs-CZ" w:eastAsia="en-US"/>
        </w:rPr>
        <w:t xml:space="preserve">Přílohu </w:t>
      </w:r>
      <w:r w:rsidR="003435D3">
        <w:rPr>
          <w:u w:val="single"/>
          <w:lang w:val="cs-CZ" w:eastAsia="en-US"/>
        </w:rPr>
        <w:t>2</w:t>
      </w:r>
      <w:r w:rsidR="00B970D3">
        <w:rPr>
          <w:lang w:val="cs-CZ" w:eastAsia="en-US"/>
        </w:rPr>
        <w:t xml:space="preserve"> (</w:t>
      </w:r>
      <w:r w:rsidR="00B970D3" w:rsidRPr="00B970D3">
        <w:rPr>
          <w:i/>
          <w:lang w:val="cs-CZ" w:eastAsia="en-US"/>
        </w:rPr>
        <w:t>Cenová tabulka</w:t>
      </w:r>
      <w:r w:rsidR="00B970D3">
        <w:rPr>
          <w:lang w:val="cs-CZ" w:eastAsia="en-US"/>
        </w:rPr>
        <w:t xml:space="preserve">) této Smlouvy </w:t>
      </w:r>
      <w:r w:rsidR="006E1461">
        <w:rPr>
          <w:lang w:val="cs-CZ" w:eastAsia="en-US"/>
        </w:rPr>
        <w:t>(dále jen „</w:t>
      </w:r>
      <w:r w:rsidR="006E1461" w:rsidRPr="006E1461">
        <w:rPr>
          <w:b/>
          <w:lang w:val="cs-CZ" w:eastAsia="en-US"/>
        </w:rPr>
        <w:t>Kupní cena</w:t>
      </w:r>
      <w:r w:rsidR="006E1461">
        <w:rPr>
          <w:lang w:val="cs-CZ" w:eastAsia="en-US"/>
        </w:rPr>
        <w:t>“)</w:t>
      </w:r>
      <w:r w:rsidR="001F3771" w:rsidRPr="001F3771">
        <w:rPr>
          <w:lang w:val="cs-CZ" w:eastAsia="en-US"/>
        </w:rPr>
        <w:t>.</w:t>
      </w:r>
    </w:p>
    <w:p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w:t>
      </w:r>
      <w:r w:rsidR="008C6B3D">
        <w:rPr>
          <w:lang w:val="cs-CZ" w:eastAsia="en-US"/>
        </w:rPr>
        <w:t xml:space="preserve">klady Prodávajícího na </w:t>
      </w:r>
      <w:r w:rsidR="006E1461">
        <w:rPr>
          <w:lang w:val="cs-CZ" w:eastAsia="en-US"/>
        </w:rPr>
        <w:t>odevzdání</w:t>
      </w:r>
      <w:r w:rsidRPr="001F3771">
        <w:rPr>
          <w:lang w:val="cs-CZ" w:eastAsia="en-US"/>
        </w:rPr>
        <w:t xml:space="preserve"> </w:t>
      </w:r>
      <w:r w:rsidR="00FA201B">
        <w:rPr>
          <w:lang w:val="cs-CZ" w:eastAsia="en-US"/>
        </w:rPr>
        <w:t>Předmětů</w:t>
      </w:r>
      <w:r w:rsidR="00F75EDA">
        <w:rPr>
          <w:lang w:val="cs-CZ" w:eastAsia="en-US"/>
        </w:rPr>
        <w:t xml:space="preserve"> koupě</w:t>
      </w:r>
      <w:r w:rsidR="006E1461">
        <w:rPr>
          <w:lang w:val="cs-CZ" w:eastAsia="en-US"/>
        </w:rPr>
        <w:t xml:space="preserve"> a vykonání Souvisejících činností,</w:t>
      </w:r>
      <w:r w:rsidRPr="001F3771">
        <w:rPr>
          <w:lang w:val="cs-CZ" w:eastAsia="en-US"/>
        </w:rPr>
        <w:t xml:space="preserve"> náklady na a</w:t>
      </w:r>
      <w:r w:rsidR="00176015">
        <w:rPr>
          <w:lang w:val="cs-CZ" w:eastAsia="en-US"/>
        </w:rPr>
        <w:t>utorská práva,</w:t>
      </w:r>
      <w:r w:rsidR="00F75EDA">
        <w:rPr>
          <w:lang w:val="cs-CZ" w:eastAsia="en-US"/>
        </w:rPr>
        <w:t xml:space="preserve"> licence,</w:t>
      </w:r>
      <w:r w:rsidR="00176015">
        <w:rPr>
          <w:lang w:val="cs-CZ" w:eastAsia="en-US"/>
        </w:rPr>
        <w:t xml:space="preserve"> pojištění, daně</w:t>
      </w:r>
      <w:r w:rsidRPr="001F3771">
        <w:rPr>
          <w:lang w:val="cs-CZ" w:eastAsia="en-US"/>
        </w:rPr>
        <w:t>, záruční servis</w:t>
      </w:r>
      <w:r w:rsidR="00FA201B">
        <w:rPr>
          <w:lang w:val="cs-CZ" w:eastAsia="en-US"/>
        </w:rPr>
        <w:t xml:space="preserve"> </w:t>
      </w:r>
      <w:r w:rsidRPr="001F3771">
        <w:rPr>
          <w:lang w:val="cs-CZ" w:eastAsia="en-US"/>
        </w:rPr>
        <w:t>a jakékoliv další náklady spojené s plněním této Smlouvy.</w:t>
      </w:r>
    </w:p>
    <w:p w:rsidR="006E1461" w:rsidRPr="006E1461" w:rsidRDefault="006E1461" w:rsidP="006E1461">
      <w:pPr>
        <w:pStyle w:val="Nadpis2"/>
        <w:rPr>
          <w:lang w:val="cs-CZ" w:eastAsia="en-US"/>
        </w:rPr>
      </w:pPr>
      <w:r w:rsidRPr="006E1461">
        <w:rPr>
          <w:lang w:val="cs-CZ" w:eastAsia="en-US"/>
        </w:rPr>
        <w:t xml:space="preserve">Kupní cena </w:t>
      </w:r>
      <w:r>
        <w:rPr>
          <w:lang w:val="cs-CZ" w:eastAsia="en-US"/>
        </w:rPr>
        <w:t>může být změněna</w:t>
      </w:r>
      <w:r w:rsidRPr="006E1461">
        <w:rPr>
          <w:lang w:val="cs-CZ" w:eastAsia="en-US"/>
        </w:rPr>
        <w:t xml:space="preserve"> pouze </w:t>
      </w:r>
      <w:r>
        <w:rPr>
          <w:lang w:val="cs-CZ" w:eastAsia="en-US"/>
        </w:rPr>
        <w:t>pokud</w:t>
      </w:r>
      <w:r w:rsidRPr="006E1461">
        <w:rPr>
          <w:lang w:val="cs-CZ" w:eastAsia="en-US"/>
        </w:rPr>
        <w:t>:</w:t>
      </w:r>
    </w:p>
    <w:p w:rsidR="006E1461" w:rsidRPr="007206D0" w:rsidRDefault="006E1461" w:rsidP="009F0A02">
      <w:pPr>
        <w:pStyle w:val="Nadpis4"/>
        <w:numPr>
          <w:ilvl w:val="0"/>
          <w:numId w:val="13"/>
        </w:numPr>
        <w:ind w:left="1418" w:hanging="709"/>
        <w:rPr>
          <w:lang w:val="cs-CZ" w:eastAsia="en-US"/>
        </w:rPr>
      </w:pPr>
      <w:r w:rsidRPr="007206D0">
        <w:rPr>
          <w:lang w:val="cs-CZ" w:eastAsia="en-US"/>
        </w:rPr>
        <w:t>v období od uzavření Smlouvy do podpisu Předávacího protokolu dojde ke změně sazeb DPH</w:t>
      </w:r>
      <w:r w:rsidR="00F75EDA">
        <w:rPr>
          <w:lang w:val="cs-CZ" w:eastAsia="en-US"/>
        </w:rPr>
        <w:t>,</w:t>
      </w:r>
      <w:r w:rsidR="007206D0" w:rsidRPr="007206D0">
        <w:rPr>
          <w:lang w:val="cs-CZ" w:eastAsia="en-US"/>
        </w:rPr>
        <w:t xml:space="preserve"> nebo pokud</w:t>
      </w:r>
    </w:p>
    <w:p w:rsidR="006E1461" w:rsidRPr="006E1461" w:rsidRDefault="00A04747" w:rsidP="006E1461">
      <w:pPr>
        <w:pStyle w:val="Nadpis4"/>
        <w:rPr>
          <w:lang w:val="cs-CZ" w:eastAsia="en-US"/>
        </w:rPr>
      </w:pPr>
      <w:r>
        <w:rPr>
          <w:lang w:val="cs-CZ" w:eastAsia="en-US"/>
        </w:rPr>
        <w:t>bude provedena v souladu se Z</w:t>
      </w:r>
      <w:r w:rsidR="007206D0">
        <w:rPr>
          <w:lang w:val="cs-CZ" w:eastAsia="en-US"/>
        </w:rPr>
        <w:t>ákonem o veřejných zakázkách</w:t>
      </w:r>
      <w:r w:rsidR="006E1461" w:rsidRPr="006E1461">
        <w:rPr>
          <w:lang w:val="cs-CZ" w:eastAsia="en-US"/>
        </w:rPr>
        <w:t>.</w:t>
      </w:r>
    </w:p>
    <w:p w:rsidR="001F3771" w:rsidRPr="001F3771" w:rsidRDefault="001F3771" w:rsidP="001F3771">
      <w:pPr>
        <w:pStyle w:val="Nadpis2"/>
        <w:rPr>
          <w:lang w:val="cs-CZ" w:eastAsia="en-US"/>
        </w:rPr>
      </w:pPr>
      <w:r w:rsidRPr="001F3771">
        <w:rPr>
          <w:lang w:val="cs-CZ" w:eastAsia="en-US"/>
        </w:rPr>
        <w:t xml:space="preserve">Kupní cena bude Kupujícím uhrazena v české měně na základě faktury, a to bezhotovostní platbou na účet Prodávajícího uvedený na faktuře. Prodávající je oprávněn </w:t>
      </w:r>
      <w:r w:rsidR="007206D0">
        <w:rPr>
          <w:lang w:val="cs-CZ" w:eastAsia="en-US"/>
        </w:rPr>
        <w:t>vystavit až po podpisu Předávacího protokolu. Kopie P</w:t>
      </w:r>
      <w:r w:rsidRPr="001F3771">
        <w:rPr>
          <w:lang w:val="cs-CZ" w:eastAsia="en-US"/>
        </w:rPr>
        <w:t>ředávacího protokolu musí být přílohou faktury.</w:t>
      </w:r>
      <w:r w:rsidR="003435D3" w:rsidRPr="003435D3">
        <w:rPr>
          <w:rFonts w:ascii="Calibri" w:eastAsia="Calibri" w:hAnsi="Calibri" w:cs="Calibri"/>
          <w:kern w:val="0"/>
          <w:lang w:val="cs-CZ" w:eastAsia="en-US"/>
        </w:rPr>
        <w:t xml:space="preserve"> </w:t>
      </w:r>
      <w:r w:rsidR="003435D3" w:rsidRPr="003435D3">
        <w:rPr>
          <w:lang w:val="cs-CZ" w:eastAsia="en-US"/>
        </w:rPr>
        <w:t xml:space="preserve">Kupující preferuje elektronickou fakturaci na elektronickou adresu </w:t>
      </w:r>
      <w:hyperlink r:id="rId8" w:history="1">
        <w:r w:rsidR="003435D3" w:rsidRPr="003435D3">
          <w:rPr>
            <w:rStyle w:val="Hypertextovodkaz"/>
            <w:lang w:val="cs-CZ" w:eastAsia="en-US"/>
          </w:rPr>
          <w:t>efaktury@fzu.cz</w:t>
        </w:r>
      </w:hyperlink>
      <w:r w:rsidR="003435D3">
        <w:rPr>
          <w:lang w:val="cs-CZ" w:eastAsia="en-US"/>
        </w:rPr>
        <w:t>.</w:t>
      </w:r>
    </w:p>
    <w:p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276090">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rsidR="007206D0" w:rsidRPr="007206D0" w:rsidRDefault="001F3771" w:rsidP="007206D0">
      <w:pPr>
        <w:pStyle w:val="Nadpis2"/>
        <w:rPr>
          <w:snapToGrid w:val="0"/>
          <w:lang w:val="cs-CZ" w:eastAsia="en-US"/>
        </w:rPr>
      </w:pPr>
      <w:r w:rsidRPr="001F3771">
        <w:rPr>
          <w:snapToGrid w:val="0"/>
          <w:lang w:val="cs-CZ" w:eastAsia="en-US"/>
        </w:rPr>
        <w:t xml:space="preserve">Faktura vystavená Prodávajícím musí obsahovat náležitosti vyžadované právními předpisy </w:t>
      </w:r>
      <w:r w:rsidR="007206D0">
        <w:rPr>
          <w:snapToGrid w:val="0"/>
          <w:lang w:val="cs-CZ" w:eastAsia="en-US"/>
        </w:rPr>
        <w:t xml:space="preserve">České republiky </w:t>
      </w:r>
      <w:r w:rsidRPr="001F3771">
        <w:rPr>
          <w:snapToGrid w:val="0"/>
          <w:lang w:val="cs-CZ" w:eastAsia="en-US"/>
        </w:rPr>
        <w:t xml:space="preserve">pro daňový doklad. </w:t>
      </w:r>
      <w:r w:rsidR="007206D0">
        <w:rPr>
          <w:snapToGrid w:val="0"/>
          <w:lang w:val="cs-CZ" w:eastAsia="en-US"/>
        </w:rPr>
        <w:t>F</w:t>
      </w:r>
      <w:r w:rsidR="007206D0" w:rsidRPr="007206D0">
        <w:rPr>
          <w:snapToGrid w:val="0"/>
          <w:lang w:val="cs-CZ" w:eastAsia="en-US"/>
        </w:rPr>
        <w:t>aktury vystavené Prodávajícím podle této Smlouvy</w:t>
      </w:r>
      <w:r w:rsidR="007206D0">
        <w:rPr>
          <w:snapToGrid w:val="0"/>
          <w:lang w:val="cs-CZ" w:eastAsia="en-US"/>
        </w:rPr>
        <w:t xml:space="preserve"> </w:t>
      </w:r>
      <w:r w:rsidR="007206D0" w:rsidRPr="007206D0">
        <w:rPr>
          <w:snapToGrid w:val="0"/>
          <w:lang w:val="cs-CZ" w:eastAsia="en-US"/>
        </w:rPr>
        <w:t>budou obsahovat zejména tyto údaje</w:t>
      </w:r>
      <w:r w:rsidR="002D63B9">
        <w:rPr>
          <w:snapToGrid w:val="0"/>
          <w:lang w:val="cs-CZ" w:eastAsia="en-US"/>
        </w:rPr>
        <w:t>:</w:t>
      </w:r>
    </w:p>
    <w:p w:rsidR="007206D0" w:rsidRPr="007206D0" w:rsidRDefault="002D63B9" w:rsidP="009F0A02">
      <w:pPr>
        <w:pStyle w:val="Nadpis4"/>
        <w:numPr>
          <w:ilvl w:val="0"/>
          <w:numId w:val="14"/>
        </w:numPr>
        <w:ind w:left="1418" w:hanging="709"/>
        <w:rPr>
          <w:snapToGrid w:val="0"/>
          <w:lang w:val="cs-CZ" w:eastAsia="en-US"/>
        </w:rPr>
      </w:pPr>
      <w:r>
        <w:rPr>
          <w:snapToGrid w:val="0"/>
          <w:lang w:val="cs-CZ" w:eastAsia="en-US"/>
        </w:rPr>
        <w:t>firma (název) a sídlo</w:t>
      </w:r>
      <w:r w:rsidR="007206D0" w:rsidRPr="007206D0">
        <w:rPr>
          <w:snapToGrid w:val="0"/>
          <w:lang w:val="cs-CZ" w:eastAsia="en-US"/>
        </w:rPr>
        <w:t xml:space="preserve"> Kupujícího</w:t>
      </w:r>
      <w:r>
        <w:rPr>
          <w:snapToGrid w:val="0"/>
          <w:lang w:val="cs-CZ" w:eastAsia="en-US"/>
        </w:rPr>
        <w:t>,</w:t>
      </w:r>
    </w:p>
    <w:p w:rsidR="007206D0" w:rsidRPr="007206D0" w:rsidRDefault="007206D0" w:rsidP="007206D0">
      <w:pPr>
        <w:pStyle w:val="Nadpis4"/>
        <w:rPr>
          <w:snapToGrid w:val="0"/>
          <w:lang w:val="cs-CZ" w:eastAsia="en-US"/>
        </w:rPr>
      </w:pPr>
      <w:r w:rsidRPr="007206D0">
        <w:rPr>
          <w:snapToGrid w:val="0"/>
          <w:lang w:val="cs-CZ" w:eastAsia="en-US"/>
        </w:rPr>
        <w:t>daňové identifikační číslo Kupujícího</w:t>
      </w:r>
      <w:r w:rsidR="002D63B9">
        <w:rPr>
          <w:snapToGrid w:val="0"/>
          <w:lang w:val="cs-CZ" w:eastAsia="en-US"/>
        </w:rPr>
        <w:t>,</w:t>
      </w:r>
    </w:p>
    <w:p w:rsidR="007206D0" w:rsidRPr="007206D0" w:rsidRDefault="002D63B9" w:rsidP="007206D0">
      <w:pPr>
        <w:pStyle w:val="Nadpis4"/>
        <w:rPr>
          <w:snapToGrid w:val="0"/>
          <w:lang w:val="cs-CZ" w:eastAsia="en-US"/>
        </w:rPr>
      </w:pPr>
      <w:r w:rsidRPr="002D63B9">
        <w:rPr>
          <w:snapToGrid w:val="0"/>
          <w:lang w:val="cs-CZ" w:eastAsia="en-US"/>
        </w:rPr>
        <w:t xml:space="preserve">firma (název) </w:t>
      </w:r>
      <w:r>
        <w:rPr>
          <w:snapToGrid w:val="0"/>
          <w:lang w:val="cs-CZ" w:eastAsia="en-US"/>
        </w:rPr>
        <w:t xml:space="preserve">a sídlo </w:t>
      </w:r>
      <w:r w:rsidR="007206D0" w:rsidRPr="007206D0">
        <w:rPr>
          <w:snapToGrid w:val="0"/>
          <w:lang w:val="cs-CZ" w:eastAsia="en-US"/>
        </w:rPr>
        <w:t>Prodávajícího</w:t>
      </w:r>
      <w:r>
        <w:rPr>
          <w:snapToGrid w:val="0"/>
          <w:lang w:val="cs-CZ" w:eastAsia="en-US"/>
        </w:rPr>
        <w:t>,</w:t>
      </w:r>
    </w:p>
    <w:p w:rsidR="007206D0" w:rsidRPr="007206D0" w:rsidRDefault="007206D0" w:rsidP="007206D0">
      <w:pPr>
        <w:pStyle w:val="Nadpis4"/>
        <w:rPr>
          <w:snapToGrid w:val="0"/>
          <w:lang w:val="cs-CZ" w:eastAsia="en-US"/>
        </w:rPr>
      </w:pPr>
      <w:r w:rsidRPr="007206D0">
        <w:rPr>
          <w:snapToGrid w:val="0"/>
          <w:lang w:val="cs-CZ" w:eastAsia="en-US"/>
        </w:rPr>
        <w:t>daňové identifikační číslo Prodávajícího</w:t>
      </w:r>
      <w:r w:rsidR="002D63B9">
        <w:rPr>
          <w:snapToGrid w:val="0"/>
          <w:lang w:val="cs-CZ" w:eastAsia="en-US"/>
        </w:rPr>
        <w:t>,</w:t>
      </w:r>
    </w:p>
    <w:p w:rsidR="007206D0" w:rsidRPr="007206D0" w:rsidRDefault="007206D0" w:rsidP="007206D0">
      <w:pPr>
        <w:pStyle w:val="Nadpis4"/>
        <w:rPr>
          <w:snapToGrid w:val="0"/>
          <w:lang w:val="cs-CZ" w:eastAsia="en-US"/>
        </w:rPr>
      </w:pPr>
      <w:r w:rsidRPr="007206D0">
        <w:rPr>
          <w:snapToGrid w:val="0"/>
          <w:lang w:val="cs-CZ" w:eastAsia="en-US"/>
        </w:rPr>
        <w:t>evidenční číslo daňového dokladu</w:t>
      </w:r>
      <w:r w:rsidR="002D63B9">
        <w:rPr>
          <w:snapToGrid w:val="0"/>
          <w:lang w:val="cs-CZ" w:eastAsia="en-US"/>
        </w:rPr>
        <w:t>,</w:t>
      </w:r>
    </w:p>
    <w:p w:rsidR="007206D0" w:rsidRPr="007206D0" w:rsidRDefault="002D63B9" w:rsidP="007206D0">
      <w:pPr>
        <w:pStyle w:val="Nadpis4"/>
        <w:rPr>
          <w:snapToGrid w:val="0"/>
          <w:lang w:val="cs-CZ" w:eastAsia="en-US"/>
        </w:rPr>
      </w:pPr>
      <w:r>
        <w:rPr>
          <w:snapToGrid w:val="0"/>
          <w:lang w:val="cs-CZ" w:eastAsia="en-US"/>
        </w:rPr>
        <w:t>rozsah a předmět plnění (včetně odkazu na tuto Smlouvu),</w:t>
      </w:r>
    </w:p>
    <w:p w:rsidR="007206D0" w:rsidRPr="007206D0" w:rsidRDefault="002D63B9" w:rsidP="007206D0">
      <w:pPr>
        <w:pStyle w:val="Nadpis4"/>
        <w:rPr>
          <w:snapToGrid w:val="0"/>
          <w:lang w:val="cs-CZ" w:eastAsia="en-US"/>
        </w:rPr>
      </w:pPr>
      <w:r>
        <w:rPr>
          <w:snapToGrid w:val="0"/>
          <w:lang w:val="cs-CZ" w:eastAsia="en-US"/>
        </w:rPr>
        <w:t>den</w:t>
      </w:r>
      <w:r w:rsidR="007206D0" w:rsidRPr="007206D0">
        <w:rPr>
          <w:snapToGrid w:val="0"/>
          <w:lang w:val="cs-CZ" w:eastAsia="en-US"/>
        </w:rPr>
        <w:t xml:space="preserve"> vystavení daňového dokladu,</w:t>
      </w:r>
    </w:p>
    <w:p w:rsidR="007206D0" w:rsidRPr="007206D0" w:rsidRDefault="007206D0" w:rsidP="007206D0">
      <w:pPr>
        <w:pStyle w:val="Nadpis4"/>
        <w:rPr>
          <w:snapToGrid w:val="0"/>
          <w:lang w:val="cs-CZ" w:eastAsia="en-US"/>
        </w:rPr>
      </w:pPr>
      <w:r w:rsidRPr="007206D0">
        <w:rPr>
          <w:snapToGrid w:val="0"/>
          <w:lang w:val="cs-CZ" w:eastAsia="en-US"/>
        </w:rPr>
        <w:t>datum uskutečnění plnění,</w:t>
      </w:r>
    </w:p>
    <w:p w:rsidR="002D63B9" w:rsidRDefault="002D63B9" w:rsidP="007206D0">
      <w:pPr>
        <w:pStyle w:val="Nadpis4"/>
        <w:rPr>
          <w:snapToGrid w:val="0"/>
          <w:lang w:val="cs-CZ" w:eastAsia="en-US"/>
        </w:rPr>
      </w:pPr>
      <w:r>
        <w:rPr>
          <w:snapToGrid w:val="0"/>
          <w:lang w:val="cs-CZ" w:eastAsia="en-US"/>
        </w:rPr>
        <w:t>Kupní cenu,</w:t>
      </w:r>
    </w:p>
    <w:p w:rsidR="002D63B9" w:rsidRPr="002D63B9" w:rsidRDefault="002D63B9" w:rsidP="002D63B9">
      <w:pPr>
        <w:pStyle w:val="Nadpis4"/>
        <w:rPr>
          <w:lang w:val="cs-CZ" w:eastAsia="en-US"/>
        </w:rPr>
      </w:pPr>
      <w:r>
        <w:rPr>
          <w:lang w:val="cs-CZ" w:eastAsia="en-US"/>
        </w:rPr>
        <w:t>základ DPH,</w:t>
      </w:r>
    </w:p>
    <w:p w:rsidR="007206D0" w:rsidRPr="007206D0" w:rsidRDefault="002D63B9" w:rsidP="007206D0">
      <w:pPr>
        <w:pStyle w:val="Nadpis4"/>
        <w:rPr>
          <w:snapToGrid w:val="0"/>
          <w:lang w:val="cs-CZ" w:eastAsia="en-US"/>
        </w:rPr>
      </w:pPr>
      <w:r>
        <w:rPr>
          <w:snapToGrid w:val="0"/>
          <w:lang w:val="cs-CZ" w:eastAsia="en-US"/>
        </w:rPr>
        <w:t>sazbu DPH</w:t>
      </w:r>
      <w:r w:rsidR="007206D0" w:rsidRPr="007206D0">
        <w:rPr>
          <w:snapToGrid w:val="0"/>
          <w:lang w:val="cs-CZ" w:eastAsia="en-US"/>
        </w:rPr>
        <w:t>,</w:t>
      </w:r>
    </w:p>
    <w:p w:rsidR="002D63B9" w:rsidRDefault="002D63B9" w:rsidP="007206D0">
      <w:pPr>
        <w:pStyle w:val="Nadpis4"/>
        <w:rPr>
          <w:snapToGrid w:val="0"/>
          <w:lang w:val="cs-CZ" w:eastAsia="en-US"/>
        </w:rPr>
      </w:pPr>
      <w:r>
        <w:rPr>
          <w:snapToGrid w:val="0"/>
          <w:lang w:val="cs-CZ" w:eastAsia="en-US"/>
        </w:rPr>
        <w:t>výši DPH v české měně,</w:t>
      </w:r>
    </w:p>
    <w:p w:rsidR="005F4AE0" w:rsidRPr="005F4AE0" w:rsidRDefault="005F4AE0" w:rsidP="005F4AE0">
      <w:pPr>
        <w:pStyle w:val="Nadpis4"/>
        <w:rPr>
          <w:snapToGrid w:val="0"/>
          <w:lang w:val="cs-CZ" w:eastAsia="en-US"/>
        </w:rPr>
      </w:pPr>
      <w:r w:rsidRPr="005F4AE0">
        <w:rPr>
          <w:snapToGrid w:val="0"/>
          <w:lang w:val="cs-CZ" w:eastAsia="en-US"/>
        </w:rPr>
        <w:t>evidenční číslo této Smlouvy, které Kupující sdělí na žádost Prodávajícímu před vystavením faktury,</w:t>
      </w:r>
    </w:p>
    <w:p w:rsidR="007206D0" w:rsidRPr="007206D0" w:rsidRDefault="007206D0" w:rsidP="00982A52">
      <w:pPr>
        <w:pStyle w:val="Nadpis4"/>
        <w:rPr>
          <w:snapToGrid w:val="0"/>
          <w:lang w:val="cs-CZ" w:eastAsia="en-US"/>
        </w:rPr>
      </w:pPr>
      <w:r w:rsidRPr="007206D0">
        <w:rPr>
          <w:snapToGrid w:val="0"/>
          <w:lang w:val="cs-CZ" w:eastAsia="en-US"/>
        </w:rPr>
        <w:t>prohlášení, že plnění je poskytováno pro účely projektu</w:t>
      </w:r>
      <w:r w:rsidR="002D63B9">
        <w:rPr>
          <w:snapToGrid w:val="0"/>
          <w:lang w:val="cs-CZ" w:eastAsia="en-US"/>
        </w:rPr>
        <w:t>,</w:t>
      </w:r>
      <w:r w:rsidR="00FA201B">
        <w:rPr>
          <w:snapToGrid w:val="0"/>
          <w:lang w:val="cs-CZ" w:eastAsia="en-US"/>
        </w:rPr>
        <w:t xml:space="preserve"> jehož název a registrační číslo sdělí Kupující Prodávajícímu na základě jeho žádosti před vystavením faktury.</w:t>
      </w:r>
    </w:p>
    <w:p w:rsidR="006E1461" w:rsidRDefault="001F3771" w:rsidP="002D63B9">
      <w:pPr>
        <w:pStyle w:val="Nadpis2"/>
        <w:rPr>
          <w:lang w:val="cs-CZ" w:eastAsia="en-US"/>
        </w:rPr>
      </w:pP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rsidR="00B551F1" w:rsidRDefault="00354634" w:rsidP="00354634">
      <w:pPr>
        <w:pStyle w:val="Nadpis2"/>
        <w:rPr>
          <w:lang w:val="cs-CZ" w:eastAsia="en-US"/>
        </w:rPr>
      </w:pPr>
      <w:r w:rsidRPr="00354634">
        <w:rPr>
          <w:lang w:val="cs-CZ" w:eastAsia="en-US"/>
        </w:rPr>
        <w:t>Poslední faktura každého kalendářního roku musí být Prodávajícím doručena do podatelny Kupujícího nejpozději do 15. prosince daného kalendářního roku.</w:t>
      </w:r>
    </w:p>
    <w:p w:rsidR="00354634" w:rsidRPr="00354634" w:rsidRDefault="00B551F1" w:rsidP="00354634">
      <w:pPr>
        <w:pStyle w:val="Nadpis2"/>
        <w:rPr>
          <w:lang w:val="cs-CZ" w:eastAsia="en-US"/>
        </w:rPr>
      </w:pPr>
      <w:r>
        <w:rPr>
          <w:lang w:val="cs-CZ" w:eastAsia="en-US"/>
        </w:rPr>
        <w:t>Vyžádá-li si to Kupující, je Prodávající povinen vystavit fakturu pro každý jednotlivý Předmět koupě zvlášť, a to s ohledem na případné různé zdroje financování jednotlivých Předmětů koupě.</w:t>
      </w:r>
      <w:r w:rsidR="003A2880" w:rsidRPr="003A2880">
        <w:rPr>
          <w:kern w:val="0"/>
          <w:szCs w:val="20"/>
          <w:lang w:val="cs-CZ" w:eastAsia="en-US"/>
        </w:rPr>
        <w:t xml:space="preserve"> </w:t>
      </w:r>
    </w:p>
    <w:p w:rsidR="001F3771" w:rsidRPr="001F3771" w:rsidRDefault="00315B00" w:rsidP="001F3771">
      <w:pPr>
        <w:pStyle w:val="Nadpis1"/>
        <w:rPr>
          <w:lang w:val="cs-CZ" w:eastAsia="en-US"/>
        </w:rPr>
      </w:pPr>
      <w:r>
        <w:rPr>
          <w:lang w:val="cs-CZ" w:eastAsia="en-US"/>
        </w:rPr>
        <w:t>povinnosti prodávajícího</w:t>
      </w:r>
    </w:p>
    <w:p w:rsidR="002A219B" w:rsidRPr="002A219B" w:rsidRDefault="002A219B" w:rsidP="002A219B">
      <w:pPr>
        <w:pStyle w:val="Nadpis2"/>
        <w:rPr>
          <w:lang w:val="cs-CZ" w:eastAsia="en-US"/>
        </w:rPr>
      </w:pPr>
      <w:bookmarkStart w:id="0" w:name="_Ref394401490"/>
      <w:r>
        <w:rPr>
          <w:lang w:val="cs-CZ" w:eastAsia="en-US"/>
        </w:rPr>
        <w:t xml:space="preserve">Prodávající je povinen zajistit, že </w:t>
      </w:r>
      <w:r w:rsidR="00C558D0">
        <w:rPr>
          <w:lang w:val="cs-CZ" w:eastAsia="en-US"/>
        </w:rPr>
        <w:t>Předmět</w:t>
      </w:r>
      <w:r w:rsidR="00C85578">
        <w:rPr>
          <w:lang w:val="cs-CZ" w:eastAsia="en-US"/>
        </w:rPr>
        <w:t>y</w:t>
      </w:r>
      <w:r w:rsidR="00C558D0">
        <w:rPr>
          <w:lang w:val="cs-CZ" w:eastAsia="en-US"/>
        </w:rPr>
        <w:t xml:space="preserve"> koupě</w:t>
      </w:r>
      <w:r>
        <w:rPr>
          <w:lang w:val="cs-CZ" w:eastAsia="en-US"/>
        </w:rPr>
        <w:t xml:space="preserve"> a Související činnosti</w:t>
      </w:r>
      <w:r w:rsidRPr="002A219B">
        <w:rPr>
          <w:lang w:val="cs-CZ" w:eastAsia="en-US"/>
        </w:rPr>
        <w:t xml:space="preserve"> bud</w:t>
      </w:r>
      <w:r>
        <w:rPr>
          <w:lang w:val="cs-CZ" w:eastAsia="en-US"/>
        </w:rPr>
        <w:t>ou</w:t>
      </w:r>
      <w:r w:rsidRPr="002A219B">
        <w:rPr>
          <w:lang w:val="cs-CZ" w:eastAsia="en-US"/>
        </w:rPr>
        <w:t xml:space="preserve"> v souladu s touto Smlouvou včetně </w:t>
      </w:r>
      <w:r>
        <w:rPr>
          <w:lang w:val="cs-CZ" w:eastAsia="en-US"/>
        </w:rPr>
        <w:t xml:space="preserve">všech jejích </w:t>
      </w:r>
      <w:r w:rsidRPr="002A219B">
        <w:rPr>
          <w:lang w:val="cs-CZ" w:eastAsia="en-US"/>
        </w:rPr>
        <w:t>příloh</w:t>
      </w:r>
      <w:r>
        <w:rPr>
          <w:lang w:val="cs-CZ" w:eastAsia="en-US"/>
        </w:rPr>
        <w:t xml:space="preserve"> a aplikovatelnými</w:t>
      </w:r>
      <w:r w:rsidRPr="002A219B">
        <w:rPr>
          <w:lang w:val="cs-CZ" w:eastAsia="en-US"/>
        </w:rPr>
        <w:t xml:space="preserve"> právními</w:t>
      </w:r>
      <w:r w:rsidR="00464B2E">
        <w:rPr>
          <w:lang w:val="cs-CZ" w:eastAsia="en-US"/>
        </w:rPr>
        <w:t xml:space="preserve"> (např. bezpečnostními)</w:t>
      </w:r>
      <w:r w:rsidRPr="002A219B">
        <w:rPr>
          <w:lang w:val="cs-CZ" w:eastAsia="en-US"/>
        </w:rPr>
        <w:t>, technickými a kvalitativními normami.</w:t>
      </w:r>
    </w:p>
    <w:bookmarkEnd w:id="0"/>
    <w:p w:rsidR="001F3771" w:rsidRPr="001F3771" w:rsidRDefault="00F8231F" w:rsidP="001F3771">
      <w:pPr>
        <w:pStyle w:val="Nadpis2"/>
        <w:rPr>
          <w:lang w:val="cs-CZ" w:eastAsia="en-US"/>
        </w:rPr>
      </w:pPr>
      <w:r w:rsidRPr="00F8231F">
        <w:rPr>
          <w:lang w:val="cs-CZ" w:eastAsia="en-US"/>
        </w:rPr>
        <w:t xml:space="preserve">Při plnění této Smlouvy postupuje Prodávající samostatně, nestanoví-li tato Smlouva jinak. </w:t>
      </w:r>
      <w:r>
        <w:rPr>
          <w:lang w:val="cs-CZ" w:eastAsia="en-US"/>
        </w:rPr>
        <w:t xml:space="preserve">Obdrží-li </w:t>
      </w:r>
      <w:r w:rsidR="001F3771" w:rsidRPr="001F3771">
        <w:rPr>
          <w:lang w:val="cs-CZ" w:eastAsia="en-US"/>
        </w:rPr>
        <w:t xml:space="preserve">Prodávající </w:t>
      </w:r>
      <w:r>
        <w:rPr>
          <w:lang w:val="cs-CZ" w:eastAsia="en-US"/>
        </w:rPr>
        <w:t xml:space="preserve">od Kupujícího pokyny, </w:t>
      </w:r>
      <w:r w:rsidR="001F3771" w:rsidRPr="001F3771">
        <w:rPr>
          <w:lang w:val="cs-CZ" w:eastAsia="en-US"/>
        </w:rPr>
        <w:t xml:space="preserve">je povinen </w:t>
      </w:r>
      <w:r>
        <w:rPr>
          <w:lang w:val="cs-CZ" w:eastAsia="en-US"/>
        </w:rPr>
        <w:t xml:space="preserve">se takovými pokyny </w:t>
      </w:r>
      <w:r w:rsidR="001F3771" w:rsidRPr="001F3771">
        <w:rPr>
          <w:lang w:val="cs-CZ" w:eastAsia="en-US"/>
        </w:rPr>
        <w:t>řídit</w:t>
      </w:r>
      <w:r>
        <w:rPr>
          <w:lang w:val="cs-CZ" w:eastAsia="en-US"/>
        </w:rPr>
        <w:t>, pokud nejsou v rozporu s touto Smlouvou či obecně závaznými právními předpisy.</w:t>
      </w:r>
      <w:r w:rsidR="001F3771" w:rsidRPr="001F3771">
        <w:rPr>
          <w:lang w:val="cs-CZ" w:eastAsia="en-US"/>
        </w:rPr>
        <w:t xml:space="preserve"> Pokud Prodávající zjistí nebo při vynaložení odborné péče měl zjistit, že pokyny jsou </w:t>
      </w:r>
      <w:r>
        <w:rPr>
          <w:lang w:val="cs-CZ" w:eastAsia="en-US"/>
        </w:rPr>
        <w:t xml:space="preserve">z jakéhokoliv důvodu </w:t>
      </w:r>
      <w:r w:rsidR="001F3771" w:rsidRPr="001F3771">
        <w:rPr>
          <w:lang w:val="cs-CZ" w:eastAsia="en-US"/>
        </w:rPr>
        <w:t>nevhodné</w:t>
      </w:r>
      <w:r>
        <w:rPr>
          <w:lang w:val="cs-CZ" w:eastAsia="en-US"/>
        </w:rPr>
        <w:t xml:space="preserve"> nebo protiprávní nebo v rozporu s touto Smlouvou, je povinen Kupujícího</w:t>
      </w:r>
      <w:r w:rsidR="001F3771" w:rsidRPr="001F3771">
        <w:rPr>
          <w:lang w:val="cs-CZ" w:eastAsia="en-US"/>
        </w:rPr>
        <w:t xml:space="preserve"> upozornit.</w:t>
      </w:r>
    </w:p>
    <w:p w:rsidR="003F68A6" w:rsidRDefault="003F68A6" w:rsidP="001F3771">
      <w:pPr>
        <w:pStyle w:val="Nadpis2"/>
        <w:rPr>
          <w:lang w:val="cs-CZ" w:eastAsia="en-US"/>
        </w:rPr>
      </w:pPr>
      <w:r>
        <w:rPr>
          <w:lang w:val="cs-CZ" w:eastAsia="en-US"/>
        </w:rPr>
        <w:t>Není-li v této</w:t>
      </w:r>
      <w:r w:rsidRPr="003F68A6">
        <w:rPr>
          <w:lang w:val="cs-CZ" w:eastAsia="en-US"/>
        </w:rPr>
        <w:t xml:space="preserve"> Smlouvě stanoveno jinak, tak veškeré věci potřebné k plnění této Smlouvy je povinen opatřit Prodávající.</w:t>
      </w:r>
    </w:p>
    <w:p w:rsidR="001F3771" w:rsidRPr="001F3771" w:rsidRDefault="001F3771" w:rsidP="001F3771">
      <w:pPr>
        <w:pStyle w:val="Nadpis2"/>
        <w:rPr>
          <w:lang w:val="cs-CZ" w:eastAsia="en-US"/>
        </w:rPr>
      </w:pPr>
      <w:r w:rsidRPr="001F3771">
        <w:rPr>
          <w:lang w:val="cs-CZ" w:eastAsia="en-US"/>
        </w:rPr>
        <w:t xml:space="preserve">Prodávající bere na vědomí skutečnost, že Kupující nemá skladovací prostory pro uložení originálních obalů od </w:t>
      </w:r>
      <w:r w:rsidR="00C85578">
        <w:rPr>
          <w:lang w:val="cs-CZ" w:eastAsia="en-US"/>
        </w:rPr>
        <w:t>Předmětů</w:t>
      </w:r>
      <w:r w:rsidR="00F75EDA">
        <w:rPr>
          <w:lang w:val="cs-CZ" w:eastAsia="en-US"/>
        </w:rPr>
        <w:t xml:space="preserve"> koupě</w:t>
      </w:r>
      <w:r w:rsidRPr="001F3771">
        <w:rPr>
          <w:lang w:val="cs-CZ" w:eastAsia="en-US"/>
        </w:rPr>
        <w:t xml:space="preserve"> a z tohoto důvodu není povinen tyto obaly skladovat. Absence originálních obalů nemůže být důvodem pro odmítnutí odstranit vady </w:t>
      </w:r>
      <w:r w:rsidR="00C85578">
        <w:rPr>
          <w:lang w:val="cs-CZ" w:eastAsia="en-US"/>
        </w:rPr>
        <w:t>Předmětů</w:t>
      </w:r>
      <w:r w:rsidR="00F75EDA">
        <w:rPr>
          <w:lang w:val="cs-CZ" w:eastAsia="en-US"/>
        </w:rPr>
        <w:t xml:space="preserve"> koupě</w:t>
      </w:r>
      <w:r w:rsidRPr="001F3771">
        <w:rPr>
          <w:lang w:val="cs-CZ" w:eastAsia="en-US"/>
        </w:rPr>
        <w:t>.</w:t>
      </w:r>
    </w:p>
    <w:p w:rsidR="001F3771" w:rsidRPr="001F3771" w:rsidRDefault="001F3771" w:rsidP="001F3771">
      <w:pPr>
        <w:pStyle w:val="Nadpis1"/>
        <w:rPr>
          <w:lang w:val="cs-CZ" w:eastAsia="en-US"/>
        </w:rPr>
      </w:pPr>
      <w:r w:rsidRPr="001F3771">
        <w:rPr>
          <w:lang w:val="cs-CZ" w:eastAsia="en-US"/>
        </w:rPr>
        <w:t>Předání Předmětu koupě</w:t>
      </w:r>
    </w:p>
    <w:p w:rsidR="003F68A6" w:rsidRPr="003A3333" w:rsidRDefault="003F68A6" w:rsidP="003A3333">
      <w:pPr>
        <w:pStyle w:val="Nadpis2"/>
        <w:rPr>
          <w:lang w:val="cs-CZ"/>
        </w:rPr>
      </w:pPr>
      <w:r w:rsidRPr="003F68A6">
        <w:rPr>
          <w:lang w:val="cs-CZ"/>
        </w:rPr>
        <w:t xml:space="preserve">Předání a převzetí </w:t>
      </w:r>
      <w:r w:rsidR="00C85578">
        <w:rPr>
          <w:lang w:val="cs-CZ"/>
        </w:rPr>
        <w:t>Předmětů</w:t>
      </w:r>
      <w:r w:rsidR="00C558D0">
        <w:rPr>
          <w:lang w:val="cs-CZ"/>
        </w:rPr>
        <w:t xml:space="preserve"> koupě</w:t>
      </w:r>
      <w:r w:rsidRPr="003F68A6">
        <w:rPr>
          <w:lang w:val="cs-CZ"/>
        </w:rPr>
        <w:t xml:space="preserve"> musí předcházet </w:t>
      </w:r>
      <w:r w:rsidR="003A3333">
        <w:rPr>
          <w:lang w:val="cs-CZ"/>
        </w:rPr>
        <w:t xml:space="preserve">řádné </w:t>
      </w:r>
      <w:r>
        <w:rPr>
          <w:lang w:val="cs-CZ"/>
        </w:rPr>
        <w:t>vykonání Souvisejících činností</w:t>
      </w:r>
      <w:r w:rsidRPr="003F68A6">
        <w:rPr>
          <w:lang w:val="cs-CZ"/>
        </w:rPr>
        <w:t xml:space="preserve">, a to za účasti zástupců Kupujícího a Prodávajícího. </w:t>
      </w:r>
    </w:p>
    <w:p w:rsidR="003A3333" w:rsidRPr="003F68A6" w:rsidRDefault="003A3333" w:rsidP="003A3333">
      <w:pPr>
        <w:pStyle w:val="Nadpis2"/>
        <w:rPr>
          <w:lang w:val="cs-CZ"/>
        </w:rPr>
      </w:pPr>
      <w:r>
        <w:rPr>
          <w:lang w:val="cs-CZ"/>
        </w:rPr>
        <w:t xml:space="preserve">Předání a převzetí </w:t>
      </w:r>
      <w:r w:rsidR="00FA201B">
        <w:rPr>
          <w:lang w:val="cs-CZ"/>
        </w:rPr>
        <w:t>Předmětů</w:t>
      </w:r>
      <w:r w:rsidR="00C558D0">
        <w:rPr>
          <w:lang w:val="cs-CZ"/>
        </w:rPr>
        <w:t xml:space="preserve"> koupě</w:t>
      </w:r>
      <w:r>
        <w:rPr>
          <w:lang w:val="cs-CZ"/>
        </w:rPr>
        <w:t xml:space="preserve"> se uskuteční na základě</w:t>
      </w:r>
      <w:r w:rsidRPr="003F68A6">
        <w:rPr>
          <w:lang w:val="cs-CZ"/>
        </w:rPr>
        <w:t xml:space="preserve"> předávací</w:t>
      </w:r>
      <w:r>
        <w:rPr>
          <w:lang w:val="cs-CZ"/>
        </w:rPr>
        <w:t>ho</w:t>
      </w:r>
      <w:r w:rsidRPr="003F68A6">
        <w:rPr>
          <w:lang w:val="cs-CZ"/>
        </w:rPr>
        <w:t xml:space="preserve"> protokol</w:t>
      </w:r>
      <w:r>
        <w:rPr>
          <w:lang w:val="cs-CZ"/>
        </w:rPr>
        <w:t>u</w:t>
      </w:r>
      <w:r w:rsidRPr="003F68A6">
        <w:rPr>
          <w:lang w:val="cs-CZ"/>
        </w:rPr>
        <w:t xml:space="preserve">, který bude obsahovat </w:t>
      </w:r>
      <w:r w:rsidR="00FA201B">
        <w:rPr>
          <w:lang w:val="cs-CZ"/>
        </w:rPr>
        <w:t xml:space="preserve">alespoň </w:t>
      </w:r>
      <w:r>
        <w:rPr>
          <w:lang w:val="cs-CZ"/>
        </w:rPr>
        <w:t>následující skutečnosti</w:t>
      </w:r>
      <w:r w:rsidR="00267FE7">
        <w:rPr>
          <w:lang w:val="cs-CZ"/>
        </w:rPr>
        <w:t xml:space="preserve"> </w:t>
      </w:r>
      <w:r w:rsidR="00267FE7" w:rsidRPr="00267FE7">
        <w:rPr>
          <w:lang w:val="cs-CZ"/>
        </w:rPr>
        <w:t>(dále jen „</w:t>
      </w:r>
      <w:r w:rsidR="00267FE7" w:rsidRPr="00267FE7">
        <w:rPr>
          <w:b/>
          <w:lang w:val="cs-CZ"/>
        </w:rPr>
        <w:t>Předávací protokol</w:t>
      </w:r>
      <w:r w:rsidR="00267FE7" w:rsidRPr="00267FE7">
        <w:rPr>
          <w:lang w:val="cs-CZ"/>
        </w:rPr>
        <w:t>“)</w:t>
      </w:r>
      <w:r w:rsidRPr="003F68A6">
        <w:rPr>
          <w:lang w:val="cs-CZ"/>
        </w:rPr>
        <w:t>:</w:t>
      </w:r>
    </w:p>
    <w:p w:rsidR="003A3333" w:rsidRPr="003A3333" w:rsidRDefault="003A3333" w:rsidP="009F0A02">
      <w:pPr>
        <w:pStyle w:val="Nadpis4"/>
        <w:numPr>
          <w:ilvl w:val="0"/>
          <w:numId w:val="15"/>
        </w:numPr>
        <w:ind w:left="1418" w:hanging="709"/>
        <w:rPr>
          <w:lang w:val="cs-CZ"/>
        </w:rPr>
      </w:pPr>
      <w:r w:rsidRPr="003A3333">
        <w:rPr>
          <w:lang w:val="cs-CZ"/>
        </w:rPr>
        <w:t>údaje o Prodávajícím, Kupujícím a subdodavatelích</w:t>
      </w:r>
      <w:r w:rsidR="00267FE7">
        <w:rPr>
          <w:lang w:val="cs-CZ"/>
        </w:rPr>
        <w:t>, jsou-li nějací</w:t>
      </w:r>
      <w:r w:rsidRPr="00267FE7">
        <w:rPr>
          <w:lang w:val="cs-CZ"/>
        </w:rPr>
        <w:t>;</w:t>
      </w:r>
    </w:p>
    <w:p w:rsidR="003A3333" w:rsidRPr="003F68A6" w:rsidRDefault="003A3333" w:rsidP="003A3333">
      <w:pPr>
        <w:pStyle w:val="Nadpis4"/>
        <w:rPr>
          <w:lang w:val="cs-CZ"/>
        </w:rPr>
      </w:pPr>
      <w:r w:rsidRPr="003F68A6">
        <w:rPr>
          <w:lang w:val="cs-CZ"/>
        </w:rPr>
        <w:t xml:space="preserve">popis </w:t>
      </w:r>
      <w:r w:rsidR="00C85578">
        <w:rPr>
          <w:lang w:val="cs-CZ"/>
        </w:rPr>
        <w:t>Předmětů</w:t>
      </w:r>
      <w:r w:rsidR="00C558D0">
        <w:rPr>
          <w:lang w:val="cs-CZ"/>
        </w:rPr>
        <w:t xml:space="preserve"> koupě</w:t>
      </w:r>
      <w:r w:rsidRPr="00267FE7">
        <w:rPr>
          <w:lang w:val="cs-CZ"/>
        </w:rPr>
        <w:t>;</w:t>
      </w:r>
      <w:r w:rsidR="00267FE7">
        <w:rPr>
          <w:lang w:val="cs-CZ"/>
        </w:rPr>
        <w:t xml:space="preserve"> a</w:t>
      </w:r>
    </w:p>
    <w:p w:rsidR="003F68A6" w:rsidRPr="00C558D0" w:rsidRDefault="00267FE7" w:rsidP="00C558D0">
      <w:pPr>
        <w:pStyle w:val="Nadpis4"/>
        <w:rPr>
          <w:lang w:val="cs-CZ"/>
        </w:rPr>
      </w:pPr>
      <w:r>
        <w:rPr>
          <w:lang w:val="cs-CZ"/>
        </w:rPr>
        <w:t>den podpisu.</w:t>
      </w:r>
    </w:p>
    <w:p w:rsidR="003F68A6" w:rsidRPr="003970F1" w:rsidRDefault="003F68A6" w:rsidP="003970F1">
      <w:pPr>
        <w:pStyle w:val="Nadpis2"/>
        <w:rPr>
          <w:lang w:val="cs-CZ"/>
        </w:rPr>
      </w:pPr>
      <w:r w:rsidRPr="003F68A6">
        <w:rPr>
          <w:lang w:val="cs-CZ"/>
        </w:rPr>
        <w:t>Nepředloží-li Prodávající Kupujícímu všechny výše uvedené dokumenty</w:t>
      </w:r>
      <w:r w:rsidR="00EA531A">
        <w:rPr>
          <w:lang w:val="cs-CZ"/>
        </w:rPr>
        <w:t xml:space="preserve"> nebo neprovede-li Prodávající řádně veškeré Souvis</w:t>
      </w:r>
      <w:r w:rsidR="00C85578">
        <w:rPr>
          <w:lang w:val="cs-CZ"/>
        </w:rPr>
        <w:t>ející činnosti nebo neodpovídají</w:t>
      </w:r>
      <w:r w:rsidR="00EA531A">
        <w:rPr>
          <w:lang w:val="cs-CZ"/>
        </w:rPr>
        <w:t xml:space="preserve">-li </w:t>
      </w:r>
      <w:r w:rsidR="00480166">
        <w:rPr>
          <w:lang w:val="cs-CZ"/>
        </w:rPr>
        <w:t xml:space="preserve">zcela </w:t>
      </w:r>
      <w:r w:rsidR="00EA531A">
        <w:rPr>
          <w:lang w:val="cs-CZ"/>
        </w:rPr>
        <w:t>Předmět</w:t>
      </w:r>
      <w:r w:rsidR="00C85578">
        <w:rPr>
          <w:lang w:val="cs-CZ"/>
        </w:rPr>
        <w:t>y</w:t>
      </w:r>
      <w:r w:rsidR="00480166">
        <w:rPr>
          <w:lang w:val="cs-CZ"/>
        </w:rPr>
        <w:t xml:space="preserve"> </w:t>
      </w:r>
      <w:r w:rsidR="00A14F47">
        <w:rPr>
          <w:lang w:val="cs-CZ"/>
        </w:rPr>
        <w:t>koupě</w:t>
      </w:r>
      <w:r w:rsidR="00480166">
        <w:rPr>
          <w:lang w:val="cs-CZ"/>
        </w:rPr>
        <w:t xml:space="preserve"> </w:t>
      </w:r>
      <w:r w:rsidR="00EA531A">
        <w:rPr>
          <w:lang w:val="cs-CZ"/>
        </w:rPr>
        <w:t xml:space="preserve">této Smlouvě, je Kupující </w:t>
      </w:r>
      <w:r w:rsidR="00480166">
        <w:rPr>
          <w:lang w:val="cs-CZ"/>
        </w:rPr>
        <w:t>oprávněn</w:t>
      </w:r>
      <w:r w:rsidR="00EA531A">
        <w:rPr>
          <w:lang w:val="cs-CZ"/>
        </w:rPr>
        <w:t xml:space="preserve"> odmítnout převzetí </w:t>
      </w:r>
      <w:r w:rsidR="00C85578">
        <w:rPr>
          <w:lang w:val="cs-CZ"/>
        </w:rPr>
        <w:t>Předmětů</w:t>
      </w:r>
      <w:r w:rsidR="00A14F47">
        <w:rPr>
          <w:lang w:val="cs-CZ"/>
        </w:rPr>
        <w:t xml:space="preserve"> koupě</w:t>
      </w:r>
      <w:r w:rsidR="00EA531A">
        <w:rPr>
          <w:lang w:val="cs-CZ"/>
        </w:rPr>
        <w:t xml:space="preserve">. V takovém případě je Prodávající povinen zjednat nápravu ve lhůtě </w:t>
      </w:r>
      <w:r w:rsidR="00C558D0">
        <w:rPr>
          <w:lang w:val="cs-CZ"/>
        </w:rPr>
        <w:t>tří (3</w:t>
      </w:r>
      <w:r w:rsidR="00EA531A">
        <w:rPr>
          <w:lang w:val="cs-CZ"/>
        </w:rPr>
        <w:t>) pracovních dnů, nedohodnou-li se Strany jinak</w:t>
      </w:r>
      <w:r w:rsidRPr="003F68A6">
        <w:rPr>
          <w:lang w:val="cs-CZ"/>
        </w:rPr>
        <w:t>.</w:t>
      </w:r>
      <w:r w:rsidR="00480166">
        <w:rPr>
          <w:lang w:val="cs-CZ"/>
        </w:rPr>
        <w:t xml:space="preserve"> Kupující je oprávněn (nikoli povinen) převzít </w:t>
      </w:r>
      <w:r w:rsidR="00C558D0">
        <w:rPr>
          <w:lang w:val="cs-CZ"/>
        </w:rPr>
        <w:t>Předmět</w:t>
      </w:r>
      <w:r w:rsidR="00C85578">
        <w:rPr>
          <w:lang w:val="cs-CZ"/>
        </w:rPr>
        <w:t>y</w:t>
      </w:r>
      <w:r w:rsidR="00C558D0">
        <w:rPr>
          <w:lang w:val="cs-CZ"/>
        </w:rPr>
        <w:t xml:space="preserve"> koupě</w:t>
      </w:r>
      <w:r w:rsidR="00480166">
        <w:rPr>
          <w:lang w:val="cs-CZ"/>
        </w:rPr>
        <w:t xml:space="preserve"> podle svého uvážení i přes výše uvedené nedostatky, zejména nebrání-li tyto nedostatky řádnému užívání </w:t>
      </w:r>
      <w:r w:rsidR="00C85578">
        <w:rPr>
          <w:lang w:val="cs-CZ"/>
        </w:rPr>
        <w:t>Předmětů</w:t>
      </w:r>
      <w:r w:rsidR="00C558D0">
        <w:rPr>
          <w:lang w:val="cs-CZ"/>
        </w:rPr>
        <w:t xml:space="preserve"> koupě</w:t>
      </w:r>
      <w:r w:rsidR="00480166">
        <w:rPr>
          <w:lang w:val="cs-CZ"/>
        </w:rPr>
        <w:t xml:space="preserve">. V takovém případě </w:t>
      </w:r>
      <w:r w:rsidRPr="00480166">
        <w:rPr>
          <w:lang w:val="cs-CZ"/>
        </w:rPr>
        <w:t xml:space="preserve">uvedou Prodávající a Kupující v Předávacím </w:t>
      </w:r>
      <w:r w:rsidR="00480166">
        <w:rPr>
          <w:lang w:val="cs-CZ"/>
        </w:rPr>
        <w:t>protokolu nedostatky</w:t>
      </w:r>
      <w:r w:rsidRPr="00480166">
        <w:rPr>
          <w:lang w:val="cs-CZ"/>
        </w:rPr>
        <w:t xml:space="preserve">, včetně způsobu a termínu jejich </w:t>
      </w:r>
      <w:r w:rsidR="00480166">
        <w:rPr>
          <w:lang w:val="cs-CZ"/>
        </w:rPr>
        <w:t>odstranění (nápravy)</w:t>
      </w:r>
      <w:r w:rsidRPr="00480166">
        <w:rPr>
          <w:lang w:val="cs-CZ"/>
        </w:rPr>
        <w:t xml:space="preserve">. Nedojde-li v Předávacím protokolu k dohodě mezi </w:t>
      </w:r>
      <w:r w:rsidR="00480166">
        <w:rPr>
          <w:lang w:val="cs-CZ"/>
        </w:rPr>
        <w:t>S</w:t>
      </w:r>
      <w:r w:rsidRPr="00480166">
        <w:rPr>
          <w:lang w:val="cs-CZ"/>
        </w:rPr>
        <w:t xml:space="preserve">tranami o termínu odstranění </w:t>
      </w:r>
      <w:r w:rsidR="00480166">
        <w:rPr>
          <w:lang w:val="cs-CZ"/>
        </w:rPr>
        <w:t>nedostatků</w:t>
      </w:r>
      <w:r w:rsidRPr="00480166">
        <w:rPr>
          <w:lang w:val="cs-CZ"/>
        </w:rPr>
        <w:t xml:space="preserve">, </w:t>
      </w:r>
      <w:r w:rsidR="00480166">
        <w:rPr>
          <w:lang w:val="cs-CZ"/>
        </w:rPr>
        <w:t xml:space="preserve">je Prodávající povinen tyto nedostatky odstranit do </w:t>
      </w:r>
      <w:r w:rsidR="00F75EDA">
        <w:rPr>
          <w:lang w:val="cs-CZ"/>
        </w:rPr>
        <w:t>tří (3</w:t>
      </w:r>
      <w:r w:rsidR="00480166">
        <w:rPr>
          <w:lang w:val="cs-CZ"/>
        </w:rPr>
        <w:t>) pracovních dnů</w:t>
      </w:r>
      <w:r w:rsidRPr="00480166">
        <w:rPr>
          <w:lang w:val="cs-CZ"/>
        </w:rPr>
        <w:t>.</w:t>
      </w:r>
    </w:p>
    <w:p w:rsidR="003F68A6" w:rsidRPr="003F68A6" w:rsidRDefault="003F68A6" w:rsidP="003F68A6">
      <w:pPr>
        <w:pStyle w:val="Nadpis2"/>
        <w:rPr>
          <w:lang w:val="cs-CZ" w:eastAsia="en-US"/>
        </w:rPr>
      </w:pPr>
      <w:r>
        <w:rPr>
          <w:lang w:val="cs-CZ" w:eastAsia="en-US"/>
        </w:rPr>
        <w:t>Strany vylučují použití ustanovení § 2126 Občanského zákoníku.</w:t>
      </w:r>
    </w:p>
    <w:p w:rsidR="001F3771" w:rsidRPr="001F3771" w:rsidRDefault="001F3771" w:rsidP="001F3771">
      <w:pPr>
        <w:pStyle w:val="Nadpis1"/>
        <w:rPr>
          <w:lang w:val="cs-CZ" w:eastAsia="en-US"/>
        </w:rPr>
      </w:pPr>
      <w:r w:rsidRPr="001F3771">
        <w:rPr>
          <w:lang w:val="cs-CZ" w:eastAsia="en-US"/>
        </w:rPr>
        <w:t>Záruka</w:t>
      </w:r>
    </w:p>
    <w:p w:rsidR="00464B2E" w:rsidRPr="00464B2E" w:rsidRDefault="001F3771" w:rsidP="00464B2E">
      <w:pPr>
        <w:pStyle w:val="Nadpis2"/>
        <w:rPr>
          <w:lang w:val="cs-CZ" w:eastAsia="en-US"/>
        </w:rPr>
      </w:pPr>
      <w:r w:rsidRPr="001F3771">
        <w:rPr>
          <w:lang w:val="cs-CZ" w:eastAsia="en-US"/>
        </w:rPr>
        <w:t xml:space="preserve">Prodávající deklaruje záruku za jakost </w:t>
      </w:r>
      <w:r w:rsidR="00C85578">
        <w:rPr>
          <w:lang w:val="cs-CZ" w:eastAsia="en-US"/>
        </w:rPr>
        <w:t>Předmětů</w:t>
      </w:r>
      <w:r w:rsidR="00C558D0">
        <w:rPr>
          <w:lang w:val="cs-CZ" w:eastAsia="en-US"/>
        </w:rPr>
        <w:t xml:space="preserve"> koupě</w:t>
      </w:r>
      <w:r w:rsidRPr="001F3771">
        <w:rPr>
          <w:lang w:val="cs-CZ" w:eastAsia="en-US"/>
        </w:rPr>
        <w:t xml:space="preserve"> po dobu </w:t>
      </w:r>
      <w:r w:rsidR="003138CB">
        <w:rPr>
          <w:lang w:val="cs-CZ" w:eastAsia="en-US"/>
        </w:rPr>
        <w:t>uvedenou v </w:t>
      </w:r>
      <w:r w:rsidR="003138CB" w:rsidRPr="003138CB">
        <w:rPr>
          <w:u w:val="single"/>
          <w:lang w:val="cs-CZ" w:eastAsia="en-US"/>
        </w:rPr>
        <w:t>Příloze 1</w:t>
      </w:r>
      <w:r w:rsidR="003138CB">
        <w:rPr>
          <w:lang w:val="cs-CZ" w:eastAsia="en-US"/>
        </w:rPr>
        <w:t xml:space="preserve"> (</w:t>
      </w:r>
      <w:r w:rsidR="003138CB" w:rsidRPr="003138CB">
        <w:rPr>
          <w:i/>
          <w:lang w:val="cs-CZ" w:eastAsia="en-US"/>
        </w:rPr>
        <w:t>Technická specifikace</w:t>
      </w:r>
      <w:r w:rsidR="003138CB">
        <w:rPr>
          <w:lang w:val="cs-CZ" w:eastAsia="en-US"/>
        </w:rPr>
        <w:t>)</w:t>
      </w:r>
      <w:r w:rsidRPr="001F3771">
        <w:rPr>
          <w:lang w:val="cs-CZ" w:eastAsia="en-US"/>
        </w:rPr>
        <w:t>.</w:t>
      </w:r>
      <w:r w:rsidR="00464B2E">
        <w:rPr>
          <w:lang w:val="cs-CZ" w:eastAsia="en-US"/>
        </w:rPr>
        <w:t xml:space="preserve"> </w:t>
      </w:r>
      <w:r w:rsidR="00E129F1">
        <w:rPr>
          <w:lang w:val="cs-CZ" w:eastAsia="en-US"/>
        </w:rPr>
        <w:t>Není-li délka záruky u některého z Předmětů koupě</w:t>
      </w:r>
      <w:r w:rsidR="00E129F1" w:rsidRPr="00E129F1">
        <w:rPr>
          <w:lang w:val="cs-CZ" w:eastAsia="en-US"/>
        </w:rPr>
        <w:t xml:space="preserve"> </w:t>
      </w:r>
      <w:r w:rsidR="00E129F1">
        <w:rPr>
          <w:lang w:val="cs-CZ" w:eastAsia="en-US"/>
        </w:rPr>
        <w:t>v </w:t>
      </w:r>
      <w:r w:rsidR="00E129F1" w:rsidRPr="003138CB">
        <w:rPr>
          <w:u w:val="single"/>
          <w:lang w:val="cs-CZ" w:eastAsia="en-US"/>
        </w:rPr>
        <w:t>Příloze 1</w:t>
      </w:r>
      <w:r w:rsidR="00E129F1">
        <w:rPr>
          <w:lang w:val="cs-CZ" w:eastAsia="en-US"/>
        </w:rPr>
        <w:t xml:space="preserve"> (</w:t>
      </w:r>
      <w:r w:rsidR="00E129F1" w:rsidRPr="003138CB">
        <w:rPr>
          <w:i/>
          <w:lang w:val="cs-CZ" w:eastAsia="en-US"/>
        </w:rPr>
        <w:t>Technická specifikace</w:t>
      </w:r>
      <w:r w:rsidR="00E129F1">
        <w:rPr>
          <w:lang w:val="cs-CZ" w:eastAsia="en-US"/>
        </w:rPr>
        <w:t xml:space="preserve">) stanovena, poskytne na ni Prodávající záruku v délce 36 měsíců. </w:t>
      </w:r>
      <w:r w:rsidR="00464B2E">
        <w:rPr>
          <w:lang w:val="cs-CZ" w:eastAsia="en-US"/>
        </w:rPr>
        <w:t xml:space="preserve">Pokud bude na záručním listu či jiném obdobném dokumentu uvedena záruční doba delší, platí tato delší záruční doba. </w:t>
      </w:r>
    </w:p>
    <w:p w:rsidR="00315B00" w:rsidRDefault="001F3771" w:rsidP="001F3771">
      <w:pPr>
        <w:pStyle w:val="Nadpis2"/>
        <w:rPr>
          <w:lang w:val="cs-CZ" w:eastAsia="en-US"/>
        </w:rPr>
      </w:pPr>
      <w:r w:rsidRPr="001F3771">
        <w:rPr>
          <w:lang w:val="cs-CZ" w:eastAsia="en-US"/>
        </w:rPr>
        <w:t>Záruční</w:t>
      </w:r>
      <w:r w:rsidR="00315B00">
        <w:rPr>
          <w:lang w:val="cs-CZ" w:eastAsia="en-US"/>
        </w:rPr>
        <w:t xml:space="preserve"> doba počíná běžet dne podpisu P</w:t>
      </w:r>
      <w:r w:rsidRPr="001F3771">
        <w:rPr>
          <w:lang w:val="cs-CZ" w:eastAsia="en-US"/>
        </w:rPr>
        <w:t xml:space="preserve">ředávacího protokolu oběma Stranami. </w:t>
      </w:r>
      <w:r w:rsidR="00315B00">
        <w:rPr>
          <w:lang w:val="cs-CZ" w:eastAsia="en-US"/>
        </w:rPr>
        <w:t>Jsou-li v Předávacím protokolu uvedeny nedostatky, záruční doba počíná běžet dnem, který následuje po dni, ve kterém byl poslední nedostatek odstraněn.</w:t>
      </w:r>
    </w:p>
    <w:p w:rsidR="003138CB" w:rsidRPr="003138CB" w:rsidRDefault="001F3771" w:rsidP="000B4636">
      <w:pPr>
        <w:pStyle w:val="Nadpis2"/>
        <w:rPr>
          <w:lang w:val="cs-CZ" w:eastAsia="en-US"/>
        </w:rPr>
      </w:pPr>
      <w:r w:rsidRPr="001F3771">
        <w:rPr>
          <w:lang w:val="cs-CZ" w:eastAsia="en-US"/>
        </w:rPr>
        <w:t xml:space="preserve">Prodávající se zavazuje, že vady, které se vyskytnou v záruční době, bezplatně </w:t>
      </w:r>
      <w:r w:rsidR="003138CB">
        <w:rPr>
          <w:lang w:val="cs-CZ" w:eastAsia="en-US"/>
        </w:rPr>
        <w:t>odstraní</w:t>
      </w:r>
      <w:r w:rsidR="002D4821">
        <w:rPr>
          <w:lang w:val="cs-CZ" w:eastAsia="en-US"/>
        </w:rPr>
        <w:t xml:space="preserve">. </w:t>
      </w:r>
      <w:r w:rsidR="00D9329C">
        <w:rPr>
          <w:lang w:val="cs-CZ" w:eastAsia="en-US"/>
        </w:rPr>
        <w:t>Vady Prodávající odstraní do 3 pracovních dnů, nedohodnou-li se Strany s ohledem na povahu vady jinak.</w:t>
      </w:r>
    </w:p>
    <w:p w:rsidR="001F3771" w:rsidRPr="001F3771" w:rsidRDefault="003138CB" w:rsidP="001F3771">
      <w:pPr>
        <w:pStyle w:val="Nadpis2"/>
        <w:rPr>
          <w:lang w:val="cs-CZ" w:eastAsia="en-US"/>
        </w:rPr>
      </w:pPr>
      <w:r>
        <w:rPr>
          <w:lang w:val="cs-CZ" w:eastAsia="en-US"/>
        </w:rPr>
        <w:t>Nedohodnou-li se Strany jinak, budou vady odstraňovány v místě plnění</w:t>
      </w:r>
      <w:r w:rsidR="001F3771" w:rsidRPr="001F3771">
        <w:rPr>
          <w:lang w:val="cs-CZ" w:eastAsia="en-US"/>
        </w:rPr>
        <w:t>.</w:t>
      </w:r>
    </w:p>
    <w:p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00C558D0">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rsidR="007A5F23" w:rsidRPr="009B59A4" w:rsidRDefault="001F3771" w:rsidP="009B59A4">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hyperlink r:id="rId9" w:history="1">
        <w:r w:rsidR="009B59A4" w:rsidRPr="001F03D3">
          <w:rPr>
            <w:rStyle w:val="Hypertextovodkaz"/>
            <w:lang w:val="cs-CZ" w:eastAsia="en-US"/>
          </w:rPr>
          <w:t>helpdesk@csystem.cz</w:t>
        </w:r>
      </w:hyperlink>
      <w:r w:rsidR="009B59A4">
        <w:rPr>
          <w:lang w:val="cs-CZ" w:eastAsia="en-US"/>
        </w:rPr>
        <w:t xml:space="preserve">. </w:t>
      </w:r>
      <w:r w:rsidR="007A5F23" w:rsidRPr="009B59A4">
        <w:rPr>
          <w:kern w:val="0"/>
          <w:lang w:val="cs-CZ" w:eastAsia="en-US"/>
        </w:rPr>
        <w:t xml:space="preserve"> </w:t>
      </w:r>
    </w:p>
    <w:p w:rsidR="00D841C0" w:rsidRPr="00D841C0" w:rsidRDefault="00D841C0" w:rsidP="00D841C0">
      <w:pPr>
        <w:pStyle w:val="Nadpis2"/>
        <w:rPr>
          <w:lang w:val="cs-CZ" w:eastAsia="en-US"/>
        </w:rPr>
      </w:pPr>
      <w:r w:rsidRPr="00D841C0">
        <w:rPr>
          <w:lang w:val="cs-CZ" w:eastAsia="en-US"/>
        </w:rPr>
        <w:t xml:space="preserve">V oznámení Kupující uvede popis vady. </w:t>
      </w:r>
      <w:r w:rsidR="002D4821">
        <w:rPr>
          <w:lang w:val="cs-CZ" w:eastAsia="en-US"/>
        </w:rPr>
        <w:t xml:space="preserve">Prodávající navrhne způsob jejího odstranění, se kterým musí Kupující vyslovit souhlas. Nesouhlasí-li </w:t>
      </w:r>
      <w:r w:rsidRPr="00D841C0">
        <w:rPr>
          <w:lang w:val="cs-CZ" w:eastAsia="en-US"/>
        </w:rPr>
        <w:t>Kupující</w:t>
      </w:r>
      <w:r w:rsidR="002D4821">
        <w:rPr>
          <w:lang w:val="cs-CZ" w:eastAsia="en-US"/>
        </w:rPr>
        <w:t xml:space="preserve"> z vážného důvodu</w:t>
      </w:r>
      <w:r w:rsidRPr="00D841C0">
        <w:rPr>
          <w:lang w:val="cs-CZ" w:eastAsia="en-US"/>
        </w:rPr>
        <w:t xml:space="preserve"> </w:t>
      </w:r>
      <w:r w:rsidR="002D4821">
        <w:rPr>
          <w:lang w:val="cs-CZ" w:eastAsia="en-US"/>
        </w:rPr>
        <w:t xml:space="preserve">se způsobem odstranění vady, </w:t>
      </w:r>
      <w:r w:rsidRPr="00D841C0">
        <w:rPr>
          <w:lang w:val="cs-CZ" w:eastAsia="en-US"/>
        </w:rPr>
        <w:t xml:space="preserve">je </w:t>
      </w:r>
      <w:r w:rsidR="002D4821">
        <w:rPr>
          <w:lang w:val="cs-CZ" w:eastAsia="en-US"/>
        </w:rPr>
        <w:t xml:space="preserve">Kupující </w:t>
      </w:r>
      <w:r w:rsidRPr="00D841C0">
        <w:rPr>
          <w:lang w:val="cs-CZ" w:eastAsia="en-US"/>
        </w:rPr>
        <w:t>oprávněn</w:t>
      </w:r>
      <w:r w:rsidR="00A53D67">
        <w:rPr>
          <w:lang w:val="cs-CZ" w:eastAsia="en-US"/>
        </w:rPr>
        <w:t xml:space="preserve"> požadovat jiný způsob odstranění vady, konkrétně je oprávněn</w:t>
      </w:r>
      <w:r w:rsidRPr="00D841C0">
        <w:rPr>
          <w:lang w:val="cs-CZ" w:eastAsia="en-US"/>
        </w:rPr>
        <w:t>:</w:t>
      </w:r>
    </w:p>
    <w:p w:rsidR="00D841C0" w:rsidRPr="00D841C0" w:rsidRDefault="00D841C0" w:rsidP="00D841C0">
      <w:pPr>
        <w:pStyle w:val="Nadpis4"/>
        <w:numPr>
          <w:ilvl w:val="0"/>
          <w:numId w:val="20"/>
        </w:numPr>
        <w:ind w:left="1418" w:hanging="709"/>
        <w:rPr>
          <w:lang w:val="cs-CZ" w:eastAsia="en-US"/>
        </w:rPr>
      </w:pPr>
      <w:r w:rsidRPr="00D841C0">
        <w:rPr>
          <w:lang w:val="cs-CZ" w:eastAsia="en-US"/>
        </w:rPr>
        <w:t xml:space="preserve">požadovat odstranění vad dodáním </w:t>
      </w:r>
      <w:r>
        <w:rPr>
          <w:lang w:val="cs-CZ" w:eastAsia="en-US"/>
        </w:rPr>
        <w:t>nových Předmětů koupě</w:t>
      </w:r>
      <w:r w:rsidRPr="00D841C0">
        <w:rPr>
          <w:lang w:val="cs-CZ" w:eastAsia="en-US"/>
        </w:rPr>
        <w:t xml:space="preserve"> </w:t>
      </w:r>
      <w:r>
        <w:rPr>
          <w:lang w:val="cs-CZ" w:eastAsia="en-US"/>
        </w:rPr>
        <w:t>nebo jejich</w:t>
      </w:r>
      <w:r w:rsidRPr="00D841C0">
        <w:rPr>
          <w:lang w:val="cs-CZ" w:eastAsia="en-US"/>
        </w:rPr>
        <w:t xml:space="preserve"> jednotlivých částí, nebo</w:t>
      </w:r>
    </w:p>
    <w:p w:rsidR="00D841C0" w:rsidRPr="00D841C0" w:rsidRDefault="00D841C0" w:rsidP="00D841C0">
      <w:pPr>
        <w:pStyle w:val="Nadpis4"/>
        <w:rPr>
          <w:lang w:val="cs-CZ" w:eastAsia="en-US"/>
        </w:rPr>
      </w:pPr>
      <w:r w:rsidRPr="00D841C0">
        <w:rPr>
          <w:lang w:val="cs-CZ" w:eastAsia="en-US"/>
        </w:rPr>
        <w:t>požadovat odstranění vad opravou, nebo</w:t>
      </w:r>
    </w:p>
    <w:p w:rsidR="002D4821" w:rsidRDefault="00D841C0" w:rsidP="00A53D67">
      <w:pPr>
        <w:pStyle w:val="Nadpis4"/>
        <w:rPr>
          <w:lang w:val="cs-CZ" w:eastAsia="en-US"/>
        </w:rPr>
      </w:pPr>
      <w:r w:rsidRPr="00D841C0">
        <w:rPr>
          <w:lang w:val="cs-CZ" w:eastAsia="en-US"/>
        </w:rPr>
        <w:t>požadovat přiměřenou slevu z Kupní ceny.</w:t>
      </w:r>
      <w:r w:rsidR="00A53D67" w:rsidRPr="00A53D67">
        <w:rPr>
          <w:lang w:val="cs-CZ" w:eastAsia="en-US"/>
        </w:rPr>
        <w:t xml:space="preserve"> </w:t>
      </w:r>
    </w:p>
    <w:p w:rsidR="00A53D67" w:rsidRPr="00A53D67" w:rsidRDefault="00A53D67" w:rsidP="00A53D67">
      <w:pPr>
        <w:pStyle w:val="Zkladntext3"/>
        <w:ind w:left="624"/>
        <w:rPr>
          <w:lang w:val="cs-CZ" w:eastAsia="en-US"/>
        </w:rPr>
      </w:pPr>
      <w:r>
        <w:rPr>
          <w:lang w:val="cs-CZ" w:eastAsia="en-US"/>
        </w:rPr>
        <w:t>Prodávájící je povinen Kupujícím zvolený způsob odstranění vady respektovat.</w:t>
      </w:r>
    </w:p>
    <w:p w:rsidR="007A5F23" w:rsidRDefault="007A5F23" w:rsidP="001F3771">
      <w:pPr>
        <w:pStyle w:val="Nadpis2"/>
        <w:rPr>
          <w:lang w:val="cs-CZ" w:eastAsia="en-US"/>
        </w:rPr>
      </w:pPr>
      <w:r>
        <w:rPr>
          <w:lang w:val="cs-CZ" w:eastAsia="en-US"/>
        </w:rPr>
        <w:t xml:space="preserve">Prodávající </w:t>
      </w:r>
      <w:r w:rsidRPr="007A5F23">
        <w:rPr>
          <w:lang w:val="cs-CZ" w:eastAsia="en-US"/>
        </w:rPr>
        <w:t>je povinen vadu odstranit</w:t>
      </w:r>
      <w:r>
        <w:rPr>
          <w:lang w:val="cs-CZ" w:eastAsia="en-US"/>
        </w:rPr>
        <w:t xml:space="preserve"> ve lhůtách podle této Smlouvy, i když považuje oznámení o vadách za neoprávněné. </w:t>
      </w:r>
      <w:r w:rsidRPr="007A5F23">
        <w:rPr>
          <w:lang w:val="cs-CZ" w:eastAsia="en-US"/>
        </w:rPr>
        <w:t xml:space="preserve">V  takovém případě je Prodávající oprávněn požadovat po Kupujícím úhradu nákladů na odstranění </w:t>
      </w:r>
      <w:r>
        <w:rPr>
          <w:lang w:val="cs-CZ" w:eastAsia="en-US"/>
        </w:rPr>
        <w:t>takové</w:t>
      </w:r>
      <w:r w:rsidRPr="007A5F23">
        <w:rPr>
          <w:lang w:val="cs-CZ" w:eastAsia="en-US"/>
        </w:rPr>
        <w:t xml:space="preserve"> vady. </w:t>
      </w:r>
      <w:r>
        <w:rPr>
          <w:lang w:val="cs-CZ" w:eastAsia="en-US"/>
        </w:rPr>
        <w:t xml:space="preserve">Vznikne-li mezi Stranami spor o tom, zda je vada oprávněná či nikoliv, nechá Kupující zpracovat znalecký posudek, který posoudí, zda bylo oznámení vady oprávněné či nikoliv. </w:t>
      </w:r>
      <w:r w:rsidRPr="007A5F23">
        <w:rPr>
          <w:lang w:val="cs-CZ" w:eastAsia="en-US"/>
        </w:rPr>
        <w:t xml:space="preserve">V případě, že bude </w:t>
      </w:r>
      <w:r w:rsidR="00D77ACE">
        <w:rPr>
          <w:lang w:val="cs-CZ" w:eastAsia="en-US"/>
        </w:rPr>
        <w:t>oznámení vad označeno znalcem za oprávněné</w:t>
      </w:r>
      <w:r w:rsidRPr="007A5F23">
        <w:rPr>
          <w:lang w:val="cs-CZ" w:eastAsia="en-US"/>
        </w:rPr>
        <w:t xml:space="preserve">, ponese Prodávající i náklady na vyhotovení znaleckého posudku. Prokáže-li se, že Kupující </w:t>
      </w:r>
      <w:r w:rsidR="00D77ACE">
        <w:rPr>
          <w:lang w:val="cs-CZ" w:eastAsia="en-US"/>
        </w:rPr>
        <w:t>oznámil</w:t>
      </w:r>
      <w:r w:rsidRPr="007A5F23">
        <w:rPr>
          <w:lang w:val="cs-CZ" w:eastAsia="en-US"/>
        </w:rPr>
        <w:t xml:space="preserve"> vadu neoprávněně, je Kupující povinen uhradit Prodávajícímu účelně a prokazatelně vynaložené náklady na odstranění vady.</w:t>
      </w:r>
    </w:p>
    <w:p w:rsid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rsidR="00D77ACE" w:rsidRDefault="00D77ACE" w:rsidP="00D77ACE">
      <w:pPr>
        <w:pStyle w:val="Nadpis2"/>
        <w:rPr>
          <w:lang w:val="cs-CZ"/>
        </w:rPr>
      </w:pPr>
      <w:r w:rsidRPr="00513868">
        <w:rPr>
          <w:lang w:val="cs-CZ"/>
        </w:rPr>
        <w:t>V případě, že Prodávající neodstraní vadu ve stanovené lhůtě nebo pokud Prodávající odmítne vadu odstranit, je Kupující oprávněn nechat vadu odstranit na své náklady a Prodávající je povinen uhradit Kupujícímu náklady na odstranění vady, a to do 10 dnů poté, co jej k tomu Kupující vyzve.</w:t>
      </w:r>
    </w:p>
    <w:p w:rsidR="008A5D32" w:rsidRPr="00997FDC" w:rsidRDefault="00C00590" w:rsidP="00997FDC">
      <w:pPr>
        <w:pStyle w:val="Nadpis2"/>
        <w:rPr>
          <w:lang w:val="cs-CZ" w:eastAsia="en-US"/>
        </w:rPr>
      </w:pPr>
      <w:r w:rsidRPr="00C00590">
        <w:rPr>
          <w:lang w:val="cs-CZ" w:eastAsia="en-US"/>
        </w:rPr>
        <w:t>Strany vylučují použití ustano</w:t>
      </w:r>
      <w:r w:rsidR="00997FDC">
        <w:rPr>
          <w:lang w:val="cs-CZ" w:eastAsia="en-US"/>
        </w:rPr>
        <w:t>vení § 1925 Občanského zákoníku</w:t>
      </w:r>
      <w:r w:rsidR="008A5D32" w:rsidRPr="00997FDC">
        <w:rPr>
          <w:lang w:val="cs-CZ" w:eastAsia="en-US"/>
        </w:rPr>
        <w:t>.</w:t>
      </w:r>
    </w:p>
    <w:p w:rsidR="001A66E0" w:rsidRDefault="001A66E0" w:rsidP="001F3771">
      <w:pPr>
        <w:pStyle w:val="Nadpis1"/>
        <w:rPr>
          <w:lang w:val="cs-CZ" w:eastAsia="en-US"/>
        </w:rPr>
      </w:pPr>
      <w:r>
        <w:rPr>
          <w:lang w:val="cs-CZ" w:eastAsia="en-US"/>
        </w:rPr>
        <w:t>Prohlášení prodávajícího</w:t>
      </w:r>
    </w:p>
    <w:p w:rsidR="00541998" w:rsidRPr="00513868" w:rsidRDefault="001A66E0" w:rsidP="001A66E0">
      <w:pPr>
        <w:pStyle w:val="Nadpis2"/>
        <w:rPr>
          <w:lang w:val="es-ES_tradnl"/>
        </w:rPr>
      </w:pPr>
      <w:r w:rsidRPr="00513868">
        <w:rPr>
          <w:lang w:val="es-ES_tradnl"/>
        </w:rPr>
        <w:t>Prodávající prohlašuje</w:t>
      </w:r>
      <w:r w:rsidR="00541998" w:rsidRPr="00513868">
        <w:rPr>
          <w:lang w:val="es-ES_tradnl"/>
        </w:rPr>
        <w:t xml:space="preserve"> a zaručuje Kupujícímu</w:t>
      </w:r>
      <w:r w:rsidRPr="00513868">
        <w:rPr>
          <w:lang w:val="es-ES_tradnl"/>
        </w:rPr>
        <w:t xml:space="preserve">, že </w:t>
      </w:r>
    </w:p>
    <w:p w:rsidR="00541998" w:rsidRPr="00513868" w:rsidRDefault="001A66E0" w:rsidP="009F0A02">
      <w:pPr>
        <w:pStyle w:val="Nadpis4"/>
        <w:numPr>
          <w:ilvl w:val="0"/>
          <w:numId w:val="18"/>
        </w:numPr>
        <w:ind w:left="1418" w:hanging="709"/>
        <w:rPr>
          <w:lang w:val="es-ES_tradnl"/>
        </w:rPr>
      </w:pPr>
      <w:r w:rsidRPr="00513868">
        <w:rPr>
          <w:lang w:val="es-ES_tradnl"/>
        </w:rPr>
        <w:t xml:space="preserve">disponuje veškerými odbornými předpoklady potřebnými pro </w:t>
      </w:r>
      <w:r w:rsidR="00541998" w:rsidRPr="00513868">
        <w:rPr>
          <w:lang w:val="es-ES_tradnl"/>
        </w:rPr>
        <w:t>řádné plnění této Smlouvy;</w:t>
      </w:r>
    </w:p>
    <w:p w:rsidR="00541998" w:rsidRPr="00513868" w:rsidRDefault="001A66E0" w:rsidP="00541998">
      <w:pPr>
        <w:pStyle w:val="Nadpis4"/>
        <w:rPr>
          <w:lang w:val="es-ES_tradnl"/>
        </w:rPr>
      </w:pPr>
      <w:r w:rsidRPr="00513868">
        <w:rPr>
          <w:lang w:val="es-ES_tradnl"/>
        </w:rPr>
        <w:t>je</w:t>
      </w:r>
      <w:r w:rsidR="00541998" w:rsidRPr="00513868">
        <w:rPr>
          <w:lang w:val="es-ES_tradnl"/>
        </w:rPr>
        <w:t xml:space="preserve"> k</w:t>
      </w:r>
      <w:r w:rsidRPr="00513868">
        <w:rPr>
          <w:lang w:val="es-ES_tradnl"/>
        </w:rPr>
        <w:t xml:space="preserve"> plnění </w:t>
      </w:r>
      <w:r w:rsidR="00541998" w:rsidRPr="00513868">
        <w:rPr>
          <w:lang w:val="es-ES_tradnl"/>
        </w:rPr>
        <w:t>t</w:t>
      </w:r>
      <w:r w:rsidR="00541998">
        <w:rPr>
          <w:lang w:val="cs-CZ"/>
        </w:rPr>
        <w:t>éto</w:t>
      </w:r>
      <w:r w:rsidRPr="00513868">
        <w:rPr>
          <w:lang w:val="es-ES_tradnl"/>
        </w:rPr>
        <w:t xml:space="preserve"> </w:t>
      </w:r>
      <w:r w:rsidR="00541998" w:rsidRPr="00513868">
        <w:rPr>
          <w:lang w:val="es-ES_tradnl"/>
        </w:rPr>
        <w:t xml:space="preserve">Smlouvy </w:t>
      </w:r>
      <w:r w:rsidRPr="00513868">
        <w:rPr>
          <w:lang w:val="es-ES_tradnl"/>
        </w:rPr>
        <w:t>oprávněn</w:t>
      </w:r>
      <w:r w:rsidR="00541998" w:rsidRPr="00513868">
        <w:rPr>
          <w:lang w:val="es-ES_tradnl"/>
        </w:rPr>
        <w:t>;</w:t>
      </w:r>
      <w:r w:rsidR="000331AC">
        <w:rPr>
          <w:lang w:val="es-ES_tradnl"/>
        </w:rPr>
        <w:t xml:space="preserve"> </w:t>
      </w:r>
      <w:r w:rsidR="00316CCD">
        <w:rPr>
          <w:lang w:val="es-ES_tradnl"/>
        </w:rPr>
        <w:t>a</w:t>
      </w:r>
    </w:p>
    <w:p w:rsidR="00316CCD" w:rsidRDefault="001A66E0" w:rsidP="009F0A02">
      <w:pPr>
        <w:pStyle w:val="Nadpis4"/>
        <w:rPr>
          <w:lang w:val="es-ES_tradnl"/>
        </w:rPr>
      </w:pPr>
      <w:r w:rsidRPr="00513868">
        <w:rPr>
          <w:lang w:val="es-ES_tradnl"/>
        </w:rPr>
        <w:t>na straně</w:t>
      </w:r>
      <w:r w:rsidR="00541998" w:rsidRPr="00513868">
        <w:rPr>
          <w:lang w:val="es-ES_tradnl"/>
        </w:rPr>
        <w:t xml:space="preserve"> Prodávajícího</w:t>
      </w:r>
      <w:r w:rsidRPr="00513868">
        <w:rPr>
          <w:lang w:val="es-ES_tradnl"/>
        </w:rPr>
        <w:t xml:space="preserve"> neexistují žádné překážky, které by mu bránily </w:t>
      </w:r>
      <w:r w:rsidR="00541998" w:rsidRPr="00513868">
        <w:rPr>
          <w:lang w:val="es-ES_tradnl"/>
        </w:rPr>
        <w:t>tuto Smlouvu řádně splnit</w:t>
      </w:r>
      <w:r w:rsidR="00316CCD">
        <w:rPr>
          <w:lang w:val="es-ES_tradnl"/>
        </w:rPr>
        <w:t>.</w:t>
      </w:r>
    </w:p>
    <w:p w:rsidR="00316CCD" w:rsidRPr="00316CCD" w:rsidRDefault="00316CCD" w:rsidP="00316CCD">
      <w:pPr>
        <w:pStyle w:val="Nadpis2"/>
        <w:rPr>
          <w:lang w:val="es-ES_tradnl"/>
        </w:rPr>
      </w:pPr>
      <w:r>
        <w:rPr>
          <w:lang w:val="es-ES_tradnl"/>
        </w:rPr>
        <w:t>Prodávající prohlašuje a zaručuje Kupujícímu, že je-li zaměstnavatelem zaměstnávajícím více než 50 % zaměstnanců na zřízených nebo vymezených chráněných pracovních místech (ve smyslu § 75 zákona č. 435/2004 Sb., o zaměstnanosti), kteří jsou osobami se zdravotním postižením, tak zajistí, aby plněním poskytnutým podle této Smlouvy Kupující plnil povinnost ve smyslu ustanovení § 81 odst. 2 písm. b) zákona č. 435/2004 Sb., o zaměstnanosti. Na vyžádání Kupujícího je povinen Prodávající Kupujícímu skutečnosti uvedené v předchozí větě prokázat.</w:t>
      </w:r>
    </w:p>
    <w:p w:rsidR="001F3771" w:rsidRPr="001F3771" w:rsidRDefault="001F3771" w:rsidP="001F3771">
      <w:pPr>
        <w:pStyle w:val="Nadpis1"/>
        <w:rPr>
          <w:lang w:val="cs-CZ" w:eastAsia="en-US"/>
        </w:rPr>
      </w:pPr>
      <w:r w:rsidRPr="001F3771">
        <w:rPr>
          <w:lang w:val="cs-CZ" w:eastAsia="en-US"/>
        </w:rPr>
        <w:t>sankce</w:t>
      </w:r>
    </w:p>
    <w:p w:rsidR="00D429A6" w:rsidRPr="00D429A6" w:rsidRDefault="001F3771" w:rsidP="00D429A6">
      <w:pPr>
        <w:pStyle w:val="Nadpis2"/>
        <w:rPr>
          <w:lang w:val="cs-CZ" w:eastAsia="en-US"/>
        </w:rPr>
      </w:pPr>
      <w:r w:rsidRPr="001F3771">
        <w:rPr>
          <w:lang w:val="cs-CZ" w:eastAsia="en-US"/>
        </w:rPr>
        <w:t>V </w:t>
      </w:r>
      <w:r w:rsidR="002D4821">
        <w:rPr>
          <w:lang w:val="cs-CZ" w:eastAsia="en-US"/>
        </w:rPr>
        <w:t>případě prodlení Prodávajícího při nástupu na odstranění vady či při odstranění</w:t>
      </w:r>
      <w:r w:rsidRPr="001F3771">
        <w:rPr>
          <w:lang w:val="cs-CZ" w:eastAsia="en-US"/>
        </w:rPr>
        <w:t xml:space="preserve"> vady, uhradí Prodávající Kupujícímu smluvní pokutu ve výši 0,05% z Kupní ceny </w:t>
      </w:r>
      <w:r w:rsidR="002D4821">
        <w:rPr>
          <w:lang w:val="cs-CZ" w:eastAsia="en-US"/>
        </w:rPr>
        <w:t xml:space="preserve">daného </w:t>
      </w:r>
      <w:r w:rsidR="00C558D0">
        <w:rPr>
          <w:lang w:val="cs-CZ" w:eastAsia="en-US"/>
        </w:rPr>
        <w:t>Předmětu koupě</w:t>
      </w:r>
      <w:r w:rsidR="00997FDC">
        <w:rPr>
          <w:lang w:val="cs-CZ" w:eastAsia="en-US"/>
        </w:rPr>
        <w:t xml:space="preserve"> </w:t>
      </w:r>
      <w:r w:rsidRPr="001F3771">
        <w:rPr>
          <w:lang w:val="cs-CZ" w:eastAsia="en-US"/>
        </w:rPr>
        <w:t>za každý i započatý den prodlení.</w:t>
      </w:r>
    </w:p>
    <w:p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rsidR="00826AAE" w:rsidRDefault="00826AAE" w:rsidP="001F3771">
      <w:pPr>
        <w:pStyle w:val="Nadpis2"/>
        <w:rPr>
          <w:lang w:val="cs-CZ" w:eastAsia="en-US"/>
        </w:rPr>
      </w:pPr>
      <w:r>
        <w:rPr>
          <w:lang w:val="cs-CZ" w:eastAsia="en-US"/>
        </w:rPr>
        <w:t xml:space="preserve">Celková výše smluvních pokut podle této Smlouvy nepřesáhne </w:t>
      </w:r>
      <w:r w:rsidR="00DA6837">
        <w:rPr>
          <w:lang w:val="cs-CZ" w:eastAsia="en-US"/>
        </w:rPr>
        <w:t>10</w:t>
      </w:r>
      <w:r>
        <w:rPr>
          <w:lang w:val="cs-CZ" w:eastAsia="en-US"/>
        </w:rPr>
        <w:t xml:space="preserve"> % Kupní ceny.</w:t>
      </w:r>
    </w:p>
    <w:p w:rsid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rsidR="00D429A6" w:rsidRPr="00D429A6" w:rsidRDefault="00D429A6" w:rsidP="00D429A6">
      <w:pPr>
        <w:pStyle w:val="Nadpis2"/>
        <w:rPr>
          <w:lang w:val="cs-CZ" w:eastAsia="en-US"/>
        </w:rPr>
      </w:pPr>
      <w:r w:rsidRPr="00D429A6">
        <w:rPr>
          <w:lang w:val="cs-CZ" w:eastAsia="en-US"/>
        </w:rPr>
        <w:t>Strany vylu</w:t>
      </w:r>
      <w:r>
        <w:rPr>
          <w:lang w:val="cs-CZ" w:eastAsia="en-US"/>
        </w:rPr>
        <w:t xml:space="preserve">čují použití ustanovení </w:t>
      </w:r>
      <w:r w:rsidRPr="00D429A6">
        <w:rPr>
          <w:lang w:val="cs-CZ" w:eastAsia="en-US"/>
        </w:rPr>
        <w:t>§ 2050</w:t>
      </w:r>
      <w:r>
        <w:rPr>
          <w:lang w:val="cs-CZ" w:eastAsia="en-US"/>
        </w:rPr>
        <w:t xml:space="preserve"> Občanského zákoníku.</w:t>
      </w:r>
    </w:p>
    <w:p w:rsidR="001F3771" w:rsidRPr="001F3771" w:rsidRDefault="001F3771" w:rsidP="001F3771">
      <w:pPr>
        <w:pStyle w:val="Nadpis1"/>
        <w:rPr>
          <w:lang w:val="cs-CZ" w:eastAsia="en-US"/>
        </w:rPr>
      </w:pPr>
      <w:r w:rsidRPr="001F3771">
        <w:rPr>
          <w:lang w:val="cs-CZ" w:eastAsia="en-US"/>
        </w:rPr>
        <w:t>Odstoupení</w:t>
      </w:r>
    </w:p>
    <w:p w:rsidR="001F3771" w:rsidRPr="001F3771" w:rsidRDefault="001F3771" w:rsidP="001F3771">
      <w:pPr>
        <w:pStyle w:val="Nadpis2"/>
        <w:rPr>
          <w:lang w:val="cs-CZ" w:eastAsia="en-US"/>
        </w:rPr>
      </w:pPr>
      <w:r w:rsidRPr="001F3771">
        <w:rPr>
          <w:lang w:val="cs-CZ" w:eastAsia="en-US"/>
        </w:rPr>
        <w:t xml:space="preserve">Kupující je oprávněn od </w:t>
      </w:r>
      <w:r w:rsidR="00404AD3">
        <w:rPr>
          <w:lang w:val="cs-CZ" w:eastAsia="en-US"/>
        </w:rPr>
        <w:t xml:space="preserve">této </w:t>
      </w:r>
      <w:r w:rsidRPr="001F3771">
        <w:rPr>
          <w:lang w:val="cs-CZ" w:eastAsia="en-US"/>
        </w:rPr>
        <w:t xml:space="preserve">Smlouvy odstoupit bez jakýchkoliv sankcí, nastane-li některá z níže uvedených skutečností: </w:t>
      </w:r>
    </w:p>
    <w:p w:rsidR="001F3771" w:rsidRPr="004F4458" w:rsidRDefault="001F3771" w:rsidP="004F4458">
      <w:pPr>
        <w:pStyle w:val="Nadpis4"/>
        <w:numPr>
          <w:ilvl w:val="0"/>
          <w:numId w:val="19"/>
        </w:numPr>
        <w:ind w:left="1418" w:hanging="709"/>
        <w:rPr>
          <w:lang w:val="cs-CZ" w:eastAsia="en-US"/>
        </w:rPr>
      </w:pPr>
      <w:r w:rsidRPr="004F4458">
        <w:rPr>
          <w:lang w:val="cs-CZ" w:eastAsia="en-US"/>
        </w:rPr>
        <w:t xml:space="preserve">výdaje nebo část výdajů, které na základě této Smlouvy vzniknou, poskytovatel dotace </w:t>
      </w:r>
      <w:r w:rsidR="00DD1856">
        <w:rPr>
          <w:lang w:val="cs-CZ" w:eastAsia="en-US"/>
        </w:rPr>
        <w:t xml:space="preserve">pro Projekt </w:t>
      </w:r>
      <w:r w:rsidRPr="004F4458">
        <w:rPr>
          <w:lang w:val="cs-CZ" w:eastAsia="en-US"/>
        </w:rPr>
        <w:t>případně jiný kontrolní subjekt, označí za nezpůsobilé</w:t>
      </w:r>
      <w:r w:rsidRPr="00513868">
        <w:rPr>
          <w:lang w:val="cs-CZ" w:eastAsia="en-US"/>
        </w:rPr>
        <w:t>;</w:t>
      </w:r>
      <w:r w:rsidRPr="004F4458">
        <w:rPr>
          <w:lang w:val="cs-CZ" w:eastAsia="en-US"/>
        </w:rPr>
        <w:t xml:space="preserve"> </w:t>
      </w:r>
    </w:p>
    <w:p w:rsidR="003138CB" w:rsidRPr="003138CB" w:rsidRDefault="00997FDC" w:rsidP="003138CB">
      <w:pPr>
        <w:pStyle w:val="Nadpis4"/>
        <w:rPr>
          <w:lang w:val="cs-CZ" w:eastAsia="en-US"/>
        </w:rPr>
      </w:pPr>
      <w:r>
        <w:rPr>
          <w:lang w:val="cs-CZ" w:eastAsia="en-US"/>
        </w:rPr>
        <w:t xml:space="preserve">Prodávající se ocitne v prodlení s dodáním </w:t>
      </w:r>
      <w:r w:rsidR="002D4821">
        <w:rPr>
          <w:lang w:val="cs-CZ" w:eastAsia="en-US"/>
        </w:rPr>
        <w:t>Předmětů</w:t>
      </w:r>
      <w:r w:rsidR="00DD1856">
        <w:rPr>
          <w:lang w:val="cs-CZ" w:eastAsia="en-US"/>
        </w:rPr>
        <w:t xml:space="preserve"> koupě</w:t>
      </w:r>
      <w:r w:rsidR="002D4821">
        <w:rPr>
          <w:lang w:val="cs-CZ" w:eastAsia="en-US"/>
        </w:rPr>
        <w:t xml:space="preserve"> nebo jejich částí</w:t>
      </w:r>
      <w:r>
        <w:rPr>
          <w:lang w:val="cs-CZ" w:eastAsia="en-US"/>
        </w:rPr>
        <w:t xml:space="preserve"> a takové prodlení bude trvat déle než </w:t>
      </w:r>
      <w:r w:rsidR="00DA6837">
        <w:rPr>
          <w:lang w:val="cs-CZ" w:eastAsia="en-US"/>
        </w:rPr>
        <w:t>2 týdny</w:t>
      </w:r>
      <w:r w:rsidRPr="00513868">
        <w:rPr>
          <w:lang w:val="cs-CZ" w:eastAsia="en-US"/>
        </w:rPr>
        <w:t>;</w:t>
      </w:r>
    </w:p>
    <w:p w:rsidR="00D429A6" w:rsidRPr="00D429A6" w:rsidRDefault="001F3771" w:rsidP="00D429A6">
      <w:pPr>
        <w:pStyle w:val="Nadpis4"/>
        <w:rPr>
          <w:lang w:val="cs-CZ" w:eastAsia="en-US"/>
        </w:rPr>
      </w:pPr>
      <w:r w:rsidRPr="001F3771">
        <w:rPr>
          <w:lang w:val="cs-CZ" w:eastAsia="en-US"/>
        </w:rPr>
        <w:t>Kupujícímu bude odňata finanční dotace k realizaci Projektu</w:t>
      </w:r>
      <w:r w:rsidRPr="00513868">
        <w:rPr>
          <w:lang w:val="es-ES_tradnl" w:eastAsia="en-US"/>
        </w:rPr>
        <w:t>;</w:t>
      </w:r>
    </w:p>
    <w:p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513868">
        <w:rPr>
          <w:lang w:val="es-ES_tradnl" w:eastAsia="en-US"/>
        </w:rPr>
        <w:t>; nebo</w:t>
      </w:r>
    </w:p>
    <w:p w:rsidR="001F3771" w:rsidRDefault="001F3771" w:rsidP="001F3771">
      <w:pPr>
        <w:pStyle w:val="Nadpis4"/>
        <w:rPr>
          <w:lang w:val="cs-CZ" w:eastAsia="en-US"/>
        </w:rPr>
      </w:pPr>
      <w:r w:rsidRPr="001F3771">
        <w:rPr>
          <w:lang w:val="cs-CZ" w:eastAsia="en-US"/>
        </w:rPr>
        <w:t>vyjde-li najevo, že Prodáv</w:t>
      </w:r>
      <w:r w:rsidR="00826AAE">
        <w:rPr>
          <w:lang w:val="cs-CZ" w:eastAsia="en-US"/>
        </w:rPr>
        <w:t>ající uvedl ve své nabídce pro Veřejnou zakázku</w:t>
      </w:r>
      <w:r w:rsidRPr="001F3771">
        <w:rPr>
          <w:lang w:val="cs-CZ" w:eastAsia="en-US"/>
        </w:rPr>
        <w:t xml:space="preserve"> informace nebo doklady, které neodpovídají skutečnosti a které měly nebo mohly mít vliv na výsledek výběrového řízení, které vedlo k uzavření této Smlouvy.</w:t>
      </w:r>
    </w:p>
    <w:p w:rsidR="009B1A15" w:rsidRPr="009B1A15" w:rsidRDefault="009B1A15" w:rsidP="009B1A15">
      <w:pPr>
        <w:pStyle w:val="Nadpis2"/>
        <w:rPr>
          <w:lang w:val="cs-CZ" w:eastAsia="en-US"/>
        </w:rPr>
      </w:pPr>
      <w:r>
        <w:rPr>
          <w:lang w:val="cs-CZ" w:eastAsia="en-US"/>
        </w:rPr>
        <w:t>Prodávající je oprávněn od této Smlouvy odstoupit, poruší-li Kupující tuto Smlouvu podstatným způsobem.</w:t>
      </w:r>
    </w:p>
    <w:p w:rsidR="001F3771" w:rsidRPr="001F3771" w:rsidRDefault="001F3771" w:rsidP="001F3771">
      <w:pPr>
        <w:pStyle w:val="Nadpis1"/>
        <w:rPr>
          <w:lang w:val="cs-CZ" w:eastAsia="en-US"/>
        </w:rPr>
      </w:pPr>
      <w:r w:rsidRPr="001F3771">
        <w:rPr>
          <w:lang w:val="cs-CZ" w:eastAsia="en-US"/>
        </w:rPr>
        <w:t>Zvláštní ustanovení</w:t>
      </w:r>
    </w:p>
    <w:p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 xml:space="preserve">Prodávající bere na vědomí, že je osobou povinnou spolupůsobit při výkonu finanční kontroly ve smyslu § 2 písm. e) zákona č. 320/2001 Sb., o finanční kontrole ve veřejné správě a o změně některých zákonů a zavazuje se poskytnout řídícímu orgánu </w:t>
      </w:r>
      <w:r w:rsidR="00845BA5">
        <w:rPr>
          <w:rFonts w:eastAsia="MS Gothic"/>
          <w:bCs/>
          <w:szCs w:val="26"/>
          <w:lang w:val="cs-CZ" w:eastAsia="en-US"/>
        </w:rPr>
        <w:t xml:space="preserve">Operačního programu </w:t>
      </w:r>
      <w:r w:rsidRPr="001F3771">
        <w:rPr>
          <w:rFonts w:eastAsia="MS Gothic"/>
          <w:bCs/>
          <w:szCs w:val="26"/>
          <w:lang w:val="cs-CZ" w:eastAsia="en-US"/>
        </w:rPr>
        <w:t>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Prodávající je povinen zajistit, aby kontrole ve výše uvedeném rozsahu byli povinni se podrobit i všichni jeho případní subdodavatelé. Možnost kontroly mu</w:t>
      </w:r>
      <w:r w:rsidR="007E694C">
        <w:rPr>
          <w:rFonts w:eastAsia="MS Gothic"/>
          <w:bCs/>
          <w:szCs w:val="26"/>
          <w:lang w:val="cs-CZ" w:eastAsia="en-US"/>
        </w:rPr>
        <w:t>sí být zachována až do roku 2028</w:t>
      </w:r>
      <w:r w:rsidRPr="001F3771">
        <w:rPr>
          <w:rFonts w:eastAsia="MS Gothic"/>
          <w:bCs/>
          <w:szCs w:val="26"/>
          <w:lang w:val="cs-CZ" w:eastAsia="en-US"/>
        </w:rPr>
        <w:t>.</w:t>
      </w:r>
    </w:p>
    <w:p w:rsidR="00087A02" w:rsidRDefault="00087A02" w:rsidP="001F3771">
      <w:pPr>
        <w:pStyle w:val="Nadpis1"/>
        <w:rPr>
          <w:lang w:val="cs-CZ" w:eastAsia="en-US"/>
        </w:rPr>
      </w:pPr>
      <w:r>
        <w:rPr>
          <w:lang w:val="cs-CZ" w:eastAsia="en-US"/>
        </w:rPr>
        <w:t>mlčenlivost</w:t>
      </w:r>
    </w:p>
    <w:p w:rsidR="00087A02" w:rsidRPr="00087A02" w:rsidRDefault="00087A02" w:rsidP="00087A02">
      <w:pPr>
        <w:pStyle w:val="Zkladntext"/>
        <w:rPr>
          <w:lang w:val="cs-CZ" w:eastAsia="en-US"/>
        </w:rPr>
      </w:pPr>
      <w:r>
        <w:rPr>
          <w:lang w:val="cs-CZ" w:eastAsia="en-US"/>
        </w:rPr>
        <w:t>S</w:t>
      </w:r>
      <w:r w:rsidRPr="00087A02">
        <w:rPr>
          <w:lang w:val="cs-CZ" w:eastAsia="en-US"/>
        </w:rPr>
        <w:t xml:space="preserve">trany </w:t>
      </w:r>
      <w:r>
        <w:rPr>
          <w:lang w:val="cs-CZ" w:eastAsia="en-US"/>
        </w:rPr>
        <w:t>se zavazující zachovávat</w:t>
      </w:r>
      <w:r w:rsidRPr="00087A02">
        <w:rPr>
          <w:lang w:val="cs-CZ" w:eastAsia="en-US"/>
        </w:rPr>
        <w:t xml:space="preserve"> mlčenlivost o skutečnostech, které se dozvědí v souvislosti s touto Smlouvou a jejím plnění a jejichž vyzrazení by mohlo druhé </w:t>
      </w:r>
      <w:r w:rsidR="001A66E0">
        <w:rPr>
          <w:lang w:val="cs-CZ" w:eastAsia="en-US"/>
        </w:rPr>
        <w:t>S</w:t>
      </w:r>
      <w:r w:rsidRPr="00087A02">
        <w:rPr>
          <w:lang w:val="cs-CZ" w:eastAsia="en-US"/>
        </w:rPr>
        <w:t>traně způsobit újmu. Tímto nejsou dotčeny povinnosti Kupujícího vyplývající z právních předpisů.</w:t>
      </w:r>
      <w:r w:rsidR="00175F14">
        <w:rPr>
          <w:lang w:val="cs-CZ" w:eastAsia="en-US"/>
        </w:rPr>
        <w:t xml:space="preserve"> Strany berou na vědomí, že tato Smlouva včetně příloh bude zveřejněna v registru smluv ve smyslu zákona č. 340/2015 Sb., o registru smluv.</w:t>
      </w:r>
    </w:p>
    <w:p w:rsidR="001F3771" w:rsidRPr="001F3771" w:rsidRDefault="001F3771" w:rsidP="001F3771">
      <w:pPr>
        <w:pStyle w:val="Nadpis1"/>
        <w:rPr>
          <w:lang w:val="cs-CZ" w:eastAsia="en-US"/>
        </w:rPr>
      </w:pPr>
      <w:r w:rsidRPr="001F3771">
        <w:rPr>
          <w:lang w:val="cs-CZ" w:eastAsia="en-US"/>
        </w:rPr>
        <w:t>Závěrečná ustanovení</w:t>
      </w:r>
    </w:p>
    <w:p w:rsidR="001F3771" w:rsidRPr="001F3771" w:rsidRDefault="001F3771" w:rsidP="001F3771">
      <w:pPr>
        <w:pStyle w:val="Nadpis2"/>
        <w:rPr>
          <w:lang w:val="cs-CZ" w:eastAsia="en-US"/>
        </w:rPr>
      </w:pPr>
      <w:r w:rsidRPr="001F3771">
        <w:rPr>
          <w:lang w:val="cs-CZ" w:eastAsia="en-US"/>
        </w:rPr>
        <w:t>Tato Smlouva se řídí právním řádem České republiky, zejména Občanským zákoníkem.</w:t>
      </w:r>
    </w:p>
    <w:p w:rsidR="00C00590" w:rsidRDefault="00C00590" w:rsidP="001F3771">
      <w:pPr>
        <w:pStyle w:val="Nadpis2"/>
        <w:rPr>
          <w:lang w:val="cs-CZ" w:eastAsia="en-US"/>
        </w:rPr>
      </w:pPr>
      <w:r w:rsidRPr="00C00590">
        <w:rPr>
          <w:lang w:val="cs-CZ" w:eastAsia="en-US"/>
        </w:rPr>
        <w:t xml:space="preserve">Veškeré spory vzniklé z této Smlouvy či z právních vztahů s ní souvisejících budou </w:t>
      </w:r>
      <w:r>
        <w:rPr>
          <w:lang w:val="cs-CZ" w:eastAsia="en-US"/>
        </w:rPr>
        <w:t>S</w:t>
      </w:r>
      <w:r w:rsidRPr="00C00590">
        <w:rPr>
          <w:lang w:val="cs-CZ" w:eastAsia="en-US"/>
        </w:rPr>
        <w:t>trany řešit jednáním. V případě, že nebude možné spor urovnat jednáním ve lhůtě šedesáti (60)</w:t>
      </w:r>
      <w:r>
        <w:rPr>
          <w:lang w:val="cs-CZ" w:eastAsia="en-US"/>
        </w:rPr>
        <w:t xml:space="preserve"> dnů, bude takový spor rozhodnu</w:t>
      </w:r>
      <w:r w:rsidRPr="00C00590">
        <w:rPr>
          <w:lang w:val="cs-CZ" w:eastAsia="en-US"/>
        </w:rPr>
        <w:t xml:space="preserve">t na návrh jedné ze </w:t>
      </w:r>
      <w:r>
        <w:rPr>
          <w:lang w:val="cs-CZ" w:eastAsia="en-US"/>
        </w:rPr>
        <w:t>S</w:t>
      </w:r>
      <w:r w:rsidRPr="00C00590">
        <w:rPr>
          <w:lang w:val="cs-CZ" w:eastAsia="en-US"/>
        </w:rPr>
        <w:t xml:space="preserve">tran </w:t>
      </w:r>
      <w:r>
        <w:rPr>
          <w:lang w:val="cs-CZ" w:eastAsia="en-US"/>
        </w:rPr>
        <w:t>příslušným soudem</w:t>
      </w:r>
      <w:r w:rsidRPr="00C00590">
        <w:rPr>
          <w:lang w:val="cs-CZ" w:eastAsia="en-US"/>
        </w:rPr>
        <w:t xml:space="preserve"> v České republice.</w:t>
      </w:r>
    </w:p>
    <w:p w:rsidR="001F3771" w:rsidRPr="001F3771" w:rsidRDefault="001F3771" w:rsidP="001F3771">
      <w:pPr>
        <w:pStyle w:val="Nadpis2"/>
        <w:rPr>
          <w:lang w:val="cs-CZ" w:eastAsia="en-US"/>
        </w:rPr>
      </w:pPr>
      <w:r w:rsidRPr="001F3771">
        <w:rPr>
          <w:lang w:val="cs-CZ" w:eastAsia="en-US"/>
        </w:rPr>
        <w:t xml:space="preserve">Prodávající na sebe bere nebezpečí změny okolností ve smyslu ustanovení § 1765 Občanského zákoníku. </w:t>
      </w:r>
    </w:p>
    <w:p w:rsidR="00826113" w:rsidRDefault="00826113" w:rsidP="001F3771">
      <w:pPr>
        <w:pStyle w:val="Nadpis2"/>
        <w:rPr>
          <w:lang w:val="cs-CZ" w:eastAsia="en-US"/>
        </w:rPr>
      </w:pPr>
      <w:r w:rsidRPr="00826113">
        <w:rPr>
          <w:lang w:val="cs-CZ" w:eastAsia="en-US"/>
        </w:rPr>
        <w:t>Prodávající bere na vědomí, že Kupující není ve vztahu k předmětu této Smlouvy podnikatelem, a ani se předmět této Smlouvy</w:t>
      </w:r>
      <w:r>
        <w:rPr>
          <w:lang w:val="cs-CZ" w:eastAsia="en-US"/>
        </w:rPr>
        <w:t xml:space="preserve"> netýká podnikatelské činnosti K</w:t>
      </w:r>
      <w:r w:rsidRPr="00826113">
        <w:rPr>
          <w:lang w:val="cs-CZ" w:eastAsia="en-US"/>
        </w:rPr>
        <w:t>upujícího.</w:t>
      </w:r>
    </w:p>
    <w:p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rsidR="001F3771" w:rsidRPr="001F3771" w:rsidRDefault="001F3771" w:rsidP="001F3771">
      <w:pPr>
        <w:pStyle w:val="Nadpis2"/>
        <w:rPr>
          <w:lang w:val="cs-CZ" w:eastAsia="en-US"/>
        </w:rPr>
      </w:pPr>
      <w:r w:rsidRPr="001F3771">
        <w:rPr>
          <w:lang w:val="cs-CZ" w:eastAsia="en-US"/>
        </w:rPr>
        <w:t xml:space="preserve">Veškeré změny či doplnění </w:t>
      </w:r>
      <w:r w:rsidR="00C00590">
        <w:rPr>
          <w:lang w:val="cs-CZ" w:eastAsia="en-US"/>
        </w:rPr>
        <w:t>této Smlouvy</w:t>
      </w:r>
      <w:r w:rsidRPr="001F3771">
        <w:rPr>
          <w:lang w:val="cs-CZ" w:eastAsia="en-US"/>
        </w:rPr>
        <w:t xml:space="preserve"> lze učinit pouze písemně.</w:t>
      </w:r>
    </w:p>
    <w:p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rsidR="00C00590" w:rsidRDefault="00C00590" w:rsidP="001F3771">
      <w:pPr>
        <w:pStyle w:val="Nadpis2"/>
        <w:rPr>
          <w:lang w:val="cs-CZ" w:eastAsia="en-US"/>
        </w:rPr>
      </w:pPr>
      <w:r w:rsidRPr="00C00590">
        <w:rPr>
          <w:lang w:val="cs-CZ" w:eastAsia="en-US"/>
        </w:rPr>
        <w:t xml:space="preserve">Poruší-li </w:t>
      </w:r>
      <w:r>
        <w:rPr>
          <w:lang w:val="cs-CZ" w:eastAsia="en-US"/>
        </w:rPr>
        <w:t>Strana povinnost podle</w:t>
      </w:r>
      <w:r w:rsidRPr="00C00590">
        <w:rPr>
          <w:lang w:val="cs-CZ" w:eastAsia="en-US"/>
        </w:rPr>
        <w:t xml:space="preserve"> této Smlouvy či může-li a má-li o takovém porušení vědět, oznámí to bez zbytečného odkladu druhé </w:t>
      </w:r>
      <w:r>
        <w:rPr>
          <w:lang w:val="cs-CZ" w:eastAsia="en-US"/>
        </w:rPr>
        <w:t xml:space="preserve">Straně </w:t>
      </w:r>
      <w:r w:rsidRPr="00C00590">
        <w:rPr>
          <w:lang w:val="cs-CZ" w:eastAsia="en-US"/>
        </w:rPr>
        <w:t>a upozorní ji na možné následky</w:t>
      </w:r>
      <w:r>
        <w:rPr>
          <w:lang w:val="cs-CZ" w:eastAsia="en-US"/>
        </w:rPr>
        <w:t xml:space="preserve"> porušení takové povinnosti.</w:t>
      </w:r>
    </w:p>
    <w:p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rsidR="00C00590" w:rsidRPr="00997FDC" w:rsidRDefault="00632FEA" w:rsidP="00997FDC">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Pr>
          <w:i/>
          <w:lang w:val="cs-CZ" w:eastAsia="en-US"/>
        </w:rPr>
        <w:t>Technická specifikace</w:t>
      </w:r>
      <w:r w:rsidRPr="001F3771">
        <w:rPr>
          <w:lang w:val="cs-CZ" w:eastAsia="en-US"/>
        </w:rPr>
        <w:t>)</w:t>
      </w:r>
      <w:r w:rsidR="003D08AB">
        <w:rPr>
          <w:lang w:val="cs-CZ" w:eastAsia="en-US"/>
        </w:rPr>
        <w:t>,</w:t>
      </w:r>
      <w:r w:rsidR="00B970D3">
        <w:rPr>
          <w:lang w:val="cs-CZ" w:eastAsia="en-US"/>
        </w:rPr>
        <w:t xml:space="preserve"> </w:t>
      </w:r>
      <w:r w:rsidR="003970F1">
        <w:rPr>
          <w:u w:val="single"/>
          <w:lang w:val="cs-CZ" w:eastAsia="en-US"/>
        </w:rPr>
        <w:t>Příloha 2</w:t>
      </w:r>
      <w:r w:rsidR="00B970D3">
        <w:rPr>
          <w:lang w:val="cs-CZ" w:eastAsia="en-US"/>
        </w:rPr>
        <w:t xml:space="preserve"> (</w:t>
      </w:r>
      <w:r w:rsidR="00B970D3" w:rsidRPr="00B970D3">
        <w:rPr>
          <w:i/>
          <w:lang w:val="cs-CZ" w:eastAsia="en-US"/>
        </w:rPr>
        <w:t>Cenová tabulka</w:t>
      </w:r>
      <w:r w:rsidR="00B970D3">
        <w:rPr>
          <w:lang w:val="cs-CZ" w:eastAsia="en-US"/>
        </w:rPr>
        <w:t>)</w:t>
      </w:r>
      <w:r w:rsidR="003D08AB">
        <w:rPr>
          <w:lang w:val="cs-CZ" w:eastAsia="en-US"/>
        </w:rPr>
        <w:t xml:space="preserve"> a </w:t>
      </w:r>
      <w:r w:rsidR="003D08AB">
        <w:rPr>
          <w:u w:val="single"/>
          <w:lang w:val="cs-CZ" w:eastAsia="en-US"/>
        </w:rPr>
        <w:t>Příloha 3</w:t>
      </w:r>
      <w:r w:rsidR="003D08AB" w:rsidRPr="001F3771">
        <w:rPr>
          <w:lang w:val="cs-CZ" w:eastAsia="en-US"/>
        </w:rPr>
        <w:t xml:space="preserve"> (</w:t>
      </w:r>
      <w:r w:rsidR="003D08AB">
        <w:rPr>
          <w:i/>
          <w:lang w:val="cs-CZ" w:eastAsia="en-US"/>
        </w:rPr>
        <w:t>Vstupní podmínky externích subjektů ELI Beamlines</w:t>
      </w:r>
      <w:r w:rsidR="003D08AB" w:rsidRPr="001F3771">
        <w:rPr>
          <w:lang w:val="cs-CZ" w:eastAsia="en-US"/>
        </w:rPr>
        <w:t>)</w:t>
      </w:r>
      <w:r w:rsidRPr="001F3771">
        <w:rPr>
          <w:lang w:val="cs-CZ" w:eastAsia="en-US"/>
        </w:rPr>
        <w:t>.</w:t>
      </w:r>
      <w:r w:rsidR="00FC64F4">
        <w:rPr>
          <w:lang w:val="cs-CZ" w:eastAsia="en-US"/>
        </w:rPr>
        <w:t xml:space="preserve"> Je-li v </w:t>
      </w:r>
      <w:r w:rsidR="00FC64F4">
        <w:rPr>
          <w:u w:val="single"/>
          <w:lang w:val="cs-CZ" w:eastAsia="en-US"/>
        </w:rPr>
        <w:t>Příloze</w:t>
      </w:r>
      <w:r w:rsidR="00FC64F4" w:rsidRPr="001F3771">
        <w:rPr>
          <w:u w:val="single"/>
          <w:lang w:val="cs-CZ" w:eastAsia="en-US"/>
        </w:rPr>
        <w:t xml:space="preserve"> 1</w:t>
      </w:r>
      <w:r w:rsidR="00FC64F4" w:rsidRPr="001F3771">
        <w:rPr>
          <w:lang w:val="cs-CZ" w:eastAsia="en-US"/>
        </w:rPr>
        <w:t xml:space="preserve"> (</w:t>
      </w:r>
      <w:r w:rsidR="00FC64F4">
        <w:rPr>
          <w:i/>
          <w:lang w:val="cs-CZ" w:eastAsia="en-US"/>
        </w:rPr>
        <w:t>Technická specifikace</w:t>
      </w:r>
      <w:r w:rsidR="00FC64F4" w:rsidRPr="001F3771">
        <w:rPr>
          <w:lang w:val="cs-CZ" w:eastAsia="en-US"/>
        </w:rPr>
        <w:t>)</w:t>
      </w:r>
      <w:r w:rsidR="00FC64F4">
        <w:rPr>
          <w:lang w:val="cs-CZ" w:eastAsia="en-US"/>
        </w:rPr>
        <w:t xml:space="preserve"> použit výraz „Zadavatel“, je tím myšlen Kupující a je-li použit výraz „Dodavatel“, je tím myšlen Prodávající.</w:t>
      </w:r>
    </w:p>
    <w:p w:rsidR="001F3771" w:rsidRPr="001F3771" w:rsidRDefault="001F3771" w:rsidP="001F3771">
      <w:pPr>
        <w:pStyle w:val="Nadpis2"/>
        <w:rPr>
          <w:lang w:val="cs-CZ" w:eastAsia="en-US"/>
        </w:rPr>
      </w:pPr>
      <w:r w:rsidRPr="001F3771">
        <w:rPr>
          <w:lang w:val="cs-CZ" w:eastAsia="en-US"/>
        </w:rPr>
        <w:t xml:space="preserve">Tato smlouva nabývá platnosti a účinnosti dnem </w:t>
      </w:r>
      <w:r w:rsidR="00D9329C">
        <w:rPr>
          <w:lang w:val="cs-CZ" w:eastAsia="en-US"/>
        </w:rPr>
        <w:t>zveřejnění v registru smluv ve smyslu zákona č. 340/2015 Sb., o registru smluv</w:t>
      </w:r>
      <w:r w:rsidRPr="001F3771">
        <w:rPr>
          <w:lang w:val="cs-CZ" w:eastAsia="en-US"/>
        </w:rPr>
        <w:t>.</w:t>
      </w:r>
    </w:p>
    <w:p w:rsidR="001F3771" w:rsidRPr="001F3771" w:rsidRDefault="001F3771" w:rsidP="001F3771">
      <w:pPr>
        <w:widowControl w:val="0"/>
        <w:spacing w:after="0" w:line="240" w:lineRule="auto"/>
        <w:ind w:left="709"/>
        <w:rPr>
          <w:rFonts w:eastAsia="Calibri"/>
          <w:lang w:val="cs-CZ" w:eastAsia="en-US"/>
        </w:rPr>
      </w:pPr>
    </w:p>
    <w:p w:rsidR="001F3771" w:rsidRPr="001F3771" w:rsidRDefault="001F3771" w:rsidP="00B970D3">
      <w:pPr>
        <w:widowControl w:val="0"/>
        <w:spacing w:after="60" w:line="276" w:lineRule="auto"/>
        <w:ind w:left="709" w:hanging="709"/>
        <w:rPr>
          <w:rFonts w:eastAsia="Calibri"/>
          <w:szCs w:val="20"/>
          <w:lang w:val="cs-CZ" w:eastAsia="en-US"/>
        </w:rPr>
      </w:pPr>
      <w:r w:rsidRPr="001F3771">
        <w:rPr>
          <w:rFonts w:eastAsia="Calibri"/>
          <w:b/>
          <w:caps/>
          <w:szCs w:val="20"/>
          <w:lang w:val="cs-CZ" w:eastAsia="en-US"/>
        </w:rPr>
        <w:t>Na důkaz čehož</w:t>
      </w:r>
      <w:r w:rsidRPr="001F3771">
        <w:rPr>
          <w:rFonts w:eastAsia="Calibri"/>
          <w:szCs w:val="20"/>
          <w:lang w:val="cs-CZ" w:eastAsia="en-US"/>
        </w:rPr>
        <w:t xml:space="preserve"> připojují Strany vlastnoruční podpisy:</w:t>
      </w:r>
    </w:p>
    <w:p w:rsidR="001F3771" w:rsidRPr="001F3771" w:rsidRDefault="001F3771" w:rsidP="001F3771">
      <w:pPr>
        <w:widowControl w:val="0"/>
        <w:spacing w:after="60" w:line="276" w:lineRule="auto"/>
        <w:ind w:left="709" w:hanging="709"/>
        <w:rPr>
          <w:rFonts w:eastAsia="Calibri"/>
          <w:szCs w:val="20"/>
          <w:lang w:val="cs-CZ" w:eastAsia="en-US"/>
        </w:rPr>
      </w:pPr>
    </w:p>
    <w:p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3D08AB" w:rsidTr="00C43401">
        <w:tc>
          <w:tcPr>
            <w:tcW w:w="4322" w:type="dxa"/>
            <w:hideMark/>
          </w:tcPr>
          <w:p w:rsidR="001F3771" w:rsidRPr="001F3771" w:rsidRDefault="001F3771" w:rsidP="000B4636">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B4636">
              <w:rPr>
                <w:rFonts w:ascii="Times New Roman" w:eastAsia="Calibri" w:hAnsi="Times New Roman"/>
                <w:szCs w:val="20"/>
                <w:lang w:val="cs-CZ" w:eastAsia="en-US"/>
              </w:rPr>
              <w:t>RNDr</w:t>
            </w:r>
            <w:r w:rsidRPr="001F3771">
              <w:rPr>
                <w:rFonts w:ascii="Times New Roman" w:eastAsia="Calibri" w:hAnsi="Times New Roman"/>
                <w:szCs w:val="20"/>
                <w:lang w:val="cs-CZ" w:eastAsia="en-US"/>
              </w:rPr>
              <w:t xml:space="preserve">. </w:t>
            </w:r>
            <w:r w:rsidR="000B4636">
              <w:rPr>
                <w:rFonts w:ascii="Times New Roman" w:eastAsia="Calibri" w:hAnsi="Times New Roman"/>
                <w:szCs w:val="20"/>
                <w:lang w:val="cs-CZ" w:eastAsia="en-US"/>
              </w:rPr>
              <w:t>Michael Prouza, Ph.D.</w:t>
            </w:r>
          </w:p>
        </w:tc>
      </w:tr>
      <w:tr w:rsidR="001F3771" w:rsidRPr="001F3771" w:rsidTr="00C43401">
        <w:tc>
          <w:tcPr>
            <w:tcW w:w="4322" w:type="dxa"/>
            <w:hideMark/>
          </w:tcPr>
          <w:p w:rsidR="001F3771" w:rsidRPr="001F3771" w:rsidRDefault="00351157" w:rsidP="000B4636">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ř</w:t>
            </w:r>
            <w:r w:rsidR="001F3771" w:rsidRPr="001F3771">
              <w:rPr>
                <w:rFonts w:ascii="Times New Roman" w:eastAsia="Calibri" w:hAnsi="Times New Roman"/>
                <w:szCs w:val="20"/>
                <w:lang w:val="cs-CZ" w:eastAsia="en-US"/>
              </w:rPr>
              <w:t>editel</w:t>
            </w:r>
          </w:p>
        </w:tc>
      </w:tr>
    </w:tbl>
    <w:p w:rsidR="001F3771" w:rsidRPr="001F3771" w:rsidRDefault="001F3771" w:rsidP="001F3771">
      <w:pPr>
        <w:widowControl w:val="0"/>
        <w:spacing w:after="60" w:line="276" w:lineRule="auto"/>
        <w:ind w:left="0"/>
        <w:rPr>
          <w:rFonts w:eastAsia="Calibri"/>
          <w:szCs w:val="20"/>
          <w:lang w:val="cs-CZ" w:eastAsia="en-US"/>
        </w:rPr>
      </w:pPr>
    </w:p>
    <w:p w:rsidR="001F3771" w:rsidRPr="001F3771" w:rsidRDefault="00DD1856"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p>
        </w:tc>
      </w:tr>
      <w:tr w:rsidR="001F3771" w:rsidRPr="001F3771" w:rsidTr="00C43401">
        <w:tc>
          <w:tcPr>
            <w:tcW w:w="4322" w:type="dxa"/>
            <w:hideMark/>
          </w:tcPr>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p>
          <w:p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p>
        </w:tc>
      </w:tr>
    </w:tbl>
    <w:p w:rsidR="001F3771" w:rsidRPr="001F3771" w:rsidRDefault="001F3771" w:rsidP="001F3771">
      <w:pPr>
        <w:widowControl w:val="0"/>
        <w:spacing w:after="60" w:line="276" w:lineRule="auto"/>
        <w:ind w:left="0"/>
        <w:rPr>
          <w:rFonts w:eastAsia="Calibri"/>
          <w:szCs w:val="20"/>
          <w:lang w:val="cs-CZ" w:eastAsia="en-US"/>
        </w:rPr>
      </w:pPr>
    </w:p>
    <w:p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t>Příloha 1</w:t>
      </w:r>
    </w:p>
    <w:p w:rsidR="001F3771" w:rsidRDefault="005720C2" w:rsidP="001F3771">
      <w:pPr>
        <w:widowControl w:val="0"/>
        <w:spacing w:after="60" w:line="276" w:lineRule="auto"/>
        <w:ind w:left="0"/>
        <w:jc w:val="center"/>
        <w:rPr>
          <w:rFonts w:eastAsia="Calibri"/>
          <w:b/>
          <w:caps/>
          <w:szCs w:val="20"/>
          <w:lang w:val="cs-CZ" w:eastAsia="en-US"/>
        </w:rPr>
      </w:pPr>
      <w:r>
        <w:rPr>
          <w:rFonts w:eastAsia="Calibri"/>
          <w:b/>
          <w:caps/>
          <w:szCs w:val="20"/>
          <w:lang w:val="cs-CZ" w:eastAsia="en-US"/>
        </w:rPr>
        <w:t>Technická specifikace</w:t>
      </w:r>
    </w:p>
    <w:p w:rsidR="00B970D3" w:rsidRPr="001F3771" w:rsidRDefault="003970F1" w:rsidP="00B970D3">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t>Příloha 2</w:t>
      </w:r>
    </w:p>
    <w:p w:rsidR="00B970D3" w:rsidRDefault="00B970D3" w:rsidP="00B970D3">
      <w:pPr>
        <w:widowControl w:val="0"/>
        <w:spacing w:after="60" w:line="276" w:lineRule="auto"/>
        <w:ind w:left="0"/>
        <w:jc w:val="center"/>
        <w:rPr>
          <w:rFonts w:eastAsia="Calibri"/>
          <w:b/>
          <w:caps/>
          <w:szCs w:val="20"/>
          <w:lang w:val="cs-CZ" w:eastAsia="en-US"/>
        </w:rPr>
      </w:pPr>
      <w:r>
        <w:rPr>
          <w:rFonts w:eastAsia="Calibri"/>
          <w:b/>
          <w:caps/>
          <w:szCs w:val="20"/>
          <w:lang w:val="cs-CZ" w:eastAsia="en-US"/>
        </w:rPr>
        <w:t>Cenová tabulka</w:t>
      </w:r>
    </w:p>
    <w:p w:rsidR="003D08AB" w:rsidRPr="001F3771" w:rsidRDefault="003D08AB" w:rsidP="003D08AB">
      <w:pPr>
        <w:pageBreakBefore/>
        <w:widowControl w:val="0"/>
        <w:spacing w:after="60" w:line="276" w:lineRule="auto"/>
        <w:ind w:left="0"/>
        <w:jc w:val="center"/>
        <w:rPr>
          <w:rFonts w:eastAsia="Calibri"/>
          <w:b/>
          <w:caps/>
          <w:szCs w:val="20"/>
          <w:lang w:val="cs-CZ" w:eastAsia="en-US"/>
        </w:rPr>
      </w:pPr>
      <w:r>
        <w:rPr>
          <w:rFonts w:eastAsia="Calibri"/>
          <w:b/>
          <w:caps/>
          <w:szCs w:val="20"/>
          <w:lang w:val="cs-CZ" w:eastAsia="en-US"/>
        </w:rPr>
        <w:t>Příloha 3</w:t>
      </w:r>
    </w:p>
    <w:p w:rsidR="003D08AB" w:rsidRDefault="003D08AB" w:rsidP="003D08AB">
      <w:pPr>
        <w:widowControl w:val="0"/>
        <w:spacing w:after="60" w:line="276" w:lineRule="auto"/>
        <w:ind w:left="0"/>
        <w:jc w:val="center"/>
        <w:rPr>
          <w:rFonts w:eastAsia="Calibri"/>
          <w:b/>
          <w:caps/>
          <w:szCs w:val="20"/>
          <w:lang w:val="cs-CZ" w:eastAsia="en-US"/>
        </w:rPr>
      </w:pPr>
      <w:r>
        <w:rPr>
          <w:rFonts w:eastAsia="Calibri"/>
          <w:b/>
          <w:caps/>
          <w:szCs w:val="20"/>
          <w:lang w:val="cs-CZ" w:eastAsia="en-US"/>
        </w:rPr>
        <w:t>vstupní podmínky externích subjektů eli beamlines</w:t>
      </w:r>
    </w:p>
    <w:p w:rsidR="005720C2" w:rsidRPr="00C00590" w:rsidRDefault="005720C2" w:rsidP="005720C2">
      <w:pPr>
        <w:widowControl w:val="0"/>
        <w:spacing w:after="60" w:line="276" w:lineRule="auto"/>
        <w:ind w:left="0"/>
        <w:rPr>
          <w:rFonts w:eastAsia="Calibri"/>
          <w:caps/>
          <w:szCs w:val="20"/>
          <w:lang w:val="cs-CZ" w:eastAsia="en-US"/>
        </w:rPr>
      </w:pPr>
    </w:p>
    <w:p w:rsidR="001F3771" w:rsidRPr="001F3771" w:rsidRDefault="001F3771" w:rsidP="001F3771">
      <w:pPr>
        <w:widowControl w:val="0"/>
        <w:spacing w:after="60" w:line="276" w:lineRule="auto"/>
        <w:ind w:left="0"/>
        <w:rPr>
          <w:rFonts w:eastAsia="Calibri"/>
          <w:szCs w:val="20"/>
          <w:lang w:val="cs-CZ" w:eastAsia="en-US"/>
        </w:rPr>
      </w:pPr>
    </w:p>
    <w:p w:rsidR="00E270B2" w:rsidRPr="001F3771" w:rsidRDefault="00E270B2" w:rsidP="001F3771">
      <w:pPr>
        <w:ind w:left="0"/>
        <w:rPr>
          <w:lang w:val="cs-CZ"/>
        </w:rPr>
      </w:pPr>
    </w:p>
    <w:sectPr w:rsidR="00E270B2" w:rsidRPr="001F3771"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10" w:rsidRDefault="005F7C10" w:rsidP="00B237C7">
      <w:r>
        <w:separator/>
      </w:r>
    </w:p>
  </w:endnote>
  <w:endnote w:type="continuationSeparator" w:id="0">
    <w:p w:rsidR="005F7C10" w:rsidRDefault="005F7C10" w:rsidP="00B237C7">
      <w:r>
        <w:continuationSeparator/>
      </w:r>
    </w:p>
  </w:endnote>
  <w:endnote w:type="continuationNotice" w:id="1">
    <w:p w:rsidR="005F7C10" w:rsidRDefault="005F7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904"/>
      <w:gridCol w:w="2911"/>
      <w:gridCol w:w="2905"/>
    </w:tblGrid>
    <w:tr w:rsidR="000212BD" w:rsidTr="00E55C24">
      <w:tc>
        <w:tcPr>
          <w:tcW w:w="3095" w:type="dxa"/>
          <w:vAlign w:val="center"/>
        </w:tcPr>
        <w:p w:rsidR="000212BD" w:rsidRDefault="000212BD" w:rsidP="00E55C24">
          <w:pPr>
            <w:pStyle w:val="Zpat"/>
            <w:ind w:left="0"/>
          </w:pPr>
        </w:p>
      </w:tc>
      <w:tc>
        <w:tcPr>
          <w:tcW w:w="3095" w:type="dxa"/>
          <w:vAlign w:val="center"/>
        </w:tcPr>
        <w:p w:rsidR="000212BD" w:rsidRPr="0099593C" w:rsidRDefault="000212BD" w:rsidP="00E55C24">
          <w:pPr>
            <w:pStyle w:val="Zpat"/>
            <w:ind w:left="0"/>
            <w:jc w:val="center"/>
            <w:rPr>
              <w:rStyle w:val="slostrnky"/>
            </w:rPr>
          </w:pPr>
          <w:r>
            <w:rPr>
              <w:rStyle w:val="slostrnky"/>
            </w:rPr>
            <w:t xml:space="preserve">- </w:t>
          </w:r>
          <w:r w:rsidR="00B60B1C">
            <w:rPr>
              <w:rStyle w:val="slostrnky"/>
            </w:rPr>
            <w:fldChar w:fldCharType="begin"/>
          </w:r>
          <w:r>
            <w:rPr>
              <w:rStyle w:val="slostrnky"/>
            </w:rPr>
            <w:instrText xml:space="preserve"> PAGE  \* MERGEFORMAT </w:instrText>
          </w:r>
          <w:r w:rsidR="00B60B1C">
            <w:rPr>
              <w:rStyle w:val="slostrnky"/>
            </w:rPr>
            <w:fldChar w:fldCharType="separate"/>
          </w:r>
          <w:r w:rsidR="009B59A4">
            <w:rPr>
              <w:rStyle w:val="slostrnky"/>
              <w:noProof/>
            </w:rPr>
            <w:t>10</w:t>
          </w:r>
          <w:r w:rsidR="00B60B1C">
            <w:rPr>
              <w:rStyle w:val="slostrnky"/>
            </w:rPr>
            <w:fldChar w:fldCharType="end"/>
          </w:r>
          <w:r>
            <w:rPr>
              <w:rStyle w:val="slostrnky"/>
            </w:rPr>
            <w:t xml:space="preserve"> -</w:t>
          </w:r>
        </w:p>
      </w:tc>
      <w:tc>
        <w:tcPr>
          <w:tcW w:w="3096" w:type="dxa"/>
          <w:vAlign w:val="center"/>
        </w:tcPr>
        <w:p w:rsidR="000212BD" w:rsidRDefault="000212BD" w:rsidP="00E55C24">
          <w:pPr>
            <w:pStyle w:val="Zpat"/>
            <w:ind w:left="0"/>
            <w:jc w:val="right"/>
          </w:pPr>
        </w:p>
      </w:tc>
    </w:tr>
  </w:tbl>
  <w:p w:rsidR="000212BD" w:rsidRDefault="000212B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10" w:rsidRDefault="005F7C10" w:rsidP="00B237C7">
      <w:r>
        <w:separator/>
      </w:r>
    </w:p>
  </w:footnote>
  <w:footnote w:type="continuationSeparator" w:id="0">
    <w:p w:rsidR="005F7C10" w:rsidRDefault="005F7C10" w:rsidP="00B237C7">
      <w:r>
        <w:continuationSeparator/>
      </w:r>
    </w:p>
  </w:footnote>
  <w:footnote w:type="continuationNotice" w:id="1">
    <w:p w:rsidR="005F7C10" w:rsidRDefault="005F7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BD" w:rsidRPr="001F3771" w:rsidRDefault="00407B71" w:rsidP="001F3771">
    <w:pPr>
      <w:pStyle w:val="Zhlav"/>
    </w:pPr>
    <w:r w:rsidRPr="00407B71">
      <w:rPr>
        <w:rFonts w:eastAsia="Times New Roman"/>
        <w:noProof/>
        <w:sz w:val="24"/>
        <w:szCs w:val="24"/>
        <w:lang w:val="cs-CZ" w:eastAsia="cs-CZ"/>
      </w:rPr>
      <w:drawing>
        <wp:anchor distT="0" distB="0" distL="114300" distR="114300" simplePos="0" relativeHeight="251659264" behindDoc="1" locked="0" layoutInCell="1" allowOverlap="1" wp14:anchorId="03921652" wp14:editId="166EEF34">
          <wp:simplePos x="0" y="0"/>
          <wp:positionH relativeFrom="column">
            <wp:posOffset>369570</wp:posOffset>
          </wp:positionH>
          <wp:positionV relativeFrom="paragraph">
            <wp:posOffset>-797560</wp:posOffset>
          </wp:positionV>
          <wp:extent cx="4876800" cy="815340"/>
          <wp:effectExtent l="0" t="0" r="0" b="3810"/>
          <wp:wrapNone/>
          <wp:docPr id="1"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9"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0"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63881CB3"/>
    <w:multiLevelType w:val="hybridMultilevel"/>
    <w:tmpl w:val="8CCCD7CA"/>
    <w:lvl w:ilvl="0" w:tplc="ECDEB53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6139E2"/>
    <w:multiLevelType w:val="hybridMultilevel"/>
    <w:tmpl w:val="F0E401FC"/>
    <w:lvl w:ilvl="0" w:tplc="DD22DA78">
      <w:numFmt w:val="bullet"/>
      <w:lvlText w:val="-"/>
      <w:lvlJc w:val="left"/>
      <w:pPr>
        <w:ind w:left="1778" w:hanging="360"/>
      </w:pPr>
      <w:rPr>
        <w:rFonts w:ascii="Times New Roman" w:eastAsia="Batang"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14"/>
  </w:num>
  <w:num w:numId="4">
    <w:abstractNumId w:val="12"/>
  </w:num>
  <w:num w:numId="5">
    <w:abstractNumId w:val="5"/>
  </w:num>
  <w:num w:numId="6">
    <w:abstractNumId w:val="3"/>
  </w:num>
  <w:num w:numId="7">
    <w:abstractNumId w:val="4"/>
  </w:num>
  <w:num w:numId="8">
    <w:abstractNumId w:val="9"/>
  </w:num>
  <w:num w:numId="9">
    <w:abstractNumId w:val="2"/>
  </w:num>
  <w:num w:numId="10">
    <w:abstractNumId w:val="6"/>
  </w:num>
  <w:num w:numId="11">
    <w:abstractNumId w:val="11"/>
  </w:num>
  <w:num w:numId="12">
    <w:abstractNumId w:val="1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2120D"/>
    <w:rsid w:val="000212BD"/>
    <w:rsid w:val="00021915"/>
    <w:rsid w:val="00022876"/>
    <w:rsid w:val="00025823"/>
    <w:rsid w:val="000261FD"/>
    <w:rsid w:val="00032B6D"/>
    <w:rsid w:val="000331AC"/>
    <w:rsid w:val="00045E92"/>
    <w:rsid w:val="0005236E"/>
    <w:rsid w:val="00053251"/>
    <w:rsid w:val="0005364F"/>
    <w:rsid w:val="000603DB"/>
    <w:rsid w:val="00061061"/>
    <w:rsid w:val="00065965"/>
    <w:rsid w:val="0006714A"/>
    <w:rsid w:val="000703B4"/>
    <w:rsid w:val="000722A5"/>
    <w:rsid w:val="00080A1F"/>
    <w:rsid w:val="00081497"/>
    <w:rsid w:val="00084B82"/>
    <w:rsid w:val="0008745F"/>
    <w:rsid w:val="00087A02"/>
    <w:rsid w:val="000949E8"/>
    <w:rsid w:val="00096B2D"/>
    <w:rsid w:val="000A1D10"/>
    <w:rsid w:val="000A62E7"/>
    <w:rsid w:val="000A7480"/>
    <w:rsid w:val="000B2219"/>
    <w:rsid w:val="000B277C"/>
    <w:rsid w:val="000B313B"/>
    <w:rsid w:val="000B40E9"/>
    <w:rsid w:val="000B4636"/>
    <w:rsid w:val="000B7CF1"/>
    <w:rsid w:val="000C0711"/>
    <w:rsid w:val="000C1976"/>
    <w:rsid w:val="000C349F"/>
    <w:rsid w:val="000D73B4"/>
    <w:rsid w:val="000E1722"/>
    <w:rsid w:val="000E2B2C"/>
    <w:rsid w:val="000E4772"/>
    <w:rsid w:val="000F4818"/>
    <w:rsid w:val="000F55F1"/>
    <w:rsid w:val="00102722"/>
    <w:rsid w:val="0010516C"/>
    <w:rsid w:val="001054C6"/>
    <w:rsid w:val="00112776"/>
    <w:rsid w:val="00112F7C"/>
    <w:rsid w:val="001131FA"/>
    <w:rsid w:val="0011666B"/>
    <w:rsid w:val="001175BE"/>
    <w:rsid w:val="00120B84"/>
    <w:rsid w:val="0012594C"/>
    <w:rsid w:val="001323D2"/>
    <w:rsid w:val="0013285A"/>
    <w:rsid w:val="0014305F"/>
    <w:rsid w:val="00152FEA"/>
    <w:rsid w:val="00155FA7"/>
    <w:rsid w:val="00156B33"/>
    <w:rsid w:val="001571BE"/>
    <w:rsid w:val="00160814"/>
    <w:rsid w:val="00161616"/>
    <w:rsid w:val="00164E9F"/>
    <w:rsid w:val="001650E5"/>
    <w:rsid w:val="00165EA0"/>
    <w:rsid w:val="00165EB8"/>
    <w:rsid w:val="00166CFD"/>
    <w:rsid w:val="00172D19"/>
    <w:rsid w:val="00175F14"/>
    <w:rsid w:val="00176015"/>
    <w:rsid w:val="00177409"/>
    <w:rsid w:val="00177E9D"/>
    <w:rsid w:val="00180F67"/>
    <w:rsid w:val="0018200D"/>
    <w:rsid w:val="00184459"/>
    <w:rsid w:val="00187A26"/>
    <w:rsid w:val="00190726"/>
    <w:rsid w:val="0019344C"/>
    <w:rsid w:val="00194D9A"/>
    <w:rsid w:val="00195CFB"/>
    <w:rsid w:val="001A1EEF"/>
    <w:rsid w:val="001A3AE3"/>
    <w:rsid w:val="001A4A2D"/>
    <w:rsid w:val="001A66E0"/>
    <w:rsid w:val="001B076C"/>
    <w:rsid w:val="001B60F3"/>
    <w:rsid w:val="001B63A4"/>
    <w:rsid w:val="001C46F5"/>
    <w:rsid w:val="001C6EFF"/>
    <w:rsid w:val="001D5833"/>
    <w:rsid w:val="001E053A"/>
    <w:rsid w:val="001E07C8"/>
    <w:rsid w:val="001E31D8"/>
    <w:rsid w:val="001F0C41"/>
    <w:rsid w:val="001F3771"/>
    <w:rsid w:val="00202791"/>
    <w:rsid w:val="00202FDF"/>
    <w:rsid w:val="0020519E"/>
    <w:rsid w:val="002116E3"/>
    <w:rsid w:val="00212F80"/>
    <w:rsid w:val="00215558"/>
    <w:rsid w:val="002174BC"/>
    <w:rsid w:val="002240BD"/>
    <w:rsid w:val="002259FE"/>
    <w:rsid w:val="00231A1C"/>
    <w:rsid w:val="00241368"/>
    <w:rsid w:val="00245567"/>
    <w:rsid w:val="002519C4"/>
    <w:rsid w:val="0026493C"/>
    <w:rsid w:val="00266303"/>
    <w:rsid w:val="00267FE7"/>
    <w:rsid w:val="0027106E"/>
    <w:rsid w:val="002732C0"/>
    <w:rsid w:val="00274F28"/>
    <w:rsid w:val="00276090"/>
    <w:rsid w:val="00281430"/>
    <w:rsid w:val="00282320"/>
    <w:rsid w:val="00296D46"/>
    <w:rsid w:val="00297FA1"/>
    <w:rsid w:val="002A1955"/>
    <w:rsid w:val="002A219B"/>
    <w:rsid w:val="002A72ED"/>
    <w:rsid w:val="002A7EE6"/>
    <w:rsid w:val="002B003A"/>
    <w:rsid w:val="002B0F46"/>
    <w:rsid w:val="002B3D80"/>
    <w:rsid w:val="002B5444"/>
    <w:rsid w:val="002B6499"/>
    <w:rsid w:val="002B6A34"/>
    <w:rsid w:val="002D1BC0"/>
    <w:rsid w:val="002D4821"/>
    <w:rsid w:val="002D63B9"/>
    <w:rsid w:val="002E1332"/>
    <w:rsid w:val="002E1AE9"/>
    <w:rsid w:val="002E2A87"/>
    <w:rsid w:val="002F3DC3"/>
    <w:rsid w:val="002F4A0E"/>
    <w:rsid w:val="002F5100"/>
    <w:rsid w:val="00301D8D"/>
    <w:rsid w:val="00302555"/>
    <w:rsid w:val="003041F7"/>
    <w:rsid w:val="00306E7C"/>
    <w:rsid w:val="00312A0A"/>
    <w:rsid w:val="003138CB"/>
    <w:rsid w:val="0031453C"/>
    <w:rsid w:val="00315B00"/>
    <w:rsid w:val="00316CCD"/>
    <w:rsid w:val="00320CE0"/>
    <w:rsid w:val="00321CE4"/>
    <w:rsid w:val="0033288C"/>
    <w:rsid w:val="003435D3"/>
    <w:rsid w:val="00344BF0"/>
    <w:rsid w:val="00350501"/>
    <w:rsid w:val="0035105D"/>
    <w:rsid w:val="00351157"/>
    <w:rsid w:val="003545FC"/>
    <w:rsid w:val="00354634"/>
    <w:rsid w:val="00360275"/>
    <w:rsid w:val="00363059"/>
    <w:rsid w:val="003639AF"/>
    <w:rsid w:val="00365860"/>
    <w:rsid w:val="00373A6A"/>
    <w:rsid w:val="003743D4"/>
    <w:rsid w:val="0037513E"/>
    <w:rsid w:val="003767F4"/>
    <w:rsid w:val="00377222"/>
    <w:rsid w:val="00377457"/>
    <w:rsid w:val="0038268E"/>
    <w:rsid w:val="00382B55"/>
    <w:rsid w:val="00385F9D"/>
    <w:rsid w:val="00385FF1"/>
    <w:rsid w:val="0039028A"/>
    <w:rsid w:val="00390BE4"/>
    <w:rsid w:val="0039201C"/>
    <w:rsid w:val="00394656"/>
    <w:rsid w:val="003970F1"/>
    <w:rsid w:val="003A174A"/>
    <w:rsid w:val="003A2880"/>
    <w:rsid w:val="003A3333"/>
    <w:rsid w:val="003A36F9"/>
    <w:rsid w:val="003A522D"/>
    <w:rsid w:val="003A629B"/>
    <w:rsid w:val="003B4E92"/>
    <w:rsid w:val="003B5616"/>
    <w:rsid w:val="003B649B"/>
    <w:rsid w:val="003B6A78"/>
    <w:rsid w:val="003C17A8"/>
    <w:rsid w:val="003C28AE"/>
    <w:rsid w:val="003C4CBB"/>
    <w:rsid w:val="003D08AB"/>
    <w:rsid w:val="003D14E2"/>
    <w:rsid w:val="003D1668"/>
    <w:rsid w:val="003D4B4E"/>
    <w:rsid w:val="003F0F40"/>
    <w:rsid w:val="003F2155"/>
    <w:rsid w:val="003F61B9"/>
    <w:rsid w:val="003F68A6"/>
    <w:rsid w:val="003F7141"/>
    <w:rsid w:val="00401F5F"/>
    <w:rsid w:val="00402344"/>
    <w:rsid w:val="0040418D"/>
    <w:rsid w:val="00404AD3"/>
    <w:rsid w:val="0040715C"/>
    <w:rsid w:val="00407B71"/>
    <w:rsid w:val="00414854"/>
    <w:rsid w:val="004268C6"/>
    <w:rsid w:val="00437130"/>
    <w:rsid w:val="0043727B"/>
    <w:rsid w:val="004372FB"/>
    <w:rsid w:val="0044651A"/>
    <w:rsid w:val="00453647"/>
    <w:rsid w:val="00453DCC"/>
    <w:rsid w:val="0046499E"/>
    <w:rsid w:val="00464B2E"/>
    <w:rsid w:val="00466D06"/>
    <w:rsid w:val="00473234"/>
    <w:rsid w:val="004758A8"/>
    <w:rsid w:val="00480166"/>
    <w:rsid w:val="004801EF"/>
    <w:rsid w:val="0048122F"/>
    <w:rsid w:val="00481EDA"/>
    <w:rsid w:val="00484976"/>
    <w:rsid w:val="00485C6F"/>
    <w:rsid w:val="004B2604"/>
    <w:rsid w:val="004B67AE"/>
    <w:rsid w:val="004C5406"/>
    <w:rsid w:val="004C5CE0"/>
    <w:rsid w:val="004D031E"/>
    <w:rsid w:val="004F0B6D"/>
    <w:rsid w:val="004F1D29"/>
    <w:rsid w:val="004F4458"/>
    <w:rsid w:val="00503328"/>
    <w:rsid w:val="005035D3"/>
    <w:rsid w:val="00503C4C"/>
    <w:rsid w:val="00513868"/>
    <w:rsid w:val="00522B47"/>
    <w:rsid w:val="005239CE"/>
    <w:rsid w:val="00526B24"/>
    <w:rsid w:val="0053118C"/>
    <w:rsid w:val="005360C7"/>
    <w:rsid w:val="0053751C"/>
    <w:rsid w:val="00541998"/>
    <w:rsid w:val="00541FD7"/>
    <w:rsid w:val="005422AC"/>
    <w:rsid w:val="00543549"/>
    <w:rsid w:val="00544606"/>
    <w:rsid w:val="00550CD9"/>
    <w:rsid w:val="00551898"/>
    <w:rsid w:val="005556BF"/>
    <w:rsid w:val="0055665F"/>
    <w:rsid w:val="0056757C"/>
    <w:rsid w:val="005720C2"/>
    <w:rsid w:val="005749ED"/>
    <w:rsid w:val="00575B4F"/>
    <w:rsid w:val="00580D24"/>
    <w:rsid w:val="00595656"/>
    <w:rsid w:val="005A78F6"/>
    <w:rsid w:val="005A798A"/>
    <w:rsid w:val="005B25F2"/>
    <w:rsid w:val="005C02E9"/>
    <w:rsid w:val="005C7C64"/>
    <w:rsid w:val="005D2D0E"/>
    <w:rsid w:val="005E2619"/>
    <w:rsid w:val="005E3067"/>
    <w:rsid w:val="005E6922"/>
    <w:rsid w:val="005F209A"/>
    <w:rsid w:val="005F2863"/>
    <w:rsid w:val="005F4AE0"/>
    <w:rsid w:val="005F7C10"/>
    <w:rsid w:val="006013A3"/>
    <w:rsid w:val="006059EB"/>
    <w:rsid w:val="00610ABC"/>
    <w:rsid w:val="00612930"/>
    <w:rsid w:val="0061341C"/>
    <w:rsid w:val="006142E1"/>
    <w:rsid w:val="00615585"/>
    <w:rsid w:val="00623AC1"/>
    <w:rsid w:val="00627703"/>
    <w:rsid w:val="00630B1B"/>
    <w:rsid w:val="00632FEA"/>
    <w:rsid w:val="006366E4"/>
    <w:rsid w:val="006431C6"/>
    <w:rsid w:val="0064452A"/>
    <w:rsid w:val="00644EF8"/>
    <w:rsid w:val="00652C10"/>
    <w:rsid w:val="006633AF"/>
    <w:rsid w:val="00666BC3"/>
    <w:rsid w:val="00670E0A"/>
    <w:rsid w:val="0067561B"/>
    <w:rsid w:val="0067656D"/>
    <w:rsid w:val="00677DFF"/>
    <w:rsid w:val="00684F2E"/>
    <w:rsid w:val="0069332A"/>
    <w:rsid w:val="0069606B"/>
    <w:rsid w:val="006A1EC5"/>
    <w:rsid w:val="006A3B31"/>
    <w:rsid w:val="006A5D98"/>
    <w:rsid w:val="006C2B4E"/>
    <w:rsid w:val="006C2FC0"/>
    <w:rsid w:val="006C42D5"/>
    <w:rsid w:val="006D011B"/>
    <w:rsid w:val="006D07B0"/>
    <w:rsid w:val="006D1A1E"/>
    <w:rsid w:val="006D3C93"/>
    <w:rsid w:val="006E1461"/>
    <w:rsid w:val="0070513A"/>
    <w:rsid w:val="0071294E"/>
    <w:rsid w:val="00715957"/>
    <w:rsid w:val="007206D0"/>
    <w:rsid w:val="00721716"/>
    <w:rsid w:val="00722526"/>
    <w:rsid w:val="00726A76"/>
    <w:rsid w:val="0073338F"/>
    <w:rsid w:val="007421EC"/>
    <w:rsid w:val="00742E90"/>
    <w:rsid w:val="00743224"/>
    <w:rsid w:val="00745CE1"/>
    <w:rsid w:val="00746FDD"/>
    <w:rsid w:val="0076043D"/>
    <w:rsid w:val="007617E5"/>
    <w:rsid w:val="00764AC0"/>
    <w:rsid w:val="007721F0"/>
    <w:rsid w:val="00775990"/>
    <w:rsid w:val="00775FCE"/>
    <w:rsid w:val="00777D89"/>
    <w:rsid w:val="00780FAA"/>
    <w:rsid w:val="00782D9D"/>
    <w:rsid w:val="00785E82"/>
    <w:rsid w:val="00795B68"/>
    <w:rsid w:val="007A5F23"/>
    <w:rsid w:val="007A610F"/>
    <w:rsid w:val="007B1164"/>
    <w:rsid w:val="007C082F"/>
    <w:rsid w:val="007C0831"/>
    <w:rsid w:val="007C6F8B"/>
    <w:rsid w:val="007D2393"/>
    <w:rsid w:val="007D6313"/>
    <w:rsid w:val="007E291B"/>
    <w:rsid w:val="007E694C"/>
    <w:rsid w:val="007F0D3E"/>
    <w:rsid w:val="007F3E8D"/>
    <w:rsid w:val="007F6E6C"/>
    <w:rsid w:val="00802189"/>
    <w:rsid w:val="00810056"/>
    <w:rsid w:val="00815755"/>
    <w:rsid w:val="00826113"/>
    <w:rsid w:val="00826A9D"/>
    <w:rsid w:val="00826AAE"/>
    <w:rsid w:val="0083471A"/>
    <w:rsid w:val="0083544D"/>
    <w:rsid w:val="008423B7"/>
    <w:rsid w:val="00845BA5"/>
    <w:rsid w:val="00847B4F"/>
    <w:rsid w:val="00851E20"/>
    <w:rsid w:val="00855CFD"/>
    <w:rsid w:val="00855FDE"/>
    <w:rsid w:val="008641C7"/>
    <w:rsid w:val="00880E58"/>
    <w:rsid w:val="00880EB3"/>
    <w:rsid w:val="00882463"/>
    <w:rsid w:val="00884CC0"/>
    <w:rsid w:val="00886F1E"/>
    <w:rsid w:val="0089020A"/>
    <w:rsid w:val="0089417F"/>
    <w:rsid w:val="008960C1"/>
    <w:rsid w:val="008A01FC"/>
    <w:rsid w:val="008A0720"/>
    <w:rsid w:val="008A34A5"/>
    <w:rsid w:val="008A5804"/>
    <w:rsid w:val="008A5D32"/>
    <w:rsid w:val="008B20A7"/>
    <w:rsid w:val="008B24B7"/>
    <w:rsid w:val="008B32EB"/>
    <w:rsid w:val="008B4EC7"/>
    <w:rsid w:val="008B5380"/>
    <w:rsid w:val="008B6CD1"/>
    <w:rsid w:val="008C04C2"/>
    <w:rsid w:val="008C3774"/>
    <w:rsid w:val="008C5D4C"/>
    <w:rsid w:val="008C6B3D"/>
    <w:rsid w:val="008C714A"/>
    <w:rsid w:val="008D2997"/>
    <w:rsid w:val="008E098A"/>
    <w:rsid w:val="008F5059"/>
    <w:rsid w:val="009025B9"/>
    <w:rsid w:val="00910F1E"/>
    <w:rsid w:val="00920C7A"/>
    <w:rsid w:val="00926288"/>
    <w:rsid w:val="0093012C"/>
    <w:rsid w:val="00931AC0"/>
    <w:rsid w:val="00931B6A"/>
    <w:rsid w:val="009462ED"/>
    <w:rsid w:val="00950F29"/>
    <w:rsid w:val="00952ECA"/>
    <w:rsid w:val="00953152"/>
    <w:rsid w:val="00957783"/>
    <w:rsid w:val="00960259"/>
    <w:rsid w:val="0096138F"/>
    <w:rsid w:val="0096446B"/>
    <w:rsid w:val="00966297"/>
    <w:rsid w:val="00970C9A"/>
    <w:rsid w:val="00982A52"/>
    <w:rsid w:val="009852F0"/>
    <w:rsid w:val="00994302"/>
    <w:rsid w:val="00995E39"/>
    <w:rsid w:val="0099714C"/>
    <w:rsid w:val="00997FDC"/>
    <w:rsid w:val="009A1F12"/>
    <w:rsid w:val="009A2160"/>
    <w:rsid w:val="009B0DAB"/>
    <w:rsid w:val="009B1A15"/>
    <w:rsid w:val="009B59A4"/>
    <w:rsid w:val="009B677C"/>
    <w:rsid w:val="009B7AF1"/>
    <w:rsid w:val="009B7EB7"/>
    <w:rsid w:val="009C0DD6"/>
    <w:rsid w:val="009D5CD9"/>
    <w:rsid w:val="009E2DC4"/>
    <w:rsid w:val="009E2EAC"/>
    <w:rsid w:val="009E3BFD"/>
    <w:rsid w:val="009F0A02"/>
    <w:rsid w:val="009F13F3"/>
    <w:rsid w:val="009F1ABF"/>
    <w:rsid w:val="009F5199"/>
    <w:rsid w:val="00A0358F"/>
    <w:rsid w:val="00A03EC2"/>
    <w:rsid w:val="00A04747"/>
    <w:rsid w:val="00A109B9"/>
    <w:rsid w:val="00A13302"/>
    <w:rsid w:val="00A14F47"/>
    <w:rsid w:val="00A2256D"/>
    <w:rsid w:val="00A2536F"/>
    <w:rsid w:val="00A41890"/>
    <w:rsid w:val="00A43C65"/>
    <w:rsid w:val="00A4573E"/>
    <w:rsid w:val="00A458C4"/>
    <w:rsid w:val="00A520CB"/>
    <w:rsid w:val="00A53D34"/>
    <w:rsid w:val="00A53D67"/>
    <w:rsid w:val="00A54D78"/>
    <w:rsid w:val="00A56575"/>
    <w:rsid w:val="00A61CCD"/>
    <w:rsid w:val="00A700D8"/>
    <w:rsid w:val="00A75670"/>
    <w:rsid w:val="00A82B63"/>
    <w:rsid w:val="00A837A5"/>
    <w:rsid w:val="00A9475A"/>
    <w:rsid w:val="00A96632"/>
    <w:rsid w:val="00AA0266"/>
    <w:rsid w:val="00AA5760"/>
    <w:rsid w:val="00AB1441"/>
    <w:rsid w:val="00AB36B1"/>
    <w:rsid w:val="00AB4F65"/>
    <w:rsid w:val="00AB6446"/>
    <w:rsid w:val="00AC64C2"/>
    <w:rsid w:val="00AC7231"/>
    <w:rsid w:val="00AD6034"/>
    <w:rsid w:val="00AD6533"/>
    <w:rsid w:val="00AE3AFD"/>
    <w:rsid w:val="00AF04AB"/>
    <w:rsid w:val="00AF4414"/>
    <w:rsid w:val="00AF4616"/>
    <w:rsid w:val="00AF65A3"/>
    <w:rsid w:val="00AF6A28"/>
    <w:rsid w:val="00B01CF2"/>
    <w:rsid w:val="00B04309"/>
    <w:rsid w:val="00B110A6"/>
    <w:rsid w:val="00B157BF"/>
    <w:rsid w:val="00B237C7"/>
    <w:rsid w:val="00B25321"/>
    <w:rsid w:val="00B36EB0"/>
    <w:rsid w:val="00B52980"/>
    <w:rsid w:val="00B551F1"/>
    <w:rsid w:val="00B55FF0"/>
    <w:rsid w:val="00B60B1C"/>
    <w:rsid w:val="00B60CCF"/>
    <w:rsid w:val="00B76541"/>
    <w:rsid w:val="00B827FA"/>
    <w:rsid w:val="00B82947"/>
    <w:rsid w:val="00B85002"/>
    <w:rsid w:val="00B865B4"/>
    <w:rsid w:val="00B912AD"/>
    <w:rsid w:val="00B929E0"/>
    <w:rsid w:val="00B92D4D"/>
    <w:rsid w:val="00B96095"/>
    <w:rsid w:val="00B970D3"/>
    <w:rsid w:val="00BA47FF"/>
    <w:rsid w:val="00BA6870"/>
    <w:rsid w:val="00BD0890"/>
    <w:rsid w:val="00BD1860"/>
    <w:rsid w:val="00BD1EBA"/>
    <w:rsid w:val="00BD7951"/>
    <w:rsid w:val="00BE78CD"/>
    <w:rsid w:val="00C00590"/>
    <w:rsid w:val="00C00DDD"/>
    <w:rsid w:val="00C01298"/>
    <w:rsid w:val="00C02459"/>
    <w:rsid w:val="00C04DBD"/>
    <w:rsid w:val="00C06627"/>
    <w:rsid w:val="00C119D8"/>
    <w:rsid w:val="00C11A1A"/>
    <w:rsid w:val="00C13B27"/>
    <w:rsid w:val="00C16CD5"/>
    <w:rsid w:val="00C170A7"/>
    <w:rsid w:val="00C21CB1"/>
    <w:rsid w:val="00C2495F"/>
    <w:rsid w:val="00C363A2"/>
    <w:rsid w:val="00C45165"/>
    <w:rsid w:val="00C45E1A"/>
    <w:rsid w:val="00C50DF7"/>
    <w:rsid w:val="00C558D0"/>
    <w:rsid w:val="00C62651"/>
    <w:rsid w:val="00C66A37"/>
    <w:rsid w:val="00C713E1"/>
    <w:rsid w:val="00C76938"/>
    <w:rsid w:val="00C77FE6"/>
    <w:rsid w:val="00C85578"/>
    <w:rsid w:val="00C915EF"/>
    <w:rsid w:val="00C9495A"/>
    <w:rsid w:val="00C951BE"/>
    <w:rsid w:val="00CA0504"/>
    <w:rsid w:val="00CA4F99"/>
    <w:rsid w:val="00CA7F74"/>
    <w:rsid w:val="00CB63C1"/>
    <w:rsid w:val="00CB6C13"/>
    <w:rsid w:val="00CC1B25"/>
    <w:rsid w:val="00CC30FF"/>
    <w:rsid w:val="00CD7032"/>
    <w:rsid w:val="00CE0AF4"/>
    <w:rsid w:val="00CE1066"/>
    <w:rsid w:val="00CE7B1C"/>
    <w:rsid w:val="00CF007B"/>
    <w:rsid w:val="00CF5247"/>
    <w:rsid w:val="00CF55C9"/>
    <w:rsid w:val="00CF5E54"/>
    <w:rsid w:val="00CF7462"/>
    <w:rsid w:val="00D00BA2"/>
    <w:rsid w:val="00D03E3D"/>
    <w:rsid w:val="00D05A30"/>
    <w:rsid w:val="00D22640"/>
    <w:rsid w:val="00D26069"/>
    <w:rsid w:val="00D376BB"/>
    <w:rsid w:val="00D40301"/>
    <w:rsid w:val="00D429A6"/>
    <w:rsid w:val="00D43A6D"/>
    <w:rsid w:val="00D529BA"/>
    <w:rsid w:val="00D53329"/>
    <w:rsid w:val="00D5441E"/>
    <w:rsid w:val="00D545A1"/>
    <w:rsid w:val="00D60465"/>
    <w:rsid w:val="00D60C12"/>
    <w:rsid w:val="00D6593A"/>
    <w:rsid w:val="00D72791"/>
    <w:rsid w:val="00D75F26"/>
    <w:rsid w:val="00D76FD9"/>
    <w:rsid w:val="00D77ACE"/>
    <w:rsid w:val="00D841C0"/>
    <w:rsid w:val="00D9329C"/>
    <w:rsid w:val="00D949BC"/>
    <w:rsid w:val="00D95FED"/>
    <w:rsid w:val="00DA094B"/>
    <w:rsid w:val="00DA127A"/>
    <w:rsid w:val="00DA13F3"/>
    <w:rsid w:val="00DA6179"/>
    <w:rsid w:val="00DA6837"/>
    <w:rsid w:val="00DA6F6A"/>
    <w:rsid w:val="00DB069B"/>
    <w:rsid w:val="00DB11DB"/>
    <w:rsid w:val="00DB5C5B"/>
    <w:rsid w:val="00DB6D19"/>
    <w:rsid w:val="00DB7331"/>
    <w:rsid w:val="00DC05E7"/>
    <w:rsid w:val="00DC596F"/>
    <w:rsid w:val="00DC628A"/>
    <w:rsid w:val="00DD1599"/>
    <w:rsid w:val="00DD1856"/>
    <w:rsid w:val="00DD5B00"/>
    <w:rsid w:val="00DD6D96"/>
    <w:rsid w:val="00DE0DDF"/>
    <w:rsid w:val="00DE23D4"/>
    <w:rsid w:val="00DE5653"/>
    <w:rsid w:val="00DE5ABB"/>
    <w:rsid w:val="00DF42CC"/>
    <w:rsid w:val="00E01B1E"/>
    <w:rsid w:val="00E04ACC"/>
    <w:rsid w:val="00E05742"/>
    <w:rsid w:val="00E129F1"/>
    <w:rsid w:val="00E21286"/>
    <w:rsid w:val="00E252C4"/>
    <w:rsid w:val="00E270B2"/>
    <w:rsid w:val="00E274C4"/>
    <w:rsid w:val="00E36CCC"/>
    <w:rsid w:val="00E37F46"/>
    <w:rsid w:val="00E415BB"/>
    <w:rsid w:val="00E44F9B"/>
    <w:rsid w:val="00E52BBA"/>
    <w:rsid w:val="00E55AAB"/>
    <w:rsid w:val="00E55C24"/>
    <w:rsid w:val="00E5722C"/>
    <w:rsid w:val="00E603E7"/>
    <w:rsid w:val="00E6592B"/>
    <w:rsid w:val="00E85DC7"/>
    <w:rsid w:val="00E868E4"/>
    <w:rsid w:val="00E92E4F"/>
    <w:rsid w:val="00E94E47"/>
    <w:rsid w:val="00E955CA"/>
    <w:rsid w:val="00E96B16"/>
    <w:rsid w:val="00EA4703"/>
    <w:rsid w:val="00EA531A"/>
    <w:rsid w:val="00EA6D4E"/>
    <w:rsid w:val="00EB07C2"/>
    <w:rsid w:val="00EB1711"/>
    <w:rsid w:val="00EB5A04"/>
    <w:rsid w:val="00EC189E"/>
    <w:rsid w:val="00EE3A63"/>
    <w:rsid w:val="00EE529E"/>
    <w:rsid w:val="00EE633A"/>
    <w:rsid w:val="00EF3E34"/>
    <w:rsid w:val="00EF58F1"/>
    <w:rsid w:val="00EF67A7"/>
    <w:rsid w:val="00F03A50"/>
    <w:rsid w:val="00F04E73"/>
    <w:rsid w:val="00F11DAB"/>
    <w:rsid w:val="00F151A4"/>
    <w:rsid w:val="00F1553C"/>
    <w:rsid w:val="00F20726"/>
    <w:rsid w:val="00F27157"/>
    <w:rsid w:val="00F34396"/>
    <w:rsid w:val="00F35FB9"/>
    <w:rsid w:val="00F36FB2"/>
    <w:rsid w:val="00F44425"/>
    <w:rsid w:val="00F6316C"/>
    <w:rsid w:val="00F652F2"/>
    <w:rsid w:val="00F67694"/>
    <w:rsid w:val="00F713C7"/>
    <w:rsid w:val="00F75EDA"/>
    <w:rsid w:val="00F804A5"/>
    <w:rsid w:val="00F81685"/>
    <w:rsid w:val="00F8231F"/>
    <w:rsid w:val="00F84AF2"/>
    <w:rsid w:val="00F85F91"/>
    <w:rsid w:val="00F97AE4"/>
    <w:rsid w:val="00FA0890"/>
    <w:rsid w:val="00FA201B"/>
    <w:rsid w:val="00FA59BE"/>
    <w:rsid w:val="00FB4460"/>
    <w:rsid w:val="00FC4F7D"/>
    <w:rsid w:val="00FC64F4"/>
    <w:rsid w:val="00FC7243"/>
    <w:rsid w:val="00FD2388"/>
    <w:rsid w:val="00FD49CB"/>
    <w:rsid w:val="00FF2DA0"/>
    <w:rsid w:val="00FF340F"/>
    <w:rsid w:val="00FF50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02722"/>
    <w:rPr>
      <w:sz w:val="16"/>
      <w:szCs w:val="16"/>
    </w:rPr>
  </w:style>
  <w:style w:type="paragraph" w:styleId="Textkomente">
    <w:name w:val="annotation text"/>
    <w:basedOn w:val="Normln"/>
    <w:link w:val="TextkomenteChar"/>
    <w:uiPriority w:val="99"/>
    <w:semiHidden/>
    <w:unhideWhenUsed/>
    <w:rsid w:val="00102722"/>
    <w:pPr>
      <w:spacing w:line="240" w:lineRule="auto"/>
    </w:pPr>
    <w:rPr>
      <w:sz w:val="20"/>
      <w:szCs w:val="20"/>
    </w:rPr>
  </w:style>
  <w:style w:type="character" w:customStyle="1" w:styleId="TextkomenteChar">
    <w:name w:val="Text komentáře Char"/>
    <w:basedOn w:val="Standardnpsmoodstavce"/>
    <w:link w:val="Textkomente"/>
    <w:uiPriority w:val="99"/>
    <w:semiHidden/>
    <w:rsid w:val="00102722"/>
    <w:rPr>
      <w:rFonts w:eastAsia="Batang"/>
      <w:lang w:val="en-GB" w:eastAsia="en-GB"/>
    </w:rPr>
  </w:style>
  <w:style w:type="paragraph" w:styleId="Pedmtkomente">
    <w:name w:val="annotation subject"/>
    <w:basedOn w:val="Textkomente"/>
    <w:next w:val="Textkomente"/>
    <w:link w:val="PedmtkomenteChar"/>
    <w:uiPriority w:val="99"/>
    <w:semiHidden/>
    <w:unhideWhenUsed/>
    <w:rsid w:val="00102722"/>
    <w:rPr>
      <w:b/>
      <w:bCs/>
    </w:rPr>
  </w:style>
  <w:style w:type="character" w:customStyle="1" w:styleId="PedmtkomenteChar">
    <w:name w:val="Předmět komentáře Char"/>
    <w:basedOn w:val="TextkomenteChar"/>
    <w:link w:val="Pedmtkomente"/>
    <w:uiPriority w:val="99"/>
    <w:semiHidden/>
    <w:rsid w:val="00102722"/>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 w:id="1536578428">
      <w:bodyDiv w:val="1"/>
      <w:marLeft w:val="0"/>
      <w:marRight w:val="0"/>
      <w:marTop w:val="0"/>
      <w:marBottom w:val="0"/>
      <w:divBdr>
        <w:top w:val="none" w:sz="0" w:space="0" w:color="auto"/>
        <w:left w:val="none" w:sz="0" w:space="0" w:color="auto"/>
        <w:bottom w:val="none" w:sz="0" w:space="0" w:color="auto"/>
        <w:right w:val="none" w:sz="0" w:space="0" w:color="auto"/>
      </w:divBdr>
    </w:div>
    <w:div w:id="18563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csyste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2E71-D6B4-498F-A771-E4F054D0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Pages>
  <Words>2835</Words>
  <Characters>16733</Characters>
  <Application>Microsoft Office Word</Application>
  <DocSecurity>0</DocSecurity>
  <Lines>139</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19529</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2019-09-18T08:50:00Z</dcterms:created>
  <dcterms:modified xsi:type="dcterms:W3CDTF">2019-09-24T12:00:00Z</dcterms:modified>
</cp:coreProperties>
</file>