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Jarmila Báčová, zástupkyně ředitele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 Praha 4, PSČ 145</w:t>
      </w:r>
      <w:r w:rsidR="00221FE0">
        <w:t xml:space="preserve"> </w:t>
      </w:r>
      <w:r w:rsidRPr="00D06D0F">
        <w:t>05</w:t>
      </w:r>
    </w:p>
    <w:p w:rsidR="00221FE0" w:rsidRPr="001514EE" w:rsidRDefault="00221FE0" w:rsidP="00221FE0">
      <w:pPr>
        <w:suppressAutoHyphens w:val="0"/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514EE">
        <w:rPr>
          <w:rFonts w:ascii="Arial" w:hAnsi="Arial" w:cs="Arial"/>
          <w:sz w:val="20"/>
          <w:szCs w:val="20"/>
          <w:lang w:eastAsia="en-US"/>
        </w:rPr>
        <w:t xml:space="preserve">zastoupeno: Mgr. Davidem Fialou, ředitelem Závodu Brno, Šumavská 525/33, 602 00 Brno 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DIČ: CZ65993390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1002H19/58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Drysice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Drysice</w:t>
      </w:r>
      <w:proofErr w:type="spellEnd"/>
      <w:r w:rsidRPr="00257EB0">
        <w:rPr>
          <w:rStyle w:val="tabulkyNemovitosti"/>
        </w:rPr>
        <w:tab/>
        <w:t>201/53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Drysice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Drysice</w:t>
      </w:r>
      <w:proofErr w:type="spellEnd"/>
      <w:r w:rsidRPr="00257EB0">
        <w:rPr>
          <w:rStyle w:val="tabulkyNemovitosti"/>
        </w:rPr>
        <w:tab/>
        <w:t>201/57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Drysice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Drysice</w:t>
      </w:r>
      <w:proofErr w:type="spellEnd"/>
      <w:r w:rsidRPr="00257EB0">
        <w:rPr>
          <w:rStyle w:val="tabulkyNemovitosti"/>
        </w:rPr>
        <w:tab/>
        <w:t>201/60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Jihomoravský kraj se sídlem v Brně, Katastrální pracoviště Vyškov.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pozemky jsou potřebné pro rozšíření stávající mimoúrovňové křižovatky na dálnici II. třídy D46.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B6247C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Drysice</w:t>
      </w:r>
      <w:r w:rsidRPr="003E6EDE">
        <w:rPr>
          <w:rStyle w:val="Styl11b"/>
          <w:sz w:val="16"/>
          <w:szCs w:val="16"/>
        </w:rPr>
        <w:tab/>
        <w:t>201/53</w:t>
      </w:r>
      <w:r w:rsidRPr="003E6EDE">
        <w:rPr>
          <w:rStyle w:val="Styl11b"/>
          <w:sz w:val="16"/>
          <w:szCs w:val="16"/>
        </w:rPr>
        <w:tab/>
        <w:t>1 530,40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Drysice</w:t>
      </w:r>
      <w:r w:rsidRPr="003E6EDE">
        <w:rPr>
          <w:rStyle w:val="Styl11b"/>
          <w:sz w:val="16"/>
          <w:szCs w:val="16"/>
        </w:rPr>
        <w:tab/>
        <w:t>201/57</w:t>
      </w:r>
      <w:r w:rsidRPr="003E6EDE">
        <w:rPr>
          <w:rStyle w:val="Styl11b"/>
          <w:sz w:val="16"/>
          <w:szCs w:val="16"/>
        </w:rPr>
        <w:tab/>
        <w:t>344,34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Drysice</w:t>
      </w:r>
      <w:r w:rsidRPr="003E6EDE">
        <w:rPr>
          <w:rStyle w:val="Styl11b"/>
          <w:sz w:val="16"/>
          <w:szCs w:val="16"/>
        </w:rPr>
        <w:tab/>
        <w:t>201/60</w:t>
      </w:r>
      <w:r w:rsidRPr="003E6EDE">
        <w:rPr>
          <w:rStyle w:val="Styl11b"/>
          <w:sz w:val="16"/>
          <w:szCs w:val="16"/>
        </w:rPr>
        <w:tab/>
        <w:t>707,81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2 582,55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předávaným nemovitostem je řešen nájemní smlouvou č. 12N99/58, uzavřenou s </w:t>
      </w:r>
      <w:proofErr w:type="spellStart"/>
      <w:r w:rsidR="00A14CE2">
        <w:t>xxxxxxxx</w:t>
      </w:r>
      <w:proofErr w:type="spellEnd"/>
      <w:r>
        <w:t>, jakožto nájemcem. S obsahem nájemní smlouvy byl přejímající seznámen před podpisem této smlouvy, což stvrzuje svým podpisem.</w:t>
      </w:r>
    </w:p>
    <w:p w:rsidR="0037157C" w:rsidRDefault="0037157C" w:rsidP="00B6247C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lastRenderedPageBreak/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Pr="00B2019D" w:rsidRDefault="00864DBA">
            <w:pPr>
              <w:pStyle w:val="VnitrniText"/>
              <w:ind w:firstLine="0"/>
            </w:pPr>
            <w:r w:rsidRPr="00B2019D">
              <w:t xml:space="preserve">V Brně dne </w:t>
            </w:r>
            <w:r w:rsidR="00B2019D" w:rsidRPr="00B2019D">
              <w:t>30. 10. 2019</w:t>
            </w:r>
            <w:bookmarkStart w:id="0" w:name="_GoBack"/>
            <w:bookmarkEnd w:id="0"/>
          </w:p>
        </w:tc>
        <w:tc>
          <w:tcPr>
            <w:tcW w:w="4889" w:type="dxa"/>
            <w:hideMark/>
          </w:tcPr>
          <w:p w:rsidR="00864DBA" w:rsidRDefault="00061C8A">
            <w:pPr>
              <w:pStyle w:val="VnitrniText"/>
              <w:tabs>
                <w:tab w:val="left" w:pos="4820"/>
              </w:tabs>
              <w:ind w:firstLine="0"/>
            </w:pPr>
            <w:r>
              <w:t>V Brně dne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061C8A">
        <w:tc>
          <w:tcPr>
            <w:tcW w:w="481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1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061C8A">
        <w:tc>
          <w:tcPr>
            <w:tcW w:w="481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061C8A">
        <w:tc>
          <w:tcPr>
            <w:tcW w:w="481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061C8A">
        <w:tc>
          <w:tcPr>
            <w:tcW w:w="481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zástupkyně ředitele Krajského pozemkového úřadu</w:t>
            </w:r>
          </w:p>
        </w:tc>
        <w:tc>
          <w:tcPr>
            <w:tcW w:w="4819" w:type="dxa"/>
          </w:tcPr>
          <w:p w:rsidR="00864DBA" w:rsidRDefault="00061C8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Brno</w:t>
            </w:r>
          </w:p>
        </w:tc>
      </w:tr>
      <w:tr w:rsidR="00864DBA" w:rsidTr="00061C8A">
        <w:tc>
          <w:tcPr>
            <w:tcW w:w="481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19" w:type="dxa"/>
          </w:tcPr>
          <w:p w:rsidR="00864DBA" w:rsidRDefault="00061C8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David Fiala</w:t>
            </w:r>
          </w:p>
        </w:tc>
      </w:tr>
      <w:tr w:rsidR="00061C8A" w:rsidTr="00061C8A">
        <w:tc>
          <w:tcPr>
            <w:tcW w:w="4818" w:type="dxa"/>
          </w:tcPr>
          <w:p w:rsidR="00061C8A" w:rsidRDefault="00061C8A" w:rsidP="00061C8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61C8A" w:rsidRDefault="00061C8A" w:rsidP="00061C8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:rsidR="00061C8A" w:rsidRDefault="00061C8A" w:rsidP="00061C8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61C8A" w:rsidRDefault="00061C8A" w:rsidP="00061C8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Jihomoravský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JUDr. Jarmila Báčová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Bc. Lucie Prudíková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Default="00722C9B" w:rsidP="00C845A8">
      <w:pPr>
        <w:pStyle w:val="VnitrniText"/>
        <w:ind w:firstLine="0"/>
      </w:pPr>
    </w:p>
    <w:p w:rsidR="00BC0DBC" w:rsidRDefault="00BC0DBC" w:rsidP="00C845A8">
      <w:pPr>
        <w:pStyle w:val="VnitrniText"/>
        <w:ind w:firstLine="0"/>
      </w:pPr>
    </w:p>
    <w:p w:rsidR="00BC0DBC" w:rsidRDefault="00BC0DBC" w:rsidP="00C845A8">
      <w:pPr>
        <w:pStyle w:val="VnitrniText"/>
        <w:ind w:firstLine="0"/>
      </w:pPr>
    </w:p>
    <w:p w:rsidR="00BC0DBC" w:rsidRDefault="00BC0DBC" w:rsidP="00C845A8">
      <w:pPr>
        <w:pStyle w:val="VnitrniText"/>
        <w:ind w:firstLine="0"/>
      </w:pPr>
    </w:p>
    <w:p w:rsidR="00B6247C" w:rsidRDefault="00B6247C" w:rsidP="00C845A8">
      <w:pPr>
        <w:pStyle w:val="VnitrniText"/>
        <w:ind w:firstLine="0"/>
      </w:pPr>
    </w:p>
    <w:sectPr w:rsidR="00B6247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C44" w:rsidRDefault="00CE2C44">
      <w:r>
        <w:separator/>
      </w:r>
    </w:p>
  </w:endnote>
  <w:endnote w:type="continuationSeparator" w:id="0">
    <w:p w:rsidR="00CE2C44" w:rsidRDefault="00CE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C44" w:rsidRDefault="00CE2C44">
      <w:r>
        <w:separator/>
      </w:r>
    </w:p>
  </w:footnote>
  <w:footnote w:type="continuationSeparator" w:id="0">
    <w:p w:rsidR="00CE2C44" w:rsidRDefault="00CE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61C8A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14EE"/>
    <w:rsid w:val="00152E60"/>
    <w:rsid w:val="00170A4E"/>
    <w:rsid w:val="00181A52"/>
    <w:rsid w:val="0018318A"/>
    <w:rsid w:val="00184598"/>
    <w:rsid w:val="00190EA1"/>
    <w:rsid w:val="0019182A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1FE0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4CE2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019D"/>
    <w:rsid w:val="00B211B3"/>
    <w:rsid w:val="00B23058"/>
    <w:rsid w:val="00B27B5C"/>
    <w:rsid w:val="00B42E23"/>
    <w:rsid w:val="00B47C55"/>
    <w:rsid w:val="00B6247C"/>
    <w:rsid w:val="00B6447E"/>
    <w:rsid w:val="00B757A7"/>
    <w:rsid w:val="00B9043A"/>
    <w:rsid w:val="00B9324E"/>
    <w:rsid w:val="00BA3C66"/>
    <w:rsid w:val="00BB37D9"/>
    <w:rsid w:val="00BB6A7B"/>
    <w:rsid w:val="00BC0DBC"/>
    <w:rsid w:val="00BC17A6"/>
    <w:rsid w:val="00BC66CD"/>
    <w:rsid w:val="00BD1BBC"/>
    <w:rsid w:val="00BD2928"/>
    <w:rsid w:val="00BE6CE6"/>
    <w:rsid w:val="00C05330"/>
    <w:rsid w:val="00C10AEE"/>
    <w:rsid w:val="00C15812"/>
    <w:rsid w:val="00C17B19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C44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97C0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7B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B1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17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B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2019-10-29T12:49:00Z</dcterms:created>
  <dcterms:modified xsi:type="dcterms:W3CDTF">2019-10-30T07:20:00Z</dcterms:modified>
</cp:coreProperties>
</file>