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4E" w:rsidRPr="00FB0499" w:rsidRDefault="00D00DF4" w:rsidP="00F66A4E">
      <w:pPr>
        <w:pStyle w:val="Nzev"/>
        <w:ind w:right="25"/>
        <w:rPr>
          <w:rFonts w:ascii="Vodafone Rg" w:hAnsi="Vodafone Rg" w:cs="Vodafone Rg"/>
          <w:sz w:val="32"/>
          <w:szCs w:val="32"/>
        </w:rPr>
      </w:pPr>
      <w:r>
        <w:rPr>
          <w:rFonts w:ascii="Vodafone Rg" w:hAnsi="Vodafone Rg" w:cs="Vodafone Rg"/>
          <w:sz w:val="32"/>
          <w:szCs w:val="32"/>
        </w:rPr>
        <w:t>Dohoda o přistoupení</w:t>
      </w:r>
    </w:p>
    <w:p w:rsidR="005D1EB9" w:rsidRDefault="00D00DF4" w:rsidP="005D1EB9">
      <w:pPr>
        <w:pStyle w:val="Zkladntext"/>
        <w:ind w:right="25"/>
        <w:jc w:val="center"/>
        <w:rPr>
          <w:rFonts w:ascii="Vodafone Rg" w:hAnsi="Vodafone Rg" w:cs="Vodafone Rg"/>
          <w:b w:val="0"/>
          <w:bCs w:val="0"/>
          <w:sz w:val="22"/>
          <w:szCs w:val="22"/>
        </w:rPr>
      </w:pPr>
      <w:r w:rsidRPr="009C28C9">
        <w:rPr>
          <w:rFonts w:ascii="Vodafone Rg" w:hAnsi="Vodafone Rg" w:cs="Vodafone Rg"/>
          <w:b w:val="0"/>
          <w:bCs w:val="0"/>
          <w:sz w:val="22"/>
          <w:szCs w:val="22"/>
        </w:rPr>
        <w:t xml:space="preserve">k Rámcové smlouvě o poskytování veřejně dostupných služeb elektronických komunikací Vodafone </w:t>
      </w:r>
      <w:proofErr w:type="spellStart"/>
      <w:r w:rsidRPr="009C28C9">
        <w:rPr>
          <w:rFonts w:ascii="Vodafone Rg" w:hAnsi="Vodafone Rg" w:cs="Vodafone Rg"/>
          <w:b w:val="0"/>
          <w:bCs w:val="0"/>
          <w:sz w:val="22"/>
          <w:szCs w:val="22"/>
        </w:rPr>
        <w:t>OneNet</w:t>
      </w:r>
      <w:proofErr w:type="spellEnd"/>
      <w:r w:rsidRPr="009C28C9">
        <w:rPr>
          <w:rFonts w:ascii="Vodafone Rg" w:hAnsi="Vodafone Rg" w:cs="Vodafone Rg"/>
          <w:b w:val="0"/>
          <w:bCs w:val="0"/>
          <w:sz w:val="22"/>
          <w:szCs w:val="22"/>
        </w:rPr>
        <w:t xml:space="preserve"> č. .....  </w:t>
      </w:r>
      <w:r w:rsidR="00F66A4E" w:rsidRPr="009C28C9">
        <w:rPr>
          <w:rFonts w:ascii="Vodafone Rg" w:hAnsi="Vodafone Rg" w:cs="Vodafone Rg"/>
          <w:b w:val="0"/>
          <w:bCs w:val="0"/>
          <w:sz w:val="22"/>
          <w:szCs w:val="22"/>
        </w:rPr>
        <w:t xml:space="preserve">uzavřená dle § 261 </w:t>
      </w:r>
      <w:proofErr w:type="gramStart"/>
      <w:r w:rsidR="00F66A4E" w:rsidRPr="009C28C9">
        <w:rPr>
          <w:rFonts w:ascii="Vodafone Rg" w:hAnsi="Vodafone Rg" w:cs="Vodafone Rg"/>
          <w:b w:val="0"/>
          <w:bCs w:val="0"/>
          <w:sz w:val="22"/>
          <w:szCs w:val="22"/>
        </w:rPr>
        <w:t>odst. 1, 2  a § 269</w:t>
      </w:r>
      <w:proofErr w:type="gramEnd"/>
      <w:r w:rsidR="00F66A4E" w:rsidRPr="009C28C9">
        <w:rPr>
          <w:rFonts w:ascii="Vodafone Rg" w:hAnsi="Vodafone Rg" w:cs="Vodafone Rg"/>
          <w:b w:val="0"/>
          <w:bCs w:val="0"/>
          <w:sz w:val="22"/>
          <w:szCs w:val="22"/>
        </w:rPr>
        <w:t xml:space="preserve"> odst. 2 násl. zákona č. 513/1991 Sb., obchodní zákoník, ve znění pozděj</w:t>
      </w:r>
      <w:r w:rsidRPr="009C28C9">
        <w:rPr>
          <w:rFonts w:ascii="Vodafone Rg" w:hAnsi="Vodafone Rg" w:cs="Vodafone Rg"/>
          <w:b w:val="0"/>
          <w:bCs w:val="0"/>
          <w:sz w:val="22"/>
          <w:szCs w:val="22"/>
        </w:rPr>
        <w:t>ších předpisů (dále jen „Dohoda</w:t>
      </w:r>
      <w:r w:rsidR="00F66A4E" w:rsidRPr="009C28C9">
        <w:rPr>
          <w:rFonts w:ascii="Vodafone Rg" w:hAnsi="Vodafone Rg" w:cs="Vodafone Rg"/>
          <w:b w:val="0"/>
          <w:bCs w:val="0"/>
          <w:sz w:val="22"/>
          <w:szCs w:val="22"/>
        </w:rPr>
        <w:t>“)</w:t>
      </w:r>
    </w:p>
    <w:p w:rsidR="005D1EB9" w:rsidRDefault="005D1EB9" w:rsidP="005D1EB9">
      <w:pPr>
        <w:pStyle w:val="Zkladntext"/>
        <w:ind w:left="-142" w:right="25"/>
        <w:rPr>
          <w:rFonts w:ascii="Vodafone Rg" w:hAnsi="Vodafone Rg" w:cs="Vodafone Rg"/>
          <w:b w:val="0"/>
          <w:bCs w:val="0"/>
          <w:sz w:val="22"/>
          <w:szCs w:val="22"/>
        </w:rPr>
      </w:pPr>
      <w:r>
        <w:rPr>
          <w:rFonts w:ascii="Vodafone Rg" w:hAnsi="Vodafone Rg" w:cs="Vodafone Rg"/>
          <w:b w:val="0"/>
          <w:bCs w:val="0"/>
          <w:sz w:val="22"/>
          <w:szCs w:val="22"/>
        </w:rPr>
        <w:t xml:space="preserve"> </w:t>
      </w:r>
    </w:p>
    <w:p w:rsidR="00F66A4E" w:rsidRPr="005D1EB9" w:rsidRDefault="00F66A4E" w:rsidP="005D1EB9">
      <w:pPr>
        <w:pStyle w:val="Zkladntext"/>
        <w:ind w:left="-142" w:right="25"/>
        <w:rPr>
          <w:rFonts w:ascii="Vodafone Rg" w:hAnsi="Vodafone Rg" w:cs="Vodafone Rg"/>
          <w:b w:val="0"/>
          <w:bCs w:val="0"/>
          <w:sz w:val="22"/>
          <w:szCs w:val="22"/>
        </w:rPr>
      </w:pPr>
      <w:r w:rsidRPr="006B257B">
        <w:rPr>
          <w:rFonts w:ascii="Vodafone Rg" w:hAnsi="Vodafone Rg" w:cs="Vodafone Rg"/>
          <w:sz w:val="22"/>
          <w:szCs w:val="22"/>
        </w:rPr>
        <w:t>mezi:</w:t>
      </w:r>
    </w:p>
    <w:tbl>
      <w:tblPr>
        <w:tblW w:w="9356" w:type="dxa"/>
        <w:tblInd w:w="-106" w:type="dxa"/>
        <w:tblLayout w:type="fixed"/>
        <w:tblLook w:val="01E0"/>
      </w:tblPr>
      <w:tblGrid>
        <w:gridCol w:w="4428"/>
        <w:gridCol w:w="236"/>
        <w:gridCol w:w="4692"/>
      </w:tblGrid>
      <w:tr w:rsidR="00F66A4E" w:rsidRPr="006B257B" w:rsidTr="000E66FF">
        <w:tc>
          <w:tcPr>
            <w:tcW w:w="4428" w:type="dxa"/>
          </w:tcPr>
          <w:p w:rsidR="00F66A4E" w:rsidRPr="00B91869" w:rsidRDefault="00F66A4E" w:rsidP="000E66FF">
            <w:pPr>
              <w:pStyle w:val="Nzev"/>
              <w:widowControl w:val="0"/>
              <w:ind w:right="29"/>
              <w:jc w:val="both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Poskytovatelem: </w:t>
            </w:r>
          </w:p>
          <w:p w:rsidR="00F66A4E" w:rsidRPr="00B91869" w:rsidRDefault="00F66A4E" w:rsidP="000E66FF">
            <w:pPr>
              <w:widowControl w:val="0"/>
              <w:tabs>
                <w:tab w:val="left" w:pos="0"/>
              </w:tabs>
              <w:ind w:left="5040" w:right="29" w:hanging="5040"/>
              <w:rPr>
                <w:rFonts w:ascii="Vodafone Rg" w:hAnsi="Vodafone Rg" w:cs="Vodafone Rg"/>
              </w:rPr>
            </w:pPr>
            <w:r w:rsidRPr="00F66A4E">
              <w:rPr>
                <w:rFonts w:ascii="Vodafone Rg" w:hAnsi="Vodafone Rg" w:cs="Vodafone Rg"/>
                <w:sz w:val="22"/>
                <w:szCs w:val="22"/>
                <w:u w:val="single"/>
              </w:rPr>
              <w:t>Vodafone Czech Republic a.s.</w:t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, </w:t>
            </w:r>
          </w:p>
          <w:p w:rsidR="00F66A4E" w:rsidRPr="00B91869" w:rsidRDefault="00F66A4E" w:rsidP="000E66FF">
            <w:pPr>
              <w:widowControl w:val="0"/>
              <w:tabs>
                <w:tab w:val="left" w:pos="0"/>
              </w:tabs>
              <w:ind w:left="5040" w:right="29" w:hanging="5040"/>
              <w:rPr>
                <w:rFonts w:ascii="Vodafone Rg" w:hAnsi="Vodafone Rg" w:cs="Vodafone Rg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se sídlem Vinohradská 167, 100 00 Praha 10            </w:t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ab/>
            </w:r>
          </w:p>
          <w:p w:rsidR="00F66A4E" w:rsidRPr="00B91869" w:rsidRDefault="00F66A4E" w:rsidP="000E66FF">
            <w:pPr>
              <w:widowControl w:val="0"/>
              <w:ind w:left="5040" w:right="29" w:hanging="5040"/>
              <w:rPr>
                <w:rFonts w:ascii="Vodafone Rg" w:hAnsi="Vodafone Rg" w:cs="Vodafone Rg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>IČ: 25788001</w:t>
            </w:r>
            <w:r>
              <w:rPr>
                <w:rFonts w:ascii="Vodafone Rg" w:hAnsi="Vodafone Rg" w:cs="Vodafone Rg"/>
                <w:sz w:val="22"/>
                <w:szCs w:val="22"/>
              </w:rPr>
              <w:t>, DIČ: CZ25788001</w:t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ab/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ab/>
              <w:t xml:space="preserve">  </w:t>
            </w:r>
          </w:p>
          <w:p w:rsidR="00F66A4E" w:rsidRPr="00B91869" w:rsidRDefault="00F66A4E" w:rsidP="000E66FF">
            <w:pPr>
              <w:pStyle w:val="Zkladntextodsazen2"/>
              <w:widowControl w:val="0"/>
              <w:ind w:left="0" w:right="29" w:firstLine="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bankovní spojení: </w:t>
            </w:r>
            <w:proofErr w:type="spellStart"/>
            <w:r w:rsidRPr="00B91869">
              <w:rPr>
                <w:rFonts w:ascii="Vodafone Rg" w:hAnsi="Vodafone Rg" w:cs="Vodafone Rg"/>
                <w:sz w:val="22"/>
                <w:szCs w:val="22"/>
              </w:rPr>
              <w:t>The</w:t>
            </w:r>
            <w:proofErr w:type="spellEnd"/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 </w:t>
            </w:r>
            <w:proofErr w:type="spellStart"/>
            <w:r w:rsidRPr="00B91869">
              <w:rPr>
                <w:rFonts w:ascii="Vodafone Rg" w:hAnsi="Vodafone Rg" w:cs="Vodafone Rg"/>
                <w:sz w:val="22"/>
                <w:szCs w:val="22"/>
              </w:rPr>
              <w:t>Royal</w:t>
            </w:r>
            <w:proofErr w:type="spellEnd"/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 Bank </w:t>
            </w:r>
            <w:proofErr w:type="spellStart"/>
            <w:r w:rsidRPr="00B91869">
              <w:rPr>
                <w:rFonts w:ascii="Vodafone Rg" w:hAnsi="Vodafone Rg" w:cs="Vodafone Rg"/>
                <w:sz w:val="22"/>
                <w:szCs w:val="22"/>
              </w:rPr>
              <w:t>of</w:t>
            </w:r>
            <w:proofErr w:type="spellEnd"/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 </w:t>
            </w:r>
            <w:proofErr w:type="spellStart"/>
            <w:r w:rsidRPr="00B91869">
              <w:rPr>
                <w:rFonts w:ascii="Vodafone Rg" w:hAnsi="Vodafone Rg" w:cs="Vodafone Rg"/>
                <w:sz w:val="22"/>
                <w:szCs w:val="22"/>
              </w:rPr>
              <w:t>Scotland</w:t>
            </w:r>
            <w:proofErr w:type="spellEnd"/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 </w:t>
            </w:r>
            <w:proofErr w:type="gramStart"/>
            <w:r w:rsidRPr="00B91869">
              <w:rPr>
                <w:rFonts w:ascii="Vodafone Rg" w:hAnsi="Vodafone Rg" w:cs="Vodafone Rg"/>
                <w:sz w:val="22"/>
                <w:szCs w:val="22"/>
              </w:rPr>
              <w:t>N.V.</w:t>
            </w:r>
            <w:proofErr w:type="gramEnd"/>
          </w:p>
          <w:p w:rsidR="00F66A4E" w:rsidRPr="00B91869" w:rsidRDefault="00F66A4E" w:rsidP="000E66FF">
            <w:pPr>
              <w:pStyle w:val="Zkladntextodsazen2"/>
              <w:widowControl w:val="0"/>
              <w:ind w:left="363" w:right="29"/>
              <w:rPr>
                <w:rFonts w:ascii="Vodafone Rg" w:hAnsi="Vodafone Rg" w:cs="Vodafone Rg"/>
                <w:sz w:val="22"/>
                <w:szCs w:val="22"/>
              </w:rPr>
            </w:pPr>
            <w:proofErr w:type="spellStart"/>
            <w:proofErr w:type="gramStart"/>
            <w:r w:rsidRPr="00B91869">
              <w:rPr>
                <w:rFonts w:ascii="Vodafone Rg" w:hAnsi="Vodafone Rg" w:cs="Vodafone Rg"/>
                <w:sz w:val="22"/>
                <w:szCs w:val="22"/>
              </w:rPr>
              <w:t>č.účtu</w:t>
            </w:r>
            <w:proofErr w:type="spellEnd"/>
            <w:proofErr w:type="gramEnd"/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: </w:t>
            </w:r>
            <w:r w:rsidRPr="00B91869">
              <w:rPr>
                <w:rFonts w:ascii="Vodafone Rg" w:eastAsia="Batang" w:hAnsi="Vodafone Rg" w:cs="Vodafone Rg"/>
                <w:sz w:val="22"/>
                <w:szCs w:val="22"/>
                <w:lang w:eastAsia="ko-KR"/>
              </w:rPr>
              <w:t>221217/5400</w:t>
            </w:r>
          </w:p>
          <w:p w:rsidR="00F66A4E" w:rsidRPr="00B91869" w:rsidRDefault="00F66A4E" w:rsidP="000E66FF">
            <w:pPr>
              <w:pStyle w:val="Zkladntextodsazen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spol. zapsaná v OR vedeném Městským soudem  </w:t>
            </w:r>
          </w:p>
          <w:p w:rsidR="00F66A4E" w:rsidRPr="00B91869" w:rsidRDefault="00F66A4E" w:rsidP="000E66FF">
            <w:pPr>
              <w:pStyle w:val="Zkladntextodsazen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v Praze, spisová </w:t>
            </w:r>
            <w:proofErr w:type="gramStart"/>
            <w:r w:rsidRPr="00B91869">
              <w:rPr>
                <w:rFonts w:ascii="Vodafone Rg" w:hAnsi="Vodafone Rg" w:cs="Vodafone Rg"/>
                <w:sz w:val="22"/>
                <w:szCs w:val="22"/>
              </w:rPr>
              <w:t>značka B.6064</w:t>
            </w:r>
            <w:proofErr w:type="gramEnd"/>
          </w:p>
          <w:p w:rsidR="00F66A4E" w:rsidRPr="00B91869" w:rsidRDefault="00F66A4E" w:rsidP="000E66FF">
            <w:pPr>
              <w:pStyle w:val="Zkladntextodsazen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zastoupený: </w:t>
            </w:r>
            <w:r>
              <w:rPr>
                <w:rFonts w:ascii="Vodafone Rg" w:hAnsi="Vodafone Rg" w:cs="Vodafone Rg"/>
                <w:sz w:val="22"/>
                <w:szCs w:val="22"/>
              </w:rPr>
              <w:t xml:space="preserve">Zuzana Šnajdarová </w:t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na zákl. </w:t>
            </w:r>
            <w:proofErr w:type="gramStart"/>
            <w:r w:rsidRPr="00B91869">
              <w:rPr>
                <w:rFonts w:ascii="Vodafone Rg" w:hAnsi="Vodafone Rg" w:cs="Vodafone Rg"/>
                <w:sz w:val="22"/>
                <w:szCs w:val="22"/>
              </w:rPr>
              <w:t>pověření</w:t>
            </w:r>
            <w:proofErr w:type="gramEnd"/>
          </w:p>
          <w:p w:rsidR="00F66A4E" w:rsidRPr="00B91869" w:rsidRDefault="00F66A4E" w:rsidP="000E66FF">
            <w:pPr>
              <w:pStyle w:val="Zkladntextodsazen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>(dále jen „</w:t>
            </w:r>
            <w:r w:rsidRPr="00B91869">
              <w:rPr>
                <w:rFonts w:ascii="Vodafone Rg" w:hAnsi="Vodafone Rg" w:cs="Vodafone Rg"/>
                <w:b/>
                <w:bCs/>
                <w:sz w:val="22"/>
                <w:szCs w:val="22"/>
              </w:rPr>
              <w:t>Poskytovatel</w:t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>“)</w:t>
            </w:r>
          </w:p>
          <w:p w:rsidR="00F66A4E" w:rsidRDefault="00F66A4E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Default="000A14E4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  <w:r>
              <w:rPr>
                <w:rFonts w:ascii="Vodafone Rg" w:hAnsi="Vodafone Rg" w:cs="Vodafone Rg"/>
                <w:color w:val="000000"/>
              </w:rPr>
              <w:t>a</w:t>
            </w:r>
          </w:p>
          <w:p w:rsidR="000A14E4" w:rsidRDefault="000A14E4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Pr="009C28C9" w:rsidRDefault="000A14E4" w:rsidP="000A14E4">
            <w:pPr>
              <w:widowControl w:val="0"/>
              <w:ind w:right="29"/>
              <w:rPr>
                <w:rFonts w:ascii="Vodafone Rg" w:hAnsi="Vodafone Rg" w:cs="Vodafone Rg"/>
                <w:b/>
                <w:bCs/>
              </w:rPr>
            </w:pPr>
            <w:r w:rsidRPr="009C28C9">
              <w:rPr>
                <w:rFonts w:ascii="Vodafone Rg" w:hAnsi="Vodafone Rg" w:cs="Vodafone Rg"/>
                <w:b/>
                <w:bCs/>
                <w:sz w:val="22"/>
                <w:szCs w:val="22"/>
              </w:rPr>
              <w:t>Dalším účastníkem:</w:t>
            </w:r>
          </w:p>
          <w:p w:rsidR="000A14E4" w:rsidRPr="009C28C9" w:rsidRDefault="000A14E4" w:rsidP="000A14E4">
            <w:pPr>
              <w:widowControl w:val="0"/>
              <w:ind w:right="29"/>
              <w:rPr>
                <w:rFonts w:ascii="Vodafone Rg" w:hAnsi="Vodafone Rg" w:cs="Vodafone Rg"/>
                <w:u w:val="single"/>
              </w:rPr>
            </w:pPr>
            <w:r w:rsidRPr="009C28C9">
              <w:rPr>
                <w:rFonts w:ascii="Vodafone Rg" w:hAnsi="Vodafone Rg" w:cs="Vodafone Rg"/>
                <w:sz w:val="22"/>
                <w:szCs w:val="22"/>
                <w:u w:val="single"/>
              </w:rPr>
              <w:t>.....................................................................</w:t>
            </w:r>
          </w:p>
          <w:p w:rsidR="000A14E4" w:rsidRPr="009C28C9" w:rsidRDefault="000A14E4" w:rsidP="000A14E4">
            <w:pPr>
              <w:widowControl w:val="0"/>
              <w:ind w:right="29"/>
              <w:rPr>
                <w:rFonts w:ascii="Vodafone Rg" w:hAnsi="Vodafone Rg" w:cs="Vodafone Rg"/>
              </w:rPr>
            </w:pPr>
            <w:r w:rsidRPr="009C28C9">
              <w:rPr>
                <w:rFonts w:ascii="Vodafone Rg" w:hAnsi="Vodafone Rg" w:cs="Vodafone Rg"/>
                <w:sz w:val="22"/>
                <w:szCs w:val="22"/>
              </w:rPr>
              <w:t xml:space="preserve">Se </w:t>
            </w:r>
            <w:proofErr w:type="gramStart"/>
            <w:r w:rsidRPr="009C28C9">
              <w:rPr>
                <w:rFonts w:ascii="Vodafone Rg" w:hAnsi="Vodafone Rg" w:cs="Vodafone Rg"/>
                <w:sz w:val="22"/>
                <w:szCs w:val="22"/>
              </w:rPr>
              <w:t>sídlem: ....................................................</w:t>
            </w:r>
            <w:proofErr w:type="gramEnd"/>
          </w:p>
          <w:p w:rsidR="000A14E4" w:rsidRPr="009C28C9" w:rsidRDefault="000A14E4" w:rsidP="000A14E4">
            <w:pPr>
              <w:widowControl w:val="0"/>
              <w:ind w:right="29"/>
              <w:rPr>
                <w:rFonts w:ascii="Vodafone Rg" w:hAnsi="Vodafone Rg" w:cs="Vodafone Rg"/>
              </w:rPr>
            </w:pPr>
            <w:proofErr w:type="gramStart"/>
            <w:r w:rsidRPr="009C28C9">
              <w:rPr>
                <w:rFonts w:ascii="Vodafone Rg" w:hAnsi="Vodafone Rg" w:cs="Vodafone Rg"/>
                <w:sz w:val="22"/>
                <w:szCs w:val="22"/>
              </w:rPr>
              <w:t>IČ: ...................................</w:t>
            </w:r>
            <w:proofErr w:type="gramEnd"/>
          </w:p>
          <w:p w:rsidR="000A14E4" w:rsidRPr="009C28C9" w:rsidRDefault="000A14E4" w:rsidP="000A14E4">
            <w:pPr>
              <w:widowControl w:val="0"/>
              <w:ind w:right="29"/>
              <w:rPr>
                <w:rFonts w:ascii="Vodafone Rg" w:hAnsi="Vodafone Rg" w:cs="Vodafone Rg"/>
              </w:rPr>
            </w:pPr>
            <w:proofErr w:type="gramStart"/>
            <w:r w:rsidRPr="009C28C9">
              <w:rPr>
                <w:rFonts w:ascii="Vodafone Rg" w:hAnsi="Vodafone Rg" w:cs="Vodafone Rg"/>
                <w:sz w:val="22"/>
                <w:szCs w:val="22"/>
              </w:rPr>
              <w:t>DIČ: ..................................</w:t>
            </w:r>
            <w:proofErr w:type="gramEnd"/>
          </w:p>
          <w:p w:rsidR="000A14E4" w:rsidRPr="009C28C9" w:rsidRDefault="000A14E4" w:rsidP="000A14E4">
            <w:pPr>
              <w:widowControl w:val="0"/>
              <w:ind w:right="29"/>
              <w:rPr>
                <w:rFonts w:ascii="Vodafone Rg" w:hAnsi="Vodafone Rg" w:cs="Vodafone Rg"/>
              </w:rPr>
            </w:pPr>
            <w:r w:rsidRPr="009C28C9">
              <w:rPr>
                <w:rFonts w:ascii="Vodafone Rg" w:hAnsi="Vodafone Rg" w:cs="Vodafone Rg"/>
                <w:sz w:val="22"/>
                <w:szCs w:val="22"/>
              </w:rPr>
              <w:t xml:space="preserve">bankovní </w:t>
            </w:r>
            <w:proofErr w:type="gramStart"/>
            <w:r w:rsidRPr="009C28C9">
              <w:rPr>
                <w:rFonts w:ascii="Vodafone Rg" w:hAnsi="Vodafone Rg" w:cs="Vodafone Rg"/>
                <w:sz w:val="22"/>
                <w:szCs w:val="22"/>
              </w:rPr>
              <w:t>spojení: .......................................</w:t>
            </w:r>
            <w:proofErr w:type="gramEnd"/>
          </w:p>
          <w:p w:rsidR="000A14E4" w:rsidRPr="009C28C9" w:rsidRDefault="000A14E4" w:rsidP="000A14E4">
            <w:pPr>
              <w:widowControl w:val="0"/>
              <w:ind w:right="29"/>
              <w:rPr>
                <w:rFonts w:ascii="Vodafone Rg" w:hAnsi="Vodafone Rg" w:cs="Vodafone Rg"/>
              </w:rPr>
            </w:pPr>
            <w:proofErr w:type="spellStart"/>
            <w:proofErr w:type="gramStart"/>
            <w:r w:rsidRPr="009C28C9">
              <w:rPr>
                <w:rFonts w:ascii="Vodafone Rg" w:hAnsi="Vodafone Rg" w:cs="Vodafone Rg"/>
                <w:sz w:val="22"/>
                <w:szCs w:val="22"/>
              </w:rPr>
              <w:t>č.účtu</w:t>
            </w:r>
            <w:proofErr w:type="spellEnd"/>
            <w:proofErr w:type="gramEnd"/>
            <w:r w:rsidRPr="009C28C9">
              <w:rPr>
                <w:rFonts w:ascii="Vodafone Rg" w:hAnsi="Vodafone Rg" w:cs="Vodafone Rg"/>
                <w:sz w:val="22"/>
                <w:szCs w:val="22"/>
              </w:rPr>
              <w:t>: .........................................................</w:t>
            </w:r>
          </w:p>
          <w:p w:rsidR="000A14E4" w:rsidRPr="00B91869" w:rsidRDefault="000A14E4" w:rsidP="000A14E4">
            <w:pPr>
              <w:widowControl w:val="0"/>
              <w:ind w:right="29"/>
              <w:rPr>
                <w:rFonts w:ascii="Vodafone Rg" w:hAnsi="Vodafone Rg" w:cs="Vodafone Rg"/>
              </w:rPr>
            </w:pPr>
            <w:proofErr w:type="gramStart"/>
            <w:r w:rsidRPr="009C28C9">
              <w:rPr>
                <w:rFonts w:ascii="Vodafone Rg" w:hAnsi="Vodafone Rg" w:cs="Vodafone Rg"/>
                <w:sz w:val="22"/>
                <w:szCs w:val="22"/>
              </w:rPr>
              <w:t>jednající/</w:t>
            </w:r>
            <w:proofErr w:type="spellStart"/>
            <w:r w:rsidRPr="009C28C9">
              <w:rPr>
                <w:rFonts w:ascii="Vodafone Rg" w:hAnsi="Vodafone Rg" w:cs="Vodafone Rg"/>
                <w:sz w:val="22"/>
                <w:szCs w:val="22"/>
              </w:rPr>
              <w:t>zast</w:t>
            </w:r>
            <w:proofErr w:type="spellEnd"/>
            <w:r w:rsidRPr="009C28C9">
              <w:rPr>
                <w:rFonts w:ascii="Vodafone Rg" w:hAnsi="Vodafone Rg" w:cs="Vodafone Rg"/>
                <w:sz w:val="22"/>
                <w:szCs w:val="22"/>
              </w:rPr>
              <w:t>.: .............................................</w:t>
            </w:r>
            <w:proofErr w:type="gramEnd"/>
          </w:p>
          <w:p w:rsidR="000A14E4" w:rsidRPr="00B91869" w:rsidRDefault="000A14E4" w:rsidP="000A14E4">
            <w:pPr>
              <w:widowControl w:val="0"/>
              <w:ind w:right="29"/>
              <w:rPr>
                <w:rFonts w:ascii="Vodafone Rg" w:hAnsi="Vodafone Rg" w:cs="Vodafone Rg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>(dále jen „</w:t>
            </w:r>
            <w:r w:rsidRPr="00B91869">
              <w:rPr>
                <w:rFonts w:ascii="Vodafone Rg" w:hAnsi="Vodafone Rg" w:cs="Vodafone Rg"/>
                <w:b/>
                <w:bCs/>
                <w:sz w:val="22"/>
                <w:szCs w:val="22"/>
              </w:rPr>
              <w:t>Účastník</w:t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>“)</w:t>
            </w:r>
          </w:p>
          <w:p w:rsidR="000A14E4" w:rsidRPr="00B91869" w:rsidRDefault="000A14E4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</w:tc>
        <w:tc>
          <w:tcPr>
            <w:tcW w:w="236" w:type="dxa"/>
            <w:vAlign w:val="center"/>
          </w:tcPr>
          <w:p w:rsidR="00F66A4E" w:rsidRPr="00B91869" w:rsidRDefault="00F66A4E" w:rsidP="000E66FF">
            <w:pPr>
              <w:ind w:left="-122" w:firstLine="122"/>
              <w:jc w:val="center"/>
              <w:rPr>
                <w:rFonts w:ascii="Vodafone Rg" w:hAnsi="Vodafone Rg" w:cs="Vodafone Rg"/>
                <w:color w:val="000000"/>
              </w:rPr>
            </w:pPr>
          </w:p>
        </w:tc>
        <w:tc>
          <w:tcPr>
            <w:tcW w:w="4692" w:type="dxa"/>
          </w:tcPr>
          <w:p w:rsidR="00F66A4E" w:rsidRPr="00B91869" w:rsidRDefault="00F66A4E" w:rsidP="000E66FF">
            <w:pPr>
              <w:widowControl w:val="0"/>
              <w:ind w:right="29"/>
              <w:rPr>
                <w:rFonts w:ascii="Vodafone Rg" w:hAnsi="Vodafone Rg" w:cs="Vodafone Rg"/>
                <w:b/>
                <w:bCs/>
              </w:rPr>
            </w:pPr>
            <w:r w:rsidRPr="00B91869">
              <w:rPr>
                <w:rFonts w:ascii="Vodafone Rg" w:hAnsi="Vodafone Rg" w:cs="Vodafone Rg"/>
                <w:b/>
                <w:bCs/>
                <w:sz w:val="22"/>
                <w:szCs w:val="22"/>
              </w:rPr>
              <w:t>Účastníkem:</w:t>
            </w:r>
          </w:p>
          <w:p w:rsidR="00F66A4E" w:rsidRPr="00F66A4E" w:rsidRDefault="00F66A4E" w:rsidP="000E66FF">
            <w:pPr>
              <w:widowControl w:val="0"/>
              <w:ind w:right="29"/>
              <w:rPr>
                <w:rFonts w:ascii="Vodafone Rg" w:hAnsi="Vodafone Rg" w:cs="Vodafone Rg"/>
                <w:u w:val="single"/>
              </w:rPr>
            </w:pPr>
            <w:r w:rsidRPr="00F66A4E">
              <w:rPr>
                <w:rFonts w:ascii="Vodafone Rg" w:hAnsi="Vodafone Rg" w:cs="Vodafone Rg"/>
                <w:sz w:val="22"/>
                <w:szCs w:val="22"/>
                <w:u w:val="single"/>
              </w:rPr>
              <w:t>Centrální nákup, příspěvková organizace</w:t>
            </w:r>
          </w:p>
          <w:p w:rsidR="00F66A4E" w:rsidRPr="00B91869" w:rsidRDefault="00F66A4E" w:rsidP="000E66FF">
            <w:pPr>
              <w:widowControl w:val="0"/>
              <w:ind w:right="29"/>
              <w:rPr>
                <w:rFonts w:ascii="Vodafone Rg" w:hAnsi="Vodafone Rg" w:cs="Vodafone Rg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>Se sídlem: Plzeň 3, Vejprnická 663/56</w:t>
            </w:r>
          </w:p>
          <w:p w:rsidR="00F66A4E" w:rsidRDefault="00F66A4E" w:rsidP="000E66FF">
            <w:pPr>
              <w:widowControl w:val="0"/>
              <w:ind w:right="29"/>
              <w:rPr>
                <w:rFonts w:ascii="Vodafone Rg" w:hAnsi="Vodafone Rg" w:cs="Vodafone Rg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>IČ: 72046635</w:t>
            </w:r>
          </w:p>
          <w:p w:rsidR="00F66A4E" w:rsidRPr="00F66A4E" w:rsidRDefault="00F66A4E" w:rsidP="000E66FF">
            <w:pPr>
              <w:widowControl w:val="0"/>
              <w:ind w:right="29"/>
              <w:rPr>
                <w:rFonts w:ascii="Vodafone Rg" w:hAnsi="Vodafone Rg" w:cs="Vodafone Rg"/>
              </w:rPr>
            </w:pPr>
            <w:r w:rsidRPr="00F66A4E">
              <w:rPr>
                <w:rFonts w:ascii="Vodafone Rg" w:hAnsi="Vodafone Rg" w:cs="Vodafone Rg"/>
                <w:sz w:val="22"/>
                <w:szCs w:val="22"/>
              </w:rPr>
              <w:t>bankovní spojení: ČSOB a.s.</w:t>
            </w:r>
          </w:p>
          <w:p w:rsidR="00F66A4E" w:rsidRPr="00F66A4E" w:rsidRDefault="00F66A4E" w:rsidP="000E66FF">
            <w:pPr>
              <w:widowControl w:val="0"/>
              <w:ind w:right="29"/>
              <w:rPr>
                <w:rFonts w:ascii="Vodafone Rg" w:hAnsi="Vodafone Rg" w:cs="Vodafone Rg"/>
              </w:rPr>
            </w:pPr>
            <w:proofErr w:type="spellStart"/>
            <w:proofErr w:type="gramStart"/>
            <w:r w:rsidRPr="00F66A4E">
              <w:rPr>
                <w:rFonts w:ascii="Vodafone Rg" w:hAnsi="Vodafone Rg" w:cs="Vodafone Rg"/>
                <w:sz w:val="22"/>
                <w:szCs w:val="22"/>
              </w:rPr>
              <w:t>č.účtu</w:t>
            </w:r>
            <w:proofErr w:type="spellEnd"/>
            <w:proofErr w:type="gramEnd"/>
            <w:r w:rsidRPr="00F66A4E">
              <w:rPr>
                <w:rFonts w:ascii="Vodafone Rg" w:hAnsi="Vodafone Rg" w:cs="Vodafone Rg"/>
                <w:sz w:val="22"/>
                <w:szCs w:val="22"/>
              </w:rPr>
              <w:t>: 248835650/0300</w:t>
            </w:r>
          </w:p>
          <w:p w:rsidR="00F66A4E" w:rsidRPr="00B91869" w:rsidRDefault="00F66A4E" w:rsidP="000E66FF">
            <w:pPr>
              <w:widowControl w:val="0"/>
              <w:ind w:right="29"/>
              <w:rPr>
                <w:rFonts w:ascii="Vodafone Rg" w:hAnsi="Vodafone Rg" w:cs="Vodafone Rg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>jedna</w:t>
            </w:r>
            <w:r>
              <w:rPr>
                <w:rFonts w:ascii="Vodafone Rg" w:hAnsi="Vodafone Rg" w:cs="Vodafone Rg"/>
                <w:sz w:val="22"/>
                <w:szCs w:val="22"/>
              </w:rPr>
              <w:t>jící/</w:t>
            </w:r>
            <w:proofErr w:type="spellStart"/>
            <w:r>
              <w:rPr>
                <w:rFonts w:ascii="Vodafone Rg" w:hAnsi="Vodafone Rg" w:cs="Vodafone Rg"/>
                <w:sz w:val="22"/>
                <w:szCs w:val="22"/>
              </w:rPr>
              <w:t>zast</w:t>
            </w:r>
            <w:proofErr w:type="spellEnd"/>
            <w:r>
              <w:rPr>
                <w:rFonts w:ascii="Vodafone Rg" w:hAnsi="Vodafone Rg" w:cs="Vodafone Rg"/>
                <w:sz w:val="22"/>
                <w:szCs w:val="22"/>
              </w:rPr>
              <w:t>.: Ing. Jiří Heran</w:t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>, ředitel</w:t>
            </w:r>
          </w:p>
          <w:p w:rsidR="00F66A4E" w:rsidRPr="00B91869" w:rsidRDefault="00F66A4E" w:rsidP="000E66FF">
            <w:pPr>
              <w:widowControl w:val="0"/>
              <w:ind w:right="29"/>
              <w:rPr>
                <w:rFonts w:ascii="Vodafone Rg" w:hAnsi="Vodafone Rg" w:cs="Vodafone Rg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>(dále jen „</w:t>
            </w:r>
            <w:r w:rsidRPr="00B91869">
              <w:rPr>
                <w:rFonts w:ascii="Vodafone Rg" w:hAnsi="Vodafone Rg" w:cs="Vodafone Rg"/>
                <w:b/>
                <w:bCs/>
                <w:sz w:val="22"/>
                <w:szCs w:val="22"/>
              </w:rPr>
              <w:t>Účastník</w:t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>“)</w:t>
            </w:r>
          </w:p>
          <w:p w:rsidR="00F66A4E" w:rsidRPr="00B91869" w:rsidRDefault="00F66A4E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</w:tc>
      </w:tr>
      <w:tr w:rsidR="00F66A4E" w:rsidRPr="0020559F" w:rsidTr="000E66FF">
        <w:trPr>
          <w:trHeight w:val="316"/>
        </w:trPr>
        <w:tc>
          <w:tcPr>
            <w:tcW w:w="9356" w:type="dxa"/>
            <w:gridSpan w:val="3"/>
          </w:tcPr>
          <w:p w:rsidR="00F66A4E" w:rsidRPr="0020559F" w:rsidRDefault="00F66A4E" w:rsidP="000E66FF">
            <w:pPr>
              <w:ind w:right="25"/>
              <w:rPr>
                <w:rFonts w:ascii="Vodafone Rg" w:hAnsi="Vodafone Rg" w:cs="Vodafone Rg"/>
              </w:rPr>
            </w:pPr>
            <w:r w:rsidRPr="0020559F">
              <w:rPr>
                <w:rFonts w:ascii="Vodafone Rg" w:hAnsi="Vodafone Rg" w:cs="Vodafone Rg"/>
              </w:rPr>
              <w:t>(dále společně také „</w:t>
            </w:r>
            <w:r w:rsidRPr="0020559F">
              <w:rPr>
                <w:rFonts w:ascii="Vodafone Rg" w:hAnsi="Vodafone Rg" w:cs="Vodafone Rg"/>
                <w:b/>
                <w:bCs/>
              </w:rPr>
              <w:t>smluvní strany</w:t>
            </w:r>
            <w:r w:rsidRPr="0020559F">
              <w:rPr>
                <w:rFonts w:ascii="Vodafone Rg" w:hAnsi="Vodafone Rg" w:cs="Vodafone Rg"/>
              </w:rPr>
              <w:t>“)</w:t>
            </w:r>
          </w:p>
          <w:p w:rsidR="0019715A" w:rsidRDefault="0019715A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Default="000A14E4" w:rsidP="000A14E4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9C28C9">
              <w:rPr>
                <w:rFonts w:ascii="Vodafone Rg" w:hAnsi="Vodafone Rg" w:cs="Vodafone Rg"/>
                <w:b/>
                <w:color w:val="000000"/>
              </w:rPr>
              <w:t>Preambule</w:t>
            </w:r>
          </w:p>
          <w:p w:rsidR="009C28C9" w:rsidRPr="009C28C9" w:rsidRDefault="009C28C9" w:rsidP="000A14E4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</w:p>
          <w:p w:rsidR="0019715A" w:rsidRPr="0020559F" w:rsidRDefault="000A14E4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9C28C9">
              <w:rPr>
                <w:rFonts w:ascii="Vodafone Rg" w:hAnsi="Vodafone Rg" w:cs="Vodafone Rg"/>
                <w:color w:val="000000"/>
              </w:rPr>
              <w:t xml:space="preserve">Vzhledem k tomu, že Další Účastník a Účastník spolu uzavřeli smlouvu o centralizovaném zadávání veřejných zakázek podle § 3 zákona č. 137/2006 Sb., o veřejných zakázkách, v platném znění, a mají zájem na tom, aby Dalšímu účastníkovi byly poskytovány služby, příp. zboží za podmínek Rámcové smlouvy o poskytování veřejně dostupných služeb elektronických komunikací Vodafone </w:t>
            </w:r>
            <w:proofErr w:type="spellStart"/>
            <w:r w:rsidRPr="009C28C9">
              <w:rPr>
                <w:rFonts w:ascii="Vodafone Rg" w:hAnsi="Vodafone Rg" w:cs="Vodafone Rg"/>
                <w:color w:val="000000"/>
              </w:rPr>
              <w:t>OneNet</w:t>
            </w:r>
            <w:proofErr w:type="spellEnd"/>
            <w:r w:rsidRPr="009C28C9">
              <w:rPr>
                <w:rFonts w:ascii="Vodafone Rg" w:hAnsi="Vodafone Rg" w:cs="Vodafone Rg"/>
                <w:color w:val="000000"/>
              </w:rPr>
              <w:t xml:space="preserve"> </w:t>
            </w:r>
            <w:proofErr w:type="gramStart"/>
            <w:r w:rsidRPr="009C28C9">
              <w:rPr>
                <w:rFonts w:ascii="Vodafone Rg" w:hAnsi="Vodafone Rg" w:cs="Vodafone Rg"/>
                <w:color w:val="000000"/>
              </w:rPr>
              <w:t>č. ... uzavřené</w:t>
            </w:r>
            <w:proofErr w:type="gramEnd"/>
            <w:r w:rsidRPr="009C28C9">
              <w:rPr>
                <w:rFonts w:ascii="Vodafone Rg" w:hAnsi="Vodafone Rg" w:cs="Vodafone Rg"/>
                <w:color w:val="000000"/>
              </w:rPr>
              <w:t xml:space="preserve"> dne </w:t>
            </w:r>
            <w:r w:rsidR="009C28C9" w:rsidRPr="009C28C9">
              <w:rPr>
                <w:rFonts w:ascii="Vodafone Rg" w:hAnsi="Vodafone Rg" w:cs="Vodafone Rg"/>
                <w:color w:val="000000"/>
              </w:rPr>
              <w:t>22. 01.</w:t>
            </w:r>
            <w:r w:rsidRPr="009C28C9">
              <w:rPr>
                <w:rFonts w:ascii="Vodafone Rg" w:hAnsi="Vodafone Rg" w:cs="Vodafone Rg"/>
                <w:color w:val="000000"/>
              </w:rPr>
              <w:t xml:space="preserve"> 2014 mezi Poskytovatelem a Účastníkem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(dále jen „</w:t>
            </w:r>
            <w:r w:rsidRPr="0020559F">
              <w:rPr>
                <w:rFonts w:ascii="Vodafone Rg" w:hAnsi="Vodafone Rg" w:cs="Vodafone Rg"/>
                <w:b/>
                <w:color w:val="000000"/>
              </w:rPr>
              <w:t>Smlouva</w:t>
            </w:r>
            <w:r w:rsidRPr="0020559F">
              <w:rPr>
                <w:rFonts w:ascii="Vodafone Rg" w:hAnsi="Vodafone Rg" w:cs="Vodafone Rg"/>
                <w:color w:val="000000"/>
              </w:rPr>
              <w:t>“), dohodly se smluvní strany na uzavření této Dohody o přistoupení (dále jen „</w:t>
            </w:r>
            <w:r w:rsidRPr="0020559F">
              <w:rPr>
                <w:rFonts w:ascii="Vodafone Rg" w:hAnsi="Vodafone Rg" w:cs="Vodafone Rg"/>
                <w:b/>
                <w:color w:val="000000"/>
              </w:rPr>
              <w:t>Dohoda</w:t>
            </w:r>
            <w:r w:rsidRPr="0020559F">
              <w:rPr>
                <w:rFonts w:ascii="Vodafone Rg" w:hAnsi="Vodafone Rg" w:cs="Vodafone Rg"/>
                <w:color w:val="000000"/>
              </w:rPr>
              <w:t>“).</w:t>
            </w:r>
          </w:p>
          <w:p w:rsidR="0020559F" w:rsidRPr="0020559F" w:rsidRDefault="0020559F" w:rsidP="000E66FF">
            <w:pPr>
              <w:jc w:val="both"/>
              <w:rPr>
                <w:rFonts w:ascii="Vodafone Rg" w:hAnsi="Vodafone Rg" w:cs="Vodafone Rg"/>
                <w:color w:val="000000"/>
                <w:highlight w:val="yellow"/>
              </w:rPr>
            </w:pPr>
          </w:p>
          <w:p w:rsidR="0019715A" w:rsidRPr="0020559F" w:rsidRDefault="0019715A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9C28C9">
              <w:rPr>
                <w:rFonts w:ascii="Vodafone Rg" w:hAnsi="Vodafone Rg" w:cs="Vodafone Rg"/>
                <w:color w:val="000000"/>
              </w:rPr>
              <w:t>Tato Dohoda se uzavírá na základě výsledků nadlimitní veřejné zakázky na služby pod názvem „Mobilní telefonie Plzeňského kraje 2014 – 2016“.</w:t>
            </w:r>
          </w:p>
          <w:p w:rsidR="000A14E4" w:rsidRDefault="000A14E4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9C28C9" w:rsidRDefault="009C28C9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Pr="0020559F" w:rsidRDefault="000A14E4" w:rsidP="00D44DD0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I.</w:t>
            </w:r>
          </w:p>
          <w:p w:rsidR="000A14E4" w:rsidRPr="0020559F" w:rsidRDefault="000A14E4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9C28C9">
              <w:rPr>
                <w:rFonts w:ascii="Vodafone Rg" w:hAnsi="Vodafone Rg" w:cs="Vodafone Rg"/>
                <w:color w:val="000000"/>
              </w:rPr>
              <w:t>Na základě této Dohody přistoupí Další účastník ke Smlouvě, čímž nabude práv a povinností vyplývajících ze Smlouvy s</w:t>
            </w:r>
            <w:r w:rsidR="00D44DD0" w:rsidRPr="009C28C9">
              <w:rPr>
                <w:rFonts w:ascii="Vodafone Rg" w:hAnsi="Vodafone Rg" w:cs="Vodafone Rg"/>
                <w:color w:val="000000"/>
              </w:rPr>
              <w:t> </w:t>
            </w:r>
            <w:r w:rsidRPr="009C28C9">
              <w:rPr>
                <w:rFonts w:ascii="Vodafone Rg" w:hAnsi="Vodafone Rg" w:cs="Vodafone Rg"/>
                <w:color w:val="000000"/>
              </w:rPr>
              <w:t>výjimkou</w:t>
            </w:r>
            <w:r w:rsidR="00D44DD0" w:rsidRPr="009C28C9">
              <w:rPr>
                <w:rFonts w:ascii="Vodafone Rg" w:hAnsi="Vodafone Rg" w:cs="Vodafone Rg"/>
                <w:color w:val="000000"/>
              </w:rPr>
              <w:t xml:space="preserve"> práv a povinností, jež se týkají přímo Účastníka nebo které vyplývají z dílčích dohod uzavřených mezi Poskytovatelem a jinými dílčími účastníky Plzeňského kraje. V souvislosti s tím Další účastník bere na vědomí a souhlasí s tím, že slevy a finanční zvýhodnění poskytované na základě Smlouvy bude moci čerpat pouze se souhlasem Účastníka.</w:t>
            </w:r>
          </w:p>
          <w:p w:rsidR="00D44DD0" w:rsidRDefault="00D44DD0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D44DD0" w:rsidRPr="0020559F" w:rsidRDefault="00D44DD0" w:rsidP="00194FD3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II.</w:t>
            </w:r>
          </w:p>
          <w:p w:rsidR="00D44DD0" w:rsidRPr="009C28C9" w:rsidRDefault="00D44DD0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Další účastník uzavřením </w:t>
            </w:r>
            <w:r w:rsidRPr="009C28C9">
              <w:rPr>
                <w:rFonts w:ascii="Vodafone Rg" w:hAnsi="Vodafone Rg" w:cs="Vodafone Rg"/>
                <w:color w:val="000000"/>
              </w:rPr>
              <w:t xml:space="preserve">této </w:t>
            </w:r>
            <w:r w:rsidR="00194FD3" w:rsidRPr="009C28C9">
              <w:rPr>
                <w:rFonts w:ascii="Vodafone Rg" w:hAnsi="Vodafone Rg" w:cs="Vodafone Rg"/>
                <w:color w:val="000000"/>
              </w:rPr>
              <w:t>Dohody získává oprávnění čerpat služby a zboží od poskytovatele za stejných podmínek, které byly sjednány ve Smlouvě.</w:t>
            </w:r>
          </w:p>
          <w:p w:rsidR="00194FD3" w:rsidRPr="009C28C9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4FD3" w:rsidRPr="0020559F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9C28C9">
              <w:rPr>
                <w:rFonts w:ascii="Vodafone Rg" w:hAnsi="Vodafone Rg" w:cs="Vodafone Rg"/>
                <w:color w:val="000000"/>
              </w:rPr>
              <w:t>Pro vyloučení jakýchkoli pochybností se dodává, že vyúčtování za služby poskytnuté na základě této Dohody uzavřené mezi Dalším účastníkem a Poskytovatelem budou vystavena na adresu Dalšího účastníka, který se je tímto zavazuje uhradit.</w:t>
            </w:r>
          </w:p>
          <w:p w:rsidR="00194FD3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9C28C9" w:rsidRDefault="009C28C9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4FD3" w:rsidRPr="0020559F" w:rsidRDefault="00194FD3" w:rsidP="00194FD3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III.</w:t>
            </w:r>
          </w:p>
          <w:p w:rsidR="00194FD3" w:rsidRPr="0020559F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Účastník potvrzuje, že souhlasí s přistoupením Dalšího účastníka ke Smlouvě a potvrzuje, že Dalšího účastníka seznámil se všemi podmínkami Smlouvy včetně platného ceníku Vodafone </w:t>
            </w:r>
            <w:proofErr w:type="spellStart"/>
            <w:r w:rsidRPr="0020559F">
              <w:rPr>
                <w:rFonts w:ascii="Vodafone Rg" w:hAnsi="Vodafone Rg" w:cs="Vodafone Rg"/>
                <w:color w:val="000000"/>
              </w:rPr>
              <w:t>OneNet</w:t>
            </w:r>
            <w:proofErr w:type="spellEnd"/>
            <w:r w:rsidRPr="0020559F">
              <w:rPr>
                <w:rFonts w:ascii="Vodafone Rg" w:hAnsi="Vodafone Rg" w:cs="Vodafone Rg"/>
                <w:color w:val="000000"/>
              </w:rPr>
              <w:t xml:space="preserve">, Obchodních podmínek </w:t>
            </w:r>
            <w:proofErr w:type="spellStart"/>
            <w:r w:rsidRPr="0020559F">
              <w:rPr>
                <w:rFonts w:ascii="Vodafone Rg" w:hAnsi="Vodafone Rg" w:cs="Vodafone Rg"/>
                <w:color w:val="000000"/>
              </w:rPr>
              <w:t>OneNet</w:t>
            </w:r>
            <w:proofErr w:type="spellEnd"/>
            <w:r w:rsidRPr="0020559F">
              <w:rPr>
                <w:rFonts w:ascii="Vodafone Rg" w:hAnsi="Vodafone Rg" w:cs="Vodafone Rg"/>
                <w:color w:val="000000"/>
              </w:rPr>
              <w:t xml:space="preserve"> a Všeobecných podmínek pro poskytování služeb elektronických komunikací sítě Vodafone (dále jen „Všeobecné podmínky“).</w:t>
            </w:r>
          </w:p>
          <w:p w:rsidR="00194FD3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4FD3" w:rsidRPr="0020559F" w:rsidRDefault="00194FD3" w:rsidP="00194FD3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IV.</w:t>
            </w:r>
          </w:p>
          <w:p w:rsidR="00194FD3" w:rsidRPr="0020559F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Účastník tímto dále prohlašuje, že ručí společně a nerozdílně Poskytovateli za splnění jakýchkoli závazků Dalšího účastníka a uspokojí Poskytovatele </w:t>
            </w:r>
            <w:r w:rsidRPr="009C28C9">
              <w:rPr>
                <w:rFonts w:ascii="Vodafone Rg" w:hAnsi="Vodafone Rg" w:cs="Vodafone Rg"/>
                <w:color w:val="000000"/>
              </w:rPr>
              <w:t>v případě prodlení Dalšího účastníka s plněním jakýchkoli povinností vyplývajících ze Smlouvy a této Dohody, tzn. zejména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v případě, že bude další účastník v prodlení s úhradou vyúčtování či jakékoli jiné platby. V opačném případě se jedná o podstatné porušení Smlouvy a Poskytovatel může od Smlouvy včetně této Dohody odstoupit.</w:t>
            </w:r>
          </w:p>
          <w:p w:rsidR="0019715A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20559F" w:rsidRDefault="0019715A" w:rsidP="0019715A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V.</w:t>
            </w: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Další účastník podpisem této Dohody potvrzuje, že byl Účastníkem seznámen se zněním a všemi podmínkami Smlouvy včetně aktuálně platného Ceníku Vodafone </w:t>
            </w:r>
            <w:proofErr w:type="spellStart"/>
            <w:r w:rsidRPr="0020559F">
              <w:rPr>
                <w:rFonts w:ascii="Vodafone Rg" w:hAnsi="Vodafone Rg" w:cs="Vodafone Rg"/>
                <w:color w:val="000000"/>
              </w:rPr>
              <w:t>OneNet</w:t>
            </w:r>
            <w:proofErr w:type="spellEnd"/>
            <w:r w:rsidRPr="0020559F">
              <w:rPr>
                <w:rFonts w:ascii="Vodafone Rg" w:hAnsi="Vodafone Rg" w:cs="Vodafone Rg"/>
                <w:color w:val="000000"/>
              </w:rPr>
              <w:t xml:space="preserve">, který je k dispozici na </w:t>
            </w:r>
            <w:hyperlink r:id="rId7" w:history="1">
              <w:r w:rsidRPr="0020559F">
                <w:rPr>
                  <w:rStyle w:val="Hypertextovodkaz"/>
                  <w:rFonts w:ascii="Vodafone Rg" w:hAnsi="Vodafone Rg" w:cs="Vodafone Rg"/>
                </w:rPr>
                <w:t>www.vodafone.cz</w:t>
              </w:r>
            </w:hyperlink>
            <w:r w:rsidRPr="0020559F">
              <w:rPr>
                <w:rFonts w:ascii="Vodafone Rg" w:hAnsi="Vodafone Rg" w:cs="Vodafone Rg"/>
                <w:color w:val="000000"/>
              </w:rPr>
              <w:t xml:space="preserve">, Obchodními podmínkami </w:t>
            </w:r>
            <w:proofErr w:type="spellStart"/>
            <w:r w:rsidRPr="0020559F">
              <w:rPr>
                <w:rFonts w:ascii="Vodafone Rg" w:hAnsi="Vodafone Rg" w:cs="Vodafone Rg"/>
                <w:color w:val="000000"/>
              </w:rPr>
              <w:t>OneNet</w:t>
            </w:r>
            <w:proofErr w:type="spellEnd"/>
            <w:r w:rsidRPr="0020559F">
              <w:rPr>
                <w:rFonts w:ascii="Vodafone Rg" w:hAnsi="Vodafone Rg" w:cs="Vodafone Rg"/>
                <w:color w:val="000000"/>
              </w:rPr>
              <w:t xml:space="preserve"> a Všeobecnými podmínkami, bez výhrad s nimi souhlasí a za podmínek uvedených v této Dohodě přistupuje ke Smlouvě.</w:t>
            </w: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>V zájmu vyloučení jakýchkoli pochybností, pokud bude Další účastník čerpat služby za podmínek uvedených ve Smlouvě i po uzavření jakéhokoliv dodatku uzavřeného mezi Poskytovatelem a Účastníkem, tak se má za to, že se s tímto dodatkem Další účastník seznámil a že s ním bez výhrad souhlasí.</w:t>
            </w: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20559F" w:rsidRDefault="0019715A" w:rsidP="0019715A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VI.</w:t>
            </w: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>Nedohodnou-li se Poskytovatel a další účastník písemně jinak, smluvní vztah mezi Dalším účastníkem a Poskytovatelem se ruší ke dni, ke kterému Smlouva zanikla.</w:t>
            </w:r>
          </w:p>
          <w:p w:rsidR="0019715A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20559F" w:rsidRDefault="0019715A" w:rsidP="0019715A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VII.</w:t>
            </w: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>Poskytovatel souhlasí s přistoupením Dalšího účastníka ke smlouvě za výše uvedených podmínek.</w:t>
            </w:r>
          </w:p>
          <w:p w:rsidR="0019715A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9C28C9" w:rsidRDefault="009C28C9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9C28C9" w:rsidRDefault="009C28C9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9C28C9" w:rsidRDefault="009C28C9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9C28C9" w:rsidRDefault="009C28C9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9C28C9" w:rsidRDefault="009C28C9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20559F" w:rsidRDefault="0019715A" w:rsidP="0019715A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lastRenderedPageBreak/>
              <w:t>VIII.</w:t>
            </w: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Tato Dohoda byla vyhotovena ve </w:t>
            </w:r>
            <w:r w:rsidRPr="009C28C9">
              <w:rPr>
                <w:rFonts w:ascii="Vodafone Rg" w:hAnsi="Vodafone Rg" w:cs="Vodafone Rg"/>
                <w:color w:val="000000"/>
              </w:rPr>
              <w:t>třech stejnopisech s tím, že Poskytovatel, Účastník a Dílčí účastník obdrží po jednom vyhotovení.</w:t>
            </w:r>
          </w:p>
        </w:tc>
      </w:tr>
    </w:tbl>
    <w:p w:rsidR="00F66A4E" w:rsidRPr="0020559F" w:rsidRDefault="00F66A4E" w:rsidP="00F66A4E">
      <w:pPr>
        <w:ind w:left="-360" w:right="25"/>
        <w:rPr>
          <w:rFonts w:ascii="Vodafone Rg" w:hAnsi="Vodafone Rg" w:cs="Vodafone Rg"/>
          <w:b/>
          <w:bCs/>
        </w:rPr>
      </w:pPr>
    </w:p>
    <w:p w:rsidR="009E3B8D" w:rsidRPr="0020559F" w:rsidRDefault="00F66A4E" w:rsidP="009C28C9">
      <w:pPr>
        <w:pStyle w:val="Bodycopy"/>
        <w:spacing w:before="0"/>
        <w:ind w:left="-142"/>
        <w:rPr>
          <w:sz w:val="24"/>
          <w:szCs w:val="24"/>
          <w:lang w:val="cs-CZ"/>
        </w:rPr>
      </w:pPr>
      <w:r w:rsidRPr="009C28C9">
        <w:rPr>
          <w:sz w:val="24"/>
          <w:szCs w:val="24"/>
          <w:lang w:val="cs-CZ"/>
        </w:rPr>
        <w:t xml:space="preserve">Příloha č. </w:t>
      </w:r>
      <w:r w:rsidR="0019715A" w:rsidRPr="009C28C9">
        <w:rPr>
          <w:sz w:val="24"/>
          <w:szCs w:val="24"/>
          <w:lang w:val="cs-CZ"/>
        </w:rPr>
        <w:t>1</w:t>
      </w:r>
      <w:r w:rsidRPr="009C28C9">
        <w:rPr>
          <w:sz w:val="24"/>
          <w:szCs w:val="24"/>
          <w:lang w:val="cs-CZ"/>
        </w:rPr>
        <w:t xml:space="preserve"> – </w:t>
      </w:r>
      <w:r w:rsidR="009E3B8D" w:rsidRPr="009C28C9">
        <w:rPr>
          <w:sz w:val="24"/>
          <w:szCs w:val="24"/>
          <w:lang w:val="cs-CZ"/>
        </w:rPr>
        <w:t>Nabídková cena (tabulka)</w:t>
      </w:r>
    </w:p>
    <w:p w:rsidR="00F66A4E" w:rsidRPr="0020559F" w:rsidRDefault="00F66A4E" w:rsidP="00F66A4E">
      <w:pPr>
        <w:pStyle w:val="Bodycopy"/>
        <w:spacing w:before="0"/>
        <w:rPr>
          <w:sz w:val="24"/>
          <w:szCs w:val="24"/>
          <w:lang w:val="cs-CZ"/>
        </w:rPr>
      </w:pPr>
    </w:p>
    <w:p w:rsidR="00F66A4E" w:rsidRPr="006B257B" w:rsidRDefault="00F66A4E" w:rsidP="00F66A4E">
      <w:pPr>
        <w:pStyle w:val="Bodycopy"/>
        <w:spacing w:before="0"/>
        <w:rPr>
          <w:sz w:val="22"/>
          <w:szCs w:val="22"/>
          <w:lang w:val="cs-CZ"/>
        </w:rPr>
      </w:pPr>
    </w:p>
    <w:p w:rsidR="00F66A4E" w:rsidRPr="006B257B" w:rsidRDefault="00F66A4E" w:rsidP="00F66A4E">
      <w:pPr>
        <w:ind w:left="360"/>
        <w:jc w:val="both"/>
        <w:rPr>
          <w:rFonts w:ascii="Vodafone Rg" w:hAnsi="Vodafone Rg" w:cs="Vodafone Rg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3060"/>
        <w:gridCol w:w="1315"/>
        <w:gridCol w:w="3491"/>
      </w:tblGrid>
      <w:tr w:rsidR="00F66A4E" w:rsidRPr="006B257B" w:rsidTr="009C28C9">
        <w:trPr>
          <w:trHeight w:hRule="exact" w:val="510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A4E" w:rsidRPr="009C28C9" w:rsidRDefault="00F66A4E" w:rsidP="000E66FF">
            <w:pPr>
              <w:rPr>
                <w:rFonts w:ascii="Vodafone Rg" w:hAnsi="Vodafone Rg" w:cs="Vodafone Rg"/>
                <w:b/>
                <w:bCs/>
                <w:lang w:val="en-GB"/>
              </w:rPr>
            </w:pPr>
            <w:r w:rsidRPr="009C28C9">
              <w:rPr>
                <w:rFonts w:ascii="Vodafone Rg" w:hAnsi="Vodafone Rg" w:cs="Vodafone Rg"/>
                <w:b/>
                <w:bCs/>
                <w:sz w:val="22"/>
                <w:szCs w:val="22"/>
              </w:rPr>
              <w:t xml:space="preserve">Vodafone Czech </w:t>
            </w:r>
            <w:r w:rsidRPr="009C28C9">
              <w:rPr>
                <w:rFonts w:ascii="Vodafone Rg" w:hAnsi="Vodafone Rg" w:cs="Vodafone Rg"/>
                <w:b/>
                <w:bCs/>
                <w:sz w:val="22"/>
                <w:szCs w:val="22"/>
                <w:lang w:val="en-GB"/>
              </w:rPr>
              <w:t xml:space="preserve">Republic </w:t>
            </w:r>
            <w:proofErr w:type="spellStart"/>
            <w:r w:rsidRPr="009C28C9">
              <w:rPr>
                <w:rFonts w:ascii="Vodafone Rg" w:hAnsi="Vodafone Rg" w:cs="Vodafone Rg"/>
                <w:b/>
                <w:bCs/>
                <w:sz w:val="22"/>
                <w:szCs w:val="22"/>
                <w:lang w:val="en-GB"/>
              </w:rPr>
              <w:t>a.s</w:t>
            </w:r>
            <w:proofErr w:type="spellEnd"/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A4E" w:rsidRPr="009C28C9" w:rsidRDefault="0020559F" w:rsidP="0020559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lang w:val="en-GB"/>
              </w:rPr>
            </w:pPr>
            <w:proofErr w:type="spellStart"/>
            <w:r w:rsidRPr="009C28C9">
              <w:rPr>
                <w:rFonts w:ascii="Vodafone Rg" w:hAnsi="Vodafone Rg" w:cs="Vodafone Rg"/>
                <w:b/>
                <w:bCs/>
                <w:sz w:val="22"/>
                <w:szCs w:val="22"/>
                <w:lang w:val="en-GB"/>
              </w:rPr>
              <w:t>Další</w:t>
            </w:r>
            <w:proofErr w:type="spellEnd"/>
            <w:r w:rsidRPr="009C28C9">
              <w:rPr>
                <w:rFonts w:ascii="Vodafone Rg" w:hAnsi="Vodafone Rg" w:cs="Vodafone Rg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C28C9">
              <w:rPr>
                <w:rFonts w:ascii="Vodafone Rg" w:hAnsi="Vodafone Rg" w:cs="Vodafone Rg"/>
                <w:b/>
                <w:bCs/>
                <w:sz w:val="22"/>
                <w:szCs w:val="22"/>
                <w:lang w:val="en-GB"/>
              </w:rPr>
              <w:t>ú</w:t>
            </w:r>
            <w:r w:rsidR="00F66A4E" w:rsidRPr="009C28C9">
              <w:rPr>
                <w:rFonts w:ascii="Vodafone Rg" w:hAnsi="Vodafone Rg" w:cs="Vodafone Rg"/>
                <w:b/>
                <w:bCs/>
                <w:sz w:val="22"/>
                <w:szCs w:val="22"/>
                <w:lang w:val="en-GB"/>
              </w:rPr>
              <w:t>častník</w:t>
            </w:r>
            <w:proofErr w:type="spellEnd"/>
          </w:p>
        </w:tc>
      </w:tr>
      <w:tr w:rsidR="00F66A4E" w:rsidRPr="006B257B" w:rsidTr="009C28C9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9C28C9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9C28C9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Místo</w:t>
            </w:r>
            <w:proofErr w:type="spellEnd"/>
            <w:r w:rsidRPr="009C28C9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, datum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9C28C9" w:rsidRDefault="009E3B8D" w:rsidP="009C28C9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V </w:t>
            </w:r>
            <w:proofErr w:type="spellStart"/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>Praze</w:t>
            </w:r>
            <w:proofErr w:type="spellEnd"/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,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9C28C9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9C28C9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Místo</w:t>
            </w:r>
            <w:proofErr w:type="spellEnd"/>
            <w:r w:rsidRPr="009C28C9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, datum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A4E" w:rsidRPr="009C28C9" w:rsidRDefault="0020559F" w:rsidP="009C28C9">
            <w:pPr>
              <w:tabs>
                <w:tab w:val="left" w:pos="9720"/>
              </w:tabs>
              <w:ind w:left="159" w:right="-153"/>
              <w:rPr>
                <w:rFonts w:ascii="Vodafone Rg" w:hAnsi="Vodafone Rg" w:cs="Vodafone Rg"/>
                <w:lang w:val="en-GB"/>
              </w:rPr>
            </w:pPr>
            <w:proofErr w:type="gramStart"/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>V ...........................................</w:t>
            </w:r>
            <w:proofErr w:type="gramEnd"/>
            <w:r w:rsidR="00F66A4E"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 </w:t>
            </w:r>
          </w:p>
        </w:tc>
      </w:tr>
      <w:tr w:rsidR="00F66A4E" w:rsidRPr="006B257B" w:rsidTr="009C28C9">
        <w:trPr>
          <w:trHeight w:hRule="exact" w:val="34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9C28C9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 w:rsidRPr="009C28C9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Jméno</w:t>
            </w:r>
            <w:r w:rsidRPr="009C28C9">
              <w:rPr>
                <w:rFonts w:ascii="Vodafone Rg" w:hAnsi="Vodafone Rg" w:cs="Vodafone Rg"/>
                <w:b/>
                <w:bCs/>
                <w:color w:val="666666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9C28C9" w:rsidRDefault="009E3B8D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>Zuzana Šnajdarová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9C28C9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 w:rsidRPr="009C28C9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 xml:space="preserve">Jméno           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A4E" w:rsidRPr="009C28C9" w:rsidRDefault="0020559F" w:rsidP="009C28C9">
            <w:pPr>
              <w:pStyle w:val="Tableentry"/>
              <w:spacing w:before="0" w:after="0"/>
              <w:ind w:left="159"/>
              <w:rPr>
                <w:sz w:val="22"/>
                <w:szCs w:val="22"/>
              </w:rPr>
            </w:pPr>
            <w:r w:rsidRPr="009C28C9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F66A4E" w:rsidRPr="006B257B" w:rsidTr="009C28C9">
        <w:trPr>
          <w:trHeight w:hRule="exact" w:val="53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9C28C9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9C28C9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Pozice</w:t>
            </w:r>
            <w:proofErr w:type="spellEnd"/>
            <w:r w:rsidRPr="009C28C9">
              <w:rPr>
                <w:rFonts w:ascii="Vodafone Rg" w:hAnsi="Vodafone Rg" w:cs="Vodafone Rg"/>
                <w:b/>
                <w:bCs/>
                <w:color w:val="666666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9C28C9" w:rsidRDefault="009E3B8D" w:rsidP="009E3B8D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Obchodní </w:t>
            </w:r>
            <w:proofErr w:type="spellStart"/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>zástupce</w:t>
            </w:r>
            <w:proofErr w:type="spellEnd"/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, </w:t>
            </w:r>
            <w:r w:rsidR="00F66A4E"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segment </w:t>
            </w:r>
            <w:proofErr w:type="spellStart"/>
            <w:r w:rsidR="00F66A4E"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>veřejná</w:t>
            </w:r>
            <w:proofErr w:type="spellEnd"/>
            <w:r w:rsidR="00F66A4E"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66A4E"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>správa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9C28C9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9C28C9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Pozice</w:t>
            </w:r>
            <w:proofErr w:type="spellEnd"/>
            <w:r w:rsidRPr="009C28C9">
              <w:rPr>
                <w:rFonts w:ascii="Vodafone Rg" w:hAnsi="Vodafone Rg" w:cs="Vodafone Rg"/>
                <w:b/>
                <w:bCs/>
                <w:color w:val="666666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A4E" w:rsidRPr="009C28C9" w:rsidRDefault="0020559F" w:rsidP="009C28C9">
            <w:pPr>
              <w:tabs>
                <w:tab w:val="left" w:pos="9720"/>
              </w:tabs>
              <w:ind w:left="159" w:right="-153"/>
              <w:rPr>
                <w:rFonts w:ascii="Vodafone Rg" w:hAnsi="Vodafone Rg" w:cs="Vodafone Rg"/>
                <w:lang w:val="en-GB"/>
              </w:rPr>
            </w:pPr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>..............................................</w:t>
            </w:r>
          </w:p>
        </w:tc>
      </w:tr>
      <w:tr w:rsidR="00F66A4E" w:rsidRPr="006B257B" w:rsidTr="009C28C9">
        <w:trPr>
          <w:trHeight w:hRule="exact" w:val="964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A4E" w:rsidRPr="009C28C9" w:rsidRDefault="00F66A4E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9C28C9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Podpis</w:t>
            </w:r>
            <w:proofErr w:type="spellEnd"/>
          </w:p>
          <w:p w:rsidR="00F66A4E" w:rsidRPr="009C28C9" w:rsidRDefault="00F66A4E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</w:p>
          <w:p w:rsidR="00F66A4E" w:rsidRPr="009C28C9" w:rsidRDefault="00F66A4E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</w:p>
          <w:p w:rsidR="00F66A4E" w:rsidRPr="009C28C9" w:rsidRDefault="00DA60CD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 w:rsidRPr="009C28C9">
              <w:rPr>
                <w:noProof/>
                <w:lang w:eastAsia="cs-CZ"/>
              </w:rPr>
              <w:pict>
                <v:line id="_x0000_s1027" style="position:absolute;z-index:251661312" from="-.15pt,1.1pt" to="169.9pt,1.1pt" strokecolor="#666" strokeweight=".5pt"/>
              </w:pict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A4E" w:rsidRPr="009C28C9" w:rsidRDefault="00DA60CD" w:rsidP="000E66FF">
            <w:pPr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 w:rsidRPr="009C28C9">
              <w:rPr>
                <w:noProof/>
                <w:lang w:eastAsia="cs-CZ"/>
              </w:rPr>
              <w:pict>
                <v:line id="_x0000_s1026" style="position:absolute;z-index:251660288;mso-position-horizontal-relative:text;mso-position-vertical-relative:text" from="-.65pt,36.05pt" to="169.4pt,36.05pt" strokecolor="#666" strokeweight=".5pt"/>
              </w:pict>
            </w:r>
            <w:proofErr w:type="spellStart"/>
            <w:r w:rsidR="00F66A4E" w:rsidRPr="009C28C9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Podpis</w:t>
            </w:r>
            <w:proofErr w:type="spellEnd"/>
          </w:p>
        </w:tc>
      </w:tr>
    </w:tbl>
    <w:p w:rsidR="00F66A4E" w:rsidRDefault="00F66A4E" w:rsidP="00F66A4E">
      <w:pPr>
        <w:pStyle w:val="Bodycopy"/>
        <w:spacing w:before="0"/>
      </w:pPr>
    </w:p>
    <w:p w:rsidR="007C413D" w:rsidRDefault="007C413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8"/>
        <w:gridCol w:w="3491"/>
      </w:tblGrid>
      <w:tr w:rsidR="0020559F" w:rsidRPr="006B257B" w:rsidTr="009C28C9">
        <w:trPr>
          <w:trHeight w:hRule="exact" w:val="510"/>
        </w:trPr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59F" w:rsidRPr="009C28C9" w:rsidRDefault="0020559F" w:rsidP="00B6609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lang w:val="en-GB"/>
              </w:rPr>
            </w:pPr>
            <w:proofErr w:type="spellStart"/>
            <w:r w:rsidRPr="009C28C9">
              <w:rPr>
                <w:rFonts w:ascii="Vodafone Rg" w:hAnsi="Vodafone Rg" w:cs="Vodafone Rg"/>
                <w:b/>
                <w:bCs/>
                <w:sz w:val="22"/>
                <w:szCs w:val="22"/>
                <w:lang w:val="en-GB"/>
              </w:rPr>
              <w:t>Účastník</w:t>
            </w:r>
            <w:proofErr w:type="spellEnd"/>
          </w:p>
        </w:tc>
      </w:tr>
      <w:tr w:rsidR="0020559F" w:rsidRPr="006B257B" w:rsidTr="009C28C9"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0559F" w:rsidRPr="009C28C9" w:rsidRDefault="0020559F" w:rsidP="00B6609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9C28C9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Místo</w:t>
            </w:r>
            <w:proofErr w:type="spellEnd"/>
            <w:r w:rsidRPr="009C28C9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, datum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20559F" w:rsidRPr="009C28C9" w:rsidRDefault="0020559F" w:rsidP="009C28C9">
            <w:pPr>
              <w:tabs>
                <w:tab w:val="left" w:pos="9720"/>
              </w:tabs>
              <w:ind w:left="51" w:right="-153"/>
              <w:rPr>
                <w:rFonts w:ascii="Vodafone Rg" w:hAnsi="Vodafone Rg" w:cs="Vodafone Rg"/>
                <w:lang w:val="en-GB"/>
              </w:rPr>
            </w:pPr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V </w:t>
            </w:r>
            <w:proofErr w:type="spellStart"/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>Plzni</w:t>
            </w:r>
            <w:proofErr w:type="spellEnd"/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, </w:t>
            </w:r>
          </w:p>
        </w:tc>
      </w:tr>
      <w:tr w:rsidR="0020559F" w:rsidRPr="006B257B" w:rsidTr="009C28C9">
        <w:trPr>
          <w:trHeight w:hRule="exact" w:val="34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0559F" w:rsidRPr="009C28C9" w:rsidRDefault="0020559F" w:rsidP="00B6609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 w:rsidRPr="009C28C9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 xml:space="preserve">Jméno           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20559F" w:rsidRPr="009C28C9" w:rsidRDefault="0020559F" w:rsidP="009C28C9">
            <w:pPr>
              <w:pStyle w:val="Tableentry"/>
              <w:spacing w:before="0" w:after="0"/>
              <w:ind w:left="51"/>
              <w:rPr>
                <w:sz w:val="22"/>
                <w:szCs w:val="22"/>
              </w:rPr>
            </w:pPr>
            <w:r w:rsidRPr="009C28C9">
              <w:rPr>
                <w:sz w:val="22"/>
                <w:szCs w:val="22"/>
              </w:rPr>
              <w:t>Ing. Jiří Heran</w:t>
            </w:r>
          </w:p>
        </w:tc>
      </w:tr>
      <w:tr w:rsidR="0020559F" w:rsidRPr="006B257B" w:rsidTr="009C28C9">
        <w:trPr>
          <w:trHeight w:hRule="exact" w:val="53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0559F" w:rsidRPr="009C28C9" w:rsidRDefault="0020559F" w:rsidP="00B6609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9C28C9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Pozice</w:t>
            </w:r>
            <w:proofErr w:type="spellEnd"/>
            <w:r w:rsidRPr="009C28C9">
              <w:rPr>
                <w:rFonts w:ascii="Vodafone Rg" w:hAnsi="Vodafone Rg" w:cs="Vodafone Rg"/>
                <w:b/>
                <w:bCs/>
                <w:color w:val="666666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20559F" w:rsidRPr="009C28C9" w:rsidRDefault="0020559F" w:rsidP="009C28C9">
            <w:pPr>
              <w:tabs>
                <w:tab w:val="left" w:pos="9720"/>
              </w:tabs>
              <w:ind w:left="51" w:right="-153"/>
              <w:rPr>
                <w:rFonts w:ascii="Vodafone Rg" w:hAnsi="Vodafone Rg" w:cs="Vodafone Rg"/>
                <w:lang w:val="en-GB"/>
              </w:rPr>
            </w:pPr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ředitel </w:t>
            </w:r>
            <w:proofErr w:type="spellStart"/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>Centrálního</w:t>
            </w:r>
            <w:proofErr w:type="spellEnd"/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>nákupu</w:t>
            </w:r>
            <w:proofErr w:type="spellEnd"/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>příspěvkové</w:t>
            </w:r>
            <w:proofErr w:type="spellEnd"/>
            <w:r w:rsidRPr="009C28C9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 organizace</w:t>
            </w:r>
          </w:p>
        </w:tc>
      </w:tr>
      <w:tr w:rsidR="0020559F" w:rsidRPr="006B257B" w:rsidTr="009C28C9">
        <w:trPr>
          <w:trHeight w:hRule="exact" w:val="964"/>
        </w:trPr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59F" w:rsidRPr="009C28C9" w:rsidRDefault="00DA60CD" w:rsidP="00B6609F">
            <w:pPr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 w:rsidRPr="009C28C9">
              <w:rPr>
                <w:noProof/>
                <w:lang w:eastAsia="cs-CZ"/>
              </w:rPr>
              <w:pict>
                <v:line id="_x0000_s1028" style="position:absolute;z-index:251663360;mso-position-horizontal-relative:text;mso-position-vertical-relative:text" from="-.65pt,36.05pt" to="169.4pt,36.05pt" strokecolor="#666" strokeweight=".5pt"/>
              </w:pict>
            </w:r>
            <w:proofErr w:type="spellStart"/>
            <w:r w:rsidR="0020559F" w:rsidRPr="009C28C9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Podpis</w:t>
            </w:r>
            <w:proofErr w:type="spellEnd"/>
          </w:p>
        </w:tc>
      </w:tr>
    </w:tbl>
    <w:p w:rsidR="0020559F" w:rsidRDefault="0020559F"/>
    <w:sectPr w:rsidR="0020559F" w:rsidSect="00F66A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B69" w:rsidRDefault="00EC3B69" w:rsidP="00055CDD">
      <w:r>
        <w:separator/>
      </w:r>
    </w:p>
  </w:endnote>
  <w:endnote w:type="continuationSeparator" w:id="0">
    <w:p w:rsidR="00EC3B69" w:rsidRDefault="00EC3B69" w:rsidP="0005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odafone Rg">
    <w:altName w:val="Arial Narrow"/>
    <w:charset w:val="EE"/>
    <w:family w:val="swiss"/>
    <w:pitch w:val="variable"/>
    <w:sig w:usb0="800000AF" w:usb1="4000204A" w:usb2="00000000" w:usb3="00000000" w:csb0="0000009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83" w:rsidRPr="00BE3A45" w:rsidRDefault="00EF15B5" w:rsidP="0088318F">
    <w:pPr>
      <w:pBdr>
        <w:bottom w:val="single" w:sz="4" w:space="1" w:color="000000"/>
        <w:between w:val="single" w:sz="4" w:space="1" w:color="000000"/>
      </w:pBdr>
      <w:tabs>
        <w:tab w:val="center" w:pos="5103"/>
        <w:tab w:val="left" w:pos="9540"/>
      </w:tabs>
      <w:rPr>
        <w:rFonts w:ascii="Vodafone Rg" w:hAnsi="Vodafone Rg" w:cs="Vodafone Rg"/>
        <w:sz w:val="16"/>
        <w:szCs w:val="16"/>
      </w:rPr>
    </w:pPr>
    <w:r w:rsidRPr="00BE3A45">
      <w:rPr>
        <w:rFonts w:ascii="Vodafone Rg" w:hAnsi="Vodafone Rg" w:cs="Vodafone Rg"/>
        <w:sz w:val="16"/>
        <w:szCs w:val="16"/>
      </w:rPr>
      <w:tab/>
    </w:r>
    <w:r w:rsidRPr="00BE3A45">
      <w:rPr>
        <w:rFonts w:ascii="Vodafone Rg" w:hAnsi="Vodafone Rg" w:cs="Vodafone Rg"/>
        <w:sz w:val="16"/>
        <w:szCs w:val="16"/>
      </w:rPr>
      <w:tab/>
    </w:r>
    <w:r w:rsidR="00DA60CD" w:rsidRPr="00BE3A45">
      <w:rPr>
        <w:rFonts w:ascii="Vodafone Rg" w:hAnsi="Vodafone Rg" w:cs="Vodafone Rg"/>
        <w:sz w:val="16"/>
        <w:szCs w:val="16"/>
      </w:rPr>
      <w:fldChar w:fldCharType="begin"/>
    </w:r>
    <w:r w:rsidRPr="00BE3A45">
      <w:rPr>
        <w:rFonts w:ascii="Vodafone Rg" w:hAnsi="Vodafone Rg" w:cs="Vodafone Rg"/>
        <w:sz w:val="16"/>
        <w:szCs w:val="16"/>
      </w:rPr>
      <w:instrText xml:space="preserve"> PAGE </w:instrText>
    </w:r>
    <w:r w:rsidR="00DA60CD" w:rsidRPr="00BE3A45">
      <w:rPr>
        <w:rFonts w:ascii="Vodafone Rg" w:hAnsi="Vodafone Rg" w:cs="Vodafone Rg"/>
        <w:sz w:val="16"/>
        <w:szCs w:val="16"/>
      </w:rPr>
      <w:fldChar w:fldCharType="separate"/>
    </w:r>
    <w:r w:rsidR="009C28C9">
      <w:rPr>
        <w:rFonts w:ascii="Vodafone Rg" w:hAnsi="Vodafone Rg" w:cs="Vodafone Rg"/>
        <w:noProof/>
        <w:sz w:val="16"/>
        <w:szCs w:val="16"/>
      </w:rPr>
      <w:t>3</w:t>
    </w:r>
    <w:r w:rsidR="00DA60CD" w:rsidRPr="00BE3A45">
      <w:rPr>
        <w:rFonts w:ascii="Vodafone Rg" w:hAnsi="Vodafone Rg" w:cs="Vodafone Rg"/>
        <w:sz w:val="16"/>
        <w:szCs w:val="16"/>
      </w:rPr>
      <w:fldChar w:fldCharType="end"/>
    </w:r>
    <w:r w:rsidRPr="00BE3A45">
      <w:rPr>
        <w:rFonts w:ascii="Vodafone Rg" w:hAnsi="Vodafone Rg" w:cs="Vodafone Rg"/>
        <w:sz w:val="16"/>
        <w:szCs w:val="16"/>
      </w:rPr>
      <w:t>/</w:t>
    </w:r>
    <w:r w:rsidR="00DA60CD" w:rsidRPr="00BE3A45">
      <w:rPr>
        <w:rFonts w:ascii="Vodafone Rg" w:hAnsi="Vodafone Rg" w:cs="Vodafone Rg"/>
        <w:sz w:val="16"/>
        <w:szCs w:val="16"/>
      </w:rPr>
      <w:fldChar w:fldCharType="begin"/>
    </w:r>
    <w:r w:rsidRPr="00BE3A45">
      <w:rPr>
        <w:rFonts w:ascii="Vodafone Rg" w:hAnsi="Vodafone Rg" w:cs="Vodafone Rg"/>
        <w:sz w:val="16"/>
        <w:szCs w:val="16"/>
      </w:rPr>
      <w:instrText xml:space="preserve"> NUMPAGES </w:instrText>
    </w:r>
    <w:r w:rsidR="00DA60CD" w:rsidRPr="00BE3A45">
      <w:rPr>
        <w:rFonts w:ascii="Vodafone Rg" w:hAnsi="Vodafone Rg" w:cs="Vodafone Rg"/>
        <w:sz w:val="16"/>
        <w:szCs w:val="16"/>
      </w:rPr>
      <w:fldChar w:fldCharType="separate"/>
    </w:r>
    <w:r w:rsidR="009C28C9">
      <w:rPr>
        <w:rFonts w:ascii="Vodafone Rg" w:hAnsi="Vodafone Rg" w:cs="Vodafone Rg"/>
        <w:noProof/>
        <w:sz w:val="16"/>
        <w:szCs w:val="16"/>
      </w:rPr>
      <w:t>3</w:t>
    </w:r>
    <w:r w:rsidR="00DA60CD" w:rsidRPr="00BE3A45">
      <w:rPr>
        <w:rFonts w:ascii="Vodafone Rg" w:hAnsi="Vodafone Rg" w:cs="Vodafone Rg"/>
        <w:sz w:val="16"/>
        <w:szCs w:val="16"/>
      </w:rPr>
      <w:fldChar w:fldCharType="end"/>
    </w:r>
  </w:p>
  <w:p w:rsidR="00423083" w:rsidRPr="0088318F" w:rsidRDefault="00EF15B5" w:rsidP="0088318F">
    <w:pPr>
      <w:rPr>
        <w:rFonts w:ascii="Vodafone Rg" w:hAnsi="Vodafone Rg" w:cs="Vodafone Rg"/>
        <w:sz w:val="16"/>
        <w:szCs w:val="16"/>
      </w:rPr>
    </w:pPr>
    <w:r w:rsidRPr="000F5D90">
      <w:rPr>
        <w:rFonts w:ascii="Vodafone Rg" w:hAnsi="Vodafone Rg" w:cs="Vodafone Rg"/>
        <w:sz w:val="16"/>
        <w:szCs w:val="16"/>
      </w:rPr>
      <w:t>Vodafone Czech Republic a.</w:t>
    </w:r>
    <w:proofErr w:type="gramStart"/>
    <w:r w:rsidRPr="000F5D90">
      <w:rPr>
        <w:rFonts w:ascii="Vodafone Rg" w:hAnsi="Vodafone Rg" w:cs="Vodafone Rg"/>
        <w:sz w:val="16"/>
        <w:szCs w:val="16"/>
      </w:rPr>
      <w:t>s.</w:t>
    </w:r>
    <w:r>
      <w:rPr>
        <w:rFonts w:ascii="Vodafone Rg" w:hAnsi="Vodafone Rg" w:cs="Vodafone Rg"/>
        <w:sz w:val="16"/>
        <w:szCs w:val="16"/>
      </w:rPr>
      <w:t>,  se</w:t>
    </w:r>
    <w:proofErr w:type="gramEnd"/>
    <w:r>
      <w:rPr>
        <w:rFonts w:ascii="Vodafone Rg" w:hAnsi="Vodafone Rg" w:cs="Vodafone Rg"/>
        <w:sz w:val="16"/>
        <w:szCs w:val="16"/>
      </w:rPr>
      <w:t xml:space="preserve"> sídlem Vinohradská 167</w:t>
    </w:r>
    <w:r w:rsidRPr="00BE3A45">
      <w:rPr>
        <w:rFonts w:ascii="Vodafone Rg" w:hAnsi="Vodafone Rg" w:cs="Vodafone Rg"/>
        <w:sz w:val="16"/>
        <w:szCs w:val="16"/>
      </w:rPr>
      <w:t>, 1</w:t>
    </w:r>
    <w:r>
      <w:rPr>
        <w:rFonts w:ascii="Vodafone Rg" w:hAnsi="Vodafone Rg" w:cs="Vodafone Rg"/>
        <w:sz w:val="16"/>
        <w:szCs w:val="16"/>
      </w:rPr>
      <w:t>00</w:t>
    </w:r>
    <w:r w:rsidRPr="00BE3A45">
      <w:rPr>
        <w:rFonts w:ascii="Vodafone Rg" w:hAnsi="Vodafone Rg" w:cs="Vodafone Rg"/>
        <w:sz w:val="16"/>
        <w:szCs w:val="16"/>
      </w:rPr>
      <w:t xml:space="preserve"> 00 Praha </w:t>
    </w:r>
    <w:r>
      <w:rPr>
        <w:rFonts w:ascii="Vodafone Rg" w:hAnsi="Vodafone Rg" w:cs="Vodafone Rg"/>
        <w:sz w:val="16"/>
        <w:szCs w:val="16"/>
      </w:rPr>
      <w:t>10</w:t>
    </w:r>
    <w:r w:rsidRPr="00BE3A45">
      <w:rPr>
        <w:rFonts w:ascii="Vodafone Rg" w:hAnsi="Vodafone Rg" w:cs="Vodafone Rg"/>
        <w:sz w:val="16"/>
        <w:szCs w:val="16"/>
      </w:rPr>
      <w:t>, ČR</w:t>
    </w:r>
    <w:r>
      <w:rPr>
        <w:rFonts w:ascii="Vodafone Rg" w:hAnsi="Vodafone Rg" w:cs="Vodafone Rg"/>
        <w:sz w:val="16"/>
        <w:szCs w:val="16"/>
      </w:rPr>
      <w:t xml:space="preserve">, </w:t>
    </w:r>
    <w:r w:rsidRPr="0088318F">
      <w:rPr>
        <w:rFonts w:ascii="Vodafone Rg" w:hAnsi="Vodafone Rg" w:cs="Vodafone Rg"/>
        <w:sz w:val="16"/>
        <w:szCs w:val="16"/>
      </w:rPr>
      <w:t xml:space="preserve">IČ: 25788001, DIČ: CZ25788001. Společnost byla zapsána dne 13.8.1999 v obchodním rejstříku vedeném u Městského soudu v Praze, spisová </w:t>
    </w:r>
    <w:proofErr w:type="gramStart"/>
    <w:r w:rsidRPr="0088318F">
      <w:rPr>
        <w:rFonts w:ascii="Vodafone Rg" w:hAnsi="Vodafone Rg" w:cs="Vodafone Rg"/>
        <w:sz w:val="16"/>
        <w:szCs w:val="16"/>
      </w:rPr>
      <w:t>značka B.6064</w:t>
    </w:r>
    <w:proofErr w:type="gramEnd"/>
    <w:r w:rsidRPr="0088318F">
      <w:rPr>
        <w:rFonts w:ascii="Vodafone Rg" w:hAnsi="Vodafone Rg" w:cs="Vodafone Rg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B69" w:rsidRDefault="00EC3B69" w:rsidP="00055CDD">
      <w:r>
        <w:separator/>
      </w:r>
    </w:p>
  </w:footnote>
  <w:footnote w:type="continuationSeparator" w:id="0">
    <w:p w:rsidR="00EC3B69" w:rsidRDefault="00EC3B69" w:rsidP="00055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40BE"/>
    <w:multiLevelType w:val="multilevel"/>
    <w:tmpl w:val="F1108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98E0926"/>
    <w:multiLevelType w:val="hybridMultilevel"/>
    <w:tmpl w:val="369EDBAC"/>
    <w:lvl w:ilvl="0" w:tplc="C29C8B0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Vodafone Rg" w:hAnsi="Vodafone Rg" w:cs="Vodafone Rg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A4E"/>
    <w:rsid w:val="00010710"/>
    <w:rsid w:val="00055CDD"/>
    <w:rsid w:val="000A14E4"/>
    <w:rsid w:val="00194FD3"/>
    <w:rsid w:val="0019715A"/>
    <w:rsid w:val="002038E4"/>
    <w:rsid w:val="0020559F"/>
    <w:rsid w:val="003A1EBA"/>
    <w:rsid w:val="003C1C6F"/>
    <w:rsid w:val="005102E0"/>
    <w:rsid w:val="005D1EB9"/>
    <w:rsid w:val="00601B35"/>
    <w:rsid w:val="00671FBB"/>
    <w:rsid w:val="00706F9A"/>
    <w:rsid w:val="00710018"/>
    <w:rsid w:val="007C413D"/>
    <w:rsid w:val="007E1C4F"/>
    <w:rsid w:val="0082727C"/>
    <w:rsid w:val="009C28C9"/>
    <w:rsid w:val="009E3B8D"/>
    <w:rsid w:val="00AA1E18"/>
    <w:rsid w:val="00D00DF4"/>
    <w:rsid w:val="00D44DD0"/>
    <w:rsid w:val="00DA60CD"/>
    <w:rsid w:val="00DF386C"/>
    <w:rsid w:val="00EC3B69"/>
    <w:rsid w:val="00EF15B5"/>
    <w:rsid w:val="00F66A4E"/>
    <w:rsid w:val="00F72A4A"/>
    <w:rsid w:val="00F95D1F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66A4E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F66A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F66A4E"/>
    <w:pPr>
      <w:ind w:left="720" w:hanging="36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66A4E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66A4E"/>
    <w:rPr>
      <w:rFonts w:ascii="Tahoma" w:hAnsi="Tahoma" w:cs="Tahoma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66A4E"/>
    <w:rPr>
      <w:rFonts w:ascii="Tahoma" w:eastAsia="Times New Roman" w:hAnsi="Tahoma" w:cs="Tahom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F66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6A4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entry">
    <w:name w:val="Table entry"/>
    <w:uiPriority w:val="99"/>
    <w:rsid w:val="00F66A4E"/>
    <w:pPr>
      <w:spacing w:before="40" w:after="40" w:line="240" w:lineRule="auto"/>
    </w:pPr>
    <w:rPr>
      <w:rFonts w:ascii="Vodafone Rg" w:eastAsia="Times New Roman" w:hAnsi="Vodafone Rg" w:cs="Vodafone Rg"/>
      <w:sz w:val="20"/>
      <w:szCs w:val="20"/>
      <w:lang w:val="en-GB"/>
    </w:rPr>
  </w:style>
  <w:style w:type="paragraph" w:customStyle="1" w:styleId="Bodycopy">
    <w:name w:val="Body copy"/>
    <w:uiPriority w:val="99"/>
    <w:rsid w:val="00F66A4E"/>
    <w:pPr>
      <w:spacing w:before="120" w:after="0" w:line="240" w:lineRule="auto"/>
    </w:pPr>
    <w:rPr>
      <w:rFonts w:ascii="Vodafone Rg" w:eastAsia="Times New Roman" w:hAnsi="Vodafone Rg" w:cs="Vodafone Rg"/>
      <w:sz w:val="20"/>
      <w:szCs w:val="20"/>
      <w:lang w:val="en-GB"/>
    </w:rPr>
  </w:style>
  <w:style w:type="character" w:styleId="slostrnky">
    <w:name w:val="page number"/>
    <w:basedOn w:val="Standardnpsmoodstavce"/>
    <w:uiPriority w:val="99"/>
    <w:rsid w:val="00F66A4E"/>
  </w:style>
  <w:style w:type="character" w:styleId="Hypertextovodkaz">
    <w:name w:val="Hyperlink"/>
    <w:basedOn w:val="Standardnpsmoodstavce"/>
    <w:uiPriority w:val="99"/>
    <w:unhideWhenUsed/>
    <w:rsid w:val="00710018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055C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5C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odafo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</dc:creator>
  <cp:lastModifiedBy>Choulíková Barbora</cp:lastModifiedBy>
  <cp:revision>4</cp:revision>
  <cp:lastPrinted>2014-01-21T12:02:00Z</cp:lastPrinted>
  <dcterms:created xsi:type="dcterms:W3CDTF">2014-01-20T13:25:00Z</dcterms:created>
  <dcterms:modified xsi:type="dcterms:W3CDTF">2014-01-21T12:02:00Z</dcterms:modified>
</cp:coreProperties>
</file>