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66554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665549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665549" w:rsidRDefault="008A768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66554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665549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65549" w:rsidRDefault="008A768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OSM-O/0704/2019</w:t>
            </w:r>
          </w:p>
        </w:tc>
      </w:tr>
      <w:tr w:rsidR="0066554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66554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SCHMALZ, MONTÁŽE s.r.o.</w:t>
            </w:r>
          </w:p>
        </w:tc>
      </w:tr>
      <w:tr w:rsidR="0066554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Lubenská</w:t>
            </w:r>
            <w:proofErr w:type="spellEnd"/>
            <w:r>
              <w:rPr>
                <w:rFonts w:ascii="Arial" w:hAnsi="Arial"/>
                <w:sz w:val="18"/>
              </w:rPr>
              <w:t xml:space="preserve"> 2013, Rakovník 26901</w:t>
            </w:r>
          </w:p>
        </w:tc>
      </w:tr>
      <w:tr w:rsidR="0066554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25633783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6554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65549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66554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66554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66554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oprava části střechy na objektu Sportovní haly čp. 2354, Rakovník - na </w:t>
            </w:r>
            <w:r>
              <w:rPr>
                <w:rFonts w:ascii="Arial" w:hAnsi="Arial"/>
                <w:sz w:val="18"/>
              </w:rPr>
              <w:t xml:space="preserve">základě usnesení RM č. 704/19 ze dne </w:t>
            </w:r>
            <w:proofErr w:type="gramStart"/>
            <w:r>
              <w:rPr>
                <w:rFonts w:ascii="Arial" w:hAnsi="Arial"/>
                <w:sz w:val="18"/>
              </w:rPr>
              <w:t>9.10.2019</w:t>
            </w:r>
            <w:proofErr w:type="gramEnd"/>
          </w:p>
        </w:tc>
      </w:tr>
      <w:tr w:rsidR="00665549">
        <w:trPr>
          <w:cantSplit/>
        </w:trPr>
        <w:tc>
          <w:tcPr>
            <w:tcW w:w="11055" w:type="dxa"/>
            <w:gridSpan w:val="13"/>
          </w:tcPr>
          <w:p w:rsidR="00665549" w:rsidRDefault="006655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5549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665549">
        <w:trPr>
          <w:cantSplit/>
        </w:trPr>
        <w:tc>
          <w:tcPr>
            <w:tcW w:w="11055" w:type="dxa"/>
            <w:gridSpan w:val="13"/>
          </w:tcPr>
          <w:p w:rsidR="00665549" w:rsidRDefault="006655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554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6655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554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230 260,58 Kč vč. DPH</w:t>
            </w:r>
          </w:p>
        </w:tc>
      </w:tr>
      <w:tr w:rsidR="0066554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31.12.2019</w:t>
            </w:r>
            <w:proofErr w:type="gramEnd"/>
          </w:p>
        </w:tc>
      </w:tr>
      <w:tr w:rsidR="0066554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66554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1% za každý den prodlení z </w:t>
            </w:r>
            <w:r>
              <w:rPr>
                <w:rFonts w:ascii="Arial" w:hAnsi="Arial"/>
                <w:sz w:val="18"/>
              </w:rPr>
              <w:t>celkové částky za dílo.</w:t>
            </w:r>
          </w:p>
        </w:tc>
      </w:tr>
      <w:tr w:rsidR="0066554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 prodlení z celkové částky za dílo ve sjednané lhůtě splatnosti faktury.</w:t>
            </w:r>
          </w:p>
        </w:tc>
      </w:tr>
      <w:tr w:rsidR="0066554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66554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46" w:type="dxa"/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66554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6655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554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66554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66554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prokazatelný souhlas objednatele, jinak je </w:t>
            </w:r>
            <w:r>
              <w:rPr>
                <w:rFonts w:ascii="Arial" w:hAnsi="Arial"/>
                <w:sz w:val="14"/>
              </w:rPr>
              <w:t>objednávka neplatná!</w:t>
            </w:r>
          </w:p>
        </w:tc>
      </w:tr>
      <w:tr w:rsidR="0066554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66554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66554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49" w:rsidRDefault="0066554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65549">
        <w:trPr>
          <w:cantSplit/>
        </w:trPr>
        <w:tc>
          <w:tcPr>
            <w:tcW w:w="1880" w:type="dxa"/>
            <w:gridSpan w:val="2"/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665549" w:rsidRDefault="008A768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21.10.2019</w:t>
            </w:r>
            <w:proofErr w:type="gramEnd"/>
          </w:p>
        </w:tc>
      </w:tr>
      <w:tr w:rsidR="00665549">
        <w:trPr>
          <w:cantSplit/>
        </w:trPr>
        <w:tc>
          <w:tcPr>
            <w:tcW w:w="11055" w:type="dxa"/>
            <w:gridSpan w:val="13"/>
          </w:tcPr>
          <w:p w:rsidR="00665549" w:rsidRDefault="006655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5549">
        <w:trPr>
          <w:cantSplit/>
        </w:trPr>
        <w:tc>
          <w:tcPr>
            <w:tcW w:w="11055" w:type="dxa"/>
            <w:gridSpan w:val="13"/>
          </w:tcPr>
          <w:p w:rsidR="00665549" w:rsidRDefault="006655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65549">
        <w:trPr>
          <w:cantSplit/>
        </w:trPr>
        <w:tc>
          <w:tcPr>
            <w:tcW w:w="5527" w:type="dxa"/>
            <w:gridSpan w:val="4"/>
          </w:tcPr>
          <w:p w:rsidR="00665549" w:rsidRDefault="006655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665549" w:rsidRDefault="008A768C" w:rsidP="008A768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  <w:r>
              <w:rPr>
                <w:rFonts w:ascii="Arial" w:hAnsi="Arial"/>
                <w:sz w:val="18"/>
              </w:rPr>
              <w:t>, starosta</w:t>
            </w:r>
          </w:p>
        </w:tc>
        <w:tc>
          <w:tcPr>
            <w:tcW w:w="1659" w:type="dxa"/>
            <w:gridSpan w:val="2"/>
          </w:tcPr>
          <w:p w:rsidR="00665549" w:rsidRDefault="006655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665549">
        <w:trPr>
          <w:cantSplit/>
        </w:trPr>
        <w:tc>
          <w:tcPr>
            <w:tcW w:w="11055" w:type="dxa"/>
          </w:tcPr>
          <w:p w:rsidR="00665549" w:rsidRDefault="008A768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Město Rakovník, </w:t>
            </w:r>
            <w:r>
              <w:rPr>
                <w:rFonts w:ascii="Arial" w:hAnsi="Arial"/>
                <w:sz w:val="14"/>
              </w:rPr>
              <w:t>Husovo náměstí 27, 269 18 Rakovník</w:t>
            </w:r>
          </w:p>
        </w:tc>
      </w:tr>
      <w:tr w:rsidR="00665549">
        <w:trPr>
          <w:cantSplit/>
        </w:trPr>
        <w:tc>
          <w:tcPr>
            <w:tcW w:w="11055" w:type="dxa"/>
          </w:tcPr>
          <w:p w:rsidR="00665549" w:rsidRDefault="008A768C" w:rsidP="008A768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proofErr w:type="spellStart"/>
            <w:r>
              <w:rPr>
                <w:rFonts w:ascii="Arial" w:hAnsi="Arial"/>
                <w:sz w:val="14"/>
              </w:rPr>
              <w:t>xxx</w:t>
            </w:r>
            <w:proofErr w:type="spellEnd"/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665549">
        <w:trPr>
          <w:cantSplit/>
        </w:trPr>
        <w:tc>
          <w:tcPr>
            <w:tcW w:w="11055" w:type="dxa"/>
          </w:tcPr>
          <w:p w:rsidR="00665549" w:rsidRDefault="008A768C" w:rsidP="008A768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</w:t>
            </w:r>
            <w:proofErr w:type="spellStart"/>
            <w:r>
              <w:rPr>
                <w:rFonts w:ascii="Arial" w:hAnsi="Arial"/>
                <w:sz w:val="14"/>
              </w:rPr>
              <w:t>xxx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proofErr w:type="gramEnd"/>
            <w:r>
              <w:rPr>
                <w:rFonts w:ascii="Arial" w:hAnsi="Arial"/>
                <w:sz w:val="14"/>
              </w:rPr>
              <w:t>xxx</w:t>
            </w:r>
            <w:proofErr w:type="spellEnd"/>
            <w:r>
              <w:rPr>
                <w:rFonts w:ascii="Arial" w:hAnsi="Arial"/>
                <w:sz w:val="14"/>
              </w:rPr>
              <w:t>, IČ: 00244309, DIČ xxx</w:t>
            </w:r>
            <w:bookmarkStart w:id="0" w:name="_GoBack"/>
            <w:bookmarkEnd w:id="0"/>
          </w:p>
        </w:tc>
      </w:tr>
    </w:tbl>
    <w:p w:rsidR="00000000" w:rsidRDefault="008A768C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65549"/>
    <w:rsid w:val="00665549"/>
    <w:rsid w:val="008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1360</Characters>
  <Application>Microsoft Office Word</Application>
  <DocSecurity>0</DocSecurity>
  <Lines>11</Lines>
  <Paragraphs>3</Paragraphs>
  <ScaleCrop>false</ScaleCrop>
  <Company>Město Rakovník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2019-10-29T12:25:00Z</dcterms:created>
  <dcterms:modified xsi:type="dcterms:W3CDTF">2019-10-29T12:27:00Z</dcterms:modified>
</cp:coreProperties>
</file>