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3E" w:rsidRPr="00AD5997" w:rsidRDefault="004A460A" w:rsidP="0076487E">
      <w:pPr>
        <w:jc w:val="center"/>
        <w:rPr>
          <w:rFonts w:ascii="Arial" w:hAnsi="Arial" w:cs="Arial"/>
          <w:b/>
          <w:sz w:val="24"/>
          <w:szCs w:val="24"/>
        </w:rPr>
      </w:pPr>
      <w:r w:rsidRPr="00AD5997">
        <w:rPr>
          <w:rFonts w:ascii="Arial" w:hAnsi="Arial" w:cs="Arial"/>
          <w:b/>
          <w:sz w:val="24"/>
          <w:szCs w:val="24"/>
        </w:rPr>
        <w:t xml:space="preserve">Dodatek </w:t>
      </w:r>
      <w:proofErr w:type="gramStart"/>
      <w:r w:rsidRPr="00AD5997">
        <w:rPr>
          <w:rFonts w:ascii="Arial" w:hAnsi="Arial" w:cs="Arial"/>
          <w:b/>
          <w:sz w:val="24"/>
          <w:szCs w:val="24"/>
        </w:rPr>
        <w:t>č.</w:t>
      </w:r>
      <w:r w:rsidR="001C5533"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DB0493" w:rsidRPr="00AD5997" w:rsidRDefault="00D30423" w:rsidP="0076487E">
      <w:pPr>
        <w:jc w:val="center"/>
        <w:rPr>
          <w:rFonts w:ascii="Arial" w:hAnsi="Arial" w:cs="Arial"/>
        </w:rPr>
      </w:pPr>
      <w:r w:rsidRPr="00D30423">
        <w:rPr>
          <w:rFonts w:ascii="Arial" w:hAnsi="Arial" w:cs="Arial"/>
          <w:b/>
          <w:sz w:val="24"/>
          <w:szCs w:val="24"/>
        </w:rPr>
        <w:t xml:space="preserve">ke smlouvě </w:t>
      </w:r>
      <w:r w:rsidR="003C64D2">
        <w:rPr>
          <w:rFonts w:ascii="Arial" w:hAnsi="Arial" w:cs="Arial"/>
          <w:b/>
          <w:sz w:val="24"/>
          <w:szCs w:val="24"/>
        </w:rPr>
        <w:t xml:space="preserve">o nákupu a užití produktů </w:t>
      </w:r>
      <w:proofErr w:type="spellStart"/>
      <w:r w:rsidR="003C64D2">
        <w:rPr>
          <w:rFonts w:ascii="Arial" w:hAnsi="Arial" w:cs="Arial"/>
          <w:b/>
          <w:sz w:val="24"/>
          <w:szCs w:val="24"/>
        </w:rPr>
        <w:t>Sodexo</w:t>
      </w:r>
      <w:proofErr w:type="spellEnd"/>
    </w:p>
    <w:p w:rsidR="004A460A" w:rsidRDefault="004A460A" w:rsidP="00A71DAD">
      <w:pPr>
        <w:spacing w:line="240" w:lineRule="auto"/>
        <w:jc w:val="center"/>
        <w:rPr>
          <w:rFonts w:ascii="Arial" w:hAnsi="Arial" w:cs="Arial"/>
        </w:rPr>
      </w:pPr>
      <w:r w:rsidRPr="00AD5997">
        <w:rPr>
          <w:rFonts w:ascii="Arial" w:hAnsi="Arial" w:cs="Arial"/>
        </w:rPr>
        <w:t xml:space="preserve">uzavřené dne </w:t>
      </w:r>
      <w:proofErr w:type="gramStart"/>
      <w:r w:rsidR="00BA55AA">
        <w:rPr>
          <w:rFonts w:ascii="Arial" w:hAnsi="Arial" w:cs="Arial"/>
        </w:rPr>
        <w:t>7</w:t>
      </w:r>
      <w:r w:rsidR="003C64D2">
        <w:rPr>
          <w:rFonts w:ascii="Arial" w:hAnsi="Arial" w:cs="Arial"/>
        </w:rPr>
        <w:t>.9.2010</w:t>
      </w:r>
      <w:proofErr w:type="gramEnd"/>
      <w:r w:rsidR="00943669">
        <w:rPr>
          <w:rFonts w:ascii="Arial" w:hAnsi="Arial" w:cs="Arial"/>
        </w:rPr>
        <w:t xml:space="preserve">, </w:t>
      </w:r>
      <w:r w:rsidR="00F817D4">
        <w:rPr>
          <w:rFonts w:ascii="Arial" w:hAnsi="Arial" w:cs="Arial"/>
        </w:rPr>
        <w:t>(</w:t>
      </w:r>
      <w:r w:rsidR="00943669">
        <w:rPr>
          <w:rFonts w:ascii="Arial" w:hAnsi="Arial" w:cs="Arial"/>
        </w:rPr>
        <w:t>dále jen „Smlouva“</w:t>
      </w:r>
      <w:r w:rsidR="008F0E12">
        <w:rPr>
          <w:rFonts w:ascii="Arial" w:hAnsi="Arial" w:cs="Arial"/>
        </w:rPr>
        <w:t xml:space="preserve"> </w:t>
      </w:r>
      <w:r w:rsidR="00F817D4">
        <w:rPr>
          <w:rFonts w:ascii="Arial" w:hAnsi="Arial" w:cs="Arial"/>
        </w:rPr>
        <w:t>)</w:t>
      </w:r>
    </w:p>
    <w:p w:rsidR="006D0FD6" w:rsidRPr="00A71DAD" w:rsidRDefault="00AD5997" w:rsidP="00AD5997">
      <w:pPr>
        <w:spacing w:line="240" w:lineRule="auto"/>
        <w:rPr>
          <w:rFonts w:ascii="Arial" w:hAnsi="Arial" w:cs="Arial"/>
        </w:rPr>
      </w:pPr>
      <w:r w:rsidRPr="00A71DAD">
        <w:rPr>
          <w:rFonts w:ascii="Arial" w:hAnsi="Arial" w:cs="Arial"/>
        </w:rPr>
        <w:t>Smluvní strany:</w:t>
      </w:r>
    </w:p>
    <w:p w:rsidR="00AD5997" w:rsidRPr="00EA3603" w:rsidRDefault="00EA3603" w:rsidP="0076487E">
      <w:pPr>
        <w:pStyle w:val="HLAVICKA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A3603">
        <w:rPr>
          <w:rStyle w:val="platne"/>
          <w:rFonts w:ascii="Arial" w:hAnsi="Arial" w:cs="Arial"/>
          <w:b/>
          <w:sz w:val="22"/>
          <w:szCs w:val="22"/>
        </w:rPr>
        <w:t>Sodexo</w:t>
      </w:r>
      <w:proofErr w:type="spellEnd"/>
      <w:r w:rsidRPr="00EA3603">
        <w:rPr>
          <w:rStyle w:val="platne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3603">
        <w:rPr>
          <w:rStyle w:val="platne"/>
          <w:rFonts w:ascii="Arial" w:hAnsi="Arial" w:cs="Arial"/>
          <w:b/>
          <w:sz w:val="22"/>
          <w:szCs w:val="22"/>
        </w:rPr>
        <w:t>Pass</w:t>
      </w:r>
      <w:proofErr w:type="spellEnd"/>
      <w:r w:rsidRPr="00EA3603">
        <w:rPr>
          <w:rStyle w:val="platne"/>
          <w:rFonts w:ascii="Arial" w:hAnsi="Arial" w:cs="Arial"/>
          <w:b/>
          <w:sz w:val="22"/>
          <w:szCs w:val="22"/>
        </w:rPr>
        <w:t xml:space="preserve"> Česká republika a.s.</w:t>
      </w:r>
    </w:p>
    <w:p w:rsidR="008F0E12" w:rsidRPr="00AB52DA" w:rsidRDefault="00AD5997" w:rsidP="008F0E12">
      <w:pPr>
        <w:rPr>
          <w:rFonts w:ascii="Arial" w:hAnsi="Arial" w:cs="Arial"/>
        </w:rPr>
      </w:pPr>
      <w:r w:rsidRPr="0076487E">
        <w:rPr>
          <w:rFonts w:ascii="Arial" w:hAnsi="Arial" w:cs="Arial"/>
          <w:bCs/>
        </w:rPr>
        <w:t>S</w:t>
      </w:r>
      <w:r w:rsidRPr="00AB52DA">
        <w:rPr>
          <w:rFonts w:ascii="Arial" w:hAnsi="Arial" w:cs="Arial"/>
          <w:bCs/>
        </w:rPr>
        <w:t xml:space="preserve">ídlo: </w:t>
      </w:r>
      <w:r w:rsidR="006D0FD6" w:rsidRPr="00AB52DA">
        <w:rPr>
          <w:rFonts w:ascii="Arial" w:hAnsi="Arial" w:cs="Arial"/>
          <w:bCs/>
        </w:rPr>
        <w:tab/>
      </w:r>
      <w:r w:rsidR="006D0FD6" w:rsidRPr="00AB52DA">
        <w:rPr>
          <w:rFonts w:ascii="Arial" w:hAnsi="Arial" w:cs="Arial"/>
          <w:bCs/>
        </w:rPr>
        <w:tab/>
      </w:r>
      <w:r w:rsidR="00154C42" w:rsidRPr="00AB52DA">
        <w:rPr>
          <w:rFonts w:ascii="Arial" w:hAnsi="Arial" w:cs="Arial"/>
          <w:bCs/>
        </w:rPr>
        <w:tab/>
      </w:r>
      <w:r w:rsidR="00EA3603" w:rsidRPr="00AB52DA">
        <w:rPr>
          <w:rStyle w:val="platne"/>
          <w:rFonts w:ascii="Arial" w:hAnsi="Arial" w:cs="Arial"/>
        </w:rPr>
        <w:t>Radlická 2, PSČ 150 00 Praha 5</w:t>
      </w:r>
    </w:p>
    <w:p w:rsidR="00AB52DA" w:rsidRDefault="00154C42" w:rsidP="0076487E">
      <w:pPr>
        <w:pStyle w:val="HLAVICKA"/>
        <w:rPr>
          <w:rFonts w:ascii="Arial" w:hAnsi="Arial" w:cs="Arial"/>
          <w:bCs/>
          <w:sz w:val="22"/>
          <w:szCs w:val="22"/>
        </w:rPr>
      </w:pPr>
      <w:r w:rsidRPr="00AB52DA">
        <w:rPr>
          <w:rFonts w:ascii="Arial" w:hAnsi="Arial" w:cs="Arial"/>
          <w:bCs/>
          <w:sz w:val="22"/>
          <w:szCs w:val="22"/>
        </w:rPr>
        <w:t>Zast</w:t>
      </w:r>
      <w:r w:rsidR="00AB52DA">
        <w:rPr>
          <w:rFonts w:ascii="Arial" w:hAnsi="Arial" w:cs="Arial"/>
          <w:bCs/>
          <w:sz w:val="22"/>
          <w:szCs w:val="22"/>
        </w:rPr>
        <w:t>upuje</w:t>
      </w:r>
      <w:r w:rsidR="000D7EBB" w:rsidRPr="00AB52DA">
        <w:rPr>
          <w:rFonts w:ascii="Arial" w:hAnsi="Arial" w:cs="Arial"/>
          <w:bCs/>
          <w:sz w:val="22"/>
          <w:szCs w:val="22"/>
        </w:rPr>
        <w:tab/>
      </w:r>
      <w:r w:rsidR="00AB52DA">
        <w:rPr>
          <w:rFonts w:ascii="Arial" w:hAnsi="Arial" w:cs="Arial"/>
          <w:bCs/>
          <w:sz w:val="22"/>
          <w:szCs w:val="22"/>
        </w:rPr>
        <w:tab/>
      </w:r>
      <w:r w:rsidR="000D7EBB" w:rsidRPr="00AB52DA">
        <w:rPr>
          <w:rFonts w:ascii="Arial" w:hAnsi="Arial" w:cs="Arial"/>
          <w:bCs/>
          <w:sz w:val="22"/>
          <w:szCs w:val="22"/>
        </w:rPr>
        <w:tab/>
      </w:r>
      <w:r w:rsidR="00C64ECC">
        <w:rPr>
          <w:rFonts w:ascii="Arial" w:hAnsi="Arial" w:cs="Arial"/>
          <w:bCs/>
          <w:sz w:val="22"/>
          <w:szCs w:val="22"/>
        </w:rPr>
        <w:t>Roman Havránek, konzultant pro motivaci</w:t>
      </w:r>
    </w:p>
    <w:p w:rsidR="00AD5997" w:rsidRPr="00AB52DA" w:rsidRDefault="00AD5997" w:rsidP="0076487E">
      <w:pPr>
        <w:pStyle w:val="HLAVICKA"/>
        <w:rPr>
          <w:rFonts w:ascii="Arial" w:hAnsi="Arial" w:cs="Arial"/>
          <w:bCs/>
          <w:iCs/>
          <w:sz w:val="22"/>
          <w:szCs w:val="22"/>
        </w:rPr>
      </w:pPr>
      <w:r w:rsidRPr="00AB52DA">
        <w:rPr>
          <w:rFonts w:ascii="Arial" w:hAnsi="Arial" w:cs="Arial"/>
          <w:bCs/>
          <w:sz w:val="22"/>
          <w:szCs w:val="22"/>
        </w:rPr>
        <w:t xml:space="preserve">IČ: </w:t>
      </w:r>
      <w:r w:rsidR="006D0FD6" w:rsidRPr="00AB52DA">
        <w:rPr>
          <w:rFonts w:ascii="Arial" w:hAnsi="Arial" w:cs="Arial"/>
          <w:bCs/>
          <w:sz w:val="22"/>
          <w:szCs w:val="22"/>
        </w:rPr>
        <w:tab/>
      </w:r>
      <w:r w:rsidR="006D0FD6" w:rsidRPr="00AB52DA">
        <w:rPr>
          <w:rFonts w:ascii="Arial" w:hAnsi="Arial" w:cs="Arial"/>
          <w:bCs/>
          <w:sz w:val="22"/>
          <w:szCs w:val="22"/>
        </w:rPr>
        <w:tab/>
      </w:r>
      <w:r w:rsidR="00154C42" w:rsidRPr="00AB52DA">
        <w:rPr>
          <w:rFonts w:ascii="Arial" w:hAnsi="Arial" w:cs="Arial"/>
          <w:bCs/>
          <w:sz w:val="22"/>
          <w:szCs w:val="22"/>
        </w:rPr>
        <w:tab/>
      </w:r>
      <w:r w:rsidR="00EA3603" w:rsidRPr="00AB52DA">
        <w:rPr>
          <w:rFonts w:ascii="Arial" w:hAnsi="Arial" w:cs="Arial"/>
          <w:bCs/>
          <w:iCs/>
          <w:sz w:val="22"/>
          <w:szCs w:val="22"/>
        </w:rPr>
        <w:t>61860476</w:t>
      </w:r>
    </w:p>
    <w:p w:rsidR="00154C42" w:rsidRPr="00AB52DA" w:rsidRDefault="00154C42" w:rsidP="0076487E">
      <w:pPr>
        <w:pStyle w:val="HLAVICKA"/>
        <w:rPr>
          <w:rFonts w:ascii="Arial" w:hAnsi="Arial" w:cs="Arial"/>
          <w:bCs/>
          <w:sz w:val="22"/>
          <w:szCs w:val="22"/>
        </w:rPr>
      </w:pPr>
      <w:r w:rsidRPr="00AB52DA">
        <w:rPr>
          <w:rFonts w:ascii="Arial" w:hAnsi="Arial" w:cs="Arial"/>
          <w:bCs/>
          <w:iCs/>
          <w:sz w:val="22"/>
          <w:szCs w:val="22"/>
        </w:rPr>
        <w:t>DIČ:</w:t>
      </w:r>
      <w:r w:rsidRPr="00AB52DA">
        <w:rPr>
          <w:rFonts w:ascii="Arial" w:hAnsi="Arial" w:cs="Arial"/>
          <w:bCs/>
          <w:iCs/>
          <w:sz w:val="22"/>
          <w:szCs w:val="22"/>
        </w:rPr>
        <w:tab/>
      </w:r>
      <w:r w:rsidRPr="00AB52DA">
        <w:rPr>
          <w:rFonts w:ascii="Arial" w:hAnsi="Arial" w:cs="Arial"/>
          <w:bCs/>
          <w:iCs/>
          <w:sz w:val="22"/>
          <w:szCs w:val="22"/>
        </w:rPr>
        <w:tab/>
      </w:r>
      <w:r w:rsidRPr="00AB52DA">
        <w:rPr>
          <w:rFonts w:ascii="Arial" w:hAnsi="Arial" w:cs="Arial"/>
          <w:bCs/>
          <w:iCs/>
          <w:sz w:val="22"/>
          <w:szCs w:val="22"/>
        </w:rPr>
        <w:tab/>
      </w:r>
      <w:r w:rsidR="007250F1" w:rsidRPr="00AB52DA">
        <w:rPr>
          <w:rFonts w:ascii="Arial" w:hAnsi="Arial" w:cs="Arial"/>
          <w:bCs/>
          <w:iCs/>
          <w:sz w:val="22"/>
          <w:szCs w:val="22"/>
        </w:rPr>
        <w:t>CZ61860476</w:t>
      </w:r>
    </w:p>
    <w:p w:rsidR="008F0E12" w:rsidRPr="00AB52DA" w:rsidRDefault="006D0FD6" w:rsidP="0076487E">
      <w:pPr>
        <w:pStyle w:val="HLAVICKA"/>
        <w:rPr>
          <w:rFonts w:ascii="Arial" w:hAnsi="Arial" w:cs="Arial"/>
          <w:bCs/>
          <w:sz w:val="22"/>
          <w:szCs w:val="22"/>
        </w:rPr>
      </w:pPr>
      <w:r w:rsidRPr="00AB52DA">
        <w:rPr>
          <w:rFonts w:ascii="Arial" w:hAnsi="Arial" w:cs="Arial"/>
          <w:bCs/>
          <w:sz w:val="22"/>
          <w:szCs w:val="22"/>
        </w:rPr>
        <w:t>Společnost je</w:t>
      </w:r>
      <w:r w:rsidR="00871238" w:rsidRPr="00AB52DA">
        <w:rPr>
          <w:rFonts w:ascii="Arial" w:hAnsi="Arial" w:cs="Arial"/>
          <w:bCs/>
          <w:sz w:val="22"/>
          <w:szCs w:val="22"/>
        </w:rPr>
        <w:t xml:space="preserve"> zapsána</w:t>
      </w:r>
      <w:r w:rsidRPr="00AB52DA">
        <w:rPr>
          <w:rFonts w:ascii="Arial" w:hAnsi="Arial" w:cs="Arial"/>
          <w:bCs/>
          <w:sz w:val="22"/>
          <w:szCs w:val="22"/>
        </w:rPr>
        <w:t xml:space="preserve"> v obchodním rejstříku ve</w:t>
      </w:r>
      <w:r w:rsidR="00871238" w:rsidRPr="00AB52DA">
        <w:rPr>
          <w:rFonts w:ascii="Arial" w:hAnsi="Arial" w:cs="Arial"/>
          <w:bCs/>
          <w:sz w:val="22"/>
          <w:szCs w:val="22"/>
        </w:rPr>
        <w:t xml:space="preserve">deném </w:t>
      </w:r>
      <w:r w:rsidR="00261BC9" w:rsidRPr="00AB52DA">
        <w:rPr>
          <w:rFonts w:ascii="Arial" w:hAnsi="Arial" w:cs="Arial"/>
          <w:bCs/>
          <w:sz w:val="22"/>
          <w:szCs w:val="22"/>
        </w:rPr>
        <w:t xml:space="preserve">u </w:t>
      </w:r>
      <w:r w:rsidR="00EA3603" w:rsidRPr="00AB52DA">
        <w:rPr>
          <w:rFonts w:ascii="Arial" w:hAnsi="Arial" w:cs="Arial"/>
          <w:sz w:val="22"/>
          <w:szCs w:val="22"/>
        </w:rPr>
        <w:t>Městského soudu v Praze</w:t>
      </w:r>
      <w:r w:rsidR="00871238" w:rsidRPr="00AB52DA">
        <w:rPr>
          <w:rFonts w:ascii="Arial" w:hAnsi="Arial" w:cs="Arial"/>
          <w:bCs/>
          <w:sz w:val="22"/>
          <w:szCs w:val="22"/>
        </w:rPr>
        <w:t xml:space="preserve">, spisová značka: </w:t>
      </w:r>
      <w:r w:rsidR="00EA3603" w:rsidRPr="00AB52DA">
        <w:rPr>
          <w:rFonts w:ascii="Arial" w:hAnsi="Arial" w:cs="Arial"/>
          <w:sz w:val="22"/>
          <w:szCs w:val="22"/>
        </w:rPr>
        <w:t>B2947</w:t>
      </w:r>
      <w:r w:rsidR="00261BC9" w:rsidRPr="00AB52DA">
        <w:rPr>
          <w:rFonts w:ascii="Arial" w:hAnsi="Arial" w:cs="Arial"/>
          <w:sz w:val="22"/>
          <w:szCs w:val="22"/>
        </w:rPr>
        <w:t xml:space="preserve"> </w:t>
      </w:r>
      <w:r w:rsidR="008F0E12" w:rsidRPr="00AB52DA">
        <w:rPr>
          <w:rFonts w:ascii="Arial" w:hAnsi="Arial" w:cs="Arial"/>
          <w:bCs/>
          <w:sz w:val="22"/>
          <w:szCs w:val="22"/>
        </w:rPr>
        <w:t xml:space="preserve"> </w:t>
      </w:r>
    </w:p>
    <w:p w:rsidR="006D0FD6" w:rsidRPr="00AB52DA" w:rsidRDefault="006D0FD6" w:rsidP="0076487E">
      <w:pPr>
        <w:pStyle w:val="HLAVICKA"/>
        <w:rPr>
          <w:rFonts w:ascii="Arial" w:hAnsi="Arial" w:cs="Arial"/>
          <w:bCs/>
          <w:sz w:val="22"/>
          <w:szCs w:val="22"/>
        </w:rPr>
      </w:pPr>
      <w:r w:rsidRPr="00AB52DA">
        <w:rPr>
          <w:rFonts w:ascii="Arial" w:hAnsi="Arial" w:cs="Arial"/>
          <w:bCs/>
          <w:sz w:val="22"/>
          <w:szCs w:val="22"/>
        </w:rPr>
        <w:t>(dále jen „</w:t>
      </w:r>
      <w:r w:rsidR="001D429F" w:rsidRPr="00AB52DA">
        <w:rPr>
          <w:rFonts w:ascii="Arial" w:hAnsi="Arial" w:cs="Arial"/>
          <w:bCs/>
          <w:sz w:val="22"/>
          <w:szCs w:val="22"/>
        </w:rPr>
        <w:t>SODEXO</w:t>
      </w:r>
      <w:r w:rsidRPr="00AB52DA">
        <w:rPr>
          <w:rFonts w:ascii="Arial" w:hAnsi="Arial" w:cs="Arial"/>
          <w:bCs/>
          <w:sz w:val="22"/>
          <w:szCs w:val="22"/>
        </w:rPr>
        <w:t>“)</w:t>
      </w:r>
    </w:p>
    <w:p w:rsidR="006D0FD6" w:rsidRDefault="006D0FD6" w:rsidP="00AD599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6D0FD6" w:rsidRPr="00DE1331" w:rsidRDefault="006D0FD6" w:rsidP="006D0FD6">
      <w:pPr>
        <w:pStyle w:val="HLAVICKA"/>
        <w:rPr>
          <w:rFonts w:ascii="Arial" w:hAnsi="Arial" w:cs="Arial"/>
          <w:b/>
          <w:bCs/>
          <w:sz w:val="22"/>
          <w:szCs w:val="22"/>
        </w:rPr>
      </w:pPr>
      <w:r w:rsidRPr="00DE1331">
        <w:rPr>
          <w:rFonts w:ascii="Arial" w:hAnsi="Arial" w:cs="Arial"/>
          <w:b/>
          <w:bCs/>
          <w:sz w:val="22"/>
          <w:szCs w:val="22"/>
        </w:rPr>
        <w:t>Regionální rada regionu soudržnosti Severozápad</w:t>
      </w:r>
    </w:p>
    <w:p w:rsidR="006D0FD6" w:rsidRPr="00DE1331" w:rsidRDefault="006D0FD6" w:rsidP="006D0FD6">
      <w:pPr>
        <w:pStyle w:val="HLAVICK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DE1331">
        <w:rPr>
          <w:rFonts w:ascii="Arial" w:hAnsi="Arial" w:cs="Arial"/>
          <w:sz w:val="22"/>
          <w:szCs w:val="22"/>
        </w:rPr>
        <w:t xml:space="preserve">:  </w:t>
      </w:r>
      <w:r w:rsidRPr="00DE1331">
        <w:rPr>
          <w:rFonts w:ascii="Arial" w:hAnsi="Arial" w:cs="Arial"/>
          <w:sz w:val="22"/>
          <w:szCs w:val="22"/>
        </w:rPr>
        <w:tab/>
      </w:r>
      <w:r w:rsidRPr="00DE1331">
        <w:rPr>
          <w:rFonts w:ascii="Arial" w:hAnsi="Arial" w:cs="Arial"/>
          <w:sz w:val="22"/>
          <w:szCs w:val="22"/>
        </w:rPr>
        <w:tab/>
      </w:r>
      <w:r w:rsidR="007250F1">
        <w:rPr>
          <w:rFonts w:ascii="Arial" w:hAnsi="Arial" w:cs="Arial"/>
          <w:sz w:val="22"/>
          <w:szCs w:val="22"/>
        </w:rPr>
        <w:tab/>
      </w:r>
      <w:r w:rsidRPr="00DE1331">
        <w:rPr>
          <w:rFonts w:ascii="Arial" w:hAnsi="Arial" w:cs="Arial"/>
          <w:sz w:val="22"/>
          <w:szCs w:val="22"/>
        </w:rPr>
        <w:t>Berní 2261/1, Ústí nad Labem, 400 01</w:t>
      </w:r>
    </w:p>
    <w:p w:rsidR="00AB52DA" w:rsidRDefault="00AB52DA" w:rsidP="00AB52DA">
      <w:pPr>
        <w:spacing w:before="60" w:after="60"/>
        <w:rPr>
          <w:rFonts w:ascii="Arial" w:hAnsi="Arial" w:cs="Arial"/>
        </w:rPr>
      </w:pPr>
      <w:r w:rsidRPr="00EC64BD">
        <w:rPr>
          <w:rFonts w:ascii="Arial" w:hAnsi="Arial" w:cs="Arial"/>
        </w:rPr>
        <w:t xml:space="preserve">Zastupuje: </w:t>
      </w:r>
      <w:r w:rsidRPr="00EC64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RSDr. Milan </w:t>
      </w:r>
      <w:proofErr w:type="spellStart"/>
      <w:r>
        <w:rPr>
          <w:rFonts w:ascii="Arial" w:eastAsia="Arial" w:hAnsi="Arial" w:cs="Arial"/>
        </w:rPr>
        <w:t>Pipal</w:t>
      </w:r>
      <w:proofErr w:type="spellEnd"/>
      <w:r w:rsidRPr="00EC64BD">
        <w:rPr>
          <w:rFonts w:ascii="Arial" w:hAnsi="Arial" w:cs="Arial"/>
        </w:rPr>
        <w:t>, předsed</w:t>
      </w:r>
      <w:r>
        <w:rPr>
          <w:rFonts w:ascii="Arial" w:hAnsi="Arial" w:cs="Arial"/>
        </w:rPr>
        <w:t>a</w:t>
      </w:r>
      <w:r w:rsidRPr="00EC64BD">
        <w:rPr>
          <w:rFonts w:ascii="Arial" w:hAnsi="Arial" w:cs="Arial"/>
        </w:rPr>
        <w:t xml:space="preserve"> Regionální rady regionu soudržnosti  </w:t>
      </w:r>
      <w:r w:rsidRPr="00EC64BD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64BD">
        <w:rPr>
          <w:rFonts w:ascii="Arial" w:hAnsi="Arial" w:cs="Arial"/>
        </w:rPr>
        <w:t>Severozápad</w:t>
      </w:r>
    </w:p>
    <w:p w:rsidR="00AB52DA" w:rsidRPr="00EC64BD" w:rsidRDefault="00AB52DA" w:rsidP="00AB52DA">
      <w:pPr>
        <w:pStyle w:val="HLAVICKA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C64BD">
        <w:rPr>
          <w:rFonts w:ascii="Arial" w:hAnsi="Arial" w:cs="Arial"/>
          <w:sz w:val="22"/>
          <w:szCs w:val="22"/>
        </w:rPr>
        <w:t xml:space="preserve">ankovní spojení: </w:t>
      </w:r>
      <w:r w:rsidRPr="00EC64BD">
        <w:rPr>
          <w:rFonts w:ascii="Arial" w:hAnsi="Arial" w:cs="Arial"/>
          <w:sz w:val="22"/>
          <w:szCs w:val="22"/>
        </w:rPr>
        <w:tab/>
      </w:r>
      <w:r w:rsidR="00D743D4">
        <w:rPr>
          <w:rFonts w:ascii="Arial" w:hAnsi="Arial" w:cs="Arial"/>
          <w:sz w:val="22"/>
          <w:szCs w:val="22"/>
        </w:rPr>
        <w:t>XXXXXXXXXXXXXXX</w:t>
      </w:r>
    </w:p>
    <w:p w:rsidR="00AB52DA" w:rsidRPr="00EC64BD" w:rsidRDefault="00AB52DA" w:rsidP="00AB52DA">
      <w:pPr>
        <w:pStyle w:val="HLAVICKA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EC64BD">
        <w:rPr>
          <w:rFonts w:ascii="Arial" w:hAnsi="Arial" w:cs="Arial"/>
          <w:sz w:val="22"/>
          <w:szCs w:val="22"/>
        </w:rPr>
        <w:t xml:space="preserve">íslo účtu:  </w:t>
      </w:r>
      <w:r w:rsidRPr="00EC64BD">
        <w:rPr>
          <w:rFonts w:ascii="Arial" w:hAnsi="Arial" w:cs="Arial"/>
          <w:sz w:val="22"/>
          <w:szCs w:val="22"/>
        </w:rPr>
        <w:tab/>
      </w:r>
      <w:r w:rsidRPr="00EC64BD">
        <w:rPr>
          <w:rFonts w:ascii="Arial" w:hAnsi="Arial" w:cs="Arial"/>
          <w:sz w:val="22"/>
          <w:szCs w:val="22"/>
        </w:rPr>
        <w:tab/>
      </w:r>
      <w:r w:rsidR="00D743D4">
        <w:rPr>
          <w:rFonts w:ascii="Arial" w:hAnsi="Arial" w:cs="Arial"/>
          <w:sz w:val="22"/>
          <w:szCs w:val="22"/>
        </w:rPr>
        <w:t>XXXXXXXXXXXXXXX</w:t>
      </w:r>
    </w:p>
    <w:p w:rsidR="006D0FD6" w:rsidRDefault="006D0FD6" w:rsidP="00AB52DA">
      <w:pPr>
        <w:pStyle w:val="HLAVICKA"/>
        <w:rPr>
          <w:rFonts w:ascii="Arial" w:hAnsi="Arial" w:cs="Arial"/>
          <w:bCs/>
        </w:rPr>
      </w:pPr>
      <w:r w:rsidRPr="006D0FD6">
        <w:rPr>
          <w:rFonts w:ascii="Arial" w:hAnsi="Arial" w:cs="Arial"/>
          <w:bCs/>
          <w:sz w:val="22"/>
          <w:szCs w:val="22"/>
        </w:rPr>
        <w:t xml:space="preserve">(dále jen </w:t>
      </w:r>
      <w:r w:rsidRPr="00AB52DA">
        <w:rPr>
          <w:rFonts w:ascii="Arial" w:hAnsi="Arial" w:cs="Arial"/>
          <w:bCs/>
          <w:sz w:val="22"/>
          <w:szCs w:val="22"/>
        </w:rPr>
        <w:t>„</w:t>
      </w:r>
      <w:r w:rsidR="001D429F" w:rsidRPr="00AB52DA">
        <w:rPr>
          <w:rFonts w:ascii="Arial" w:hAnsi="Arial" w:cs="Arial"/>
          <w:bCs/>
          <w:sz w:val="22"/>
          <w:szCs w:val="22"/>
        </w:rPr>
        <w:t>klient</w:t>
      </w:r>
      <w:r w:rsidRPr="00AB52DA">
        <w:rPr>
          <w:rFonts w:ascii="Arial" w:hAnsi="Arial" w:cs="Arial"/>
          <w:bCs/>
          <w:sz w:val="22"/>
          <w:szCs w:val="22"/>
        </w:rPr>
        <w:t>“</w:t>
      </w:r>
      <w:r w:rsidRPr="00AB52DA">
        <w:rPr>
          <w:rFonts w:ascii="Arial" w:hAnsi="Arial" w:cs="Arial"/>
          <w:bCs/>
        </w:rPr>
        <w:t>)</w:t>
      </w:r>
    </w:p>
    <w:p w:rsidR="00871238" w:rsidRPr="00871238" w:rsidRDefault="00871238" w:rsidP="00871238">
      <w:pPr>
        <w:spacing w:before="120" w:line="300" w:lineRule="exact"/>
        <w:rPr>
          <w:rFonts w:ascii="Arial" w:hAnsi="Arial" w:cs="Arial"/>
        </w:rPr>
      </w:pPr>
      <w:r w:rsidRPr="00871238">
        <w:rPr>
          <w:rFonts w:ascii="Arial" w:hAnsi="Arial" w:cs="Arial"/>
        </w:rPr>
        <w:t>(dále společně též jako „smluvní strany“)</w:t>
      </w:r>
    </w:p>
    <w:p w:rsidR="004A460A" w:rsidRPr="00AD5997" w:rsidRDefault="004A460A" w:rsidP="004A460A">
      <w:pPr>
        <w:jc w:val="center"/>
        <w:rPr>
          <w:rFonts w:ascii="Arial" w:hAnsi="Arial" w:cs="Arial"/>
        </w:rPr>
      </w:pPr>
      <w:r w:rsidRPr="00AD5997">
        <w:rPr>
          <w:rFonts w:ascii="Arial" w:hAnsi="Arial" w:cs="Arial"/>
        </w:rPr>
        <w:t>I.</w:t>
      </w:r>
    </w:p>
    <w:p w:rsidR="0030085A" w:rsidRDefault="0030085A" w:rsidP="00625814">
      <w:pPr>
        <w:rPr>
          <w:rFonts w:ascii="Arial" w:hAnsi="Arial" w:cs="Arial"/>
        </w:rPr>
      </w:pPr>
      <w:r w:rsidRPr="00AD5997">
        <w:rPr>
          <w:rFonts w:ascii="Arial" w:hAnsi="Arial" w:cs="Arial"/>
        </w:rPr>
        <w:t xml:space="preserve">Obě </w:t>
      </w:r>
      <w:r>
        <w:rPr>
          <w:rFonts w:ascii="Arial" w:hAnsi="Arial" w:cs="Arial"/>
        </w:rPr>
        <w:t xml:space="preserve">smluvní </w:t>
      </w:r>
      <w:r w:rsidRPr="00AD5997">
        <w:rPr>
          <w:rFonts w:ascii="Arial" w:hAnsi="Arial" w:cs="Arial"/>
        </w:rPr>
        <w:t>strany se níže uvedeného dne dohodly na následující</w:t>
      </w:r>
      <w:r>
        <w:rPr>
          <w:rFonts w:ascii="Arial" w:hAnsi="Arial" w:cs="Arial"/>
        </w:rPr>
        <w:t xml:space="preserve"> změně smlouvy ve znění dodatku č. 1 ze dne </w:t>
      </w:r>
      <w:proofErr w:type="gramStart"/>
      <w:r w:rsidR="007250F1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7250F1"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 w:rsidR="007250F1">
        <w:rPr>
          <w:rFonts w:ascii="Arial" w:hAnsi="Arial" w:cs="Arial"/>
        </w:rPr>
        <w:t>1</w:t>
      </w:r>
      <w:proofErr w:type="gramEnd"/>
      <w:r w:rsidR="007250F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dodatku č. 2 ze dne </w:t>
      </w:r>
      <w:r w:rsidR="007250F1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 w:rsidR="007250F1">
        <w:rPr>
          <w:rFonts w:ascii="Arial" w:hAnsi="Arial" w:cs="Arial"/>
        </w:rPr>
        <w:t>5</w:t>
      </w:r>
      <w:r>
        <w:rPr>
          <w:rFonts w:ascii="Arial" w:hAnsi="Arial" w:cs="Arial"/>
        </w:rPr>
        <w:t>.2012</w:t>
      </w:r>
      <w:r w:rsidR="001D429F">
        <w:rPr>
          <w:rFonts w:ascii="Arial" w:hAnsi="Arial" w:cs="Arial"/>
        </w:rPr>
        <w:t>:</w:t>
      </w:r>
      <w:r w:rsidR="007250F1">
        <w:rPr>
          <w:rFonts w:ascii="Arial" w:hAnsi="Arial" w:cs="Arial"/>
        </w:rPr>
        <w:t xml:space="preserve"> </w:t>
      </w:r>
    </w:p>
    <w:p w:rsidR="004D3861" w:rsidRPr="00AB52DA" w:rsidRDefault="004D3861" w:rsidP="004D3861">
      <w:pPr>
        <w:rPr>
          <w:rFonts w:ascii="Arial" w:hAnsi="Arial" w:cs="Arial"/>
        </w:rPr>
      </w:pPr>
      <w:r w:rsidRPr="00AC7F00">
        <w:rPr>
          <w:rFonts w:ascii="Arial" w:hAnsi="Arial" w:cs="Arial"/>
        </w:rPr>
        <w:t xml:space="preserve">Text </w:t>
      </w:r>
      <w:proofErr w:type="gramStart"/>
      <w:r w:rsidRPr="00AC7F00">
        <w:rPr>
          <w:rFonts w:ascii="Arial" w:hAnsi="Arial" w:cs="Arial"/>
        </w:rPr>
        <w:t>článku</w:t>
      </w:r>
      <w:r>
        <w:rPr>
          <w:rFonts w:ascii="Arial" w:hAnsi="Arial" w:cs="Arial"/>
          <w:b/>
        </w:rPr>
        <w:t xml:space="preserve">  III</w:t>
      </w:r>
      <w:proofErr w:type="gramEnd"/>
      <w:r>
        <w:rPr>
          <w:rFonts w:ascii="Arial" w:hAnsi="Arial" w:cs="Arial"/>
          <w:b/>
        </w:rPr>
        <w:t xml:space="preserve">. Ostatní </w:t>
      </w:r>
      <w:proofErr w:type="gramStart"/>
      <w:r>
        <w:rPr>
          <w:rFonts w:ascii="Arial" w:hAnsi="Arial" w:cs="Arial"/>
          <w:b/>
        </w:rPr>
        <w:t xml:space="preserve">ujednání </w:t>
      </w:r>
      <w:r>
        <w:rPr>
          <w:rFonts w:ascii="Arial" w:hAnsi="Arial" w:cs="Arial"/>
        </w:rPr>
        <w:t xml:space="preserve"> se</w:t>
      </w:r>
      <w:proofErr w:type="gramEnd"/>
      <w:r>
        <w:rPr>
          <w:rFonts w:ascii="Arial" w:hAnsi="Arial" w:cs="Arial"/>
        </w:rPr>
        <w:t xml:space="preserve"> doplňuje o odstavce 2) a 3) </w:t>
      </w:r>
      <w:r w:rsidRPr="00AB52DA">
        <w:rPr>
          <w:rFonts w:ascii="Arial" w:hAnsi="Arial" w:cs="Arial"/>
        </w:rPr>
        <w:t xml:space="preserve">a 4)  </w:t>
      </w:r>
      <w:r w:rsidR="001D429F" w:rsidRPr="00AB52DA">
        <w:rPr>
          <w:rFonts w:ascii="Arial" w:hAnsi="Arial" w:cs="Arial"/>
        </w:rPr>
        <w:t>v tomto znění</w:t>
      </w:r>
      <w:r w:rsidRPr="00AB52DA">
        <w:rPr>
          <w:rFonts w:ascii="Arial" w:hAnsi="Arial" w:cs="Arial"/>
        </w:rPr>
        <w:t>:</w:t>
      </w:r>
    </w:p>
    <w:p w:rsidR="007250F1" w:rsidRDefault="007250F1" w:rsidP="00625814">
      <w:pPr>
        <w:rPr>
          <w:rFonts w:ascii="Arial" w:hAnsi="Arial" w:cs="Arial"/>
        </w:rPr>
      </w:pPr>
    </w:p>
    <w:p w:rsidR="00FB514F" w:rsidRDefault="001D429F" w:rsidP="00625814">
      <w:pPr>
        <w:pStyle w:val="Odstavecseseznamem"/>
        <w:numPr>
          <w:ilvl w:val="0"/>
          <w:numId w:val="7"/>
        </w:numPr>
        <w:spacing w:before="120" w:line="300" w:lineRule="exact"/>
        <w:jc w:val="both"/>
        <w:rPr>
          <w:rFonts w:ascii="Arial" w:hAnsi="Arial" w:cs="Arial"/>
        </w:rPr>
      </w:pPr>
      <w:r w:rsidRPr="00AB52DA">
        <w:rPr>
          <w:rFonts w:ascii="Arial" w:hAnsi="Arial" w:cs="Arial"/>
        </w:rPr>
        <w:t xml:space="preserve">SODEXO </w:t>
      </w:r>
      <w:r w:rsidR="00FB514F" w:rsidRPr="00AB52DA">
        <w:rPr>
          <w:rFonts w:ascii="Arial" w:hAnsi="Arial" w:cs="Arial"/>
        </w:rPr>
        <w:t xml:space="preserve">je ve smyslu ustanovení § 2 písm. e) zákona č. 320/2001 Sb., o finanční kontrole ve veřejné správě a o změně některých zákonů, ve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Pr="00AB52DA">
        <w:rPr>
          <w:rFonts w:ascii="Arial" w:hAnsi="Arial" w:cs="Arial"/>
        </w:rPr>
        <w:t xml:space="preserve">SODEXO </w:t>
      </w:r>
      <w:r w:rsidR="00FB514F" w:rsidRPr="00AB52DA">
        <w:rPr>
          <w:rFonts w:ascii="Arial" w:hAnsi="Arial" w:cs="Arial"/>
        </w:rPr>
        <w:t>je povinen podle § 13 ZFK poskytnout požadované informace a dokumentaci kontrolním orgánům (Řídicímu orgánu Operačního programu Technická pomoc Ministerstvu pro místní rozvoj ČR, Ministerstvu financí ČR, Evropské komisi, Evropskému</w:t>
      </w:r>
      <w:r w:rsidR="00FB514F" w:rsidRPr="00625814">
        <w:rPr>
          <w:rFonts w:ascii="Arial" w:hAnsi="Arial" w:cs="Arial"/>
        </w:rPr>
        <w:t xml:space="preserve"> účetnímu dvoru, Evropskému úřadu pro boj proti podvodům, Nejvyššímu kontrolnímu úřadu, příslušnému finančnímu úřadu a dalším oprávněným orgánům) a vytvořit kontrolním orgánům podmínky k provedení kontroly vztahující se k předmětné veřejné zakázce a poskytnout jim součinnost.</w:t>
      </w:r>
    </w:p>
    <w:p w:rsidR="00625814" w:rsidRDefault="00625814" w:rsidP="00625814">
      <w:pPr>
        <w:pStyle w:val="Odstavecseseznamem"/>
        <w:spacing w:before="120" w:line="300" w:lineRule="exact"/>
        <w:jc w:val="both"/>
        <w:rPr>
          <w:rFonts w:ascii="Arial" w:hAnsi="Arial" w:cs="Arial"/>
        </w:rPr>
      </w:pPr>
    </w:p>
    <w:p w:rsidR="00FB514F" w:rsidRPr="00AB52DA" w:rsidRDefault="001D429F" w:rsidP="00625814">
      <w:pPr>
        <w:pStyle w:val="Odstavecseseznamem"/>
        <w:numPr>
          <w:ilvl w:val="0"/>
          <w:numId w:val="7"/>
        </w:numPr>
        <w:spacing w:before="120" w:line="300" w:lineRule="exact"/>
        <w:jc w:val="both"/>
        <w:rPr>
          <w:rFonts w:ascii="Arial" w:hAnsi="Arial" w:cs="Arial"/>
        </w:rPr>
      </w:pPr>
      <w:r w:rsidRPr="00AB52DA">
        <w:rPr>
          <w:rFonts w:ascii="Arial" w:hAnsi="Arial" w:cs="Arial"/>
        </w:rPr>
        <w:lastRenderedPageBreak/>
        <w:t>SODEXO</w:t>
      </w:r>
      <w:r w:rsidR="00FB514F" w:rsidRPr="00AB52DA">
        <w:rPr>
          <w:rFonts w:ascii="Arial" w:hAnsi="Arial" w:cs="Arial"/>
        </w:rPr>
        <w:t xml:space="preserve"> je povinen uchovávat veškeré originální dokumenty související s realizací zakázky po dobu uvedenou v závazných právních předpisech upravujících oblast zadávání zakázek, nejméně však po dobu 10 let od finančního ukončení projektu, zároveň však alespoň do 31. 12. 2026. Po tuto dobu je </w:t>
      </w:r>
      <w:r w:rsidRPr="00AB52DA">
        <w:rPr>
          <w:rFonts w:ascii="Arial" w:hAnsi="Arial" w:cs="Arial"/>
        </w:rPr>
        <w:t>SODEXO</w:t>
      </w:r>
      <w:r w:rsidR="00FB514F" w:rsidRPr="00AB52DA">
        <w:rPr>
          <w:rFonts w:ascii="Arial" w:hAnsi="Arial" w:cs="Arial"/>
        </w:rPr>
        <w:t xml:space="preserve"> povinen umožnit osobám oprávněným k výkonu kontroly projektů provést kontrolu dokladů souvisejících s plněním smlouvy.</w:t>
      </w:r>
    </w:p>
    <w:p w:rsidR="004D3861" w:rsidRPr="00AB52DA" w:rsidRDefault="004D3861" w:rsidP="004D3861">
      <w:pPr>
        <w:pStyle w:val="Odstavecseseznamem"/>
        <w:rPr>
          <w:rFonts w:ascii="Arial" w:hAnsi="Arial" w:cs="Arial"/>
        </w:rPr>
      </w:pPr>
    </w:p>
    <w:p w:rsidR="004D3861" w:rsidRPr="00AB52DA" w:rsidRDefault="001D429F" w:rsidP="004D3861">
      <w:pPr>
        <w:pStyle w:val="Odstavecseseznamem"/>
        <w:numPr>
          <w:ilvl w:val="0"/>
          <w:numId w:val="7"/>
        </w:numPr>
        <w:spacing w:before="120" w:line="300" w:lineRule="exact"/>
        <w:jc w:val="both"/>
        <w:rPr>
          <w:rFonts w:ascii="Arial" w:hAnsi="Arial" w:cs="Arial"/>
        </w:rPr>
      </w:pPr>
      <w:r w:rsidRPr="00AB52DA">
        <w:rPr>
          <w:rFonts w:ascii="Arial" w:hAnsi="Arial" w:cs="Arial"/>
        </w:rPr>
        <w:t>SODEXO</w:t>
      </w:r>
      <w:r w:rsidR="004D3861" w:rsidRPr="00AB52DA">
        <w:rPr>
          <w:rFonts w:ascii="Arial" w:hAnsi="Arial" w:cs="Arial"/>
        </w:rPr>
        <w:t xml:space="preserve"> se zavazuje během plnění smlouvy i po ukončení účinnosti smlouvy zachovávat mlčenlivost o všech skutečnostech, o kterých se dozví od </w:t>
      </w:r>
      <w:r w:rsidRPr="00AB52DA">
        <w:rPr>
          <w:rFonts w:ascii="Arial" w:hAnsi="Arial" w:cs="Arial"/>
        </w:rPr>
        <w:t>klienta</w:t>
      </w:r>
      <w:r w:rsidR="004D3861" w:rsidRPr="00AB52DA">
        <w:rPr>
          <w:rFonts w:ascii="Arial" w:hAnsi="Arial" w:cs="Arial"/>
        </w:rPr>
        <w:t xml:space="preserve"> či prostřednictvím </w:t>
      </w:r>
      <w:r w:rsidRPr="00AB52DA">
        <w:rPr>
          <w:rFonts w:ascii="Arial" w:hAnsi="Arial" w:cs="Arial"/>
        </w:rPr>
        <w:t>klienta</w:t>
      </w:r>
      <w:r w:rsidR="004D3861" w:rsidRPr="00AB52DA">
        <w:rPr>
          <w:rFonts w:ascii="Arial" w:hAnsi="Arial" w:cs="Arial"/>
        </w:rPr>
        <w:t xml:space="preserve"> v souvislosti s plněním smlouvy. </w:t>
      </w:r>
    </w:p>
    <w:p w:rsidR="004D3861" w:rsidRPr="00AB52DA" w:rsidRDefault="004D3861" w:rsidP="004D3861">
      <w:pPr>
        <w:pStyle w:val="Odstavecseseznamem"/>
        <w:spacing w:before="120" w:line="300" w:lineRule="exact"/>
        <w:jc w:val="both"/>
        <w:rPr>
          <w:rFonts w:ascii="Arial" w:hAnsi="Arial" w:cs="Arial"/>
        </w:rPr>
      </w:pPr>
    </w:p>
    <w:p w:rsidR="009B7006" w:rsidRDefault="009B7006" w:rsidP="00751BD0">
      <w:pPr>
        <w:spacing w:line="240" w:lineRule="atLeast"/>
        <w:ind w:firstLine="567"/>
        <w:jc w:val="center"/>
        <w:textAlignment w:val="baseline"/>
        <w:rPr>
          <w:rFonts w:ascii="Arial" w:hAnsi="Arial" w:cs="Arial"/>
          <w:lang w:eastAsia="cs-CZ"/>
        </w:rPr>
      </w:pPr>
    </w:p>
    <w:p w:rsidR="006536D9" w:rsidRDefault="006536D9" w:rsidP="00751BD0">
      <w:pPr>
        <w:spacing w:line="240" w:lineRule="atLeast"/>
        <w:ind w:firstLine="567"/>
        <w:jc w:val="center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II.</w:t>
      </w:r>
    </w:p>
    <w:p w:rsidR="00E91E07" w:rsidRPr="00E91E07" w:rsidRDefault="00E91E07" w:rsidP="00625814">
      <w:pPr>
        <w:numPr>
          <w:ilvl w:val="0"/>
          <w:numId w:val="8"/>
        </w:numPr>
        <w:spacing w:before="120" w:line="300" w:lineRule="exact"/>
        <w:ind w:left="426" w:hanging="426"/>
        <w:jc w:val="both"/>
        <w:rPr>
          <w:rFonts w:ascii="Arial" w:hAnsi="Arial" w:cs="Arial"/>
        </w:rPr>
      </w:pPr>
      <w:r w:rsidRPr="00E91E07">
        <w:rPr>
          <w:rFonts w:ascii="Arial" w:hAnsi="Arial" w:cs="Arial"/>
        </w:rPr>
        <w:t xml:space="preserve">Tento </w:t>
      </w:r>
      <w:r w:rsidR="00871238">
        <w:rPr>
          <w:rFonts w:ascii="Arial" w:hAnsi="Arial" w:cs="Arial"/>
        </w:rPr>
        <w:t>d</w:t>
      </w:r>
      <w:r w:rsidRPr="00E91E07">
        <w:rPr>
          <w:rFonts w:ascii="Arial" w:hAnsi="Arial" w:cs="Arial"/>
        </w:rPr>
        <w:t>odatek nabývá platnosti a účinnosti dnem</w:t>
      </w:r>
      <w:r w:rsidR="00751BD0">
        <w:rPr>
          <w:rFonts w:ascii="Arial" w:hAnsi="Arial" w:cs="Arial"/>
        </w:rPr>
        <w:t xml:space="preserve"> jeho</w:t>
      </w:r>
      <w:r w:rsidRPr="00E91E07">
        <w:rPr>
          <w:rFonts w:ascii="Arial" w:hAnsi="Arial" w:cs="Arial"/>
        </w:rPr>
        <w:t xml:space="preserve"> podpisu oběma smluvními stranami. Ostatní ustanovení Smlouvy neuvedená v tomto </w:t>
      </w:r>
      <w:r w:rsidR="00C27FAF">
        <w:rPr>
          <w:rFonts w:ascii="Arial" w:hAnsi="Arial" w:cs="Arial"/>
        </w:rPr>
        <w:t>d</w:t>
      </w:r>
      <w:r w:rsidRPr="00E91E07">
        <w:rPr>
          <w:rFonts w:ascii="Arial" w:hAnsi="Arial" w:cs="Arial"/>
        </w:rPr>
        <w:t>odatku zůstávají v platnosti v původním znění a beze změny.</w:t>
      </w:r>
    </w:p>
    <w:p w:rsidR="00E91E07" w:rsidRPr="00E91E07" w:rsidRDefault="00871238" w:rsidP="00625814">
      <w:pPr>
        <w:numPr>
          <w:ilvl w:val="0"/>
          <w:numId w:val="8"/>
        </w:numPr>
        <w:spacing w:before="120" w:line="30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="00E91E07" w:rsidRPr="00E91E07">
        <w:rPr>
          <w:rFonts w:ascii="Arial" w:hAnsi="Arial" w:cs="Arial"/>
        </w:rPr>
        <w:t>odatek je vyhotoven ve 2 vyhotoveních, z nichž každá ze smluvních stran obdrží jedno vyhotovení.</w:t>
      </w:r>
    </w:p>
    <w:p w:rsidR="00E91E07" w:rsidRDefault="00E91E07" w:rsidP="00625814">
      <w:pPr>
        <w:numPr>
          <w:ilvl w:val="0"/>
          <w:numId w:val="8"/>
        </w:numPr>
        <w:spacing w:before="120" w:line="300" w:lineRule="exact"/>
        <w:ind w:left="426" w:hanging="426"/>
        <w:jc w:val="both"/>
        <w:rPr>
          <w:rFonts w:ascii="Arial" w:hAnsi="Arial" w:cs="Arial"/>
        </w:rPr>
      </w:pPr>
      <w:r w:rsidRPr="00E91E07">
        <w:rPr>
          <w:rFonts w:ascii="Arial" w:hAnsi="Arial" w:cs="Arial"/>
        </w:rPr>
        <w:t xml:space="preserve">Smluvní strany po přečtení tohoto </w:t>
      </w:r>
      <w:r w:rsidR="00871238">
        <w:rPr>
          <w:rFonts w:ascii="Arial" w:hAnsi="Arial" w:cs="Arial"/>
        </w:rPr>
        <w:t>d</w:t>
      </w:r>
      <w:r w:rsidRPr="00E91E07">
        <w:rPr>
          <w:rFonts w:ascii="Arial" w:hAnsi="Arial" w:cs="Arial"/>
        </w:rPr>
        <w:t xml:space="preserve">odatku prohlašují, že souhlasí s jeho obsahem a že tento </w:t>
      </w:r>
      <w:r w:rsidR="00871238">
        <w:rPr>
          <w:rFonts w:ascii="Arial" w:hAnsi="Arial" w:cs="Arial"/>
        </w:rPr>
        <w:t>d</w:t>
      </w:r>
      <w:r w:rsidRPr="00E91E07">
        <w:rPr>
          <w:rFonts w:ascii="Arial" w:hAnsi="Arial" w:cs="Arial"/>
        </w:rPr>
        <w:t>odatek byl sepsán vážně, určitě, srozumitelně a na základě jejich pravé a svobodné vůle, na důkaz čehož připojují své podpisy.</w:t>
      </w:r>
    </w:p>
    <w:p w:rsidR="00A71DAD" w:rsidRDefault="00A71DAD" w:rsidP="00A71DAD">
      <w:pPr>
        <w:spacing w:before="120" w:line="300" w:lineRule="exact"/>
        <w:jc w:val="both"/>
        <w:rPr>
          <w:rFonts w:ascii="Arial" w:hAnsi="Arial" w:cs="Arial"/>
        </w:rPr>
      </w:pPr>
    </w:p>
    <w:p w:rsidR="00A71DAD" w:rsidRDefault="00A71DAD" w:rsidP="00A71DAD">
      <w:pPr>
        <w:spacing w:before="120" w:line="300" w:lineRule="exact"/>
        <w:ind w:left="720"/>
        <w:rPr>
          <w:rFonts w:cs="Arial"/>
        </w:rPr>
      </w:pPr>
    </w:p>
    <w:p w:rsidR="00A71DAD" w:rsidRPr="00F06D76" w:rsidRDefault="00A71DAD" w:rsidP="00A71DAD">
      <w:pPr>
        <w:spacing w:before="120" w:line="300" w:lineRule="exact"/>
        <w:rPr>
          <w:rFonts w:ascii="Arial" w:hAnsi="Arial" w:cs="Arial"/>
        </w:rPr>
      </w:pPr>
      <w:r w:rsidRPr="00F06D76">
        <w:rPr>
          <w:rFonts w:ascii="Arial" w:hAnsi="Arial" w:cs="Arial"/>
        </w:rPr>
        <w:t>V</w:t>
      </w:r>
      <w:r w:rsidR="00E9426E">
        <w:rPr>
          <w:rFonts w:ascii="Arial" w:hAnsi="Arial" w:cs="Arial"/>
        </w:rPr>
        <w:t xml:space="preserve"> Liberci  </w:t>
      </w:r>
      <w:r w:rsidRPr="00F06D76">
        <w:rPr>
          <w:rFonts w:ascii="Arial" w:hAnsi="Arial" w:cs="Arial"/>
        </w:rPr>
        <w:t>dne</w:t>
      </w:r>
      <w:r w:rsidR="00E9426E">
        <w:rPr>
          <w:rFonts w:ascii="Arial" w:hAnsi="Arial" w:cs="Arial"/>
        </w:rPr>
        <w:t xml:space="preserve"> 14.7.2016</w:t>
      </w:r>
      <w:r w:rsidRPr="00F06D76">
        <w:rPr>
          <w:rFonts w:ascii="Arial" w:hAnsi="Arial" w:cs="Arial"/>
        </w:rPr>
        <w:tab/>
      </w:r>
      <w:r w:rsidRPr="00F06D76">
        <w:rPr>
          <w:rFonts w:ascii="Arial" w:hAnsi="Arial" w:cs="Arial"/>
        </w:rPr>
        <w:tab/>
      </w:r>
      <w:r w:rsidRPr="006A7302">
        <w:rPr>
          <w:rFonts w:cs="Arial"/>
        </w:rPr>
        <w:t xml:space="preserve">        </w:t>
      </w:r>
      <w:r w:rsidR="00F06D76">
        <w:rPr>
          <w:rFonts w:cs="Arial"/>
        </w:rPr>
        <w:t xml:space="preserve">      </w:t>
      </w:r>
      <w:r w:rsidR="00D743D4">
        <w:rPr>
          <w:rFonts w:ascii="Arial" w:hAnsi="Arial" w:cs="Arial"/>
        </w:rPr>
        <w:t xml:space="preserve"> V Ústí nad Labem dne</w:t>
      </w:r>
      <w:bookmarkStart w:id="0" w:name="_GoBack"/>
      <w:bookmarkEnd w:id="0"/>
    </w:p>
    <w:p w:rsidR="00A71DAD" w:rsidRDefault="00A71DAD" w:rsidP="00A71DAD">
      <w:pPr>
        <w:spacing w:before="120" w:line="300" w:lineRule="exact"/>
        <w:ind w:left="720" w:hanging="720"/>
        <w:rPr>
          <w:rFonts w:cs="Arial"/>
        </w:rPr>
      </w:pPr>
    </w:p>
    <w:p w:rsidR="00F06D76" w:rsidRPr="00DE1331" w:rsidRDefault="00F06D76" w:rsidP="00F06D76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E1331">
        <w:rPr>
          <w:rFonts w:ascii="Arial" w:eastAsia="Times New Roman" w:hAnsi="Arial" w:cs="Arial"/>
          <w:bCs/>
          <w:lang w:eastAsia="cs-CZ"/>
        </w:rPr>
        <w:t xml:space="preserve">Za </w:t>
      </w:r>
      <w:r w:rsidR="00625814">
        <w:rPr>
          <w:rFonts w:ascii="Arial" w:eastAsia="Times New Roman" w:hAnsi="Arial" w:cs="Arial"/>
          <w:bCs/>
          <w:lang w:eastAsia="cs-CZ"/>
        </w:rPr>
        <w:t>poskytovatele</w:t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</w:r>
      <w:r w:rsidRPr="00DE1331">
        <w:rPr>
          <w:rFonts w:ascii="Arial" w:eastAsia="Times New Roman" w:hAnsi="Arial" w:cs="Arial"/>
          <w:bCs/>
          <w:lang w:eastAsia="cs-CZ"/>
        </w:rPr>
        <w:tab/>
        <w:t xml:space="preserve">Za </w:t>
      </w:r>
      <w:r w:rsidR="008A58A5">
        <w:rPr>
          <w:rFonts w:ascii="Arial" w:eastAsia="Times New Roman" w:hAnsi="Arial" w:cs="Arial"/>
          <w:bCs/>
          <w:lang w:eastAsia="cs-CZ"/>
        </w:rPr>
        <w:t>objednatele</w:t>
      </w:r>
    </w:p>
    <w:p w:rsidR="00F06D76" w:rsidRPr="00DE1331" w:rsidRDefault="00F06D76" w:rsidP="00F06D76">
      <w:pPr>
        <w:autoSpaceDE w:val="0"/>
        <w:spacing w:beforeLines="120" w:before="288" w:afterLines="120" w:after="288" w:line="240" w:lineRule="auto"/>
        <w:rPr>
          <w:rFonts w:ascii="Arial" w:hAnsi="Arial" w:cs="Arial"/>
        </w:rPr>
      </w:pPr>
      <w:r w:rsidRPr="00DE1331">
        <w:rPr>
          <w:rFonts w:ascii="Arial" w:hAnsi="Arial" w:cs="Arial"/>
        </w:rPr>
        <w:t>………………………………………</w:t>
      </w:r>
      <w:r w:rsidRPr="00DE1331">
        <w:rPr>
          <w:rFonts w:ascii="Arial" w:hAnsi="Arial" w:cs="Arial"/>
        </w:rPr>
        <w:tab/>
      </w:r>
      <w:r w:rsidRPr="00DE1331">
        <w:rPr>
          <w:rFonts w:ascii="Arial" w:hAnsi="Arial" w:cs="Arial"/>
        </w:rPr>
        <w:tab/>
      </w:r>
      <w:r w:rsidRPr="00DE1331">
        <w:rPr>
          <w:rFonts w:ascii="Arial" w:hAnsi="Arial" w:cs="Arial"/>
        </w:rPr>
        <w:tab/>
      </w:r>
      <w:r w:rsidRPr="00DE1331">
        <w:rPr>
          <w:rFonts w:ascii="Arial" w:hAnsi="Arial" w:cs="Arial"/>
        </w:rPr>
        <w:tab/>
        <w:t>………………………………………</w:t>
      </w:r>
    </w:p>
    <w:p w:rsidR="00AB52DA" w:rsidRDefault="00C64ECC" w:rsidP="00AB52DA">
      <w:pPr>
        <w:autoSpaceDE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Roman Havránek               </w:t>
      </w:r>
      <w:r w:rsidR="00F06D76">
        <w:rPr>
          <w:rFonts w:ascii="Arial" w:hAnsi="Arial" w:cs="Arial"/>
        </w:rPr>
        <w:tab/>
      </w:r>
      <w:r w:rsidR="00F06D76">
        <w:rPr>
          <w:rFonts w:ascii="Arial" w:hAnsi="Arial" w:cs="Arial"/>
        </w:rPr>
        <w:tab/>
      </w:r>
      <w:r w:rsidR="00F06D76" w:rsidRPr="00DE1331">
        <w:rPr>
          <w:rFonts w:ascii="Arial" w:hAnsi="Arial" w:cs="Arial"/>
        </w:rPr>
        <w:tab/>
      </w:r>
      <w:r w:rsidR="00F06D76" w:rsidRPr="00DE1331">
        <w:rPr>
          <w:rFonts w:ascii="Arial" w:hAnsi="Arial" w:cs="Arial"/>
        </w:rPr>
        <w:tab/>
      </w:r>
      <w:r w:rsidR="00F06D76" w:rsidRPr="00DE1331">
        <w:rPr>
          <w:rFonts w:ascii="Arial" w:hAnsi="Arial" w:cs="Arial"/>
        </w:rPr>
        <w:tab/>
      </w:r>
      <w:r w:rsidR="00AB52DA">
        <w:rPr>
          <w:rFonts w:ascii="Arial" w:eastAsia="Arial" w:hAnsi="Arial" w:cs="Arial"/>
        </w:rPr>
        <w:t xml:space="preserve">RSDr. Milan </w:t>
      </w:r>
      <w:proofErr w:type="spellStart"/>
      <w:r w:rsidR="00AB52DA">
        <w:rPr>
          <w:rFonts w:ascii="Arial" w:eastAsia="Arial" w:hAnsi="Arial" w:cs="Arial"/>
        </w:rPr>
        <w:t>Pipal</w:t>
      </w:r>
      <w:proofErr w:type="spellEnd"/>
      <w:r w:rsidR="00AB52DA">
        <w:rPr>
          <w:rFonts w:ascii="Arial" w:hAnsi="Arial" w:cs="Arial"/>
        </w:rPr>
        <w:t xml:space="preserve"> </w:t>
      </w:r>
    </w:p>
    <w:p w:rsidR="00F06D76" w:rsidRPr="00DE1331" w:rsidRDefault="00C64ECC" w:rsidP="00AB52DA">
      <w:pPr>
        <w:autoSpaceDE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konzultant pro motivaci</w:t>
      </w:r>
      <w:r w:rsidR="00F06D76">
        <w:rPr>
          <w:rFonts w:ascii="Arial" w:hAnsi="Arial" w:cs="Arial"/>
        </w:rPr>
        <w:tab/>
      </w:r>
      <w:r w:rsidR="00F06D76">
        <w:rPr>
          <w:rFonts w:ascii="Arial" w:hAnsi="Arial" w:cs="Arial"/>
        </w:rPr>
        <w:tab/>
      </w:r>
      <w:r w:rsidR="00F06D76">
        <w:rPr>
          <w:rFonts w:ascii="Arial" w:hAnsi="Arial" w:cs="Arial"/>
        </w:rPr>
        <w:tab/>
      </w:r>
      <w:r w:rsidR="00AB52D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</w:t>
      </w:r>
      <w:r w:rsidR="00AB52DA">
        <w:rPr>
          <w:rFonts w:ascii="Arial" w:hAnsi="Arial" w:cs="Arial"/>
        </w:rPr>
        <w:t xml:space="preserve">předseda </w:t>
      </w:r>
      <w:r w:rsidR="00F06D76" w:rsidRPr="00DE1331">
        <w:rPr>
          <w:rFonts w:ascii="Arial" w:hAnsi="Arial" w:cs="Arial"/>
        </w:rPr>
        <w:t>Regionální rady</w:t>
      </w:r>
    </w:p>
    <w:p w:rsidR="00F06D76" w:rsidRDefault="00C64ECC" w:rsidP="00F06D76">
      <w:pPr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F06D76">
        <w:rPr>
          <w:rFonts w:ascii="Arial" w:hAnsi="Arial" w:cs="Arial"/>
        </w:rPr>
        <w:tab/>
      </w:r>
      <w:r w:rsidR="00F06D76">
        <w:rPr>
          <w:rFonts w:ascii="Arial" w:hAnsi="Arial" w:cs="Arial"/>
        </w:rPr>
        <w:tab/>
      </w:r>
      <w:r w:rsidR="00F06D76">
        <w:rPr>
          <w:rFonts w:ascii="Arial" w:hAnsi="Arial" w:cs="Arial"/>
        </w:rPr>
        <w:tab/>
        <w:t xml:space="preserve">         </w:t>
      </w:r>
      <w:r w:rsidR="00AB5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  <w:r w:rsidR="00AB52DA">
        <w:rPr>
          <w:rFonts w:ascii="Arial" w:hAnsi="Arial" w:cs="Arial"/>
        </w:rPr>
        <w:t xml:space="preserve"> </w:t>
      </w:r>
      <w:r w:rsidR="00F06D76" w:rsidRPr="00DE1331">
        <w:rPr>
          <w:rFonts w:ascii="Arial" w:hAnsi="Arial" w:cs="Arial"/>
        </w:rPr>
        <w:t xml:space="preserve">Regionu </w:t>
      </w:r>
      <w:r w:rsidR="00F06D76">
        <w:rPr>
          <w:rFonts w:ascii="Arial" w:hAnsi="Arial" w:cs="Arial"/>
        </w:rPr>
        <w:t xml:space="preserve">soudržnosti </w:t>
      </w:r>
      <w:r w:rsidR="00F06D76" w:rsidRPr="00DE1331">
        <w:rPr>
          <w:rFonts w:ascii="Arial" w:hAnsi="Arial" w:cs="Arial"/>
        </w:rPr>
        <w:t>Severozápad</w:t>
      </w:r>
    </w:p>
    <w:p w:rsidR="00A71DAD" w:rsidRDefault="00A71DAD" w:rsidP="00A71DAD">
      <w:pPr>
        <w:pStyle w:val="Zkladntext"/>
        <w:jc w:val="left"/>
      </w:pPr>
    </w:p>
    <w:p w:rsidR="00A71DAD" w:rsidRDefault="00A71DAD" w:rsidP="00A71DAD">
      <w:pPr>
        <w:rPr>
          <w:b/>
          <w:bCs/>
        </w:rPr>
      </w:pPr>
    </w:p>
    <w:p w:rsidR="00A71DAD" w:rsidRPr="00E91E07" w:rsidRDefault="00A71DAD" w:rsidP="00A71DAD">
      <w:pPr>
        <w:spacing w:before="120" w:line="300" w:lineRule="exact"/>
        <w:jc w:val="both"/>
        <w:rPr>
          <w:rFonts w:ascii="Arial" w:hAnsi="Arial" w:cs="Arial"/>
        </w:rPr>
      </w:pPr>
    </w:p>
    <w:p w:rsidR="00E91E07" w:rsidRPr="00AD5997" w:rsidRDefault="00E91E07" w:rsidP="00E91E07">
      <w:pPr>
        <w:spacing w:line="240" w:lineRule="atLeast"/>
        <w:ind w:firstLine="567"/>
        <w:jc w:val="both"/>
        <w:textAlignment w:val="baseline"/>
        <w:rPr>
          <w:rFonts w:ascii="Arial" w:hAnsi="Arial" w:cs="Arial"/>
          <w:bCs/>
        </w:rPr>
      </w:pPr>
    </w:p>
    <w:p w:rsidR="004A460A" w:rsidRDefault="004A460A" w:rsidP="004A460A">
      <w:pPr>
        <w:rPr>
          <w:rFonts w:ascii="Arial" w:hAnsi="Arial" w:cs="Arial"/>
          <w:sz w:val="20"/>
          <w:szCs w:val="20"/>
          <w:lang w:eastAsia="cs-CZ"/>
        </w:rPr>
      </w:pPr>
    </w:p>
    <w:sectPr w:rsidR="004A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3D2"/>
    <w:multiLevelType w:val="hybridMultilevel"/>
    <w:tmpl w:val="1444FA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7090"/>
    <w:multiLevelType w:val="hybridMultilevel"/>
    <w:tmpl w:val="2558EBF2"/>
    <w:lvl w:ilvl="0" w:tplc="9D60F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74DEB"/>
    <w:multiLevelType w:val="hybridMultilevel"/>
    <w:tmpl w:val="8F1C92CE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0C4C8F"/>
    <w:multiLevelType w:val="hybridMultilevel"/>
    <w:tmpl w:val="363029AE"/>
    <w:lvl w:ilvl="0" w:tplc="37DA01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83A09"/>
    <w:multiLevelType w:val="hybridMultilevel"/>
    <w:tmpl w:val="7704365A"/>
    <w:lvl w:ilvl="0" w:tplc="E2F457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2107A"/>
    <w:multiLevelType w:val="hybridMultilevel"/>
    <w:tmpl w:val="72B640E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8531A"/>
    <w:multiLevelType w:val="hybridMultilevel"/>
    <w:tmpl w:val="6972B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47AA3"/>
    <w:multiLevelType w:val="hybridMultilevel"/>
    <w:tmpl w:val="8A5A0CBC"/>
    <w:lvl w:ilvl="0" w:tplc="3CA63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A71E8"/>
    <w:multiLevelType w:val="hybridMultilevel"/>
    <w:tmpl w:val="A476B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A"/>
    <w:rsid w:val="000977DB"/>
    <w:rsid w:val="000C2EBA"/>
    <w:rsid w:val="000D1F79"/>
    <w:rsid w:val="000D7EBB"/>
    <w:rsid w:val="00154C42"/>
    <w:rsid w:val="00160CFB"/>
    <w:rsid w:val="001B0B0B"/>
    <w:rsid w:val="001C5533"/>
    <w:rsid w:val="001D429F"/>
    <w:rsid w:val="00261BC9"/>
    <w:rsid w:val="0030085A"/>
    <w:rsid w:val="003C64D2"/>
    <w:rsid w:val="003C76BD"/>
    <w:rsid w:val="004A460A"/>
    <w:rsid w:val="004D3861"/>
    <w:rsid w:val="00625814"/>
    <w:rsid w:val="006536D9"/>
    <w:rsid w:val="006D0FD6"/>
    <w:rsid w:val="007250F1"/>
    <w:rsid w:val="00751BD0"/>
    <w:rsid w:val="0076487E"/>
    <w:rsid w:val="00786915"/>
    <w:rsid w:val="008410A6"/>
    <w:rsid w:val="00861679"/>
    <w:rsid w:val="00871238"/>
    <w:rsid w:val="008A58A5"/>
    <w:rsid w:val="008F0E12"/>
    <w:rsid w:val="00943669"/>
    <w:rsid w:val="009B7006"/>
    <w:rsid w:val="009C3336"/>
    <w:rsid w:val="00A71DAD"/>
    <w:rsid w:val="00AB52DA"/>
    <w:rsid w:val="00AC6C1B"/>
    <w:rsid w:val="00AD5997"/>
    <w:rsid w:val="00B342CB"/>
    <w:rsid w:val="00B93D06"/>
    <w:rsid w:val="00BA55AA"/>
    <w:rsid w:val="00BD4A78"/>
    <w:rsid w:val="00C27FAF"/>
    <w:rsid w:val="00C64ECC"/>
    <w:rsid w:val="00CA2762"/>
    <w:rsid w:val="00CB74E6"/>
    <w:rsid w:val="00D30423"/>
    <w:rsid w:val="00D3217D"/>
    <w:rsid w:val="00D743D4"/>
    <w:rsid w:val="00DB0493"/>
    <w:rsid w:val="00E437B9"/>
    <w:rsid w:val="00E91E07"/>
    <w:rsid w:val="00E9426E"/>
    <w:rsid w:val="00EA3603"/>
    <w:rsid w:val="00EE2677"/>
    <w:rsid w:val="00F06D76"/>
    <w:rsid w:val="00F116F5"/>
    <w:rsid w:val="00F817D4"/>
    <w:rsid w:val="00FB514F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A460A"/>
    <w:pPr>
      <w:ind w:left="720"/>
      <w:contextualSpacing/>
    </w:pPr>
  </w:style>
  <w:style w:type="paragraph" w:customStyle="1" w:styleId="HLAVICKA">
    <w:name w:val="HLAVICKA"/>
    <w:basedOn w:val="Normln"/>
    <w:link w:val="HLAVICKAChar"/>
    <w:uiPriority w:val="99"/>
    <w:rsid w:val="006D0FD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D0F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qFormat/>
    <w:rsid w:val="00FB514F"/>
    <w:pPr>
      <w:spacing w:after="120" w:line="240" w:lineRule="auto"/>
      <w:ind w:left="357" w:hanging="357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FB514F"/>
    <w:rPr>
      <w:sz w:val="20"/>
      <w:szCs w:val="20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FB514F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locked/>
    <w:rsid w:val="00FB514F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A71DAD"/>
    <w:pPr>
      <w:widowControl w:val="0"/>
      <w:suppressAutoHyphens/>
      <w:spacing w:after="113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DA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D9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261BC9"/>
  </w:style>
  <w:style w:type="character" w:styleId="Odkaznakoment">
    <w:name w:val="annotation reference"/>
    <w:basedOn w:val="Standardnpsmoodstavce"/>
    <w:uiPriority w:val="99"/>
    <w:semiHidden/>
    <w:unhideWhenUsed/>
    <w:rsid w:val="001C5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5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5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533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EA3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A460A"/>
    <w:pPr>
      <w:ind w:left="720"/>
      <w:contextualSpacing/>
    </w:pPr>
  </w:style>
  <w:style w:type="paragraph" w:customStyle="1" w:styleId="HLAVICKA">
    <w:name w:val="HLAVICKA"/>
    <w:basedOn w:val="Normln"/>
    <w:link w:val="HLAVICKAChar"/>
    <w:uiPriority w:val="99"/>
    <w:rsid w:val="006D0FD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D0F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qFormat/>
    <w:rsid w:val="00FB514F"/>
    <w:pPr>
      <w:spacing w:after="120" w:line="240" w:lineRule="auto"/>
      <w:ind w:left="357" w:hanging="357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FB514F"/>
    <w:rPr>
      <w:sz w:val="20"/>
      <w:szCs w:val="20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FB514F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locked/>
    <w:rsid w:val="00FB514F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A71DAD"/>
    <w:pPr>
      <w:widowControl w:val="0"/>
      <w:suppressAutoHyphens/>
      <w:spacing w:after="113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DA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D9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261BC9"/>
  </w:style>
  <w:style w:type="character" w:styleId="Odkaznakoment">
    <w:name w:val="annotation reference"/>
    <w:basedOn w:val="Standardnpsmoodstavce"/>
    <w:uiPriority w:val="99"/>
    <w:semiHidden/>
    <w:unhideWhenUsed/>
    <w:rsid w:val="001C5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5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5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533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EA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5146-9D8C-435E-9879-454B402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Václav</dc:creator>
  <cp:lastModifiedBy>Cermanová Edit</cp:lastModifiedBy>
  <cp:revision>2</cp:revision>
  <cp:lastPrinted>2016-04-12T06:36:00Z</cp:lastPrinted>
  <dcterms:created xsi:type="dcterms:W3CDTF">2016-08-15T14:35:00Z</dcterms:created>
  <dcterms:modified xsi:type="dcterms:W3CDTF">2016-08-15T14:35:00Z</dcterms:modified>
</cp:coreProperties>
</file>