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C7" w:rsidRDefault="005F6BC7">
      <w:pPr>
        <w:pStyle w:val="Zkladntext"/>
        <w:ind w:left="108"/>
        <w:rPr>
          <w:rFonts w:ascii="Times New Roman"/>
          <w:sz w:val="20"/>
        </w:rPr>
      </w:pPr>
    </w:p>
    <w:p w:rsidR="005F6BC7" w:rsidRDefault="005F6BC7">
      <w:pPr>
        <w:pStyle w:val="Zkladntext"/>
        <w:spacing w:before="8"/>
        <w:rPr>
          <w:rFonts w:ascii="Times New Roman"/>
          <w:sz w:val="23"/>
        </w:rPr>
      </w:pPr>
    </w:p>
    <w:p w:rsidR="005F6BC7" w:rsidRDefault="00861F1F">
      <w:pPr>
        <w:spacing w:before="92"/>
        <w:ind w:left="4884" w:right="3771"/>
        <w:jc w:val="center"/>
        <w:rPr>
          <w:b/>
          <w:sz w:val="26"/>
        </w:rPr>
      </w:pPr>
      <w:r>
        <w:rPr>
          <w:b/>
          <w:color w:val="4D4D4D"/>
          <w:sz w:val="26"/>
        </w:rPr>
        <w:t>POVĚŘENÍ</w:t>
      </w:r>
    </w:p>
    <w:p w:rsidR="005F6BC7" w:rsidRDefault="005F6BC7">
      <w:pPr>
        <w:pStyle w:val="Zkladntext"/>
        <w:rPr>
          <w:b/>
          <w:sz w:val="20"/>
        </w:rPr>
      </w:pPr>
    </w:p>
    <w:p w:rsidR="005F6BC7" w:rsidRDefault="005F6BC7">
      <w:pPr>
        <w:pStyle w:val="Zkladntext"/>
        <w:rPr>
          <w:b/>
          <w:sz w:val="20"/>
        </w:rPr>
      </w:pPr>
    </w:p>
    <w:p w:rsidR="005F6BC7" w:rsidRDefault="005F6BC7">
      <w:pPr>
        <w:rPr>
          <w:sz w:val="20"/>
        </w:rPr>
        <w:sectPr w:rsidR="005F6BC7">
          <w:type w:val="continuous"/>
          <w:pgSz w:w="11900" w:h="16820"/>
          <w:pgMar w:top="300" w:right="1680" w:bottom="280" w:left="180" w:header="708" w:footer="708" w:gutter="0"/>
          <w:cols w:space="708"/>
        </w:sectPr>
      </w:pPr>
    </w:p>
    <w:p w:rsidR="005F6BC7" w:rsidRDefault="005F6BC7">
      <w:pPr>
        <w:pStyle w:val="Zkladntext"/>
        <w:spacing w:before="10"/>
        <w:rPr>
          <w:b/>
          <w:sz w:val="20"/>
        </w:rPr>
      </w:pPr>
    </w:p>
    <w:p w:rsidR="005F6BC7" w:rsidRDefault="00861F1F">
      <w:pPr>
        <w:pStyle w:val="Zkladntext"/>
        <w:spacing w:line="254" w:lineRule="auto"/>
        <w:ind w:left="1263" w:right="-11" w:firstLine="8"/>
      </w:pPr>
      <w:proofErr w:type="spellStart"/>
      <w:r>
        <w:rPr>
          <w:color w:val="4D4D4D"/>
        </w:rPr>
        <w:t>Společnost</w:t>
      </w:r>
      <w:proofErr w:type="spellEnd"/>
      <w:r>
        <w:rPr>
          <w:color w:val="4D4D4D"/>
        </w:rPr>
        <w:t xml:space="preserve">: </w:t>
      </w:r>
      <w:r>
        <w:rPr>
          <w:color w:val="4D4D4D"/>
          <w:w w:val="105"/>
        </w:rPr>
        <w:t>IČ</w:t>
      </w:r>
      <w:r>
        <w:rPr>
          <w:color w:val="696969"/>
          <w:w w:val="105"/>
        </w:rPr>
        <w:t>:</w:t>
      </w:r>
    </w:p>
    <w:p w:rsidR="005F6BC7" w:rsidRDefault="00861F1F">
      <w:pPr>
        <w:pStyle w:val="Zkladntext"/>
        <w:spacing w:line="252" w:lineRule="auto"/>
        <w:ind w:left="1267" w:right="-11" w:firstLine="2"/>
      </w:pPr>
      <w:proofErr w:type="gramStart"/>
      <w:r>
        <w:rPr>
          <w:color w:val="4D4D4D"/>
          <w:w w:val="105"/>
        </w:rPr>
        <w:t>se</w:t>
      </w:r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sídlem</w:t>
      </w:r>
      <w:proofErr w:type="spellEnd"/>
      <w:r>
        <w:rPr>
          <w:color w:val="777777"/>
          <w:w w:val="105"/>
        </w:rPr>
        <w:t xml:space="preserve">: </w:t>
      </w:r>
      <w:proofErr w:type="spellStart"/>
      <w:r>
        <w:rPr>
          <w:color w:val="4D4D4D"/>
          <w:w w:val="105"/>
        </w:rPr>
        <w:t>zapsaná</w:t>
      </w:r>
      <w:proofErr w:type="spellEnd"/>
      <w:r>
        <w:rPr>
          <w:color w:val="4D4D4D"/>
          <w:w w:val="105"/>
        </w:rPr>
        <w:t xml:space="preserve">: </w:t>
      </w:r>
      <w:proofErr w:type="spellStart"/>
      <w:r>
        <w:rPr>
          <w:color w:val="4D4D4D"/>
          <w:w w:val="105"/>
        </w:rPr>
        <w:t>zastoupená</w:t>
      </w:r>
      <w:proofErr w:type="spellEnd"/>
      <w:r>
        <w:rPr>
          <w:color w:val="696969"/>
          <w:w w:val="105"/>
        </w:rPr>
        <w:t>:</w:t>
      </w:r>
    </w:p>
    <w:p w:rsidR="005F6BC7" w:rsidRDefault="00861F1F">
      <w:pPr>
        <w:pStyle w:val="Zkladntext"/>
        <w:spacing w:before="5"/>
        <w:rPr>
          <w:sz w:val="20"/>
        </w:rPr>
      </w:pPr>
      <w:r>
        <w:br w:type="column"/>
      </w:r>
    </w:p>
    <w:p w:rsidR="005F6BC7" w:rsidRDefault="00861F1F">
      <w:pPr>
        <w:pStyle w:val="Nadpis1"/>
      </w:pPr>
      <w:r>
        <w:rPr>
          <w:color w:val="4D4D4D"/>
          <w:w w:val="105"/>
        </w:rPr>
        <w:t xml:space="preserve">AQUATIS </w:t>
      </w:r>
      <w:proofErr w:type="spellStart"/>
      <w:r>
        <w:rPr>
          <w:color w:val="4D4D4D"/>
          <w:w w:val="105"/>
        </w:rPr>
        <w:t>a.s</w:t>
      </w:r>
      <w:proofErr w:type="spellEnd"/>
      <w:r>
        <w:rPr>
          <w:color w:val="4D4D4D"/>
          <w:w w:val="105"/>
        </w:rPr>
        <w:t>.</w:t>
      </w:r>
    </w:p>
    <w:p w:rsidR="005F6BC7" w:rsidRDefault="00861F1F">
      <w:pPr>
        <w:pStyle w:val="Zkladntext"/>
        <w:spacing w:before="17" w:line="206" w:lineRule="exact"/>
        <w:ind w:left="950"/>
      </w:pPr>
      <w:r>
        <w:rPr>
          <w:color w:val="4D4D4D"/>
          <w:w w:val="105"/>
        </w:rPr>
        <w:t>46347526</w:t>
      </w:r>
    </w:p>
    <w:p w:rsidR="005F6BC7" w:rsidRDefault="00861F1F">
      <w:pPr>
        <w:pStyle w:val="Zkladntext"/>
        <w:spacing w:line="206" w:lineRule="exact"/>
        <w:ind w:left="948"/>
      </w:pPr>
      <w:proofErr w:type="spellStart"/>
      <w:r>
        <w:rPr>
          <w:color w:val="4D4D4D"/>
          <w:w w:val="105"/>
        </w:rPr>
        <w:t>Botanická</w:t>
      </w:r>
      <w:proofErr w:type="spellEnd"/>
      <w:r>
        <w:rPr>
          <w:color w:val="4D4D4D"/>
          <w:w w:val="105"/>
        </w:rPr>
        <w:t xml:space="preserve"> 834/56, </w:t>
      </w:r>
      <w:proofErr w:type="spellStart"/>
      <w:r>
        <w:rPr>
          <w:color w:val="4D4D4D"/>
          <w:w w:val="105"/>
        </w:rPr>
        <w:t>Veveří</w:t>
      </w:r>
      <w:proofErr w:type="spellEnd"/>
      <w:r>
        <w:rPr>
          <w:color w:val="4D4D4D"/>
          <w:w w:val="105"/>
        </w:rPr>
        <w:t>, 602 00 Brno</w:t>
      </w:r>
    </w:p>
    <w:p w:rsidR="005F6BC7" w:rsidRDefault="00861F1F">
      <w:pPr>
        <w:pStyle w:val="Zkladntext"/>
        <w:spacing w:before="9" w:line="254" w:lineRule="auto"/>
        <w:ind w:left="940" w:firstLine="5"/>
      </w:pPr>
      <w:proofErr w:type="gramStart"/>
      <w:r>
        <w:rPr>
          <w:color w:val="4D4D4D"/>
          <w:w w:val="105"/>
        </w:rPr>
        <w:t>v</w:t>
      </w:r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obchodn</w:t>
      </w:r>
      <w:r>
        <w:rPr>
          <w:color w:val="696969"/>
          <w:w w:val="105"/>
        </w:rPr>
        <w:t>í</w:t>
      </w:r>
      <w:r>
        <w:rPr>
          <w:color w:val="4D4D4D"/>
          <w:w w:val="105"/>
        </w:rPr>
        <w:t>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rejstříku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vedeném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Krajským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soudem</w:t>
      </w:r>
      <w:proofErr w:type="spellEnd"/>
      <w:r>
        <w:rPr>
          <w:color w:val="4D4D4D"/>
          <w:w w:val="105"/>
        </w:rPr>
        <w:t xml:space="preserve"> v </w:t>
      </w:r>
      <w:proofErr w:type="spellStart"/>
      <w:r>
        <w:rPr>
          <w:color w:val="4D4D4D"/>
          <w:w w:val="105"/>
        </w:rPr>
        <w:t>Brně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oddíl</w:t>
      </w:r>
      <w:proofErr w:type="spellEnd"/>
      <w:r>
        <w:rPr>
          <w:color w:val="4D4D4D"/>
          <w:w w:val="105"/>
        </w:rPr>
        <w:t xml:space="preserve"> 8, </w:t>
      </w:r>
      <w:proofErr w:type="spellStart"/>
      <w:r>
        <w:rPr>
          <w:color w:val="4D4D4D"/>
          <w:w w:val="105"/>
        </w:rPr>
        <w:t>vložka</w:t>
      </w:r>
      <w:proofErr w:type="spellEnd"/>
      <w:r>
        <w:rPr>
          <w:color w:val="4D4D4D"/>
          <w:w w:val="105"/>
        </w:rPr>
        <w:t xml:space="preserve"> 775 Ing. </w:t>
      </w:r>
      <w:proofErr w:type="spellStart"/>
      <w:r>
        <w:rPr>
          <w:color w:val="4D4D4D"/>
          <w:w w:val="105"/>
        </w:rPr>
        <w:t>Tomášem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Plachým</w:t>
      </w:r>
      <w:proofErr w:type="spellEnd"/>
      <w:r>
        <w:rPr>
          <w:color w:val="4D4D4D"/>
          <w:w w:val="105"/>
        </w:rPr>
        <w:t xml:space="preserve">, </w:t>
      </w:r>
      <w:proofErr w:type="spellStart"/>
      <w:proofErr w:type="gramStart"/>
      <w:r>
        <w:rPr>
          <w:color w:val="4D4D4D"/>
          <w:w w:val="105"/>
        </w:rPr>
        <w:t>CSc</w:t>
      </w:r>
      <w:proofErr w:type="spellEnd"/>
      <w:r>
        <w:rPr>
          <w:color w:val="4D4D4D"/>
          <w:w w:val="105"/>
        </w:rPr>
        <w:t>.,</w:t>
      </w:r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statutárním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ředitelem</w:t>
      </w:r>
      <w:proofErr w:type="spellEnd"/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spacing w:before="4"/>
      </w:pPr>
    </w:p>
    <w:p w:rsidR="005F6BC7" w:rsidRDefault="00861F1F">
      <w:pPr>
        <w:pStyle w:val="Nadpis1"/>
        <w:ind w:left="2565" w:right="3786"/>
        <w:jc w:val="center"/>
      </w:pPr>
      <w:proofErr w:type="spellStart"/>
      <w:proofErr w:type="gramStart"/>
      <w:r>
        <w:rPr>
          <w:color w:val="4D4D4D"/>
          <w:w w:val="105"/>
        </w:rPr>
        <w:t>tímto</w:t>
      </w:r>
      <w:proofErr w:type="spellEnd"/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pověřuje</w:t>
      </w:r>
      <w:proofErr w:type="spellEnd"/>
    </w:p>
    <w:p w:rsidR="005F6BC7" w:rsidRDefault="005F6BC7">
      <w:pPr>
        <w:jc w:val="center"/>
        <w:sectPr w:rsidR="005F6BC7">
          <w:type w:val="continuous"/>
          <w:pgSz w:w="11900" w:h="16820"/>
          <w:pgMar w:top="300" w:right="1680" w:bottom="280" w:left="180" w:header="708" w:footer="708" w:gutter="0"/>
          <w:cols w:num="2" w:space="708" w:equalWidth="0">
            <w:col w:w="2306" w:space="40"/>
            <w:col w:w="7694"/>
          </w:cols>
        </w:sectPr>
      </w:pPr>
    </w:p>
    <w:p w:rsidR="005F6BC7" w:rsidRDefault="005F6BC7">
      <w:pPr>
        <w:pStyle w:val="Zkladntext"/>
        <w:spacing w:before="7"/>
        <w:rPr>
          <w:b/>
          <w:sz w:val="29"/>
        </w:rPr>
      </w:pPr>
    </w:p>
    <w:p w:rsidR="005F6BC7" w:rsidRDefault="005F6BC7">
      <w:pPr>
        <w:rPr>
          <w:sz w:val="29"/>
        </w:rPr>
        <w:sectPr w:rsidR="005F6BC7">
          <w:type w:val="continuous"/>
          <w:pgSz w:w="11900" w:h="16820"/>
          <w:pgMar w:top="300" w:right="1680" w:bottom="280" w:left="180" w:header="708" w:footer="708" w:gutter="0"/>
          <w:cols w:space="708"/>
        </w:sectPr>
      </w:pPr>
    </w:p>
    <w:p w:rsidR="005F6BC7" w:rsidRDefault="00861F1F">
      <w:pPr>
        <w:pStyle w:val="Zkladntext"/>
        <w:spacing w:before="117" w:line="254" w:lineRule="auto"/>
        <w:ind w:left="1269" w:hanging="1"/>
      </w:pPr>
      <w:proofErr w:type="spellStart"/>
      <w:proofErr w:type="gramStart"/>
      <w:r>
        <w:rPr>
          <w:color w:val="4D4D4D"/>
          <w:w w:val="105"/>
        </w:rPr>
        <w:t>jméno</w:t>
      </w:r>
      <w:proofErr w:type="spellEnd"/>
      <w:proofErr w:type="gram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příjmení</w:t>
      </w:r>
      <w:proofErr w:type="spellEnd"/>
      <w:r>
        <w:rPr>
          <w:color w:val="696969"/>
          <w:w w:val="105"/>
        </w:rPr>
        <w:t xml:space="preserve">: </w:t>
      </w:r>
      <w:r>
        <w:rPr>
          <w:color w:val="4D4D4D"/>
          <w:w w:val="105"/>
        </w:rPr>
        <w:t xml:space="preserve">dat. </w:t>
      </w:r>
      <w:proofErr w:type="spellStart"/>
      <w:r>
        <w:rPr>
          <w:color w:val="4D4D4D"/>
          <w:w w:val="105"/>
        </w:rPr>
        <w:t>nar</w:t>
      </w:r>
      <w:proofErr w:type="spellEnd"/>
      <w:r>
        <w:rPr>
          <w:color w:val="696969"/>
          <w:w w:val="105"/>
        </w:rPr>
        <w:t>.:</w:t>
      </w:r>
    </w:p>
    <w:p w:rsidR="005F6BC7" w:rsidRDefault="00861F1F">
      <w:pPr>
        <w:pStyle w:val="Zkladntext"/>
        <w:spacing w:before="5"/>
        <w:ind w:left="1272"/>
      </w:pPr>
      <w:proofErr w:type="spellStart"/>
      <w:proofErr w:type="gramStart"/>
      <w:r>
        <w:rPr>
          <w:color w:val="4D4D4D"/>
          <w:w w:val="110"/>
        </w:rPr>
        <w:t>trva</w:t>
      </w:r>
      <w:r>
        <w:rPr>
          <w:color w:val="696969"/>
          <w:w w:val="110"/>
        </w:rPr>
        <w:t>l</w:t>
      </w:r>
      <w:r>
        <w:rPr>
          <w:color w:val="4D4D4D"/>
          <w:w w:val="110"/>
        </w:rPr>
        <w:t>e</w:t>
      </w:r>
      <w:proofErr w:type="spellEnd"/>
      <w:proofErr w:type="gramEnd"/>
      <w:r>
        <w:rPr>
          <w:color w:val="4D4D4D"/>
          <w:w w:val="110"/>
        </w:rPr>
        <w:t xml:space="preserve"> </w:t>
      </w:r>
      <w:proofErr w:type="spellStart"/>
      <w:r>
        <w:rPr>
          <w:color w:val="4D4D4D"/>
          <w:w w:val="110"/>
        </w:rPr>
        <w:t>bytem</w:t>
      </w:r>
      <w:proofErr w:type="spellEnd"/>
      <w:r>
        <w:rPr>
          <w:color w:val="777777"/>
          <w:w w:val="110"/>
        </w:rPr>
        <w:t>:</w:t>
      </w: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spacing w:before="1"/>
      </w:pPr>
    </w:p>
    <w:p w:rsidR="005F6BC7" w:rsidRDefault="00861F1F">
      <w:pPr>
        <w:pStyle w:val="Zkladntext"/>
        <w:spacing w:line="254" w:lineRule="auto"/>
        <w:ind w:left="1274" w:right="-5" w:hanging="1"/>
      </w:pPr>
      <w:proofErr w:type="spellStart"/>
      <w:proofErr w:type="gramStart"/>
      <w:r>
        <w:rPr>
          <w:color w:val="4D4D4D"/>
          <w:w w:val="105"/>
        </w:rPr>
        <w:t>jméno</w:t>
      </w:r>
      <w:proofErr w:type="spellEnd"/>
      <w:proofErr w:type="gram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příjmen</w:t>
      </w:r>
      <w:r>
        <w:rPr>
          <w:color w:val="696969"/>
          <w:w w:val="105"/>
        </w:rPr>
        <w:t>í</w:t>
      </w:r>
      <w:proofErr w:type="spellEnd"/>
      <w:r>
        <w:rPr>
          <w:color w:val="696969"/>
          <w:w w:val="105"/>
        </w:rPr>
        <w:t xml:space="preserve">: </w:t>
      </w:r>
      <w:r>
        <w:rPr>
          <w:color w:val="4D4D4D"/>
          <w:w w:val="105"/>
        </w:rPr>
        <w:t xml:space="preserve">dat. </w:t>
      </w:r>
      <w:proofErr w:type="spellStart"/>
      <w:r>
        <w:rPr>
          <w:color w:val="4D4D4D"/>
          <w:w w:val="105"/>
        </w:rPr>
        <w:t>nar</w:t>
      </w:r>
      <w:proofErr w:type="spellEnd"/>
      <w:r>
        <w:rPr>
          <w:color w:val="696969"/>
          <w:w w:val="105"/>
        </w:rPr>
        <w:t>.:</w:t>
      </w:r>
    </w:p>
    <w:p w:rsidR="005F6BC7" w:rsidRDefault="00861F1F">
      <w:pPr>
        <w:pStyle w:val="Zkladntext"/>
        <w:ind w:left="1277"/>
      </w:pPr>
      <w:proofErr w:type="spellStart"/>
      <w:proofErr w:type="gramStart"/>
      <w:r>
        <w:rPr>
          <w:color w:val="4D4D4D"/>
          <w:w w:val="105"/>
        </w:rPr>
        <w:t>trva</w:t>
      </w:r>
      <w:r>
        <w:rPr>
          <w:color w:val="696969"/>
          <w:w w:val="105"/>
        </w:rPr>
        <w:t>l</w:t>
      </w:r>
      <w:r>
        <w:rPr>
          <w:color w:val="4D4D4D"/>
          <w:w w:val="105"/>
        </w:rPr>
        <w:t>e</w:t>
      </w:r>
      <w:proofErr w:type="spellEnd"/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bytem</w:t>
      </w:r>
      <w:proofErr w:type="spellEnd"/>
      <w:r>
        <w:rPr>
          <w:color w:val="777777"/>
          <w:w w:val="105"/>
        </w:rPr>
        <w:t>:</w:t>
      </w:r>
    </w:p>
    <w:p w:rsidR="005F6BC7" w:rsidRDefault="00861F1F">
      <w:pPr>
        <w:pStyle w:val="Zkladntext"/>
        <w:spacing w:before="94" w:line="254" w:lineRule="auto"/>
        <w:ind w:left="497" w:right="2269" w:hanging="2"/>
      </w:pPr>
      <w:r>
        <w:br w:type="column"/>
      </w:r>
      <w:r>
        <w:rPr>
          <w:color w:val="4D4D4D"/>
          <w:w w:val="105"/>
          <w:sz w:val="20"/>
        </w:rPr>
        <w:t xml:space="preserve">Ing. </w:t>
      </w:r>
      <w:r>
        <w:rPr>
          <w:color w:val="4D4D4D"/>
          <w:w w:val="105"/>
        </w:rPr>
        <w:t xml:space="preserve">Pavla </w:t>
      </w:r>
      <w:proofErr w:type="spellStart"/>
      <w:r>
        <w:rPr>
          <w:color w:val="4D4D4D"/>
          <w:w w:val="105"/>
        </w:rPr>
        <w:t>Kutálka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generálního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ředitele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společností</w:t>
      </w:r>
      <w:proofErr w:type="spellEnd"/>
      <w:r>
        <w:rPr>
          <w:color w:val="4D4D4D"/>
          <w:w w:val="105"/>
        </w:rPr>
        <w:t xml:space="preserve"> </w:t>
      </w:r>
      <w:r w:rsidRPr="00861F1F">
        <w:rPr>
          <w:color w:val="4D4D4D"/>
          <w:w w:val="105"/>
          <w:highlight w:val="black"/>
        </w:rPr>
        <w:t>3</w:t>
      </w:r>
      <w:r w:rsidRPr="00861F1F">
        <w:rPr>
          <w:color w:val="696969"/>
          <w:w w:val="105"/>
          <w:highlight w:val="black"/>
        </w:rPr>
        <w:t xml:space="preserve">. </w:t>
      </w:r>
      <w:r w:rsidRPr="00861F1F">
        <w:rPr>
          <w:color w:val="4D4D4D"/>
          <w:w w:val="105"/>
          <w:highlight w:val="black"/>
        </w:rPr>
        <w:t>3</w:t>
      </w:r>
      <w:r w:rsidRPr="00861F1F">
        <w:rPr>
          <w:color w:val="696969"/>
          <w:w w:val="105"/>
          <w:highlight w:val="black"/>
        </w:rPr>
        <w:t xml:space="preserve">. </w:t>
      </w:r>
      <w:r w:rsidRPr="00861F1F">
        <w:rPr>
          <w:color w:val="4D4D4D"/>
          <w:w w:val="105"/>
          <w:highlight w:val="black"/>
        </w:rPr>
        <w:t>1952</w:t>
      </w:r>
    </w:p>
    <w:p w:rsidR="005F6BC7" w:rsidRDefault="00861F1F">
      <w:pPr>
        <w:pStyle w:val="Zkladntext"/>
        <w:spacing w:before="1"/>
        <w:ind w:left="500"/>
      </w:pPr>
      <w:r w:rsidRPr="00861F1F">
        <w:rPr>
          <w:color w:val="4D4D4D"/>
          <w:w w:val="110"/>
          <w:highlight w:val="black"/>
        </w:rPr>
        <w:t xml:space="preserve">Na </w:t>
      </w:r>
      <w:proofErr w:type="spellStart"/>
      <w:r w:rsidRPr="00861F1F">
        <w:rPr>
          <w:color w:val="4D4D4D"/>
          <w:w w:val="110"/>
          <w:highlight w:val="black"/>
        </w:rPr>
        <w:t>pískové</w:t>
      </w:r>
      <w:proofErr w:type="spellEnd"/>
      <w:r w:rsidRPr="00861F1F">
        <w:rPr>
          <w:color w:val="4D4D4D"/>
          <w:w w:val="110"/>
          <w:highlight w:val="black"/>
        </w:rPr>
        <w:t xml:space="preserve"> </w:t>
      </w:r>
      <w:proofErr w:type="spellStart"/>
      <w:r w:rsidRPr="00861F1F">
        <w:rPr>
          <w:color w:val="4D4D4D"/>
          <w:w w:val="110"/>
          <w:highlight w:val="black"/>
        </w:rPr>
        <w:t>cestě</w:t>
      </w:r>
      <w:proofErr w:type="spellEnd"/>
      <w:r w:rsidRPr="00861F1F">
        <w:rPr>
          <w:color w:val="4D4D4D"/>
          <w:w w:val="110"/>
          <w:highlight w:val="black"/>
        </w:rPr>
        <w:t xml:space="preserve"> 702/22a</w:t>
      </w:r>
      <w:r w:rsidRPr="00861F1F">
        <w:rPr>
          <w:color w:val="696969"/>
          <w:w w:val="110"/>
          <w:highlight w:val="black"/>
        </w:rPr>
        <w:t xml:space="preserve">, </w:t>
      </w:r>
      <w:proofErr w:type="spellStart"/>
      <w:r w:rsidRPr="00861F1F">
        <w:rPr>
          <w:color w:val="4D4D4D"/>
          <w:w w:val="110"/>
          <w:highlight w:val="black"/>
        </w:rPr>
        <w:t>Bohun</w:t>
      </w:r>
      <w:r w:rsidRPr="00861F1F">
        <w:rPr>
          <w:color w:val="696969"/>
          <w:w w:val="110"/>
          <w:highlight w:val="black"/>
        </w:rPr>
        <w:t>i</w:t>
      </w:r>
      <w:r w:rsidRPr="00861F1F">
        <w:rPr>
          <w:color w:val="4D4D4D"/>
          <w:w w:val="110"/>
          <w:highlight w:val="black"/>
        </w:rPr>
        <w:t>ce</w:t>
      </w:r>
      <w:proofErr w:type="spellEnd"/>
      <w:r w:rsidRPr="00861F1F">
        <w:rPr>
          <w:color w:val="696969"/>
          <w:w w:val="110"/>
          <w:highlight w:val="black"/>
        </w:rPr>
        <w:t xml:space="preserve">, </w:t>
      </w:r>
      <w:r w:rsidRPr="00861F1F">
        <w:rPr>
          <w:color w:val="4D4D4D"/>
          <w:w w:val="110"/>
          <w:highlight w:val="black"/>
        </w:rPr>
        <w:t>625 00 Brno</w:t>
      </w:r>
    </w:p>
    <w:p w:rsidR="005F6BC7" w:rsidRDefault="005F6BC7">
      <w:pPr>
        <w:pStyle w:val="Zkladntext"/>
        <w:spacing w:before="7"/>
        <w:rPr>
          <w:sz w:val="16"/>
        </w:rPr>
      </w:pPr>
    </w:p>
    <w:p w:rsidR="005F6BC7" w:rsidRDefault="00861F1F">
      <w:pPr>
        <w:spacing w:before="1"/>
        <w:ind w:right="1665"/>
        <w:jc w:val="center"/>
        <w:rPr>
          <w:rFonts w:ascii="Times New Roman"/>
          <w:b/>
        </w:rPr>
      </w:pPr>
      <w:proofErr w:type="gramStart"/>
      <w:r>
        <w:rPr>
          <w:rFonts w:ascii="Times New Roman"/>
          <w:b/>
          <w:color w:val="4D4D4D"/>
          <w:w w:val="107"/>
        </w:rPr>
        <w:t>a</w:t>
      </w:r>
      <w:proofErr w:type="gramEnd"/>
    </w:p>
    <w:p w:rsidR="005F6BC7" w:rsidRDefault="005F6BC7">
      <w:pPr>
        <w:pStyle w:val="Zkladntext"/>
        <w:rPr>
          <w:rFonts w:ascii="Times New Roman"/>
          <w:b/>
          <w:sz w:val="19"/>
        </w:rPr>
      </w:pPr>
    </w:p>
    <w:p w:rsidR="005F6BC7" w:rsidRDefault="00861F1F">
      <w:pPr>
        <w:spacing w:before="1" w:line="261" w:lineRule="auto"/>
        <w:ind w:left="506" w:right="2011" w:hanging="5"/>
        <w:rPr>
          <w:sz w:val="18"/>
        </w:rPr>
      </w:pPr>
      <w:r>
        <w:rPr>
          <w:b/>
          <w:color w:val="4D4D4D"/>
          <w:w w:val="105"/>
          <w:sz w:val="18"/>
        </w:rPr>
        <w:t xml:space="preserve">Ing. </w:t>
      </w:r>
      <w:proofErr w:type="spellStart"/>
      <w:r>
        <w:rPr>
          <w:b/>
          <w:color w:val="4D4D4D"/>
          <w:w w:val="105"/>
          <w:sz w:val="18"/>
        </w:rPr>
        <w:t>Radka</w:t>
      </w:r>
      <w:proofErr w:type="spellEnd"/>
      <w:r>
        <w:rPr>
          <w:b/>
          <w:color w:val="4D4D4D"/>
          <w:w w:val="105"/>
          <w:sz w:val="18"/>
        </w:rPr>
        <w:t xml:space="preserve"> </w:t>
      </w:r>
      <w:proofErr w:type="spellStart"/>
      <w:r>
        <w:rPr>
          <w:b/>
          <w:color w:val="4D4D4D"/>
          <w:w w:val="105"/>
          <w:sz w:val="18"/>
        </w:rPr>
        <w:t>Maděf</w:t>
      </w:r>
      <w:r>
        <w:rPr>
          <w:b/>
          <w:color w:val="696969"/>
          <w:w w:val="105"/>
          <w:sz w:val="18"/>
        </w:rPr>
        <w:t>l</w:t>
      </w:r>
      <w:r>
        <w:rPr>
          <w:b/>
          <w:color w:val="4D4D4D"/>
          <w:w w:val="105"/>
          <w:sz w:val="18"/>
        </w:rPr>
        <w:t>če</w:t>
      </w:r>
      <w:proofErr w:type="spellEnd"/>
      <w:r>
        <w:rPr>
          <w:b/>
          <w:color w:val="696969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technického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ředitele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společnost</w:t>
      </w:r>
      <w:r>
        <w:rPr>
          <w:color w:val="696969"/>
          <w:w w:val="105"/>
          <w:sz w:val="18"/>
        </w:rPr>
        <w:t>i</w:t>
      </w:r>
      <w:proofErr w:type="spellEnd"/>
      <w:r>
        <w:rPr>
          <w:color w:val="696969"/>
          <w:w w:val="105"/>
          <w:sz w:val="18"/>
        </w:rPr>
        <w:t xml:space="preserve"> </w:t>
      </w:r>
      <w:r w:rsidRPr="00861F1F">
        <w:rPr>
          <w:color w:val="4D4D4D"/>
          <w:w w:val="105"/>
          <w:sz w:val="18"/>
          <w:highlight w:val="black"/>
        </w:rPr>
        <w:t>5</w:t>
      </w:r>
      <w:r w:rsidRPr="00861F1F">
        <w:rPr>
          <w:color w:val="696969"/>
          <w:w w:val="105"/>
          <w:sz w:val="18"/>
          <w:highlight w:val="black"/>
        </w:rPr>
        <w:t xml:space="preserve">. </w:t>
      </w:r>
      <w:r w:rsidRPr="00861F1F">
        <w:rPr>
          <w:color w:val="4D4D4D"/>
          <w:w w:val="105"/>
          <w:sz w:val="18"/>
          <w:highlight w:val="black"/>
        </w:rPr>
        <w:t>2. 1968</w:t>
      </w:r>
    </w:p>
    <w:p w:rsidR="005F6BC7" w:rsidRDefault="00861F1F">
      <w:pPr>
        <w:pStyle w:val="Zkladntext"/>
        <w:spacing w:line="202" w:lineRule="exact"/>
        <w:ind w:left="506"/>
      </w:pPr>
      <w:proofErr w:type="spellStart"/>
      <w:r w:rsidRPr="00861F1F">
        <w:rPr>
          <w:color w:val="4D4D4D"/>
          <w:w w:val="105"/>
          <w:highlight w:val="black"/>
        </w:rPr>
        <w:t>Krátká</w:t>
      </w:r>
      <w:proofErr w:type="spellEnd"/>
      <w:r w:rsidRPr="00861F1F">
        <w:rPr>
          <w:color w:val="4D4D4D"/>
          <w:w w:val="105"/>
          <w:highlight w:val="black"/>
        </w:rPr>
        <w:t xml:space="preserve"> 1223/6</w:t>
      </w:r>
      <w:r w:rsidRPr="00861F1F">
        <w:rPr>
          <w:color w:val="777777"/>
          <w:w w:val="105"/>
          <w:highlight w:val="black"/>
        </w:rPr>
        <w:t xml:space="preserve">, </w:t>
      </w:r>
      <w:proofErr w:type="spellStart"/>
      <w:r w:rsidRPr="00861F1F">
        <w:rPr>
          <w:color w:val="4D4D4D"/>
          <w:w w:val="105"/>
          <w:highlight w:val="black"/>
        </w:rPr>
        <w:t>H</w:t>
      </w:r>
      <w:r w:rsidRPr="00861F1F">
        <w:rPr>
          <w:color w:val="696969"/>
          <w:w w:val="105"/>
          <w:highlight w:val="black"/>
        </w:rPr>
        <w:t>u</w:t>
      </w:r>
      <w:r w:rsidRPr="00861F1F">
        <w:rPr>
          <w:color w:val="4D4D4D"/>
          <w:w w:val="105"/>
          <w:highlight w:val="black"/>
        </w:rPr>
        <w:t>stopeče</w:t>
      </w:r>
      <w:proofErr w:type="spellEnd"/>
    </w:p>
    <w:p w:rsidR="005F6BC7" w:rsidRDefault="005F6BC7">
      <w:pPr>
        <w:spacing w:line="202" w:lineRule="exact"/>
        <w:sectPr w:rsidR="005F6BC7">
          <w:type w:val="continuous"/>
          <w:pgSz w:w="11900" w:h="16820"/>
          <w:pgMar w:top="300" w:right="1680" w:bottom="280" w:left="180" w:header="708" w:footer="708" w:gutter="0"/>
          <w:cols w:num="2" w:space="708" w:equalWidth="0">
            <w:col w:w="2749" w:space="40"/>
            <w:col w:w="7251"/>
          </w:cols>
        </w:sectPr>
      </w:pPr>
    </w:p>
    <w:p w:rsidR="005F6BC7" w:rsidRDefault="005F6BC7">
      <w:pPr>
        <w:pStyle w:val="Zkladntext"/>
        <w:spacing w:before="11"/>
        <w:rPr>
          <w:sz w:val="29"/>
        </w:rPr>
      </w:pPr>
    </w:p>
    <w:p w:rsidR="005F6BC7" w:rsidRDefault="00861F1F">
      <w:pPr>
        <w:pStyle w:val="Nadpis1"/>
        <w:spacing w:before="94"/>
        <w:ind w:left="2972"/>
      </w:pPr>
      <w:proofErr w:type="gramStart"/>
      <w:r>
        <w:rPr>
          <w:color w:val="4D4D4D"/>
          <w:w w:val="105"/>
        </w:rPr>
        <w:t>aby</w:t>
      </w:r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společně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zastupovali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Společnost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vůči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třetím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osobám</w:t>
      </w:r>
      <w:proofErr w:type="spellEnd"/>
      <w:r>
        <w:rPr>
          <w:color w:val="696969"/>
          <w:w w:val="105"/>
        </w:rPr>
        <w:t>:</w:t>
      </w:r>
    </w:p>
    <w:p w:rsidR="005F6BC7" w:rsidRDefault="005F6BC7">
      <w:pPr>
        <w:pStyle w:val="Zkladntext"/>
        <w:rPr>
          <w:b/>
          <w:sz w:val="20"/>
        </w:rPr>
      </w:pPr>
    </w:p>
    <w:p w:rsidR="005F6BC7" w:rsidRDefault="005F6BC7">
      <w:pPr>
        <w:pStyle w:val="Zkladntext"/>
        <w:spacing w:before="5"/>
        <w:rPr>
          <w:b/>
          <w:sz w:val="17"/>
        </w:rPr>
      </w:pPr>
    </w:p>
    <w:p w:rsidR="005F6BC7" w:rsidRDefault="00861F1F">
      <w:pPr>
        <w:pStyle w:val="Odstavecseseznamem"/>
        <w:numPr>
          <w:ilvl w:val="0"/>
          <w:numId w:val="1"/>
        </w:numPr>
        <w:tabs>
          <w:tab w:val="left" w:pos="1546"/>
        </w:tabs>
        <w:spacing w:line="280" w:lineRule="auto"/>
        <w:ind w:right="108" w:hanging="260"/>
        <w:rPr>
          <w:color w:val="4D4D4D"/>
          <w:sz w:val="18"/>
        </w:rPr>
      </w:pPr>
      <w:proofErr w:type="spellStart"/>
      <w:r>
        <w:rPr>
          <w:color w:val="4D4D4D"/>
          <w:w w:val="105"/>
          <w:sz w:val="18"/>
        </w:rPr>
        <w:t>ve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všech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spacing w:val="-3"/>
          <w:w w:val="105"/>
          <w:sz w:val="18"/>
        </w:rPr>
        <w:t>zadávacích</w:t>
      </w:r>
      <w:proofErr w:type="spellEnd"/>
      <w:r>
        <w:rPr>
          <w:color w:val="777777"/>
          <w:spacing w:val="-3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výběrových</w:t>
      </w:r>
      <w:proofErr w:type="spellEnd"/>
      <w:r>
        <w:rPr>
          <w:color w:val="4D4D4D"/>
          <w:w w:val="105"/>
          <w:sz w:val="18"/>
        </w:rPr>
        <w:t xml:space="preserve"> a </w:t>
      </w:r>
      <w:proofErr w:type="spellStart"/>
      <w:r>
        <w:rPr>
          <w:color w:val="4D4D4D"/>
          <w:w w:val="105"/>
          <w:sz w:val="18"/>
        </w:rPr>
        <w:t>koncesn</w:t>
      </w:r>
      <w:r>
        <w:rPr>
          <w:color w:val="696969"/>
          <w:w w:val="105"/>
          <w:sz w:val="18"/>
        </w:rPr>
        <w:t>í</w:t>
      </w:r>
      <w:r>
        <w:rPr>
          <w:color w:val="4D4D4D"/>
          <w:w w:val="105"/>
          <w:sz w:val="18"/>
        </w:rPr>
        <w:t>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696969"/>
          <w:w w:val="105"/>
          <w:sz w:val="18"/>
        </w:rPr>
        <w:t>ř</w:t>
      </w:r>
      <w:r>
        <w:rPr>
          <w:color w:val="4D4D4D"/>
          <w:w w:val="105"/>
          <w:sz w:val="18"/>
        </w:rPr>
        <w:t>!zenlch</w:t>
      </w:r>
      <w:proofErr w:type="spellEnd"/>
      <w:r>
        <w:rPr>
          <w:color w:val="4D4D4D"/>
          <w:w w:val="105"/>
          <w:sz w:val="18"/>
        </w:rPr>
        <w:t xml:space="preserve"> </w:t>
      </w:r>
      <w:r>
        <w:rPr>
          <w:rFonts w:ascii="Times New Roman" w:hAnsi="Times New Roman"/>
          <w:b/>
          <w:color w:val="4D4D4D"/>
          <w:w w:val="105"/>
        </w:rPr>
        <w:t xml:space="preserve">a </w:t>
      </w:r>
      <w:proofErr w:type="spellStart"/>
      <w:r>
        <w:rPr>
          <w:color w:val="4D4D4D"/>
          <w:w w:val="105"/>
          <w:sz w:val="18"/>
        </w:rPr>
        <w:t>č</w:t>
      </w:r>
      <w:r>
        <w:rPr>
          <w:color w:val="696969"/>
          <w:w w:val="105"/>
          <w:sz w:val="18"/>
        </w:rPr>
        <w:t>i</w:t>
      </w:r>
      <w:r>
        <w:rPr>
          <w:color w:val="4D4D4D"/>
          <w:w w:val="105"/>
          <w:sz w:val="18"/>
        </w:rPr>
        <w:t>nili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veškerá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jednání</w:t>
      </w:r>
      <w:proofErr w:type="spellEnd"/>
      <w:r>
        <w:rPr>
          <w:color w:val="777777"/>
          <w:w w:val="105"/>
          <w:sz w:val="18"/>
        </w:rPr>
        <w:t xml:space="preserve">, </w:t>
      </w:r>
      <w:proofErr w:type="spellStart"/>
      <w:r>
        <w:rPr>
          <w:color w:val="4D4D4D"/>
          <w:spacing w:val="-3"/>
          <w:w w:val="105"/>
          <w:sz w:val="18"/>
        </w:rPr>
        <w:t>prohlášení</w:t>
      </w:r>
      <w:proofErr w:type="spellEnd"/>
      <w:r>
        <w:rPr>
          <w:color w:val="696969"/>
          <w:spacing w:val="-3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která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účastn</w:t>
      </w:r>
      <w:r>
        <w:rPr>
          <w:color w:val="696969"/>
          <w:w w:val="105"/>
          <w:sz w:val="18"/>
        </w:rPr>
        <w:t>í</w:t>
      </w:r>
      <w:r>
        <w:rPr>
          <w:color w:val="4D4D4D"/>
          <w:w w:val="105"/>
          <w:sz w:val="18"/>
        </w:rPr>
        <w:t>kovi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tlzení</w:t>
      </w:r>
      <w:proofErr w:type="spellEnd"/>
      <w:r>
        <w:rPr>
          <w:color w:val="4D4D4D"/>
          <w:w w:val="105"/>
          <w:sz w:val="18"/>
        </w:rPr>
        <w:t xml:space="preserve"> a </w:t>
      </w:r>
      <w:proofErr w:type="spellStart"/>
      <w:r>
        <w:rPr>
          <w:color w:val="4D4D4D"/>
          <w:w w:val="105"/>
          <w:sz w:val="18"/>
        </w:rPr>
        <w:t>dodavateli</w:t>
      </w:r>
      <w:proofErr w:type="spellEnd"/>
      <w:r>
        <w:rPr>
          <w:color w:val="4D4D4D"/>
          <w:w w:val="105"/>
          <w:sz w:val="18"/>
        </w:rPr>
        <w:t xml:space="preserve"> v </w:t>
      </w:r>
      <w:proofErr w:type="spellStart"/>
      <w:r>
        <w:rPr>
          <w:color w:val="4D4D4D"/>
          <w:w w:val="105"/>
          <w:sz w:val="18"/>
        </w:rPr>
        <w:t>takovém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ř</w:t>
      </w:r>
      <w:r>
        <w:rPr>
          <w:color w:val="696969"/>
          <w:w w:val="105"/>
          <w:sz w:val="18"/>
        </w:rPr>
        <w:t>í</w:t>
      </w:r>
      <w:r>
        <w:rPr>
          <w:color w:val="4D4D4D"/>
          <w:w w:val="105"/>
          <w:sz w:val="18"/>
        </w:rPr>
        <w:t>zení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příslušejí</w:t>
      </w:r>
      <w:proofErr w:type="spellEnd"/>
      <w:r>
        <w:rPr>
          <w:color w:val="696969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zejména</w:t>
      </w:r>
      <w:proofErr w:type="spellEnd"/>
      <w:r>
        <w:rPr>
          <w:color w:val="4D4D4D"/>
          <w:spacing w:val="11"/>
          <w:w w:val="105"/>
          <w:sz w:val="18"/>
        </w:rPr>
        <w:t xml:space="preserve"> </w:t>
      </w:r>
      <w:r>
        <w:rPr>
          <w:color w:val="696969"/>
          <w:w w:val="105"/>
          <w:sz w:val="18"/>
        </w:rPr>
        <w:t>:</w:t>
      </w:r>
    </w:p>
    <w:p w:rsidR="005F6BC7" w:rsidRDefault="00861F1F">
      <w:pPr>
        <w:pStyle w:val="Zkladntext"/>
        <w:spacing w:before="2"/>
        <w:ind w:left="1950"/>
        <w:jc w:val="both"/>
      </w:pPr>
      <w:proofErr w:type="spellStart"/>
      <w:proofErr w:type="gramStart"/>
      <w:r>
        <w:rPr>
          <w:color w:val="4D4D4D"/>
          <w:w w:val="105"/>
        </w:rPr>
        <w:t>veškerá</w:t>
      </w:r>
      <w:proofErr w:type="spellEnd"/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jednání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úkony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souv</w:t>
      </w:r>
      <w:r>
        <w:rPr>
          <w:color w:val="696969"/>
          <w:w w:val="105"/>
        </w:rPr>
        <w:t>i</w:t>
      </w:r>
      <w:r>
        <w:rPr>
          <w:color w:val="4D4D4D"/>
          <w:w w:val="105"/>
        </w:rPr>
        <w:t>sející</w:t>
      </w:r>
      <w:proofErr w:type="spellEnd"/>
      <w:r>
        <w:rPr>
          <w:color w:val="4D4D4D"/>
          <w:w w:val="105"/>
        </w:rPr>
        <w:t xml:space="preserve"> se </w:t>
      </w:r>
      <w:proofErr w:type="spellStart"/>
      <w:r>
        <w:rPr>
          <w:color w:val="4D4D4D"/>
          <w:w w:val="105"/>
        </w:rPr>
        <w:t>zpracováním</w:t>
      </w:r>
      <w:proofErr w:type="spellEnd"/>
      <w:r>
        <w:rPr>
          <w:color w:val="4D4D4D"/>
          <w:w w:val="105"/>
        </w:rPr>
        <w:t xml:space="preserve">  </w:t>
      </w:r>
      <w:proofErr w:type="spellStart"/>
      <w:r>
        <w:rPr>
          <w:color w:val="4D4D4D"/>
          <w:w w:val="105"/>
        </w:rPr>
        <w:t>nabídek</w:t>
      </w:r>
      <w:proofErr w:type="spell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podáním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nabídek</w:t>
      </w:r>
      <w:proofErr w:type="spellEnd"/>
      <w:r>
        <w:rPr>
          <w:color w:val="696969"/>
          <w:w w:val="105"/>
        </w:rPr>
        <w:t>;</w:t>
      </w:r>
    </w:p>
    <w:p w:rsidR="005F6BC7" w:rsidRDefault="00861F1F">
      <w:pPr>
        <w:pStyle w:val="Zkladntext"/>
        <w:spacing w:before="46" w:line="292" w:lineRule="auto"/>
        <w:ind w:left="1950" w:right="117"/>
        <w:jc w:val="both"/>
      </w:pPr>
      <w:proofErr w:type="spellStart"/>
      <w:proofErr w:type="gramStart"/>
      <w:r>
        <w:rPr>
          <w:color w:val="4D4D4D"/>
          <w:w w:val="105"/>
        </w:rPr>
        <w:t>podepisováni</w:t>
      </w:r>
      <w:proofErr w:type="spellEnd"/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nabídek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dokumentace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týkající</w:t>
      </w:r>
      <w:proofErr w:type="spellEnd"/>
      <w:r>
        <w:rPr>
          <w:color w:val="4D4D4D"/>
          <w:w w:val="105"/>
        </w:rPr>
        <w:t xml:space="preserve"> se </w:t>
      </w:r>
      <w:proofErr w:type="spellStart"/>
      <w:r>
        <w:rPr>
          <w:color w:val="4D4D4D"/>
          <w:w w:val="105"/>
        </w:rPr>
        <w:t>splnění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kvalifikace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zejm</w:t>
      </w:r>
      <w:proofErr w:type="spellEnd"/>
      <w:r>
        <w:rPr>
          <w:color w:val="777777"/>
          <w:w w:val="105"/>
        </w:rPr>
        <w:t xml:space="preserve">. </w:t>
      </w:r>
      <w:proofErr w:type="spellStart"/>
      <w:proofErr w:type="gramStart"/>
      <w:r>
        <w:rPr>
          <w:color w:val="4D4D4D"/>
          <w:w w:val="105"/>
        </w:rPr>
        <w:t>prohlášení</w:t>
      </w:r>
      <w:proofErr w:type="spellEnd"/>
      <w:proofErr w:type="gramEnd"/>
      <w:r>
        <w:rPr>
          <w:color w:val="4D4D4D"/>
          <w:w w:val="105"/>
        </w:rPr>
        <w:t xml:space="preserve"> o </w:t>
      </w:r>
      <w:proofErr w:type="spellStart"/>
      <w:r>
        <w:rPr>
          <w:color w:val="4D4D4D"/>
          <w:w w:val="105"/>
        </w:rPr>
        <w:t>splnění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kva</w:t>
      </w:r>
      <w:r>
        <w:rPr>
          <w:color w:val="696969"/>
          <w:w w:val="105"/>
        </w:rPr>
        <w:t>l</w:t>
      </w:r>
      <w:r>
        <w:rPr>
          <w:color w:val="4D4D4D"/>
          <w:w w:val="105"/>
        </w:rPr>
        <w:t>ifikace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smluv</w:t>
      </w:r>
      <w:proofErr w:type="spellEnd"/>
      <w:r>
        <w:rPr>
          <w:color w:val="4D4D4D"/>
          <w:w w:val="105"/>
        </w:rPr>
        <w:t xml:space="preserve"> o </w:t>
      </w:r>
      <w:proofErr w:type="spellStart"/>
      <w:r>
        <w:rPr>
          <w:color w:val="4D4D4D"/>
          <w:w w:val="105"/>
        </w:rPr>
        <w:t>společnost</w:t>
      </w:r>
      <w:r>
        <w:rPr>
          <w:color w:val="696969"/>
          <w:w w:val="105"/>
        </w:rPr>
        <w:t>í</w:t>
      </w:r>
      <w:proofErr w:type="spellEnd"/>
      <w:r>
        <w:rPr>
          <w:color w:val="696969"/>
          <w:w w:val="105"/>
        </w:rPr>
        <w:t xml:space="preserve"> </w:t>
      </w:r>
      <w:r>
        <w:rPr>
          <w:color w:val="4D4D4D"/>
          <w:w w:val="105"/>
        </w:rPr>
        <w:t xml:space="preserve">pro </w:t>
      </w:r>
      <w:proofErr w:type="spellStart"/>
      <w:r>
        <w:rPr>
          <w:color w:val="4D4D4D"/>
          <w:w w:val="105"/>
        </w:rPr>
        <w:t>účely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podán</w:t>
      </w:r>
      <w:r>
        <w:rPr>
          <w:color w:val="696969"/>
          <w:w w:val="105"/>
        </w:rPr>
        <w:t>í</w:t>
      </w:r>
      <w:proofErr w:type="spellEnd"/>
      <w:r>
        <w:rPr>
          <w:color w:val="696969"/>
          <w:w w:val="105"/>
        </w:rPr>
        <w:t xml:space="preserve"> </w:t>
      </w:r>
      <w:proofErr w:type="spellStart"/>
      <w:r>
        <w:rPr>
          <w:color w:val="4D4D4D"/>
          <w:w w:val="105"/>
        </w:rPr>
        <w:t>nab</w:t>
      </w:r>
      <w:r>
        <w:rPr>
          <w:color w:val="696969"/>
          <w:w w:val="105"/>
        </w:rPr>
        <w:t>í</w:t>
      </w:r>
      <w:r>
        <w:rPr>
          <w:color w:val="4D4D4D"/>
          <w:w w:val="105"/>
        </w:rPr>
        <w:t>dky</w:t>
      </w:r>
      <w:proofErr w:type="spellEnd"/>
      <w:r>
        <w:rPr>
          <w:color w:val="777777"/>
          <w:w w:val="105"/>
        </w:rPr>
        <w:t xml:space="preserve">, </w:t>
      </w:r>
      <w:proofErr w:type="spellStart"/>
      <w:r>
        <w:rPr>
          <w:color w:val="4D4D4D"/>
          <w:w w:val="105"/>
        </w:rPr>
        <w:t>uzavírání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smluv</w:t>
      </w:r>
      <w:proofErr w:type="spellEnd"/>
      <w:r>
        <w:rPr>
          <w:color w:val="4D4D4D"/>
          <w:w w:val="105"/>
        </w:rPr>
        <w:t xml:space="preserve"> se </w:t>
      </w:r>
      <w:proofErr w:type="spellStart"/>
      <w:r>
        <w:rPr>
          <w:color w:val="4D4D4D"/>
          <w:w w:val="105"/>
        </w:rPr>
        <w:t>zadavateli</w:t>
      </w:r>
      <w:proofErr w:type="spellEnd"/>
      <w:r>
        <w:rPr>
          <w:color w:val="4D4D4D"/>
          <w:w w:val="105"/>
        </w:rPr>
        <w:t xml:space="preserve"> </w:t>
      </w:r>
      <w:r>
        <w:rPr>
          <w:color w:val="696969"/>
          <w:w w:val="105"/>
        </w:rPr>
        <w:t>(</w:t>
      </w:r>
      <w:proofErr w:type="spellStart"/>
      <w:r>
        <w:rPr>
          <w:color w:val="4D4D4D"/>
          <w:w w:val="105"/>
        </w:rPr>
        <w:t>objednateli</w:t>
      </w:r>
      <w:proofErr w:type="spellEnd"/>
      <w:r>
        <w:rPr>
          <w:color w:val="4D4D4D"/>
          <w:w w:val="105"/>
        </w:rPr>
        <w:t xml:space="preserve">) </w:t>
      </w:r>
      <w:proofErr w:type="spellStart"/>
      <w:r>
        <w:rPr>
          <w:color w:val="4D4D4D"/>
          <w:w w:val="105"/>
        </w:rPr>
        <w:t>stavebn</w:t>
      </w:r>
      <w:r>
        <w:rPr>
          <w:color w:val="696969"/>
          <w:w w:val="105"/>
        </w:rPr>
        <w:t>í</w:t>
      </w:r>
      <w:r>
        <w:rPr>
          <w:color w:val="4D4D4D"/>
          <w:w w:val="105"/>
        </w:rPr>
        <w:t>ch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</w:t>
      </w:r>
      <w:r>
        <w:rPr>
          <w:color w:val="696969"/>
          <w:w w:val="105"/>
        </w:rPr>
        <w:t>r</w:t>
      </w:r>
      <w:r>
        <w:rPr>
          <w:color w:val="4D4D4D"/>
          <w:w w:val="105"/>
        </w:rPr>
        <w:t>ací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dodávek</w:t>
      </w:r>
      <w:proofErr w:type="spell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s</w:t>
      </w:r>
      <w:r>
        <w:rPr>
          <w:color w:val="696969"/>
          <w:w w:val="105"/>
        </w:rPr>
        <w:t>l</w:t>
      </w:r>
      <w:r>
        <w:rPr>
          <w:color w:val="4D4D4D"/>
          <w:w w:val="105"/>
        </w:rPr>
        <w:t>užeb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případně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dalších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plnění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které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Společnost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poskytuje</w:t>
      </w:r>
      <w:proofErr w:type="spellEnd"/>
      <w:r>
        <w:rPr>
          <w:color w:val="696969"/>
          <w:w w:val="105"/>
        </w:rPr>
        <w:t xml:space="preserve">, </w:t>
      </w:r>
      <w:r>
        <w:rPr>
          <w:color w:val="777777"/>
          <w:w w:val="105"/>
        </w:rPr>
        <w:t>,</w:t>
      </w:r>
    </w:p>
    <w:p w:rsidR="005F6BC7" w:rsidRDefault="00861F1F">
      <w:pPr>
        <w:pStyle w:val="Zkladntext"/>
        <w:spacing w:before="2" w:line="295" w:lineRule="auto"/>
        <w:ind w:left="1592" w:right="1281" w:firstLine="358"/>
      </w:pPr>
      <w:proofErr w:type="spellStart"/>
      <w:proofErr w:type="gramStart"/>
      <w:r>
        <w:rPr>
          <w:color w:val="4D4D4D"/>
          <w:w w:val="105"/>
        </w:rPr>
        <w:t>podáváni</w:t>
      </w:r>
      <w:proofErr w:type="spellEnd"/>
      <w:proofErr w:type="gram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návrhů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žádosti</w:t>
      </w:r>
      <w:proofErr w:type="spellEnd"/>
      <w:r>
        <w:rPr>
          <w:color w:val="696969"/>
          <w:w w:val="105"/>
        </w:rPr>
        <w:t xml:space="preserve">, </w:t>
      </w:r>
      <w:proofErr w:type="spellStart"/>
      <w:r>
        <w:rPr>
          <w:color w:val="4D4D4D"/>
          <w:w w:val="105"/>
        </w:rPr>
        <w:t>opravných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prostředků</w:t>
      </w:r>
      <w:proofErr w:type="spellEnd"/>
      <w:r>
        <w:rPr>
          <w:color w:val="4D4D4D"/>
          <w:w w:val="105"/>
        </w:rPr>
        <w:t xml:space="preserve">, </w:t>
      </w:r>
      <w:proofErr w:type="spellStart"/>
      <w:r>
        <w:rPr>
          <w:color w:val="4D4D4D"/>
          <w:w w:val="105"/>
        </w:rPr>
        <w:t>připomínek</w:t>
      </w:r>
      <w:proofErr w:type="spellEnd"/>
      <w:r>
        <w:rPr>
          <w:color w:val="4D4D4D"/>
          <w:w w:val="105"/>
        </w:rPr>
        <w:t xml:space="preserve"> a </w:t>
      </w:r>
      <w:proofErr w:type="spellStart"/>
      <w:r>
        <w:rPr>
          <w:color w:val="4D4D4D"/>
          <w:w w:val="105"/>
        </w:rPr>
        <w:t>vzdávání</w:t>
      </w:r>
      <w:proofErr w:type="spellEnd"/>
      <w:r>
        <w:rPr>
          <w:color w:val="4D4D4D"/>
          <w:w w:val="105"/>
        </w:rPr>
        <w:t xml:space="preserve"> se </w:t>
      </w:r>
      <w:proofErr w:type="spellStart"/>
      <w:r>
        <w:rPr>
          <w:color w:val="4D4D4D"/>
          <w:w w:val="105"/>
        </w:rPr>
        <w:t>jich</w:t>
      </w:r>
      <w:proofErr w:type="spellEnd"/>
      <w:r>
        <w:rPr>
          <w:color w:val="4D4D4D"/>
          <w:w w:val="105"/>
        </w:rPr>
        <w:t xml:space="preserve">, to </w:t>
      </w:r>
      <w:proofErr w:type="spellStart"/>
      <w:r>
        <w:rPr>
          <w:color w:val="4D4D4D"/>
          <w:w w:val="105"/>
        </w:rPr>
        <w:t>vše</w:t>
      </w:r>
      <w:proofErr w:type="spellEnd"/>
      <w:r>
        <w:rPr>
          <w:color w:val="4D4D4D"/>
          <w:w w:val="105"/>
        </w:rPr>
        <w:t xml:space="preserve"> do </w:t>
      </w:r>
      <w:proofErr w:type="spellStart"/>
      <w:r>
        <w:rPr>
          <w:color w:val="4D4D4D"/>
          <w:w w:val="105"/>
        </w:rPr>
        <w:t>hodnoty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plněn</w:t>
      </w:r>
      <w:r>
        <w:rPr>
          <w:color w:val="696969"/>
          <w:w w:val="105"/>
        </w:rPr>
        <w:t>í</w:t>
      </w:r>
      <w:proofErr w:type="spellEnd"/>
      <w:r>
        <w:rPr>
          <w:color w:val="696969"/>
          <w:w w:val="105"/>
        </w:rPr>
        <w:t xml:space="preserve"> </w:t>
      </w:r>
      <w:r>
        <w:rPr>
          <w:color w:val="4D4D4D"/>
          <w:w w:val="105"/>
        </w:rPr>
        <w:t>15</w:t>
      </w:r>
      <w:r>
        <w:rPr>
          <w:color w:val="696969"/>
          <w:w w:val="105"/>
        </w:rPr>
        <w:t>.</w:t>
      </w:r>
      <w:r>
        <w:rPr>
          <w:color w:val="4D4D4D"/>
          <w:w w:val="105"/>
        </w:rPr>
        <w:t>000.000</w:t>
      </w:r>
      <w:r>
        <w:rPr>
          <w:color w:val="696969"/>
          <w:w w:val="105"/>
        </w:rPr>
        <w:t>,</w:t>
      </w:r>
      <w:r>
        <w:rPr>
          <w:color w:val="4D4D4D"/>
          <w:w w:val="105"/>
        </w:rPr>
        <w:t xml:space="preserve">- </w:t>
      </w:r>
      <w:proofErr w:type="spellStart"/>
      <w:r>
        <w:rPr>
          <w:color w:val="4D4D4D"/>
          <w:w w:val="105"/>
        </w:rPr>
        <w:t>Kč</w:t>
      </w:r>
      <w:proofErr w:type="spellEnd"/>
      <w:r>
        <w:rPr>
          <w:color w:val="4D4D4D"/>
          <w:w w:val="105"/>
        </w:rPr>
        <w:t xml:space="preserve"> </w:t>
      </w:r>
      <w:proofErr w:type="spellStart"/>
      <w:r>
        <w:rPr>
          <w:color w:val="4D4D4D"/>
          <w:w w:val="105"/>
        </w:rPr>
        <w:t>včetně</w:t>
      </w:r>
      <w:proofErr w:type="spellEnd"/>
      <w:r>
        <w:rPr>
          <w:color w:val="777777"/>
          <w:w w:val="105"/>
        </w:rPr>
        <w:t>.</w:t>
      </w: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spacing w:before="6"/>
        <w:rPr>
          <w:sz w:val="24"/>
        </w:rPr>
      </w:pPr>
    </w:p>
    <w:p w:rsidR="005F6BC7" w:rsidRDefault="00861F1F">
      <w:pPr>
        <w:pStyle w:val="Odstavecseseznamem"/>
        <w:numPr>
          <w:ilvl w:val="0"/>
          <w:numId w:val="1"/>
        </w:numPr>
        <w:tabs>
          <w:tab w:val="left" w:pos="1550"/>
        </w:tabs>
        <w:ind w:left="1549" w:hanging="274"/>
        <w:rPr>
          <w:color w:val="696969"/>
          <w:sz w:val="18"/>
        </w:rPr>
      </w:pPr>
      <w:proofErr w:type="spellStart"/>
      <w:r>
        <w:rPr>
          <w:color w:val="4D4D4D"/>
          <w:w w:val="110"/>
          <w:sz w:val="18"/>
        </w:rPr>
        <w:t>ve</w:t>
      </w:r>
      <w:proofErr w:type="spellEnd"/>
      <w:r>
        <w:rPr>
          <w:color w:val="4D4D4D"/>
          <w:spacing w:val="-16"/>
          <w:w w:val="110"/>
          <w:sz w:val="18"/>
        </w:rPr>
        <w:t xml:space="preserve"> </w:t>
      </w:r>
      <w:proofErr w:type="spellStart"/>
      <w:r>
        <w:rPr>
          <w:color w:val="4D4D4D"/>
          <w:spacing w:val="-4"/>
          <w:w w:val="110"/>
          <w:sz w:val="18"/>
        </w:rPr>
        <w:t>věcech</w:t>
      </w:r>
      <w:proofErr w:type="spellEnd"/>
      <w:r>
        <w:rPr>
          <w:color w:val="696969"/>
          <w:spacing w:val="-4"/>
          <w:w w:val="110"/>
          <w:sz w:val="18"/>
        </w:rPr>
        <w:t>: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55"/>
          <w:tab w:val="left" w:pos="1956"/>
        </w:tabs>
        <w:spacing w:before="36" w:line="288" w:lineRule="auto"/>
        <w:ind w:right="103" w:hanging="273"/>
        <w:rPr>
          <w:color w:val="696969"/>
          <w:sz w:val="18"/>
        </w:rPr>
      </w:pPr>
      <w:proofErr w:type="spellStart"/>
      <w:r>
        <w:rPr>
          <w:color w:val="4D4D4D"/>
          <w:w w:val="105"/>
          <w:sz w:val="18"/>
        </w:rPr>
        <w:t>uzavírání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smluv</w:t>
      </w:r>
      <w:proofErr w:type="spellEnd"/>
      <w:r>
        <w:rPr>
          <w:color w:val="4D4D4D"/>
          <w:w w:val="105"/>
          <w:sz w:val="18"/>
        </w:rPr>
        <w:t xml:space="preserve"> s </w:t>
      </w:r>
      <w:proofErr w:type="spellStart"/>
      <w:r>
        <w:rPr>
          <w:color w:val="4D4D4D"/>
          <w:w w:val="105"/>
          <w:sz w:val="18"/>
        </w:rPr>
        <w:t>objednate</w:t>
      </w:r>
      <w:r>
        <w:rPr>
          <w:color w:val="696969"/>
          <w:w w:val="105"/>
          <w:sz w:val="18"/>
        </w:rPr>
        <w:t>l</w:t>
      </w:r>
      <w:r>
        <w:rPr>
          <w:color w:val="4D4D4D"/>
          <w:w w:val="105"/>
          <w:sz w:val="18"/>
        </w:rPr>
        <w:t>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stavebn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696969"/>
          <w:w w:val="105"/>
          <w:sz w:val="18"/>
        </w:rPr>
        <w:t>í</w:t>
      </w:r>
      <w:r>
        <w:rPr>
          <w:color w:val="4D4D4D"/>
          <w:w w:val="105"/>
          <w:sz w:val="18"/>
        </w:rPr>
        <w:t>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prac</w:t>
      </w:r>
      <w:r>
        <w:rPr>
          <w:color w:val="696969"/>
          <w:w w:val="105"/>
          <w:sz w:val="18"/>
        </w:rPr>
        <w:t>í</w:t>
      </w:r>
      <w:proofErr w:type="spellEnd"/>
      <w:r>
        <w:rPr>
          <w:color w:val="4D4D4D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dodávek</w:t>
      </w:r>
      <w:proofErr w:type="spellEnd"/>
      <w:r>
        <w:rPr>
          <w:color w:val="4D4D4D"/>
          <w:w w:val="105"/>
          <w:sz w:val="18"/>
        </w:rPr>
        <w:t xml:space="preserve"> a </w:t>
      </w:r>
      <w:proofErr w:type="spellStart"/>
      <w:r>
        <w:rPr>
          <w:color w:val="4D4D4D"/>
          <w:w w:val="105"/>
          <w:sz w:val="18"/>
        </w:rPr>
        <w:t>služeb</w:t>
      </w:r>
      <w:proofErr w:type="spellEnd"/>
      <w:r>
        <w:rPr>
          <w:color w:val="4D4D4D"/>
          <w:w w:val="105"/>
          <w:sz w:val="18"/>
        </w:rPr>
        <w:t xml:space="preserve"> s </w:t>
      </w:r>
      <w:proofErr w:type="spellStart"/>
      <w:r>
        <w:rPr>
          <w:color w:val="4D4D4D"/>
          <w:w w:val="105"/>
          <w:sz w:val="18"/>
        </w:rPr>
        <w:t>hodnotou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plnění</w:t>
      </w:r>
      <w:proofErr w:type="spellEnd"/>
      <w:r>
        <w:rPr>
          <w:color w:val="4D4D4D"/>
          <w:w w:val="105"/>
          <w:sz w:val="18"/>
        </w:rPr>
        <w:t xml:space="preserve"> do </w:t>
      </w:r>
      <w:r>
        <w:rPr>
          <w:color w:val="4D4D4D"/>
          <w:spacing w:val="-3"/>
          <w:w w:val="105"/>
          <w:sz w:val="18"/>
        </w:rPr>
        <w:t>15.000</w:t>
      </w:r>
      <w:r>
        <w:rPr>
          <w:color w:val="696969"/>
          <w:spacing w:val="-3"/>
          <w:w w:val="105"/>
          <w:sz w:val="18"/>
        </w:rPr>
        <w:t>.</w:t>
      </w:r>
      <w:r>
        <w:rPr>
          <w:color w:val="4D4D4D"/>
          <w:spacing w:val="-3"/>
          <w:w w:val="105"/>
          <w:sz w:val="18"/>
        </w:rPr>
        <w:t>000</w:t>
      </w:r>
      <w:r>
        <w:rPr>
          <w:color w:val="696969"/>
          <w:spacing w:val="-3"/>
          <w:w w:val="105"/>
          <w:sz w:val="18"/>
        </w:rPr>
        <w:t xml:space="preserve">,- </w:t>
      </w:r>
      <w:proofErr w:type="spellStart"/>
      <w:r>
        <w:rPr>
          <w:color w:val="4D4D4D"/>
          <w:w w:val="105"/>
          <w:sz w:val="18"/>
        </w:rPr>
        <w:t>Kč</w:t>
      </w:r>
      <w:proofErr w:type="spellEnd"/>
      <w:r>
        <w:rPr>
          <w:color w:val="4D4D4D"/>
          <w:spacing w:val="34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včetně</w:t>
      </w:r>
      <w:proofErr w:type="spellEnd"/>
      <w:r>
        <w:rPr>
          <w:color w:val="4D4D4D"/>
          <w:w w:val="105"/>
          <w:sz w:val="18"/>
        </w:rPr>
        <w:t>;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55"/>
          <w:tab w:val="left" w:pos="1956"/>
        </w:tabs>
        <w:spacing w:before="1"/>
        <w:ind w:left="1955" w:hanging="266"/>
        <w:rPr>
          <w:color w:val="4D4D4D"/>
          <w:sz w:val="18"/>
        </w:rPr>
      </w:pPr>
      <w:proofErr w:type="spellStart"/>
      <w:r>
        <w:rPr>
          <w:color w:val="4D4D4D"/>
          <w:w w:val="105"/>
          <w:sz w:val="18"/>
        </w:rPr>
        <w:t>uzav</w:t>
      </w:r>
      <w:r>
        <w:rPr>
          <w:color w:val="696969"/>
          <w:w w:val="105"/>
          <w:sz w:val="18"/>
        </w:rPr>
        <w:t>í</w:t>
      </w:r>
      <w:r>
        <w:rPr>
          <w:color w:val="4D4D4D"/>
          <w:w w:val="105"/>
          <w:sz w:val="18"/>
        </w:rPr>
        <w:t>rání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smluv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poddodavatelských</w:t>
      </w:r>
      <w:proofErr w:type="spellEnd"/>
      <w:r>
        <w:rPr>
          <w:color w:val="4D4D4D"/>
          <w:w w:val="105"/>
          <w:sz w:val="18"/>
        </w:rPr>
        <w:t xml:space="preserve"> s </w:t>
      </w:r>
      <w:proofErr w:type="spellStart"/>
      <w:r>
        <w:rPr>
          <w:color w:val="4D4D4D"/>
          <w:w w:val="105"/>
          <w:sz w:val="18"/>
        </w:rPr>
        <w:t>hodnoto</w:t>
      </w:r>
      <w:r>
        <w:rPr>
          <w:color w:val="696969"/>
          <w:w w:val="105"/>
          <w:sz w:val="18"/>
        </w:rPr>
        <w:t>u</w:t>
      </w:r>
      <w:proofErr w:type="spellEnd"/>
      <w:r>
        <w:rPr>
          <w:color w:val="69696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plněn</w:t>
      </w:r>
      <w:r>
        <w:rPr>
          <w:color w:val="696969"/>
          <w:w w:val="105"/>
          <w:sz w:val="18"/>
        </w:rPr>
        <w:t>í</w:t>
      </w:r>
      <w:proofErr w:type="spellEnd"/>
      <w:r>
        <w:rPr>
          <w:color w:val="69696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do </w:t>
      </w:r>
      <w:r>
        <w:rPr>
          <w:color w:val="4D4D4D"/>
          <w:spacing w:val="-3"/>
          <w:w w:val="105"/>
          <w:sz w:val="18"/>
        </w:rPr>
        <w:t>3</w:t>
      </w:r>
      <w:r>
        <w:rPr>
          <w:color w:val="777777"/>
          <w:spacing w:val="-3"/>
          <w:w w:val="105"/>
          <w:sz w:val="18"/>
        </w:rPr>
        <w:t>.</w:t>
      </w:r>
      <w:r>
        <w:rPr>
          <w:color w:val="4D4D4D"/>
          <w:spacing w:val="-3"/>
          <w:w w:val="105"/>
          <w:sz w:val="18"/>
        </w:rPr>
        <w:t>000</w:t>
      </w:r>
      <w:r>
        <w:rPr>
          <w:color w:val="696969"/>
          <w:spacing w:val="-3"/>
          <w:w w:val="105"/>
          <w:sz w:val="18"/>
        </w:rPr>
        <w:t>.</w:t>
      </w:r>
      <w:r>
        <w:rPr>
          <w:color w:val="4D4D4D"/>
          <w:spacing w:val="-3"/>
          <w:w w:val="105"/>
          <w:sz w:val="18"/>
        </w:rPr>
        <w:t xml:space="preserve">000,- </w:t>
      </w:r>
      <w:proofErr w:type="spellStart"/>
      <w:r>
        <w:rPr>
          <w:color w:val="4D4D4D"/>
          <w:w w:val="105"/>
          <w:sz w:val="18"/>
        </w:rPr>
        <w:t>Kč</w:t>
      </w:r>
      <w:proofErr w:type="spellEnd"/>
      <w:r>
        <w:rPr>
          <w:color w:val="4D4D4D"/>
          <w:w w:val="105"/>
          <w:sz w:val="18"/>
        </w:rPr>
        <w:t xml:space="preserve"> </w:t>
      </w:r>
      <w:r>
        <w:rPr>
          <w:color w:val="4D4D4D"/>
          <w:spacing w:val="1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včetně</w:t>
      </w:r>
      <w:proofErr w:type="spellEnd"/>
      <w:r>
        <w:rPr>
          <w:color w:val="696969"/>
          <w:w w:val="105"/>
          <w:sz w:val="18"/>
        </w:rPr>
        <w:t>;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55"/>
          <w:tab w:val="left" w:pos="1956"/>
        </w:tabs>
        <w:spacing w:before="41"/>
        <w:ind w:left="1955" w:hanging="266"/>
        <w:rPr>
          <w:color w:val="696969"/>
          <w:sz w:val="18"/>
        </w:rPr>
      </w:pPr>
      <w:proofErr w:type="spellStart"/>
      <w:r>
        <w:rPr>
          <w:color w:val="4D4D4D"/>
          <w:w w:val="105"/>
          <w:sz w:val="18"/>
        </w:rPr>
        <w:t>vyřizován</w:t>
      </w:r>
      <w:r>
        <w:rPr>
          <w:color w:val="696969"/>
          <w:w w:val="105"/>
          <w:sz w:val="18"/>
        </w:rPr>
        <w:t>í</w:t>
      </w:r>
      <w:proofErr w:type="spellEnd"/>
      <w:r>
        <w:rPr>
          <w:color w:val="69696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reklamací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vznesených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prot</w:t>
      </w:r>
      <w:r>
        <w:rPr>
          <w:color w:val="696969"/>
          <w:w w:val="105"/>
          <w:sz w:val="18"/>
        </w:rPr>
        <w:t>i</w:t>
      </w:r>
      <w:proofErr w:type="spellEnd"/>
      <w:r>
        <w:rPr>
          <w:color w:val="69696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společnost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696969"/>
          <w:w w:val="105"/>
          <w:sz w:val="18"/>
        </w:rPr>
        <w:t>i</w:t>
      </w:r>
      <w:proofErr w:type="spellEnd"/>
      <w:r>
        <w:rPr>
          <w:color w:val="696969"/>
          <w:w w:val="105"/>
          <w:sz w:val="18"/>
        </w:rPr>
        <w:t xml:space="preserve"> </w:t>
      </w:r>
      <w:r>
        <w:rPr>
          <w:color w:val="4D4D4D"/>
          <w:w w:val="105"/>
          <w:sz w:val="18"/>
        </w:rPr>
        <w:t xml:space="preserve">do </w:t>
      </w:r>
      <w:r>
        <w:rPr>
          <w:color w:val="696969"/>
          <w:w w:val="105"/>
          <w:sz w:val="18"/>
        </w:rPr>
        <w:t>1</w:t>
      </w:r>
      <w:r>
        <w:rPr>
          <w:color w:val="4D4D4D"/>
          <w:w w:val="105"/>
          <w:sz w:val="18"/>
        </w:rPr>
        <w:t>00</w:t>
      </w:r>
      <w:r>
        <w:rPr>
          <w:color w:val="777777"/>
          <w:w w:val="105"/>
          <w:sz w:val="18"/>
        </w:rPr>
        <w:t>.</w:t>
      </w:r>
      <w:r>
        <w:rPr>
          <w:color w:val="4D4D4D"/>
          <w:w w:val="105"/>
          <w:sz w:val="18"/>
        </w:rPr>
        <w:t xml:space="preserve">000,- </w:t>
      </w:r>
      <w:proofErr w:type="spellStart"/>
      <w:r>
        <w:rPr>
          <w:color w:val="4D4D4D"/>
          <w:w w:val="105"/>
          <w:sz w:val="18"/>
        </w:rPr>
        <w:t>Kč</w:t>
      </w:r>
      <w:proofErr w:type="spellEnd"/>
      <w:r>
        <w:rPr>
          <w:color w:val="4D4D4D"/>
          <w:spacing w:val="-26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včetně</w:t>
      </w:r>
      <w:proofErr w:type="spellEnd"/>
      <w:r>
        <w:rPr>
          <w:color w:val="4D4D4D"/>
          <w:w w:val="105"/>
          <w:sz w:val="18"/>
        </w:rPr>
        <w:t>;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51"/>
        </w:tabs>
        <w:spacing w:before="41"/>
        <w:ind w:left="1950" w:hanging="261"/>
        <w:rPr>
          <w:color w:val="696969"/>
          <w:sz w:val="18"/>
        </w:rPr>
      </w:pPr>
      <w:proofErr w:type="spellStart"/>
      <w:r>
        <w:rPr>
          <w:color w:val="4D4D4D"/>
          <w:w w:val="105"/>
          <w:sz w:val="18"/>
        </w:rPr>
        <w:t>uplatňován</w:t>
      </w:r>
      <w:r>
        <w:rPr>
          <w:color w:val="696969"/>
          <w:w w:val="105"/>
          <w:sz w:val="18"/>
        </w:rPr>
        <w:t>í</w:t>
      </w:r>
      <w:proofErr w:type="spellEnd"/>
      <w:r>
        <w:rPr>
          <w:color w:val="696969"/>
          <w:w w:val="105"/>
          <w:sz w:val="18"/>
        </w:rPr>
        <w:t xml:space="preserve"> </w:t>
      </w:r>
      <w:proofErr w:type="spellStart"/>
      <w:r>
        <w:rPr>
          <w:color w:val="4D4D4D"/>
          <w:spacing w:val="-3"/>
          <w:w w:val="105"/>
          <w:sz w:val="18"/>
        </w:rPr>
        <w:t>rek</w:t>
      </w:r>
      <w:r>
        <w:rPr>
          <w:color w:val="696969"/>
          <w:spacing w:val="-3"/>
          <w:w w:val="105"/>
          <w:sz w:val="18"/>
        </w:rPr>
        <w:t>l</w:t>
      </w:r>
      <w:r>
        <w:rPr>
          <w:color w:val="4D4D4D"/>
          <w:spacing w:val="-3"/>
          <w:w w:val="105"/>
          <w:sz w:val="18"/>
        </w:rPr>
        <w:t>amac</w:t>
      </w:r>
      <w:r>
        <w:rPr>
          <w:color w:val="696969"/>
          <w:spacing w:val="-3"/>
          <w:w w:val="105"/>
          <w:sz w:val="18"/>
        </w:rPr>
        <w:t>i</w:t>
      </w:r>
      <w:proofErr w:type="spellEnd"/>
      <w:r>
        <w:rPr>
          <w:color w:val="696969"/>
          <w:spacing w:val="-3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společnosti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proti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třetí</w:t>
      </w:r>
      <w:proofErr w:type="spellEnd"/>
      <w:r>
        <w:rPr>
          <w:color w:val="4D4D4D"/>
          <w:w w:val="105"/>
          <w:sz w:val="18"/>
        </w:rPr>
        <w:t xml:space="preserve"> </w:t>
      </w:r>
      <w:r>
        <w:rPr>
          <w:color w:val="4D4D4D"/>
          <w:spacing w:val="4"/>
          <w:w w:val="105"/>
          <w:sz w:val="18"/>
        </w:rPr>
        <w:t xml:space="preserve"> </w:t>
      </w:r>
      <w:proofErr w:type="spellStart"/>
      <w:r>
        <w:rPr>
          <w:color w:val="4D4D4D"/>
          <w:spacing w:val="2"/>
          <w:w w:val="105"/>
          <w:sz w:val="18"/>
        </w:rPr>
        <w:t>osobě</w:t>
      </w:r>
      <w:proofErr w:type="spellEnd"/>
      <w:r>
        <w:rPr>
          <w:color w:val="777777"/>
          <w:spacing w:val="2"/>
          <w:w w:val="105"/>
          <w:sz w:val="18"/>
        </w:rPr>
        <w:t>;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60"/>
          <w:tab w:val="left" w:pos="1961"/>
        </w:tabs>
        <w:spacing w:before="46"/>
        <w:ind w:left="1960"/>
        <w:rPr>
          <w:color w:val="696969"/>
          <w:sz w:val="18"/>
        </w:rPr>
      </w:pPr>
      <w:proofErr w:type="spellStart"/>
      <w:r>
        <w:rPr>
          <w:color w:val="4D4D4D"/>
          <w:w w:val="105"/>
          <w:sz w:val="18"/>
        </w:rPr>
        <w:t>vymáhání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pohledávek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společnost</w:t>
      </w:r>
      <w:r>
        <w:rPr>
          <w:color w:val="696969"/>
          <w:w w:val="105"/>
          <w:sz w:val="18"/>
        </w:rPr>
        <w:t>i</w:t>
      </w:r>
      <w:proofErr w:type="spellEnd"/>
      <w:r>
        <w:rPr>
          <w:color w:val="69696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za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třetími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osobami</w:t>
      </w:r>
      <w:proofErr w:type="spellEnd"/>
      <w:r>
        <w:rPr>
          <w:color w:val="4D4D4D"/>
          <w:w w:val="105"/>
          <w:sz w:val="18"/>
        </w:rPr>
        <w:t xml:space="preserve"> do </w:t>
      </w:r>
      <w:r>
        <w:rPr>
          <w:color w:val="4D4D4D"/>
          <w:spacing w:val="-3"/>
          <w:w w:val="105"/>
          <w:sz w:val="18"/>
        </w:rPr>
        <w:t>500</w:t>
      </w:r>
      <w:r>
        <w:rPr>
          <w:color w:val="696969"/>
          <w:spacing w:val="-3"/>
          <w:w w:val="105"/>
          <w:sz w:val="18"/>
        </w:rPr>
        <w:t>.</w:t>
      </w:r>
      <w:r>
        <w:rPr>
          <w:color w:val="4D4D4D"/>
          <w:spacing w:val="-3"/>
          <w:w w:val="105"/>
          <w:sz w:val="18"/>
        </w:rPr>
        <w:t xml:space="preserve">000,- </w:t>
      </w:r>
      <w:proofErr w:type="spellStart"/>
      <w:r>
        <w:rPr>
          <w:color w:val="4D4D4D"/>
          <w:w w:val="105"/>
          <w:sz w:val="18"/>
        </w:rPr>
        <w:t>Kč</w:t>
      </w:r>
      <w:proofErr w:type="spellEnd"/>
      <w:r>
        <w:rPr>
          <w:color w:val="4D4D4D"/>
          <w:w w:val="105"/>
          <w:sz w:val="18"/>
        </w:rPr>
        <w:t xml:space="preserve"> </w:t>
      </w:r>
      <w:r>
        <w:rPr>
          <w:color w:val="4D4D4D"/>
          <w:spacing w:val="4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včetně</w:t>
      </w:r>
      <w:proofErr w:type="spellEnd"/>
      <w:r>
        <w:rPr>
          <w:color w:val="4D4D4D"/>
          <w:w w:val="105"/>
          <w:sz w:val="18"/>
        </w:rPr>
        <w:t>;</w:t>
      </w:r>
    </w:p>
    <w:p w:rsidR="005F6BC7" w:rsidRDefault="00861F1F">
      <w:pPr>
        <w:pStyle w:val="Odstavecseseznamem"/>
        <w:numPr>
          <w:ilvl w:val="1"/>
          <w:numId w:val="1"/>
        </w:numPr>
        <w:tabs>
          <w:tab w:val="left" w:pos="1960"/>
          <w:tab w:val="left" w:pos="1961"/>
        </w:tabs>
        <w:spacing w:before="46" w:line="271" w:lineRule="auto"/>
        <w:ind w:left="1960" w:right="122"/>
        <w:rPr>
          <w:color w:val="4D4D4D"/>
          <w:sz w:val="18"/>
        </w:rPr>
      </w:pPr>
      <w:proofErr w:type="spellStart"/>
      <w:proofErr w:type="gramStart"/>
      <w:r>
        <w:rPr>
          <w:color w:val="4D4D4D"/>
          <w:w w:val="105"/>
          <w:sz w:val="18"/>
        </w:rPr>
        <w:t>uzaví</w:t>
      </w:r>
      <w:r>
        <w:rPr>
          <w:color w:val="696969"/>
          <w:w w:val="105"/>
          <w:sz w:val="18"/>
        </w:rPr>
        <w:t>r</w:t>
      </w:r>
      <w:r>
        <w:rPr>
          <w:color w:val="4D4D4D"/>
          <w:w w:val="105"/>
          <w:sz w:val="18"/>
        </w:rPr>
        <w:t>ání</w:t>
      </w:r>
      <w:proofErr w:type="spellEnd"/>
      <w:proofErr w:type="gram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smluv</w:t>
      </w:r>
      <w:proofErr w:type="spellEnd"/>
      <w:r>
        <w:rPr>
          <w:color w:val="4D4D4D"/>
          <w:w w:val="105"/>
          <w:sz w:val="18"/>
        </w:rPr>
        <w:t xml:space="preserve"> o </w:t>
      </w:r>
      <w:proofErr w:type="spellStart"/>
      <w:r>
        <w:rPr>
          <w:color w:val="4D4D4D"/>
          <w:w w:val="105"/>
          <w:sz w:val="18"/>
        </w:rPr>
        <w:t>dodávkách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služeb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potřebných</w:t>
      </w:r>
      <w:proofErr w:type="spellEnd"/>
      <w:r>
        <w:rPr>
          <w:color w:val="4D4D4D"/>
          <w:w w:val="105"/>
          <w:sz w:val="18"/>
        </w:rPr>
        <w:t xml:space="preserve"> pro </w:t>
      </w:r>
      <w:proofErr w:type="spellStart"/>
      <w:r>
        <w:rPr>
          <w:color w:val="4D4D4D"/>
          <w:w w:val="105"/>
          <w:sz w:val="18"/>
        </w:rPr>
        <w:t>provoz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budov</w:t>
      </w:r>
      <w:proofErr w:type="spellEnd"/>
      <w:r>
        <w:rPr>
          <w:color w:val="696969"/>
          <w:w w:val="105"/>
          <w:sz w:val="18"/>
        </w:rPr>
        <w:t xml:space="preserve">, </w:t>
      </w:r>
      <w:proofErr w:type="spellStart"/>
      <w:r>
        <w:rPr>
          <w:color w:val="4D4D4D"/>
          <w:w w:val="105"/>
          <w:sz w:val="18"/>
        </w:rPr>
        <w:t>ve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kterých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společnost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vykonává</w:t>
      </w:r>
      <w:proofErr w:type="spellEnd"/>
      <w:r>
        <w:rPr>
          <w:color w:val="4D4D4D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svou</w:t>
      </w:r>
      <w:proofErr w:type="spellEnd"/>
      <w:r>
        <w:rPr>
          <w:color w:val="4D4D4D"/>
          <w:spacing w:val="-9"/>
          <w:w w:val="105"/>
          <w:sz w:val="18"/>
        </w:rPr>
        <w:t xml:space="preserve"> </w:t>
      </w:r>
      <w:proofErr w:type="spellStart"/>
      <w:r>
        <w:rPr>
          <w:color w:val="4D4D4D"/>
          <w:w w:val="105"/>
          <w:sz w:val="18"/>
        </w:rPr>
        <w:t>činnost</w:t>
      </w:r>
      <w:proofErr w:type="spellEnd"/>
      <w:r>
        <w:rPr>
          <w:color w:val="4D4D4D"/>
          <w:w w:val="105"/>
          <w:sz w:val="18"/>
        </w:rPr>
        <w:t>.</w:t>
      </w: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16"/>
        </w:rPr>
      </w:pPr>
    </w:p>
    <w:p w:rsidR="005F6BC7" w:rsidRDefault="005F6BC7">
      <w:pPr>
        <w:ind w:right="133"/>
        <w:jc w:val="right"/>
        <w:rPr>
          <w:rFonts w:ascii="Times New Roman"/>
          <w:sz w:val="36"/>
        </w:rPr>
      </w:pPr>
    </w:p>
    <w:p w:rsidR="005F6BC7" w:rsidRDefault="005F6BC7">
      <w:pPr>
        <w:jc w:val="right"/>
        <w:rPr>
          <w:rFonts w:ascii="Times New Roman"/>
          <w:sz w:val="36"/>
        </w:rPr>
        <w:sectPr w:rsidR="005F6BC7">
          <w:type w:val="continuous"/>
          <w:pgSz w:w="11900" w:h="16820"/>
          <w:pgMar w:top="300" w:right="1680" w:bottom="280" w:left="180" w:header="708" w:footer="708" w:gutter="0"/>
          <w:cols w:space="708"/>
        </w:sectPr>
      </w:pPr>
    </w:p>
    <w:p w:rsidR="005F6BC7" w:rsidRDefault="00861F1F">
      <w:pPr>
        <w:pStyle w:val="Zkladntext"/>
        <w:spacing w:line="20" w:lineRule="exact"/>
        <w:ind w:left="1014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37.5pt;height:.95pt;mso-position-horizontal-relative:char;mso-position-vertical-relative:line" coordsize="750,19">
            <v:line id="_x0000_s1040" style="position:absolute" from="9,9" to="740,9" strokeweight=".32606mm"/>
            <w10:wrap type="none"/>
            <w10:anchorlock/>
          </v:group>
        </w:pict>
      </w:r>
    </w:p>
    <w:p w:rsidR="005F6BC7" w:rsidRDefault="005F6BC7">
      <w:pPr>
        <w:pStyle w:val="Zkladntext"/>
        <w:rPr>
          <w:rFonts w:ascii="Times New Roman"/>
          <w:sz w:val="20"/>
        </w:rPr>
      </w:pPr>
    </w:p>
    <w:p w:rsidR="005F6BC7" w:rsidRDefault="00861F1F">
      <w:pPr>
        <w:pStyle w:val="Zkladntext"/>
        <w:spacing w:line="288" w:lineRule="auto"/>
        <w:ind w:left="1339" w:right="847" w:hanging="1"/>
      </w:pPr>
      <w:r>
        <w:rPr>
          <w:color w:val="4D4D4D"/>
        </w:rPr>
        <w:t>Ing</w:t>
      </w:r>
      <w:r>
        <w:rPr>
          <w:color w:val="777777"/>
        </w:rPr>
        <w:t xml:space="preserve">. </w:t>
      </w:r>
      <w:r>
        <w:rPr>
          <w:color w:val="4D4D4D"/>
        </w:rPr>
        <w:t xml:space="preserve">Pavel </w:t>
      </w:r>
      <w:proofErr w:type="spellStart"/>
      <w:r>
        <w:rPr>
          <w:color w:val="4D4D4D"/>
        </w:rPr>
        <w:t>Kutálek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4D4D4D"/>
        </w:rPr>
        <w:t>generální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ředitel</w:t>
      </w:r>
      <w:proofErr w:type="spellEnd"/>
      <w:r>
        <w:rPr>
          <w:color w:val="4D4D4D"/>
        </w:rPr>
        <w:t xml:space="preserve"> </w:t>
      </w:r>
      <w:proofErr w:type="gramStart"/>
      <w:r>
        <w:rPr>
          <w:color w:val="4D4D4D"/>
        </w:rPr>
        <w:t>a</w:t>
      </w:r>
      <w:proofErr w:type="gramEnd"/>
      <w:r>
        <w:rPr>
          <w:color w:val="4D4D4D"/>
        </w:rPr>
        <w:t xml:space="preserve"> Ing</w:t>
      </w:r>
      <w:r>
        <w:rPr>
          <w:color w:val="777777"/>
        </w:rPr>
        <w:t xml:space="preserve">. </w:t>
      </w:r>
      <w:proofErr w:type="spellStart"/>
      <w:r>
        <w:rPr>
          <w:color w:val="4D4D4D"/>
        </w:rPr>
        <w:t>Radek</w:t>
      </w:r>
      <w:proofErr w:type="spellEnd"/>
      <w:r>
        <w:rPr>
          <w:color w:val="4D4D4D"/>
        </w:rPr>
        <w:t xml:space="preserve"> </w:t>
      </w:r>
      <w:proofErr w:type="spellStart"/>
      <w:proofErr w:type="gramStart"/>
      <w:r>
        <w:rPr>
          <w:color w:val="4D4D4D"/>
        </w:rPr>
        <w:t>Maděřič</w:t>
      </w:r>
      <w:proofErr w:type="spellEnd"/>
      <w:r>
        <w:rPr>
          <w:color w:val="4D4D4D"/>
        </w:rPr>
        <w:t xml:space="preserve"> </w:t>
      </w:r>
      <w:r>
        <w:rPr>
          <w:color w:val="777777"/>
        </w:rPr>
        <w:t>,</w:t>
      </w:r>
      <w:proofErr w:type="gramEnd"/>
      <w:r>
        <w:rPr>
          <w:color w:val="777777"/>
        </w:rPr>
        <w:t xml:space="preserve"> </w:t>
      </w:r>
      <w:proofErr w:type="spellStart"/>
      <w:r>
        <w:rPr>
          <w:color w:val="4D4D4D"/>
        </w:rPr>
        <w:t>technický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ředitel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jsou</w:t>
      </w:r>
      <w:proofErr w:type="spellEnd"/>
      <w:r>
        <w:rPr>
          <w:color w:val="4D4D4D"/>
        </w:rPr>
        <w:t xml:space="preserve"> v </w:t>
      </w:r>
      <w:proofErr w:type="spellStart"/>
      <w:r>
        <w:rPr>
          <w:color w:val="4D4D4D"/>
        </w:rPr>
        <w:t>souvislosti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uvedeným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pověřením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společně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oprávněni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rovněž</w:t>
      </w:r>
      <w:proofErr w:type="spellEnd"/>
      <w:r>
        <w:rPr>
          <w:color w:val="777777"/>
        </w:rPr>
        <w:t>:</w:t>
      </w:r>
    </w:p>
    <w:p w:rsidR="005F6BC7" w:rsidRDefault="00861F1F">
      <w:pPr>
        <w:pStyle w:val="Zkladntext"/>
        <w:spacing w:before="58" w:line="288" w:lineRule="auto"/>
        <w:ind w:left="1738" w:right="1284" w:hanging="2"/>
        <w:jc w:val="both"/>
      </w:pPr>
      <w:proofErr w:type="gramStart"/>
      <w:r>
        <w:rPr>
          <w:color w:val="4D4D4D"/>
        </w:rPr>
        <w:t>k</w:t>
      </w:r>
      <w:proofErr w:type="gramEnd"/>
      <w:r>
        <w:rPr>
          <w:color w:val="4D4D4D"/>
        </w:rPr>
        <w:t xml:space="preserve"> </w:t>
      </w:r>
      <w:proofErr w:type="spellStart"/>
      <w:r>
        <w:rPr>
          <w:color w:val="4D4D4D"/>
        </w:rPr>
        <w:t>dalším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souvisejícím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právním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jednáním</w:t>
      </w:r>
      <w:proofErr w:type="spellEnd"/>
      <w:r>
        <w:rPr>
          <w:color w:val="4D4D4D"/>
        </w:rPr>
        <w:t xml:space="preserve">  a </w:t>
      </w:r>
      <w:proofErr w:type="spellStart"/>
      <w:r>
        <w:rPr>
          <w:color w:val="4D4D4D"/>
        </w:rPr>
        <w:t>faktickým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úkonům</w:t>
      </w:r>
      <w:proofErr w:type="spellEnd"/>
      <w:r>
        <w:rPr>
          <w:color w:val="4D4D4D"/>
        </w:rPr>
        <w:t xml:space="preserve">,  </w:t>
      </w:r>
      <w:proofErr w:type="spellStart"/>
      <w:r>
        <w:rPr>
          <w:color w:val="4D4D4D"/>
        </w:rPr>
        <w:t>včetně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podpisu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listin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souvisejících</w:t>
      </w:r>
      <w:proofErr w:type="spellEnd"/>
      <w:r>
        <w:rPr>
          <w:color w:val="4D4D4D"/>
        </w:rPr>
        <w:t xml:space="preserve">  s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  </w:t>
      </w:r>
      <w:proofErr w:type="spellStart"/>
      <w:r>
        <w:rPr>
          <w:color w:val="4D4D4D"/>
        </w:rPr>
        <w:t>uvedeným</w:t>
      </w:r>
      <w:proofErr w:type="spellEnd"/>
      <w:r>
        <w:rPr>
          <w:color w:val="777777"/>
        </w:rPr>
        <w:t xml:space="preserve">,   </w:t>
      </w:r>
      <w:proofErr w:type="spellStart"/>
      <w:r>
        <w:rPr>
          <w:color w:val="4D4D4D"/>
        </w:rPr>
        <w:t>přebírání</w:t>
      </w:r>
      <w:proofErr w:type="spellEnd"/>
      <w:r>
        <w:rPr>
          <w:color w:val="4D4D4D"/>
        </w:rPr>
        <w:t xml:space="preserve">   </w:t>
      </w:r>
      <w:proofErr w:type="spellStart"/>
      <w:r>
        <w:rPr>
          <w:color w:val="4D4D4D"/>
        </w:rPr>
        <w:t>dokladů</w:t>
      </w:r>
      <w:proofErr w:type="spellEnd"/>
      <w:r>
        <w:rPr>
          <w:color w:val="4D4D4D"/>
        </w:rPr>
        <w:t xml:space="preserve">   a   </w:t>
      </w:r>
      <w:proofErr w:type="spellStart"/>
      <w:r>
        <w:rPr>
          <w:color w:val="4D4D4D"/>
        </w:rPr>
        <w:t>veškeré</w:t>
      </w:r>
      <w:proofErr w:type="spellEnd"/>
      <w:r>
        <w:rPr>
          <w:color w:val="4D4D4D"/>
        </w:rPr>
        <w:t xml:space="preserve">   </w:t>
      </w:r>
      <w:proofErr w:type="spellStart"/>
      <w:r>
        <w:rPr>
          <w:color w:val="4D4D4D"/>
        </w:rPr>
        <w:t>korespondence</w:t>
      </w:r>
      <w:proofErr w:type="spellEnd"/>
      <w:r>
        <w:rPr>
          <w:color w:val="4D4D4D"/>
        </w:rPr>
        <w:t xml:space="preserve">    </w:t>
      </w:r>
      <w:proofErr w:type="spellStart"/>
      <w:r>
        <w:rPr>
          <w:color w:val="4D4D4D"/>
        </w:rPr>
        <w:t>adresované</w:t>
      </w:r>
      <w:proofErr w:type="spellEnd"/>
      <w:r>
        <w:rPr>
          <w:color w:val="4D4D4D"/>
        </w:rPr>
        <w:t xml:space="preserve">   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 xml:space="preserve">  v </w:t>
      </w:r>
      <w:proofErr w:type="spellStart"/>
      <w:r>
        <w:rPr>
          <w:color w:val="4D4D4D"/>
        </w:rPr>
        <w:t>souvislostí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  <w:spacing w:val="20"/>
        </w:rPr>
        <w:t xml:space="preserve"> </w:t>
      </w:r>
      <w:proofErr w:type="spellStart"/>
      <w:r>
        <w:rPr>
          <w:color w:val="4D4D4D"/>
        </w:rPr>
        <w:t>uvedeným</w:t>
      </w:r>
      <w:proofErr w:type="spellEnd"/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rPr>
          <w:sz w:val="20"/>
        </w:rPr>
        <w:sectPr w:rsidR="005F6BC7">
          <w:pgSz w:w="11900" w:h="16820"/>
          <w:pgMar w:top="340" w:right="680" w:bottom="280" w:left="220" w:header="708" w:footer="708" w:gutter="0"/>
          <w:cols w:space="708"/>
        </w:sectPr>
      </w:pPr>
    </w:p>
    <w:p w:rsidR="005F6BC7" w:rsidRDefault="005F6BC7">
      <w:pPr>
        <w:pStyle w:val="Zkladntext"/>
        <w:rPr>
          <w:sz w:val="20"/>
        </w:rPr>
      </w:pPr>
    </w:p>
    <w:p w:rsidR="005F6BC7" w:rsidRDefault="005F6BC7">
      <w:pPr>
        <w:pStyle w:val="Zkladntext"/>
        <w:rPr>
          <w:sz w:val="23"/>
        </w:rPr>
      </w:pPr>
    </w:p>
    <w:p w:rsidR="005F6BC7" w:rsidRDefault="00861F1F">
      <w:pPr>
        <w:pStyle w:val="Zkladntext"/>
        <w:spacing w:line="252" w:lineRule="auto"/>
        <w:ind w:left="1341" w:hanging="7"/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231647</wp:posOffset>
            </wp:positionH>
            <wp:positionV relativeFrom="paragraph">
              <wp:posOffset>-248334</wp:posOffset>
            </wp:positionV>
            <wp:extent cx="170688" cy="42062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D4D4D"/>
        </w:rPr>
        <w:t xml:space="preserve">Ing </w:t>
      </w:r>
      <w:r>
        <w:rPr>
          <w:color w:val="777777"/>
        </w:rPr>
        <w:t>.</w:t>
      </w:r>
      <w:proofErr w:type="gramEnd"/>
      <w:r>
        <w:rPr>
          <w:color w:val="777777"/>
        </w:rPr>
        <w:t xml:space="preserve"> </w:t>
      </w:r>
      <w:r>
        <w:rPr>
          <w:color w:val="4D4D4D"/>
        </w:rPr>
        <w:t xml:space="preserve">Tomáš </w:t>
      </w:r>
      <w:proofErr w:type="spellStart"/>
      <w:r>
        <w:rPr>
          <w:color w:val="4D4D4D"/>
        </w:rPr>
        <w:t>lachý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4D4D4D"/>
        </w:rPr>
        <w:t>CSc</w:t>
      </w:r>
      <w:proofErr w:type="spellEnd"/>
      <w:r>
        <w:rPr>
          <w:color w:val="4D4D4D"/>
        </w:rPr>
        <w:t xml:space="preserve">. </w:t>
      </w:r>
      <w:proofErr w:type="spellStart"/>
      <w:r>
        <w:rPr>
          <w:color w:val="4D4D4D"/>
        </w:rPr>
        <w:t>statutární</w:t>
      </w:r>
      <w:proofErr w:type="spellEnd"/>
      <w:r>
        <w:rPr>
          <w:color w:val="4D4D4D"/>
        </w:rPr>
        <w:t xml:space="preserve"> </w:t>
      </w:r>
      <w:proofErr w:type="spellStart"/>
      <w:proofErr w:type="gramStart"/>
      <w:r>
        <w:rPr>
          <w:color w:val="4D4D4D"/>
        </w:rPr>
        <w:t>ře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itel</w:t>
      </w:r>
      <w:proofErr w:type="spellEnd"/>
      <w:proofErr w:type="gramEnd"/>
    </w:p>
    <w:p w:rsidR="005F6BC7" w:rsidRDefault="00861F1F">
      <w:pPr>
        <w:tabs>
          <w:tab w:val="left" w:pos="1961"/>
        </w:tabs>
        <w:spacing w:before="213"/>
        <w:ind w:left="202"/>
        <w:rPr>
          <w:sz w:val="27"/>
        </w:rPr>
      </w:pPr>
      <w:r>
        <w:br w:type="column"/>
      </w:r>
    </w:p>
    <w:p w:rsidR="005F6BC7" w:rsidRDefault="005F6BC7">
      <w:pPr>
        <w:spacing w:line="183" w:lineRule="exact"/>
        <w:ind w:left="144"/>
        <w:rPr>
          <w:rFonts w:ascii="Times New Roman" w:hAnsi="Times New Roman"/>
          <w:sz w:val="16"/>
        </w:rPr>
      </w:pPr>
      <w:bookmarkStart w:id="0" w:name="_GoBack"/>
      <w:bookmarkEnd w:id="0"/>
    </w:p>
    <w:p w:rsidR="005F6BC7" w:rsidRDefault="005F6BC7">
      <w:pPr>
        <w:spacing w:line="183" w:lineRule="exact"/>
        <w:rPr>
          <w:rFonts w:ascii="Times New Roman" w:hAnsi="Times New Roman"/>
          <w:sz w:val="16"/>
        </w:rPr>
        <w:sectPr w:rsidR="005F6BC7">
          <w:type w:val="continuous"/>
          <w:pgSz w:w="11900" w:h="16820"/>
          <w:pgMar w:top="300" w:right="680" w:bottom="280" w:left="220" w:header="708" w:footer="708" w:gutter="0"/>
          <w:cols w:num="2" w:space="708" w:equalWidth="0">
            <w:col w:w="3358" w:space="328"/>
            <w:col w:w="7314"/>
          </w:cols>
        </w:sectPr>
      </w:pPr>
    </w:p>
    <w:p w:rsidR="005F6BC7" w:rsidRDefault="005F6BC7">
      <w:pPr>
        <w:pStyle w:val="Zkladntext"/>
        <w:spacing w:before="3"/>
        <w:rPr>
          <w:rFonts w:ascii="Times New Roman"/>
        </w:rPr>
      </w:pPr>
    </w:p>
    <w:p w:rsidR="005F6BC7" w:rsidRDefault="00861F1F">
      <w:pPr>
        <w:pStyle w:val="Zkladntext"/>
        <w:spacing w:before="91" w:line="266" w:lineRule="auto"/>
        <w:ind w:left="1334" w:right="1297" w:firstLine="2"/>
        <w:jc w:val="both"/>
      </w:pPr>
      <w:proofErr w:type="spellStart"/>
      <w:r>
        <w:rPr>
          <w:rFonts w:ascii="Times New Roman" w:hAnsi="Times New Roman"/>
          <w:color w:val="4D4D4D"/>
          <w:sz w:val="21"/>
        </w:rPr>
        <w:t>Já</w:t>
      </w:r>
      <w:proofErr w:type="spellEnd"/>
      <w:r>
        <w:rPr>
          <w:rFonts w:ascii="Times New Roman" w:hAnsi="Times New Roman"/>
          <w:color w:val="777777"/>
          <w:sz w:val="21"/>
        </w:rPr>
        <w:t xml:space="preserve">, </w:t>
      </w:r>
      <w:proofErr w:type="spellStart"/>
      <w:r>
        <w:rPr>
          <w:color w:val="4D4D4D"/>
        </w:rPr>
        <w:t>níže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podepsaný</w:t>
      </w:r>
      <w:proofErr w:type="spellEnd"/>
      <w:r>
        <w:rPr>
          <w:color w:val="4D4D4D"/>
        </w:rPr>
        <w:t xml:space="preserve"> Ing</w:t>
      </w:r>
      <w:r>
        <w:rPr>
          <w:color w:val="777777"/>
        </w:rPr>
        <w:t xml:space="preserve">. </w:t>
      </w:r>
      <w:r>
        <w:rPr>
          <w:color w:val="4D4D4D"/>
        </w:rPr>
        <w:t xml:space="preserve">Pavel </w:t>
      </w:r>
      <w:proofErr w:type="spellStart"/>
      <w:r>
        <w:rPr>
          <w:color w:val="4D4D4D"/>
        </w:rPr>
        <w:t>Kutálek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4D4D4D"/>
        </w:rPr>
        <w:t>generáln</w:t>
      </w:r>
      <w:r>
        <w:rPr>
          <w:color w:val="777777"/>
        </w:rPr>
        <w:t>í</w:t>
      </w:r>
      <w:proofErr w:type="spellEnd"/>
      <w:r>
        <w:rPr>
          <w:color w:val="777777"/>
        </w:rPr>
        <w:t xml:space="preserve"> </w:t>
      </w:r>
      <w:proofErr w:type="spellStart"/>
      <w:r>
        <w:rPr>
          <w:color w:val="4D4D4D"/>
        </w:rPr>
        <w:t>feditel</w:t>
      </w:r>
      <w:proofErr w:type="spellEnd"/>
      <w:r>
        <w:rPr>
          <w:color w:val="4D4D4D"/>
        </w:rPr>
        <w:t xml:space="preserve">, </w:t>
      </w:r>
      <w:proofErr w:type="spellStart"/>
      <w:r>
        <w:rPr>
          <w:color w:val="4D4D4D"/>
        </w:rPr>
        <w:t>přijímám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toto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pověření</w:t>
      </w:r>
      <w:proofErr w:type="spellEnd"/>
      <w:r>
        <w:rPr>
          <w:color w:val="4D4D4D"/>
        </w:rPr>
        <w:t xml:space="preserve"> v </w:t>
      </w:r>
      <w:proofErr w:type="spellStart"/>
      <w:r>
        <w:rPr>
          <w:color w:val="4D4D4D"/>
        </w:rPr>
        <w:t>plném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rozsahu</w:t>
      </w:r>
      <w:proofErr w:type="spellEnd"/>
      <w:r>
        <w:rPr>
          <w:color w:val="4D4D4D"/>
        </w:rPr>
        <w:t xml:space="preserve">, bez </w:t>
      </w:r>
      <w:proofErr w:type="spellStart"/>
      <w:r>
        <w:rPr>
          <w:color w:val="4D4D4D"/>
        </w:rPr>
        <w:t>výhrad</w:t>
      </w:r>
      <w:proofErr w:type="spellEnd"/>
      <w:r>
        <w:rPr>
          <w:color w:val="4D4D4D"/>
        </w:rPr>
        <w:t xml:space="preserve"> a v </w:t>
      </w:r>
      <w:proofErr w:type="spellStart"/>
      <w:r>
        <w:rPr>
          <w:color w:val="4D4D4D"/>
        </w:rPr>
        <w:t>souladu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platným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podpisovým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řádem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 xml:space="preserve">. </w:t>
      </w:r>
      <w:proofErr w:type="spellStart"/>
      <w:r>
        <w:rPr>
          <w:color w:val="4D4D4D"/>
        </w:rPr>
        <w:t>Povinnosti</w:t>
      </w:r>
      <w:proofErr w:type="spellEnd"/>
      <w:r>
        <w:rPr>
          <w:color w:val="4D4D4D"/>
        </w:rPr>
        <w:t xml:space="preserve"> v </w:t>
      </w:r>
      <w:proofErr w:type="spellStart"/>
      <w:r>
        <w:rPr>
          <w:color w:val="4D4D4D"/>
        </w:rPr>
        <w:t>souvislosti</w:t>
      </w:r>
      <w:proofErr w:type="spellEnd"/>
      <w:r>
        <w:rPr>
          <w:color w:val="4D4D4D"/>
        </w:rPr>
        <w:t xml:space="preserve"> </w:t>
      </w:r>
      <w:r>
        <w:rPr>
          <w:color w:val="4D4D4D"/>
          <w:sz w:val="20"/>
        </w:rPr>
        <w:t xml:space="preserve">s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uvedeným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budu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vykonávat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péčí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řádného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hospodáře</w:t>
      </w:r>
      <w:proofErr w:type="spellEnd"/>
      <w:r>
        <w:rPr>
          <w:color w:val="4D4D4D"/>
        </w:rPr>
        <w:t xml:space="preserve"> a v </w:t>
      </w:r>
      <w:proofErr w:type="spellStart"/>
      <w:r>
        <w:rPr>
          <w:color w:val="4D4D4D"/>
        </w:rPr>
        <w:t>souladu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oprávněnými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zájmy</w:t>
      </w:r>
      <w:proofErr w:type="spellEnd"/>
      <w:r>
        <w:rPr>
          <w:color w:val="4D4D4D"/>
        </w:rPr>
        <w:t xml:space="preserve">  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>.</w:t>
      </w:r>
    </w:p>
    <w:p w:rsidR="005F6BC7" w:rsidRDefault="005F6BC7">
      <w:pPr>
        <w:pStyle w:val="Zkladntext"/>
        <w:spacing w:before="4"/>
        <w:rPr>
          <w:sz w:val="16"/>
        </w:rPr>
      </w:pPr>
    </w:p>
    <w:p w:rsidR="005F6BC7" w:rsidRDefault="00861F1F">
      <w:pPr>
        <w:spacing w:line="81" w:lineRule="exact"/>
        <w:ind w:left="3093"/>
        <w:rPr>
          <w:rFonts w:ascii="Times New Roman" w:hAnsi="Times New Roman"/>
          <w:sz w:val="16"/>
        </w:rPr>
      </w:pPr>
      <w:proofErr w:type="spellStart"/>
      <w:proofErr w:type="gramStart"/>
      <w:r>
        <w:rPr>
          <w:rFonts w:ascii="Times New Roman" w:hAnsi="Times New Roman"/>
          <w:color w:val="777777"/>
          <w:w w:val="85"/>
          <w:sz w:val="17"/>
        </w:rPr>
        <w:t>generá!</w:t>
      </w:r>
      <w:proofErr w:type="gramEnd"/>
      <w:r>
        <w:rPr>
          <w:rFonts w:ascii="Times New Roman" w:hAnsi="Times New Roman"/>
          <w:color w:val="777777"/>
          <w:w w:val="85"/>
          <w:sz w:val="17"/>
        </w:rPr>
        <w:t>nl</w:t>
      </w:r>
      <w:proofErr w:type="spellEnd"/>
      <w:r>
        <w:rPr>
          <w:rFonts w:ascii="Times New Roman" w:hAnsi="Times New Roman"/>
          <w:color w:val="777777"/>
          <w:w w:val="85"/>
          <w:sz w:val="17"/>
        </w:rPr>
        <w:t xml:space="preserve"> </w:t>
      </w:r>
      <w:proofErr w:type="spellStart"/>
      <w:r>
        <w:rPr>
          <w:rFonts w:ascii="Times New Roman" w:hAnsi="Times New Roman"/>
          <w:color w:val="777777"/>
          <w:w w:val="85"/>
          <w:sz w:val="16"/>
        </w:rPr>
        <w:t>fedlte</w:t>
      </w:r>
      <w:proofErr w:type="spellEnd"/>
      <w:r>
        <w:rPr>
          <w:rFonts w:ascii="Times New Roman" w:hAnsi="Times New Roman"/>
          <w:color w:val="777777"/>
          <w:w w:val="85"/>
          <w:sz w:val="16"/>
        </w:rPr>
        <w:t>!</w:t>
      </w:r>
    </w:p>
    <w:p w:rsidR="005F6BC7" w:rsidRDefault="00861F1F">
      <w:pPr>
        <w:pStyle w:val="Zkladntext"/>
        <w:spacing w:before="185" w:line="273" w:lineRule="auto"/>
        <w:ind w:left="1339" w:right="1296" w:hanging="3"/>
        <w:jc w:val="both"/>
      </w:pPr>
      <w:proofErr w:type="spellStart"/>
      <w:proofErr w:type="gramStart"/>
      <w:r>
        <w:rPr>
          <w:color w:val="4D4D4D"/>
          <w:w w:val="90"/>
        </w:rPr>
        <w:t>Já</w:t>
      </w:r>
      <w:proofErr w:type="spellEnd"/>
      <w:r>
        <w:rPr>
          <w:color w:val="4D4D4D"/>
          <w:w w:val="90"/>
        </w:rPr>
        <w:t xml:space="preserve"> </w:t>
      </w:r>
      <w:r>
        <w:rPr>
          <w:color w:val="777777"/>
          <w:w w:val="90"/>
        </w:rPr>
        <w:t>,</w:t>
      </w:r>
      <w:proofErr w:type="gramEnd"/>
      <w:r>
        <w:rPr>
          <w:color w:val="777777"/>
          <w:w w:val="90"/>
        </w:rPr>
        <w:t xml:space="preserve"> </w:t>
      </w:r>
      <w:proofErr w:type="spellStart"/>
      <w:r>
        <w:rPr>
          <w:color w:val="4D4D4D"/>
        </w:rPr>
        <w:t>níže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podepsaný</w:t>
      </w:r>
      <w:proofErr w:type="spellEnd"/>
      <w:r>
        <w:rPr>
          <w:color w:val="4D4D4D"/>
        </w:rPr>
        <w:t xml:space="preserve"> </w:t>
      </w:r>
      <w:r>
        <w:rPr>
          <w:color w:val="606060"/>
        </w:rPr>
        <w:t xml:space="preserve">Ing. </w:t>
      </w:r>
      <w:proofErr w:type="spellStart"/>
      <w:r>
        <w:rPr>
          <w:color w:val="4D4D4D"/>
        </w:rPr>
        <w:t>Radek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  <w:spacing w:val="-4"/>
        </w:rPr>
        <w:t>Maděřič</w:t>
      </w:r>
      <w:proofErr w:type="spellEnd"/>
      <w:r>
        <w:rPr>
          <w:color w:val="8A8A8A"/>
          <w:spacing w:val="-4"/>
        </w:rPr>
        <w:t xml:space="preserve">, </w:t>
      </w:r>
      <w:proofErr w:type="spellStart"/>
      <w:r>
        <w:rPr>
          <w:color w:val="4D4D4D"/>
        </w:rPr>
        <w:t>technický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  <w:spacing w:val="-3"/>
        </w:rPr>
        <w:t>ředitel</w:t>
      </w:r>
      <w:proofErr w:type="spellEnd"/>
      <w:r>
        <w:rPr>
          <w:color w:val="777777"/>
          <w:spacing w:val="-3"/>
        </w:rPr>
        <w:t xml:space="preserve">, </w:t>
      </w:r>
      <w:proofErr w:type="spellStart"/>
      <w:r>
        <w:rPr>
          <w:color w:val="4D4D4D"/>
        </w:rPr>
        <w:t>přijímám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toto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pověfení</w:t>
      </w:r>
      <w:proofErr w:type="spellEnd"/>
      <w:r>
        <w:rPr>
          <w:color w:val="4D4D4D"/>
        </w:rPr>
        <w:t xml:space="preserve"> v </w:t>
      </w:r>
      <w:proofErr w:type="spellStart"/>
      <w:r>
        <w:rPr>
          <w:color w:val="4D4D4D"/>
        </w:rPr>
        <w:t>plném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rozsahu</w:t>
      </w:r>
      <w:proofErr w:type="spellEnd"/>
      <w:r>
        <w:rPr>
          <w:color w:val="4D4D4D"/>
        </w:rPr>
        <w:t xml:space="preserve">, bez </w:t>
      </w:r>
      <w:proofErr w:type="spellStart"/>
      <w:r>
        <w:rPr>
          <w:color w:val="4D4D4D"/>
          <w:spacing w:val="-4"/>
        </w:rPr>
        <w:t>výhra</w:t>
      </w:r>
      <w:r>
        <w:rPr>
          <w:color w:val="A1A1A1"/>
          <w:spacing w:val="-4"/>
        </w:rPr>
        <w:t>.</w:t>
      </w:r>
      <w:r>
        <w:rPr>
          <w:color w:val="4D4D4D"/>
          <w:spacing w:val="-4"/>
        </w:rPr>
        <w:t>d</w:t>
      </w:r>
      <w:proofErr w:type="spellEnd"/>
      <w:r>
        <w:rPr>
          <w:color w:val="4D4D4D"/>
          <w:spacing w:val="-4"/>
        </w:rPr>
        <w:t xml:space="preserve"> </w:t>
      </w:r>
      <w:r>
        <w:rPr>
          <w:color w:val="777777"/>
          <w:w w:val="90"/>
        </w:rPr>
        <w:t xml:space="preserve">A3 </w:t>
      </w:r>
      <w:r>
        <w:rPr>
          <w:color w:val="4D4D4D"/>
        </w:rPr>
        <w:t xml:space="preserve">v </w:t>
      </w:r>
      <w:proofErr w:type="spellStart"/>
      <w:r>
        <w:rPr>
          <w:color w:val="4D4D4D"/>
        </w:rPr>
        <w:t>souladu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platným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podpisovým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řádem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 xml:space="preserve">. </w:t>
      </w:r>
      <w:proofErr w:type="spellStart"/>
      <w:r>
        <w:rPr>
          <w:color w:val="4D4D4D"/>
        </w:rPr>
        <w:t>Povinnosti</w:t>
      </w:r>
      <w:proofErr w:type="spellEnd"/>
      <w:r>
        <w:rPr>
          <w:color w:val="4D4D4D"/>
        </w:rPr>
        <w:t xml:space="preserve"> v </w:t>
      </w:r>
      <w:proofErr w:type="spellStart"/>
      <w:r>
        <w:rPr>
          <w:color w:val="4D4D4D"/>
        </w:rPr>
        <w:t>souvislosti</w:t>
      </w:r>
      <w:proofErr w:type="spellEnd"/>
      <w:r>
        <w:rPr>
          <w:color w:val="4D4D4D"/>
        </w:rPr>
        <w:t xml:space="preserve"> s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uvedeným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budu</w:t>
      </w:r>
      <w:proofErr w:type="spellEnd"/>
      <w:r>
        <w:rPr>
          <w:color w:val="4D4D4D"/>
        </w:rPr>
        <w:t xml:space="preserve"> </w:t>
      </w:r>
      <w:r>
        <w:rPr>
          <w:color w:val="777777"/>
        </w:rPr>
        <w:t>1J</w:t>
      </w:r>
      <w:r>
        <w:rPr>
          <w:color w:val="4D4D4D"/>
        </w:rPr>
        <w:t xml:space="preserve">konávat s </w:t>
      </w:r>
      <w:proofErr w:type="spellStart"/>
      <w:r>
        <w:rPr>
          <w:rFonts w:ascii="Times New Roman" w:hAnsi="Times New Roman"/>
          <w:color w:val="4D4D4D"/>
          <w:sz w:val="20"/>
        </w:rPr>
        <w:t>péči</w:t>
      </w:r>
      <w:proofErr w:type="spellEnd"/>
      <w:r>
        <w:rPr>
          <w:rFonts w:ascii="Times New Roman" w:hAnsi="Times New Roman"/>
          <w:color w:val="4D4D4D"/>
          <w:sz w:val="20"/>
        </w:rPr>
        <w:t xml:space="preserve"> </w:t>
      </w:r>
      <w:proofErr w:type="spellStart"/>
      <w:r>
        <w:rPr>
          <w:color w:val="4D4D4D"/>
        </w:rPr>
        <w:t>řádného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hospodáře</w:t>
      </w:r>
      <w:proofErr w:type="spellEnd"/>
      <w:r>
        <w:rPr>
          <w:color w:val="4D4D4D"/>
        </w:rPr>
        <w:t xml:space="preserve"> a v </w:t>
      </w:r>
      <w:proofErr w:type="spellStart"/>
      <w:r>
        <w:rPr>
          <w:color w:val="4D4D4D"/>
        </w:rPr>
        <w:t>souladu</w:t>
      </w:r>
      <w:proofErr w:type="spellEnd"/>
      <w:r>
        <w:rPr>
          <w:color w:val="4D4D4D"/>
        </w:rPr>
        <w:t xml:space="preserve"> s </w:t>
      </w:r>
      <w:proofErr w:type="spellStart"/>
      <w:proofErr w:type="gramStart"/>
      <w:r>
        <w:rPr>
          <w:color w:val="4D4D4D"/>
        </w:rPr>
        <w:t>oprávněnými</w:t>
      </w:r>
      <w:proofErr w:type="spellEnd"/>
      <w:r>
        <w:rPr>
          <w:color w:val="4D4D4D"/>
        </w:rPr>
        <w:t xml:space="preserve">  </w:t>
      </w:r>
      <w:proofErr w:type="spellStart"/>
      <w:r>
        <w:rPr>
          <w:color w:val="4D4D4D"/>
        </w:rPr>
        <w:t>zájmy</w:t>
      </w:r>
      <w:proofErr w:type="spellEnd"/>
      <w:proofErr w:type="gramEnd"/>
      <w:r>
        <w:rPr>
          <w:color w:val="4D4D4D"/>
        </w:rPr>
        <w:t xml:space="preserve"> 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>.</w:t>
      </w:r>
    </w:p>
    <w:p w:rsidR="005F6BC7" w:rsidRDefault="005F6BC7">
      <w:pPr>
        <w:pStyle w:val="Zkladntext"/>
        <w:rPr>
          <w:sz w:val="22"/>
        </w:rPr>
      </w:pPr>
    </w:p>
    <w:p w:rsidR="005F6BC7" w:rsidRPr="00861F1F" w:rsidRDefault="005F6BC7">
      <w:pPr>
        <w:spacing w:before="167" w:line="424" w:lineRule="exact"/>
        <w:ind w:left="1646"/>
        <w:rPr>
          <w:sz w:val="43"/>
          <w:highlight w:val="black"/>
        </w:rPr>
      </w:pPr>
    </w:p>
    <w:sectPr w:rsidR="005F6BC7" w:rsidRPr="00861F1F">
      <w:type w:val="continuous"/>
      <w:pgSz w:w="11900" w:h="16820"/>
      <w:pgMar w:top="300" w:right="68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A5E"/>
    <w:multiLevelType w:val="hybridMultilevel"/>
    <w:tmpl w:val="FE325580"/>
    <w:lvl w:ilvl="0" w:tplc="92762F1C">
      <w:numFmt w:val="bullet"/>
      <w:lvlText w:val="•"/>
      <w:lvlJc w:val="left"/>
      <w:pPr>
        <w:ind w:left="1540" w:hanging="266"/>
      </w:pPr>
      <w:rPr>
        <w:rFonts w:hint="default"/>
        <w:w w:val="105"/>
      </w:rPr>
    </w:lvl>
    <w:lvl w:ilvl="1" w:tplc="BACA77EC">
      <w:numFmt w:val="bullet"/>
      <w:lvlText w:val="-"/>
      <w:lvlJc w:val="left"/>
      <w:pPr>
        <w:ind w:left="1957" w:hanging="271"/>
      </w:pPr>
      <w:rPr>
        <w:rFonts w:hint="default"/>
        <w:w w:val="108"/>
      </w:rPr>
    </w:lvl>
    <w:lvl w:ilvl="2" w:tplc="FEE43C42">
      <w:numFmt w:val="bullet"/>
      <w:lvlText w:val="•"/>
      <w:lvlJc w:val="left"/>
      <w:pPr>
        <w:ind w:left="2857" w:hanging="271"/>
      </w:pPr>
      <w:rPr>
        <w:rFonts w:hint="default"/>
      </w:rPr>
    </w:lvl>
    <w:lvl w:ilvl="3" w:tplc="3ECA5370">
      <w:numFmt w:val="bullet"/>
      <w:lvlText w:val="•"/>
      <w:lvlJc w:val="left"/>
      <w:pPr>
        <w:ind w:left="3755" w:hanging="271"/>
      </w:pPr>
      <w:rPr>
        <w:rFonts w:hint="default"/>
      </w:rPr>
    </w:lvl>
    <w:lvl w:ilvl="4" w:tplc="79982516">
      <w:numFmt w:val="bullet"/>
      <w:lvlText w:val="•"/>
      <w:lvlJc w:val="left"/>
      <w:pPr>
        <w:ind w:left="4653" w:hanging="271"/>
      </w:pPr>
      <w:rPr>
        <w:rFonts w:hint="default"/>
      </w:rPr>
    </w:lvl>
    <w:lvl w:ilvl="5" w:tplc="1714C30E">
      <w:numFmt w:val="bullet"/>
      <w:lvlText w:val="•"/>
      <w:lvlJc w:val="left"/>
      <w:pPr>
        <w:ind w:left="5551" w:hanging="271"/>
      </w:pPr>
      <w:rPr>
        <w:rFonts w:hint="default"/>
      </w:rPr>
    </w:lvl>
    <w:lvl w:ilvl="6" w:tplc="75D4B0F2">
      <w:numFmt w:val="bullet"/>
      <w:lvlText w:val="•"/>
      <w:lvlJc w:val="left"/>
      <w:pPr>
        <w:ind w:left="6448" w:hanging="271"/>
      </w:pPr>
      <w:rPr>
        <w:rFonts w:hint="default"/>
      </w:rPr>
    </w:lvl>
    <w:lvl w:ilvl="7" w:tplc="AD62FB76">
      <w:numFmt w:val="bullet"/>
      <w:lvlText w:val="•"/>
      <w:lvlJc w:val="left"/>
      <w:pPr>
        <w:ind w:left="7346" w:hanging="271"/>
      </w:pPr>
      <w:rPr>
        <w:rFonts w:hint="default"/>
      </w:rPr>
    </w:lvl>
    <w:lvl w:ilvl="8" w:tplc="5FCC6EFE">
      <w:numFmt w:val="bullet"/>
      <w:lvlText w:val="•"/>
      <w:lvlJc w:val="left"/>
      <w:pPr>
        <w:ind w:left="8244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6BC7"/>
    <w:rsid w:val="005F6BC7"/>
    <w:rsid w:val="008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7636FCF-FD25-4653-A3F8-01F49834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947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955" w:hanging="27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KMC308-C-Chodba4p412-20191023125732</dc:title>
  <cp:lastModifiedBy>Záhorská Zuzana (IPR/Ř)</cp:lastModifiedBy>
  <cp:revision>2</cp:revision>
  <dcterms:created xsi:type="dcterms:W3CDTF">2019-10-29T10:02:00Z</dcterms:created>
  <dcterms:modified xsi:type="dcterms:W3CDTF">2019-10-29T09:07:00Z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2019-10-29T00:00:00Z</vt:filetime>
  </property>
</Properties>
</file>