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B98" w:rsidRDefault="00040B98" w:rsidP="00040B98">
      <w:pPr>
        <w:pStyle w:val="Nzev"/>
        <w:ind w:firstLine="0"/>
        <w:rPr>
          <w:sz w:val="24"/>
        </w:rPr>
      </w:pPr>
    </w:p>
    <w:p w:rsidR="00040B98" w:rsidRPr="005A37D7" w:rsidRDefault="00040B98" w:rsidP="00040B98">
      <w:pPr>
        <w:jc w:val="center"/>
        <w:rPr>
          <w:rFonts w:ascii="Arial" w:hAnsi="Arial" w:cs="Arial"/>
          <w:b/>
          <w:sz w:val="36"/>
          <w:szCs w:val="36"/>
        </w:rPr>
      </w:pPr>
      <w:proofErr w:type="gramStart"/>
      <w:r w:rsidRPr="005A37D7">
        <w:rPr>
          <w:rFonts w:ascii="Arial" w:hAnsi="Arial" w:cs="Arial"/>
          <w:b/>
          <w:sz w:val="36"/>
          <w:szCs w:val="36"/>
        </w:rPr>
        <w:t>S</w:t>
      </w:r>
      <w:r>
        <w:rPr>
          <w:rFonts w:ascii="Arial" w:hAnsi="Arial" w:cs="Arial"/>
          <w:b/>
          <w:sz w:val="36"/>
          <w:szCs w:val="36"/>
        </w:rPr>
        <w:t> </w:t>
      </w:r>
      <w:r w:rsidRPr="005A37D7">
        <w:rPr>
          <w:rFonts w:ascii="Arial" w:hAnsi="Arial" w:cs="Arial"/>
          <w:b/>
          <w:sz w:val="36"/>
          <w:szCs w:val="36"/>
        </w:rPr>
        <w:t>M</w:t>
      </w:r>
      <w:r>
        <w:rPr>
          <w:rFonts w:ascii="Arial" w:hAnsi="Arial" w:cs="Arial"/>
          <w:b/>
          <w:sz w:val="36"/>
          <w:szCs w:val="36"/>
        </w:rPr>
        <w:t xml:space="preserve"> </w:t>
      </w:r>
      <w:r w:rsidRPr="005A37D7">
        <w:rPr>
          <w:rFonts w:ascii="Arial" w:hAnsi="Arial" w:cs="Arial"/>
          <w:b/>
          <w:sz w:val="36"/>
          <w:szCs w:val="36"/>
        </w:rPr>
        <w:t>L</w:t>
      </w:r>
      <w:r>
        <w:rPr>
          <w:rFonts w:ascii="Arial" w:hAnsi="Arial" w:cs="Arial"/>
          <w:b/>
          <w:sz w:val="36"/>
          <w:szCs w:val="36"/>
        </w:rPr>
        <w:t xml:space="preserve"> </w:t>
      </w:r>
      <w:r w:rsidRPr="005A37D7">
        <w:rPr>
          <w:rFonts w:ascii="Arial" w:hAnsi="Arial" w:cs="Arial"/>
          <w:b/>
          <w:sz w:val="36"/>
          <w:szCs w:val="36"/>
        </w:rPr>
        <w:t>O</w:t>
      </w:r>
      <w:r>
        <w:rPr>
          <w:rFonts w:ascii="Arial" w:hAnsi="Arial" w:cs="Arial"/>
          <w:b/>
          <w:sz w:val="36"/>
          <w:szCs w:val="36"/>
        </w:rPr>
        <w:t xml:space="preserve"> </w:t>
      </w:r>
      <w:r w:rsidRPr="005A37D7">
        <w:rPr>
          <w:rFonts w:ascii="Arial" w:hAnsi="Arial" w:cs="Arial"/>
          <w:b/>
          <w:sz w:val="36"/>
          <w:szCs w:val="36"/>
        </w:rPr>
        <w:t>U</w:t>
      </w:r>
      <w:r>
        <w:rPr>
          <w:rFonts w:ascii="Arial" w:hAnsi="Arial" w:cs="Arial"/>
          <w:b/>
          <w:sz w:val="36"/>
          <w:szCs w:val="36"/>
        </w:rPr>
        <w:t xml:space="preserve"> </w:t>
      </w:r>
      <w:r w:rsidRPr="005A37D7">
        <w:rPr>
          <w:rFonts w:ascii="Arial" w:hAnsi="Arial" w:cs="Arial"/>
          <w:b/>
          <w:sz w:val="36"/>
          <w:szCs w:val="36"/>
        </w:rPr>
        <w:t>V</w:t>
      </w:r>
      <w:r>
        <w:rPr>
          <w:rFonts w:ascii="Arial" w:hAnsi="Arial" w:cs="Arial"/>
          <w:b/>
          <w:sz w:val="36"/>
          <w:szCs w:val="36"/>
        </w:rPr>
        <w:t xml:space="preserve"> A</w:t>
      </w:r>
      <w:r w:rsidRPr="005A37D7">
        <w:rPr>
          <w:rFonts w:ascii="Arial" w:hAnsi="Arial" w:cs="Arial"/>
          <w:b/>
          <w:sz w:val="36"/>
          <w:szCs w:val="36"/>
        </w:rPr>
        <w:t xml:space="preserve"> </w:t>
      </w:r>
      <w:r>
        <w:rPr>
          <w:rFonts w:ascii="Arial" w:hAnsi="Arial" w:cs="Arial"/>
          <w:b/>
          <w:sz w:val="36"/>
          <w:szCs w:val="36"/>
        </w:rPr>
        <w:t xml:space="preserve">  </w:t>
      </w:r>
      <w:r w:rsidRPr="005A37D7">
        <w:rPr>
          <w:rFonts w:ascii="Arial" w:hAnsi="Arial" w:cs="Arial"/>
          <w:b/>
          <w:sz w:val="36"/>
          <w:szCs w:val="36"/>
        </w:rPr>
        <w:t>O</w:t>
      </w:r>
      <w:r>
        <w:rPr>
          <w:rFonts w:ascii="Arial" w:hAnsi="Arial" w:cs="Arial"/>
          <w:b/>
          <w:sz w:val="36"/>
          <w:szCs w:val="36"/>
        </w:rPr>
        <w:t xml:space="preserve"> </w:t>
      </w:r>
      <w:r w:rsidRPr="005A37D7">
        <w:rPr>
          <w:rFonts w:ascii="Arial" w:hAnsi="Arial" w:cs="Arial"/>
          <w:b/>
          <w:sz w:val="36"/>
          <w:szCs w:val="36"/>
        </w:rPr>
        <w:t xml:space="preserve"> </w:t>
      </w:r>
      <w:r>
        <w:rPr>
          <w:rFonts w:ascii="Arial" w:hAnsi="Arial" w:cs="Arial"/>
          <w:b/>
          <w:sz w:val="36"/>
          <w:szCs w:val="36"/>
        </w:rPr>
        <w:t xml:space="preserve"> </w:t>
      </w:r>
      <w:r w:rsidRPr="005A37D7">
        <w:rPr>
          <w:rFonts w:ascii="Arial" w:hAnsi="Arial" w:cs="Arial"/>
          <w:b/>
          <w:sz w:val="36"/>
          <w:szCs w:val="36"/>
        </w:rPr>
        <w:t>D</w:t>
      </w:r>
      <w:r>
        <w:rPr>
          <w:rFonts w:ascii="Arial" w:hAnsi="Arial" w:cs="Arial"/>
          <w:b/>
          <w:sz w:val="36"/>
          <w:szCs w:val="36"/>
        </w:rPr>
        <w:t xml:space="preserve"> </w:t>
      </w:r>
      <w:r w:rsidRPr="005A37D7">
        <w:rPr>
          <w:rFonts w:ascii="Arial" w:hAnsi="Arial" w:cs="Arial"/>
          <w:b/>
          <w:sz w:val="36"/>
          <w:szCs w:val="36"/>
        </w:rPr>
        <w:t>Í</w:t>
      </w:r>
      <w:r>
        <w:rPr>
          <w:rFonts w:ascii="Arial" w:hAnsi="Arial" w:cs="Arial"/>
          <w:b/>
          <w:sz w:val="36"/>
          <w:szCs w:val="36"/>
        </w:rPr>
        <w:t xml:space="preserve"> </w:t>
      </w:r>
      <w:r w:rsidRPr="005A37D7">
        <w:rPr>
          <w:rFonts w:ascii="Arial" w:hAnsi="Arial" w:cs="Arial"/>
          <w:b/>
          <w:sz w:val="36"/>
          <w:szCs w:val="36"/>
        </w:rPr>
        <w:t>L</w:t>
      </w:r>
      <w:r>
        <w:rPr>
          <w:rFonts w:ascii="Arial" w:hAnsi="Arial" w:cs="Arial"/>
          <w:b/>
          <w:sz w:val="36"/>
          <w:szCs w:val="36"/>
        </w:rPr>
        <w:t xml:space="preserve"> </w:t>
      </w:r>
      <w:r w:rsidRPr="005A37D7">
        <w:rPr>
          <w:rFonts w:ascii="Arial" w:hAnsi="Arial" w:cs="Arial"/>
          <w:b/>
          <w:sz w:val="36"/>
          <w:szCs w:val="36"/>
        </w:rPr>
        <w:t>O</w:t>
      </w:r>
      <w:proofErr w:type="gramEnd"/>
    </w:p>
    <w:p w:rsidR="00040B98" w:rsidRDefault="00040B98" w:rsidP="00040B98">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sidRPr="001D6955">
        <w:rPr>
          <w:rFonts w:ascii="Arial" w:hAnsi="Arial" w:cs="Arial"/>
          <w:sz w:val="24"/>
          <w:szCs w:val="24"/>
        </w:rPr>
        <w:t xml:space="preserve">číslo smlouvy objednatele: </w:t>
      </w:r>
      <w:r w:rsidR="00A91DF6">
        <w:rPr>
          <w:rFonts w:ascii="Arial" w:hAnsi="Arial" w:cs="Arial"/>
          <w:sz w:val="24"/>
          <w:szCs w:val="24"/>
        </w:rPr>
        <w:t>…2</w:t>
      </w:r>
      <w:r>
        <w:rPr>
          <w:rFonts w:ascii="Arial" w:hAnsi="Arial" w:cs="Arial"/>
          <w:sz w:val="24"/>
          <w:szCs w:val="24"/>
        </w:rPr>
        <w:t>/2016…………</w:t>
      </w:r>
    </w:p>
    <w:p w:rsidR="00040B98" w:rsidRPr="001D6955" w:rsidRDefault="00040B98" w:rsidP="00040B98">
      <w:pPr>
        <w:jc w:val="center"/>
        <w:rPr>
          <w:rFonts w:ascii="Arial" w:hAnsi="Arial" w:cs="Arial"/>
          <w:color w:val="FF0000"/>
          <w:sz w:val="24"/>
          <w:szCs w:val="24"/>
        </w:rPr>
      </w:pPr>
    </w:p>
    <w:p w:rsidR="00040B98" w:rsidRPr="007A713E" w:rsidRDefault="00040B98" w:rsidP="00040B98">
      <w:pPr>
        <w:jc w:val="center"/>
        <w:rPr>
          <w:rFonts w:ascii="Arial" w:hAnsi="Arial" w:cs="Arial"/>
          <w:sz w:val="22"/>
          <w:szCs w:val="22"/>
        </w:rPr>
      </w:pPr>
      <w:r w:rsidRPr="007A713E">
        <w:rPr>
          <w:rFonts w:ascii="Arial" w:hAnsi="Arial" w:cs="Arial"/>
          <w:sz w:val="22"/>
          <w:szCs w:val="22"/>
        </w:rPr>
        <w:t>uzavřená níže uvedeného dne, měsíce a roku podle ustanovení § 2586 zákona č.89/2012 Sb., Občanský zákoník, ve znění pozdějších předpisů, mezi smluvními stranami:</w:t>
      </w:r>
    </w:p>
    <w:p w:rsidR="00040B98" w:rsidRPr="00485FF2" w:rsidRDefault="00040B98" w:rsidP="00040B98">
      <w:pPr>
        <w:rPr>
          <w:sz w:val="24"/>
          <w:szCs w:val="24"/>
        </w:rPr>
      </w:pPr>
    </w:p>
    <w:p w:rsidR="00040B98" w:rsidRDefault="00040B98" w:rsidP="00040B98">
      <w:pPr>
        <w:pStyle w:val="HLAVICKA"/>
        <w:rPr>
          <w:rFonts w:ascii="Arial" w:hAnsi="Arial" w:cs="Arial"/>
          <w:b/>
          <w:sz w:val="24"/>
        </w:rPr>
      </w:pPr>
    </w:p>
    <w:p w:rsidR="00040B98" w:rsidRPr="00FA08BC" w:rsidRDefault="00040B98" w:rsidP="00040B98">
      <w:pPr>
        <w:pStyle w:val="HLAVICKA"/>
        <w:rPr>
          <w:rFonts w:ascii="Arial" w:hAnsi="Arial" w:cs="Arial"/>
          <w:b/>
          <w:sz w:val="24"/>
        </w:rPr>
      </w:pPr>
      <w:r w:rsidRPr="00213515">
        <w:rPr>
          <w:rFonts w:ascii="Arial" w:hAnsi="Arial" w:cs="Arial"/>
          <w:b/>
          <w:sz w:val="24"/>
        </w:rPr>
        <w:t>Technické služby města Kralupy nad Vltavou</w:t>
      </w:r>
    </w:p>
    <w:p w:rsidR="00040B98" w:rsidRPr="00213515" w:rsidRDefault="00040B98" w:rsidP="00040B98">
      <w:pPr>
        <w:pStyle w:val="HLAVICKA"/>
        <w:rPr>
          <w:rFonts w:ascii="Arial" w:hAnsi="Arial" w:cs="Arial"/>
          <w:sz w:val="24"/>
        </w:rPr>
      </w:pPr>
      <w:r w:rsidRPr="00213515">
        <w:rPr>
          <w:rFonts w:ascii="Arial" w:hAnsi="Arial" w:cs="Arial"/>
          <w:sz w:val="24"/>
        </w:rPr>
        <w:t xml:space="preserve">se sídlem Kralupy nad Vltavou, Libušina 123, PSČ 278 01 </w:t>
      </w:r>
    </w:p>
    <w:p w:rsidR="00040B98" w:rsidRDefault="00040B98" w:rsidP="00040B98">
      <w:pPr>
        <w:pStyle w:val="HLAVICKA"/>
        <w:rPr>
          <w:rFonts w:ascii="Arial" w:hAnsi="Arial" w:cs="Arial"/>
          <w:sz w:val="24"/>
        </w:rPr>
      </w:pPr>
      <w:r w:rsidRPr="00213515">
        <w:rPr>
          <w:rFonts w:ascii="Arial" w:hAnsi="Arial" w:cs="Arial"/>
          <w:sz w:val="24"/>
        </w:rPr>
        <w:t>IČ: 00066460</w:t>
      </w:r>
    </w:p>
    <w:p w:rsidR="00040B98" w:rsidRPr="00213515" w:rsidRDefault="00040B98" w:rsidP="00040B98">
      <w:pPr>
        <w:pStyle w:val="HLAVICKA"/>
        <w:rPr>
          <w:rFonts w:ascii="Arial" w:hAnsi="Arial" w:cs="Arial"/>
          <w:sz w:val="24"/>
        </w:rPr>
      </w:pPr>
      <w:r w:rsidRPr="00213515">
        <w:rPr>
          <w:rFonts w:ascii="Arial" w:hAnsi="Arial" w:cs="Arial"/>
          <w:sz w:val="24"/>
        </w:rPr>
        <w:t>DIČ: CZ00</w:t>
      </w:r>
      <w:r>
        <w:rPr>
          <w:rFonts w:ascii="Arial" w:hAnsi="Arial" w:cs="Arial"/>
          <w:sz w:val="24"/>
        </w:rPr>
        <w:t xml:space="preserve">066460 </w:t>
      </w:r>
    </w:p>
    <w:p w:rsidR="00040B98" w:rsidRDefault="00040B98" w:rsidP="00040B98">
      <w:pPr>
        <w:pStyle w:val="HLAVICKA"/>
        <w:rPr>
          <w:rFonts w:ascii="Arial" w:hAnsi="Arial" w:cs="Arial"/>
          <w:sz w:val="24"/>
        </w:rPr>
      </w:pPr>
      <w:r w:rsidRPr="00213515">
        <w:rPr>
          <w:rFonts w:ascii="Arial" w:hAnsi="Arial" w:cs="Arial"/>
          <w:sz w:val="24"/>
        </w:rPr>
        <w:t>Zastoupen</w:t>
      </w:r>
      <w:r>
        <w:rPr>
          <w:rFonts w:ascii="Arial" w:hAnsi="Arial" w:cs="Arial"/>
          <w:sz w:val="24"/>
        </w:rPr>
        <w:t>ý ve věcech smluvních:</w:t>
      </w:r>
      <w:r w:rsidRPr="00213515">
        <w:rPr>
          <w:rFonts w:ascii="Arial" w:hAnsi="Arial" w:cs="Arial"/>
          <w:sz w:val="24"/>
        </w:rPr>
        <w:t xml:space="preserve"> Ing. </w:t>
      </w:r>
      <w:r w:rsidR="00596413">
        <w:rPr>
          <w:rFonts w:ascii="Arial" w:hAnsi="Arial" w:cs="Arial"/>
          <w:sz w:val="24"/>
        </w:rPr>
        <w:t>Lubošem Němcem</w:t>
      </w:r>
      <w:r>
        <w:rPr>
          <w:rFonts w:ascii="Arial" w:hAnsi="Arial" w:cs="Arial"/>
          <w:sz w:val="24"/>
        </w:rPr>
        <w:t xml:space="preserve">, </w:t>
      </w:r>
      <w:r w:rsidRPr="00213515">
        <w:rPr>
          <w:rFonts w:ascii="Arial" w:hAnsi="Arial" w:cs="Arial"/>
          <w:sz w:val="24"/>
        </w:rPr>
        <w:t>ředitel</w:t>
      </w:r>
      <w:r>
        <w:rPr>
          <w:rFonts w:ascii="Arial" w:hAnsi="Arial" w:cs="Arial"/>
          <w:sz w:val="24"/>
        </w:rPr>
        <w:t>em</w:t>
      </w:r>
    </w:p>
    <w:p w:rsidR="00040B98" w:rsidRPr="00213515" w:rsidRDefault="00040B98" w:rsidP="00040B98">
      <w:pPr>
        <w:pStyle w:val="HLAVICKA"/>
        <w:rPr>
          <w:rFonts w:ascii="Arial" w:hAnsi="Arial" w:cs="Arial"/>
          <w:sz w:val="24"/>
        </w:rPr>
      </w:pPr>
      <w:r>
        <w:rPr>
          <w:rFonts w:ascii="Arial" w:hAnsi="Arial" w:cs="Arial"/>
          <w:sz w:val="24"/>
        </w:rPr>
        <w:t>Zastoup</w:t>
      </w:r>
      <w:r w:rsidR="009F0DC9">
        <w:rPr>
          <w:rFonts w:ascii="Arial" w:hAnsi="Arial" w:cs="Arial"/>
          <w:sz w:val="24"/>
        </w:rPr>
        <w:t>ený ve věcech technických:  Miroslav</w:t>
      </w:r>
      <w:r>
        <w:rPr>
          <w:rFonts w:ascii="Arial" w:hAnsi="Arial" w:cs="Arial"/>
          <w:sz w:val="24"/>
        </w:rPr>
        <w:t xml:space="preserve">em </w:t>
      </w:r>
      <w:proofErr w:type="spellStart"/>
      <w:r w:rsidR="00596413">
        <w:rPr>
          <w:rFonts w:ascii="Arial" w:hAnsi="Arial" w:cs="Arial"/>
          <w:sz w:val="24"/>
        </w:rPr>
        <w:t>Pecinovským</w:t>
      </w:r>
      <w:proofErr w:type="spellEnd"/>
    </w:p>
    <w:p w:rsidR="00040B98" w:rsidRPr="00213515" w:rsidRDefault="00040B98" w:rsidP="00040B98">
      <w:pPr>
        <w:pStyle w:val="HLAVICKA"/>
        <w:rPr>
          <w:rFonts w:ascii="Arial" w:hAnsi="Arial" w:cs="Arial"/>
          <w:sz w:val="24"/>
        </w:rPr>
      </w:pPr>
      <w:r w:rsidRPr="00213515">
        <w:rPr>
          <w:rFonts w:ascii="Arial" w:hAnsi="Arial" w:cs="Arial"/>
          <w:sz w:val="24"/>
        </w:rPr>
        <w:t>Příspěvková organizace registrovaná na živnostenském rejstříku od 01.</w:t>
      </w:r>
      <w:r>
        <w:rPr>
          <w:rFonts w:ascii="Arial" w:hAnsi="Arial" w:cs="Arial"/>
          <w:sz w:val="24"/>
        </w:rPr>
        <w:t xml:space="preserve"> </w:t>
      </w:r>
      <w:r w:rsidRPr="00213515">
        <w:rPr>
          <w:rFonts w:ascii="Arial" w:hAnsi="Arial" w:cs="Arial"/>
          <w:sz w:val="24"/>
        </w:rPr>
        <w:t>07.</w:t>
      </w:r>
      <w:r>
        <w:rPr>
          <w:rFonts w:ascii="Arial" w:hAnsi="Arial" w:cs="Arial"/>
          <w:sz w:val="24"/>
        </w:rPr>
        <w:t xml:space="preserve"> </w:t>
      </w:r>
      <w:r w:rsidRPr="00213515">
        <w:rPr>
          <w:rFonts w:ascii="Arial" w:hAnsi="Arial" w:cs="Arial"/>
          <w:sz w:val="24"/>
        </w:rPr>
        <w:t>1993</w:t>
      </w:r>
    </w:p>
    <w:p w:rsidR="00040B98" w:rsidRPr="00213515" w:rsidRDefault="00040B98" w:rsidP="00040B98">
      <w:pPr>
        <w:pStyle w:val="HLAVICKA"/>
        <w:rPr>
          <w:rFonts w:ascii="Arial" w:hAnsi="Arial" w:cs="Arial"/>
          <w:sz w:val="24"/>
        </w:rPr>
      </w:pPr>
      <w:r w:rsidRPr="00213515">
        <w:rPr>
          <w:rFonts w:ascii="Arial" w:hAnsi="Arial" w:cs="Arial"/>
          <w:sz w:val="24"/>
        </w:rPr>
        <w:t xml:space="preserve">Bankovní spojení: Česká spořitelna Kralupy nad Vltavou </w:t>
      </w:r>
    </w:p>
    <w:p w:rsidR="00040B98" w:rsidRDefault="00040B98" w:rsidP="00040B98">
      <w:pPr>
        <w:pStyle w:val="HLAVICKA"/>
        <w:rPr>
          <w:rFonts w:ascii="Arial" w:hAnsi="Arial" w:cs="Arial"/>
          <w:sz w:val="24"/>
        </w:rPr>
      </w:pPr>
      <w:r w:rsidRPr="00213515">
        <w:rPr>
          <w:rFonts w:ascii="Arial" w:hAnsi="Arial" w:cs="Arial"/>
          <w:sz w:val="24"/>
        </w:rPr>
        <w:t>Číslo účtu: 0462919329/0800</w:t>
      </w:r>
    </w:p>
    <w:p w:rsidR="00040B98" w:rsidRPr="00046717" w:rsidRDefault="00040B98" w:rsidP="00040B98">
      <w:pPr>
        <w:pStyle w:val="HLAVICKA"/>
        <w:rPr>
          <w:rFonts w:ascii="Arial" w:hAnsi="Arial" w:cs="Arial"/>
          <w:sz w:val="24"/>
          <w:szCs w:val="24"/>
        </w:rPr>
      </w:pPr>
      <w:r>
        <w:rPr>
          <w:rFonts w:ascii="Arial" w:hAnsi="Arial" w:cs="Arial"/>
          <w:sz w:val="24"/>
          <w:szCs w:val="24"/>
        </w:rPr>
        <w:t>Telefon: 315 726</w:t>
      </w:r>
      <w:r>
        <w:rPr>
          <w:rFonts w:ascii="Arial" w:hAnsi="Arial" w:cs="Arial"/>
          <w:color w:val="FF0000"/>
          <w:sz w:val="24"/>
          <w:szCs w:val="24"/>
        </w:rPr>
        <w:t xml:space="preserve"> </w:t>
      </w:r>
      <w:r w:rsidRPr="00046717">
        <w:rPr>
          <w:rFonts w:ascii="Arial" w:hAnsi="Arial" w:cs="Arial"/>
          <w:sz w:val="24"/>
          <w:szCs w:val="24"/>
        </w:rPr>
        <w:t>589</w:t>
      </w:r>
    </w:p>
    <w:p w:rsidR="00040B98" w:rsidRDefault="00040B98" w:rsidP="00040B98">
      <w:pPr>
        <w:pStyle w:val="HLAVICKA"/>
        <w:rPr>
          <w:rFonts w:ascii="Arial" w:hAnsi="Arial" w:cs="Arial"/>
          <w:sz w:val="24"/>
        </w:rPr>
      </w:pPr>
      <w:r>
        <w:rPr>
          <w:rFonts w:ascii="Arial" w:hAnsi="Arial" w:cs="Arial"/>
          <w:sz w:val="24"/>
        </w:rPr>
        <w:t>(dále jen „</w:t>
      </w:r>
      <w:r>
        <w:rPr>
          <w:rFonts w:ascii="Arial" w:hAnsi="Arial" w:cs="Arial"/>
          <w:b/>
          <w:sz w:val="24"/>
        </w:rPr>
        <w:t>Objednatel“</w:t>
      </w:r>
      <w:r>
        <w:rPr>
          <w:rFonts w:ascii="Arial" w:hAnsi="Arial" w:cs="Arial"/>
          <w:sz w:val="24"/>
        </w:rPr>
        <w:t>)</w:t>
      </w:r>
    </w:p>
    <w:p w:rsidR="00040B98" w:rsidRDefault="00040B98" w:rsidP="00040B98">
      <w:pPr>
        <w:pStyle w:val="HLAVICKA"/>
        <w:rPr>
          <w:rFonts w:ascii="Arial" w:hAnsi="Arial" w:cs="Arial"/>
          <w:sz w:val="24"/>
        </w:rPr>
      </w:pPr>
    </w:p>
    <w:p w:rsidR="00040B98" w:rsidRDefault="00040B98" w:rsidP="00040B98">
      <w:pPr>
        <w:pStyle w:val="HLAVICKA"/>
        <w:rPr>
          <w:rFonts w:ascii="Arial" w:hAnsi="Arial" w:cs="Arial"/>
          <w:sz w:val="24"/>
        </w:rPr>
      </w:pPr>
      <w:r>
        <w:rPr>
          <w:rFonts w:ascii="Arial" w:hAnsi="Arial" w:cs="Arial"/>
          <w:sz w:val="24"/>
        </w:rPr>
        <w:t>a</w:t>
      </w:r>
    </w:p>
    <w:p w:rsidR="00040B98" w:rsidRPr="00313487" w:rsidRDefault="00040B98" w:rsidP="00040B98">
      <w:pPr>
        <w:pStyle w:val="HLAVICKA"/>
        <w:rPr>
          <w:rFonts w:ascii="Arial" w:hAnsi="Arial" w:cs="Arial"/>
          <w:sz w:val="24"/>
        </w:rPr>
      </w:pPr>
    </w:p>
    <w:p w:rsidR="00040B98" w:rsidRPr="00313487" w:rsidRDefault="00040B98" w:rsidP="00040B98">
      <w:pPr>
        <w:pStyle w:val="HLAVICKA"/>
        <w:rPr>
          <w:rFonts w:ascii="Arial" w:hAnsi="Arial" w:cs="Arial"/>
          <w:sz w:val="24"/>
        </w:rPr>
      </w:pPr>
      <w:r>
        <w:rPr>
          <w:rFonts w:ascii="Arial" w:hAnsi="Arial" w:cs="Arial"/>
          <w:sz w:val="24"/>
        </w:rPr>
        <w:t xml:space="preserve"> (dále jen </w:t>
      </w:r>
      <w:r>
        <w:rPr>
          <w:rFonts w:ascii="Arial" w:hAnsi="Arial" w:cs="Arial"/>
          <w:b/>
          <w:sz w:val="24"/>
        </w:rPr>
        <w:t>„Zhotovitel“</w:t>
      </w:r>
      <w:r>
        <w:rPr>
          <w:rFonts w:ascii="Arial" w:hAnsi="Arial" w:cs="Arial"/>
          <w:sz w:val="24"/>
        </w:rPr>
        <w:t>)</w:t>
      </w:r>
    </w:p>
    <w:p w:rsidR="00040B98" w:rsidRDefault="00040B98" w:rsidP="00040B98">
      <w:pPr>
        <w:tabs>
          <w:tab w:val="left" w:pos="2880"/>
        </w:tabs>
        <w:rPr>
          <w:rFonts w:ascii="Arial" w:hAnsi="Arial" w:cs="Arial"/>
          <w:sz w:val="24"/>
          <w:szCs w:val="24"/>
        </w:rPr>
      </w:pPr>
      <w:r w:rsidRPr="001D6955">
        <w:rPr>
          <w:rFonts w:ascii="Arial" w:hAnsi="Arial" w:cs="Arial"/>
          <w:sz w:val="24"/>
          <w:szCs w:val="24"/>
        </w:rPr>
        <w:t xml:space="preserve">                  </w:t>
      </w:r>
      <w:r>
        <w:rPr>
          <w:rFonts w:ascii="Arial" w:hAnsi="Arial" w:cs="Arial"/>
          <w:sz w:val="24"/>
          <w:szCs w:val="24"/>
        </w:rPr>
        <w:t xml:space="preserve">                     </w:t>
      </w:r>
      <w:r w:rsidRPr="001D6955">
        <w:rPr>
          <w:rFonts w:ascii="Arial" w:hAnsi="Arial" w:cs="Arial"/>
          <w:sz w:val="24"/>
          <w:szCs w:val="24"/>
        </w:rPr>
        <w:t xml:space="preserve">           </w:t>
      </w:r>
      <w:r w:rsidRPr="001D6955">
        <w:rPr>
          <w:rFonts w:ascii="Arial" w:hAnsi="Arial" w:cs="Arial"/>
          <w:sz w:val="24"/>
          <w:szCs w:val="24"/>
        </w:rPr>
        <w:tab/>
      </w:r>
    </w:p>
    <w:p w:rsidR="00040B98" w:rsidRDefault="00040B98" w:rsidP="00040B98">
      <w:pPr>
        <w:pStyle w:val="HLAVICKA6BNAD"/>
        <w:rPr>
          <w:rFonts w:ascii="Arial" w:hAnsi="Arial" w:cs="Arial"/>
          <w:sz w:val="24"/>
          <w:szCs w:val="24"/>
        </w:rPr>
      </w:pPr>
      <w:r w:rsidRPr="001D6955">
        <w:rPr>
          <w:rFonts w:ascii="Arial" w:hAnsi="Arial" w:cs="Arial"/>
          <w:sz w:val="24"/>
          <w:szCs w:val="24"/>
        </w:rPr>
        <w:t xml:space="preserve">Název stavby </w:t>
      </w:r>
      <w:r>
        <w:rPr>
          <w:rFonts w:ascii="Arial" w:hAnsi="Arial" w:cs="Arial"/>
          <w:sz w:val="24"/>
          <w:szCs w:val="24"/>
        </w:rPr>
        <w:t>-</w:t>
      </w:r>
      <w:r w:rsidRPr="001D6955">
        <w:rPr>
          <w:rFonts w:ascii="Arial" w:hAnsi="Arial" w:cs="Arial"/>
          <w:sz w:val="24"/>
          <w:szCs w:val="24"/>
        </w:rPr>
        <w:t xml:space="preserve"> </w:t>
      </w:r>
      <w:r>
        <w:rPr>
          <w:rFonts w:ascii="Arial" w:hAnsi="Arial" w:cs="Arial"/>
          <w:sz w:val="24"/>
          <w:szCs w:val="24"/>
        </w:rPr>
        <w:t>akce</w:t>
      </w:r>
      <w:r w:rsidRPr="001D6955">
        <w:rPr>
          <w:rFonts w:ascii="Arial" w:hAnsi="Arial" w:cs="Arial"/>
          <w:sz w:val="24"/>
          <w:szCs w:val="24"/>
        </w:rPr>
        <w:t xml:space="preserve">: </w:t>
      </w:r>
    </w:p>
    <w:p w:rsidR="00040B98" w:rsidRPr="00F9383A" w:rsidRDefault="00040B98" w:rsidP="00040B98">
      <w:pPr>
        <w:pStyle w:val="HLAVICKA6BNAD"/>
        <w:rPr>
          <w:rFonts w:ascii="Arial" w:hAnsi="Arial" w:cs="Arial"/>
          <w:sz w:val="36"/>
          <w:szCs w:val="36"/>
        </w:rPr>
      </w:pPr>
    </w:p>
    <w:p w:rsidR="00040B98" w:rsidRPr="00F9383A" w:rsidRDefault="00040B98" w:rsidP="00040B98">
      <w:pPr>
        <w:pStyle w:val="Styl1"/>
        <w:tabs>
          <w:tab w:val="left" w:pos="4962"/>
        </w:tabs>
        <w:spacing w:after="0"/>
        <w:jc w:val="center"/>
        <w:rPr>
          <w:b/>
          <w:sz w:val="36"/>
          <w:szCs w:val="36"/>
        </w:rPr>
      </w:pPr>
      <w:r w:rsidRPr="00F9383A">
        <w:rPr>
          <w:rFonts w:cs="Arial"/>
          <w:b/>
          <w:sz w:val="36"/>
          <w:szCs w:val="36"/>
        </w:rPr>
        <w:t xml:space="preserve">„ </w:t>
      </w:r>
      <w:r w:rsidR="009F0DC9">
        <w:rPr>
          <w:b/>
          <w:sz w:val="36"/>
          <w:szCs w:val="36"/>
        </w:rPr>
        <w:t>Oprava povrchů</w:t>
      </w:r>
      <w:r w:rsidRPr="00F9383A">
        <w:rPr>
          <w:b/>
          <w:sz w:val="36"/>
          <w:szCs w:val="36"/>
        </w:rPr>
        <w:t xml:space="preserve"> komunikací </w:t>
      </w:r>
      <w:r w:rsidR="009F0DC9">
        <w:rPr>
          <w:b/>
          <w:sz w:val="36"/>
          <w:szCs w:val="36"/>
        </w:rPr>
        <w:t xml:space="preserve">ulice </w:t>
      </w:r>
      <w:proofErr w:type="spellStart"/>
      <w:r w:rsidR="009F0DC9">
        <w:rPr>
          <w:b/>
          <w:sz w:val="36"/>
          <w:szCs w:val="36"/>
        </w:rPr>
        <w:t>Kuzmínova</w:t>
      </w:r>
      <w:proofErr w:type="spellEnd"/>
      <w:r w:rsidR="009F0DC9">
        <w:rPr>
          <w:b/>
          <w:sz w:val="36"/>
          <w:szCs w:val="36"/>
        </w:rPr>
        <w:t>, Čapkova Kralupy nad Vltavou</w:t>
      </w:r>
      <w:r w:rsidRPr="00F9383A">
        <w:rPr>
          <w:b/>
          <w:sz w:val="36"/>
          <w:szCs w:val="36"/>
        </w:rPr>
        <w:t xml:space="preserve"> “</w:t>
      </w:r>
    </w:p>
    <w:p w:rsidR="00040B98" w:rsidRDefault="00040B98" w:rsidP="00040B98">
      <w:pPr>
        <w:pStyle w:val="Styl1"/>
        <w:tabs>
          <w:tab w:val="left" w:pos="4962"/>
        </w:tabs>
        <w:spacing w:after="0"/>
        <w:jc w:val="center"/>
      </w:pPr>
    </w:p>
    <w:p w:rsidR="00040B98" w:rsidRDefault="00040B98" w:rsidP="00040B98">
      <w:pPr>
        <w:pStyle w:val="Styl1"/>
        <w:tabs>
          <w:tab w:val="left" w:pos="4962"/>
        </w:tabs>
        <w:spacing w:after="0"/>
        <w:jc w:val="center"/>
        <w:rPr>
          <w:rFonts w:cs="Arial"/>
          <w:sz w:val="28"/>
          <w:szCs w:val="28"/>
        </w:rPr>
      </w:pPr>
    </w:p>
    <w:p w:rsidR="00040B98" w:rsidRDefault="00040B98" w:rsidP="00040B98">
      <w:pPr>
        <w:pStyle w:val="Styl1"/>
        <w:tabs>
          <w:tab w:val="left" w:pos="4962"/>
        </w:tabs>
        <w:spacing w:after="0"/>
        <w:jc w:val="center"/>
        <w:rPr>
          <w:rFonts w:cs="Arial"/>
          <w:sz w:val="28"/>
          <w:szCs w:val="28"/>
        </w:rPr>
      </w:pPr>
    </w:p>
    <w:p w:rsidR="00040B98" w:rsidRDefault="00040B98" w:rsidP="00040B98">
      <w:pPr>
        <w:pStyle w:val="NADPISCENNETUC"/>
        <w:spacing w:before="0" w:after="0"/>
        <w:rPr>
          <w:rFonts w:ascii="Arial" w:hAnsi="Arial" w:cs="Arial"/>
          <w:b/>
          <w:sz w:val="24"/>
          <w:szCs w:val="24"/>
        </w:rPr>
      </w:pPr>
    </w:p>
    <w:p w:rsidR="00040B98" w:rsidRPr="00FC2BE1" w:rsidRDefault="00040B98" w:rsidP="00040B98">
      <w:pPr>
        <w:pStyle w:val="NADPISCENNETUC"/>
        <w:spacing w:before="0" w:after="0"/>
        <w:rPr>
          <w:rFonts w:ascii="Arial" w:hAnsi="Arial" w:cs="Arial"/>
          <w:b/>
          <w:sz w:val="24"/>
          <w:szCs w:val="24"/>
        </w:rPr>
      </w:pPr>
      <w:r w:rsidRPr="00FC2BE1">
        <w:rPr>
          <w:rFonts w:ascii="Arial" w:hAnsi="Arial" w:cs="Arial"/>
          <w:b/>
          <w:sz w:val="24"/>
          <w:szCs w:val="24"/>
        </w:rPr>
        <w:t>I.</w:t>
      </w:r>
    </w:p>
    <w:p w:rsidR="00040B98" w:rsidRDefault="00040B98" w:rsidP="00040B98">
      <w:pPr>
        <w:pStyle w:val="NADPISCENNETUC"/>
        <w:spacing w:before="0" w:after="0"/>
        <w:rPr>
          <w:rFonts w:ascii="Arial" w:hAnsi="Arial" w:cs="Arial"/>
          <w:b/>
          <w:sz w:val="24"/>
          <w:szCs w:val="24"/>
        </w:rPr>
      </w:pPr>
      <w:r w:rsidRPr="00FC2BE1">
        <w:rPr>
          <w:rFonts w:ascii="Arial" w:hAnsi="Arial" w:cs="Arial"/>
          <w:b/>
          <w:sz w:val="24"/>
          <w:szCs w:val="24"/>
        </w:rPr>
        <w:t>Prohlášení účastníků</w:t>
      </w:r>
    </w:p>
    <w:p w:rsidR="00040B98" w:rsidRDefault="00040B98" w:rsidP="00040B98">
      <w:pPr>
        <w:pStyle w:val="NADPISCENNETUC"/>
        <w:spacing w:before="0" w:after="0"/>
        <w:rPr>
          <w:rFonts w:ascii="Arial" w:hAnsi="Arial" w:cs="Arial"/>
          <w:b/>
          <w:sz w:val="24"/>
          <w:szCs w:val="24"/>
        </w:rPr>
      </w:pPr>
    </w:p>
    <w:p w:rsidR="00040B98" w:rsidRPr="00B36A00" w:rsidRDefault="00040B98" w:rsidP="00040B98">
      <w:pPr>
        <w:pStyle w:val="NADPISCENNETUC"/>
        <w:numPr>
          <w:ilvl w:val="0"/>
          <w:numId w:val="25"/>
        </w:numPr>
        <w:jc w:val="both"/>
        <w:rPr>
          <w:rFonts w:ascii="Arial" w:hAnsi="Arial" w:cs="Arial"/>
          <w:sz w:val="24"/>
          <w:szCs w:val="24"/>
        </w:rPr>
      </w:pPr>
      <w:r w:rsidRPr="00B36A00">
        <w:rPr>
          <w:rFonts w:ascii="Arial" w:hAnsi="Arial" w:cs="Arial"/>
          <w:sz w:val="24"/>
          <w:szCs w:val="24"/>
        </w:rPr>
        <w:t xml:space="preserve">Objednatel je </w:t>
      </w:r>
      <w:r>
        <w:rPr>
          <w:rFonts w:ascii="Arial" w:hAnsi="Arial" w:cs="Arial"/>
          <w:sz w:val="24"/>
          <w:szCs w:val="24"/>
        </w:rPr>
        <w:t>správcem d</w:t>
      </w:r>
      <w:r w:rsidRPr="00B36A00">
        <w:rPr>
          <w:rFonts w:ascii="Arial" w:hAnsi="Arial" w:cs="Arial"/>
          <w:sz w:val="24"/>
          <w:szCs w:val="24"/>
        </w:rPr>
        <w:t>otčen</w:t>
      </w:r>
      <w:r>
        <w:rPr>
          <w:rFonts w:ascii="Arial" w:hAnsi="Arial" w:cs="Arial"/>
          <w:sz w:val="24"/>
          <w:szCs w:val="24"/>
        </w:rPr>
        <w:t xml:space="preserve">ých komunikací ve vlastnictví Města Kralupy </w:t>
      </w:r>
      <w:r>
        <w:rPr>
          <w:rFonts w:ascii="Arial" w:hAnsi="Arial" w:cs="Arial"/>
          <w:sz w:val="24"/>
          <w:szCs w:val="24"/>
        </w:rPr>
        <w:br/>
        <w:t>nad Vltavou.</w:t>
      </w:r>
    </w:p>
    <w:p w:rsidR="00040B98" w:rsidRPr="0058653E" w:rsidRDefault="00040B98" w:rsidP="00040B98">
      <w:pPr>
        <w:pStyle w:val="NADPISCENNETUC"/>
        <w:numPr>
          <w:ilvl w:val="0"/>
          <w:numId w:val="25"/>
        </w:numPr>
        <w:jc w:val="both"/>
        <w:rPr>
          <w:rFonts w:ascii="Arial" w:hAnsi="Arial" w:cs="Arial"/>
          <w:sz w:val="24"/>
          <w:szCs w:val="24"/>
        </w:rPr>
      </w:pPr>
      <w:r w:rsidRPr="0058653E">
        <w:rPr>
          <w:rFonts w:ascii="Arial" w:hAnsi="Arial" w:cs="Arial"/>
          <w:sz w:val="24"/>
          <w:szCs w:val="24"/>
        </w:rPr>
        <w:t xml:space="preserve">Zhotovitel prohlašuje, že je osobou odborně způsobilou provést objednané </w:t>
      </w:r>
      <w:r>
        <w:rPr>
          <w:rFonts w:ascii="Arial" w:hAnsi="Arial" w:cs="Arial"/>
          <w:sz w:val="24"/>
          <w:szCs w:val="24"/>
        </w:rPr>
        <w:t>práce</w:t>
      </w:r>
      <w:r w:rsidRPr="0058653E">
        <w:rPr>
          <w:rFonts w:ascii="Arial" w:hAnsi="Arial" w:cs="Arial"/>
          <w:sz w:val="24"/>
          <w:szCs w:val="24"/>
        </w:rPr>
        <w:t xml:space="preserve"> </w:t>
      </w:r>
      <w:r>
        <w:rPr>
          <w:rFonts w:ascii="Arial" w:hAnsi="Arial" w:cs="Arial"/>
          <w:sz w:val="24"/>
          <w:szCs w:val="24"/>
        </w:rPr>
        <w:br/>
        <w:t xml:space="preserve">na díle </w:t>
      </w:r>
      <w:r w:rsidRPr="0058653E">
        <w:rPr>
          <w:rFonts w:ascii="Arial" w:hAnsi="Arial" w:cs="Arial"/>
          <w:sz w:val="24"/>
          <w:szCs w:val="24"/>
        </w:rPr>
        <w:t>řádně, včas a kvalitně.</w:t>
      </w:r>
    </w:p>
    <w:p w:rsidR="00040B98" w:rsidRDefault="00040B98" w:rsidP="00040B98">
      <w:pPr>
        <w:pStyle w:val="NADPISCENNETUC"/>
        <w:numPr>
          <w:ilvl w:val="0"/>
          <w:numId w:val="25"/>
        </w:numPr>
        <w:jc w:val="both"/>
        <w:rPr>
          <w:rFonts w:ascii="Arial" w:hAnsi="Arial" w:cs="Arial"/>
          <w:sz w:val="24"/>
          <w:szCs w:val="24"/>
        </w:rPr>
      </w:pPr>
      <w:r w:rsidRPr="0058653E">
        <w:rPr>
          <w:rFonts w:ascii="Arial" w:hAnsi="Arial" w:cs="Arial"/>
          <w:sz w:val="24"/>
          <w:szCs w:val="24"/>
        </w:rPr>
        <w:t>Objednatel se zavazuje dílo převzít a za dílo zaplatit zhotoviteli cenu za jeho provedení za podmínek uvedených v této smlouvě.</w:t>
      </w:r>
    </w:p>
    <w:p w:rsidR="00040B98" w:rsidRDefault="00040B98" w:rsidP="00040B98">
      <w:pPr>
        <w:pStyle w:val="NADPISCENNETUC"/>
        <w:ind w:left="360"/>
        <w:jc w:val="both"/>
        <w:rPr>
          <w:rFonts w:ascii="Arial" w:hAnsi="Arial" w:cs="Arial"/>
          <w:sz w:val="24"/>
          <w:szCs w:val="24"/>
        </w:rPr>
      </w:pPr>
    </w:p>
    <w:p w:rsidR="00040B98" w:rsidRPr="00FC2BE1" w:rsidRDefault="00040B98" w:rsidP="00040B98">
      <w:pPr>
        <w:pStyle w:val="NADPISCENNETUC"/>
        <w:spacing w:before="0" w:after="0"/>
        <w:rPr>
          <w:rFonts w:ascii="Arial" w:hAnsi="Arial" w:cs="Arial"/>
          <w:b/>
          <w:sz w:val="24"/>
          <w:szCs w:val="24"/>
        </w:rPr>
      </w:pPr>
      <w:r w:rsidRPr="00FC2BE1">
        <w:rPr>
          <w:rFonts w:ascii="Arial" w:hAnsi="Arial" w:cs="Arial"/>
          <w:b/>
          <w:sz w:val="24"/>
          <w:szCs w:val="24"/>
        </w:rPr>
        <w:t>II.</w:t>
      </w:r>
    </w:p>
    <w:p w:rsidR="00040B98" w:rsidRDefault="00040B98" w:rsidP="00040B98">
      <w:pPr>
        <w:pStyle w:val="NADPISCENNETUC"/>
        <w:spacing w:before="0" w:after="0"/>
        <w:rPr>
          <w:rFonts w:ascii="Arial" w:hAnsi="Arial" w:cs="Arial"/>
          <w:b/>
          <w:sz w:val="24"/>
          <w:szCs w:val="24"/>
        </w:rPr>
      </w:pPr>
      <w:r w:rsidRPr="00FC2BE1">
        <w:rPr>
          <w:rFonts w:ascii="Arial" w:hAnsi="Arial" w:cs="Arial"/>
          <w:b/>
          <w:sz w:val="24"/>
          <w:szCs w:val="24"/>
        </w:rPr>
        <w:t>Předmět smlouvy</w:t>
      </w:r>
    </w:p>
    <w:p w:rsidR="00040B98" w:rsidRDefault="00040B98" w:rsidP="00040B98">
      <w:pPr>
        <w:pStyle w:val="NADPISCENNETUC"/>
        <w:spacing w:before="0" w:after="0"/>
        <w:rPr>
          <w:rFonts w:ascii="Arial" w:hAnsi="Arial" w:cs="Arial"/>
          <w:b/>
          <w:sz w:val="24"/>
          <w:szCs w:val="24"/>
        </w:rPr>
      </w:pPr>
    </w:p>
    <w:p w:rsidR="00040B98" w:rsidRDefault="00040B98" w:rsidP="00040B98">
      <w:pPr>
        <w:numPr>
          <w:ilvl w:val="0"/>
          <w:numId w:val="26"/>
        </w:numPr>
        <w:jc w:val="both"/>
        <w:rPr>
          <w:rFonts w:ascii="Arial" w:hAnsi="Arial" w:cs="Arial"/>
          <w:b/>
          <w:sz w:val="24"/>
          <w:szCs w:val="24"/>
        </w:rPr>
      </w:pPr>
      <w:r w:rsidRPr="00B36A00">
        <w:rPr>
          <w:rFonts w:ascii="Arial" w:hAnsi="Arial" w:cs="Arial"/>
          <w:sz w:val="24"/>
          <w:szCs w:val="24"/>
        </w:rPr>
        <w:t xml:space="preserve">Předmětem </w:t>
      </w:r>
      <w:r>
        <w:rPr>
          <w:rFonts w:ascii="Arial" w:hAnsi="Arial" w:cs="Arial"/>
          <w:sz w:val="24"/>
          <w:szCs w:val="24"/>
        </w:rPr>
        <w:t>smlouvy</w:t>
      </w:r>
      <w:r w:rsidRPr="00B36A00">
        <w:rPr>
          <w:rFonts w:ascii="Arial" w:hAnsi="Arial" w:cs="Arial"/>
          <w:sz w:val="24"/>
          <w:szCs w:val="24"/>
        </w:rPr>
        <w:t xml:space="preserve"> je zhotovení díla dle předaných </w:t>
      </w:r>
      <w:r>
        <w:rPr>
          <w:rFonts w:ascii="Arial" w:hAnsi="Arial" w:cs="Arial"/>
          <w:sz w:val="24"/>
          <w:szCs w:val="24"/>
        </w:rPr>
        <w:t>požadavků o</w:t>
      </w:r>
      <w:r w:rsidRPr="00B36A00">
        <w:rPr>
          <w:rFonts w:ascii="Arial" w:hAnsi="Arial" w:cs="Arial"/>
          <w:sz w:val="24"/>
          <w:szCs w:val="24"/>
        </w:rPr>
        <w:t>bjednatele</w:t>
      </w:r>
      <w:r>
        <w:rPr>
          <w:rFonts w:ascii="Arial" w:hAnsi="Arial" w:cs="Arial"/>
          <w:sz w:val="24"/>
          <w:szCs w:val="24"/>
        </w:rPr>
        <w:t xml:space="preserve">. Vzhledem k charakteru </w:t>
      </w:r>
      <w:r w:rsidR="00F56475">
        <w:rPr>
          <w:rFonts w:ascii="Arial" w:hAnsi="Arial" w:cs="Arial"/>
          <w:sz w:val="24"/>
          <w:szCs w:val="24"/>
        </w:rPr>
        <w:t>dodávaných prací</w:t>
      </w:r>
      <w:r>
        <w:rPr>
          <w:rFonts w:ascii="Arial" w:hAnsi="Arial" w:cs="Arial"/>
          <w:sz w:val="24"/>
          <w:szCs w:val="24"/>
        </w:rPr>
        <w:t xml:space="preserve"> bude specifikace požadavků</w:t>
      </w:r>
      <w:r w:rsidR="00F56475">
        <w:rPr>
          <w:rFonts w:ascii="Arial" w:hAnsi="Arial" w:cs="Arial"/>
          <w:sz w:val="24"/>
          <w:szCs w:val="24"/>
        </w:rPr>
        <w:t xml:space="preserve"> na provedení díla dodávaného zhotovitelem</w:t>
      </w:r>
      <w:r>
        <w:rPr>
          <w:rFonts w:ascii="Arial" w:hAnsi="Arial" w:cs="Arial"/>
          <w:sz w:val="24"/>
          <w:szCs w:val="24"/>
        </w:rPr>
        <w:t xml:space="preserve"> stanovena </w:t>
      </w:r>
      <w:r w:rsidR="00A91DF6">
        <w:rPr>
          <w:rFonts w:ascii="Arial" w:hAnsi="Arial" w:cs="Arial"/>
          <w:sz w:val="24"/>
          <w:szCs w:val="24"/>
        </w:rPr>
        <w:t xml:space="preserve">při předání </w:t>
      </w:r>
      <w:r w:rsidR="00AF7160">
        <w:rPr>
          <w:rFonts w:ascii="Arial" w:hAnsi="Arial" w:cs="Arial"/>
          <w:sz w:val="24"/>
          <w:szCs w:val="24"/>
        </w:rPr>
        <w:t>staveniště zhotoviteli.</w:t>
      </w:r>
      <w:bookmarkStart w:id="0" w:name="_GoBack"/>
      <w:bookmarkEnd w:id="0"/>
      <w:r w:rsidR="00485288">
        <w:rPr>
          <w:rFonts w:ascii="Arial" w:hAnsi="Arial" w:cs="Arial"/>
          <w:sz w:val="24"/>
          <w:szCs w:val="24"/>
        </w:rPr>
        <w:t xml:space="preserve"> </w:t>
      </w:r>
    </w:p>
    <w:p w:rsidR="00040B98" w:rsidRPr="00746618" w:rsidRDefault="00040B98" w:rsidP="00040B98">
      <w:pPr>
        <w:ind w:left="426"/>
        <w:jc w:val="both"/>
        <w:rPr>
          <w:rFonts w:ascii="Arial" w:hAnsi="Arial" w:cs="Arial"/>
          <w:b/>
          <w:sz w:val="24"/>
          <w:szCs w:val="24"/>
        </w:rPr>
      </w:pPr>
    </w:p>
    <w:p w:rsidR="00040B98" w:rsidRPr="0058653E" w:rsidRDefault="00040B98" w:rsidP="00040B98">
      <w:pPr>
        <w:numPr>
          <w:ilvl w:val="0"/>
          <w:numId w:val="26"/>
        </w:numPr>
        <w:jc w:val="both"/>
        <w:rPr>
          <w:rFonts w:ascii="Arial" w:hAnsi="Arial" w:cs="Arial"/>
          <w:sz w:val="24"/>
          <w:szCs w:val="24"/>
        </w:rPr>
      </w:pPr>
      <w:r>
        <w:rPr>
          <w:rFonts w:ascii="Arial" w:hAnsi="Arial" w:cs="Arial"/>
          <w:sz w:val="24"/>
          <w:szCs w:val="24"/>
        </w:rPr>
        <w:t>Provedení oprav povrchů komunikací (jednotlivých ulic) jako d</w:t>
      </w:r>
      <w:r w:rsidRPr="0058653E">
        <w:rPr>
          <w:rFonts w:ascii="Arial" w:hAnsi="Arial" w:cs="Arial"/>
          <w:sz w:val="24"/>
          <w:szCs w:val="24"/>
        </w:rPr>
        <w:t>odávk</w:t>
      </w:r>
      <w:r>
        <w:rPr>
          <w:rFonts w:ascii="Arial" w:hAnsi="Arial" w:cs="Arial"/>
          <w:sz w:val="24"/>
          <w:szCs w:val="24"/>
        </w:rPr>
        <w:t>a</w:t>
      </w:r>
      <w:r w:rsidRPr="0058653E">
        <w:rPr>
          <w:rFonts w:ascii="Arial" w:hAnsi="Arial" w:cs="Arial"/>
          <w:sz w:val="24"/>
          <w:szCs w:val="24"/>
        </w:rPr>
        <w:t xml:space="preserve"> stavebních prací se pro účely této smlouvy rozumí dodávka</w:t>
      </w:r>
      <w:r>
        <w:rPr>
          <w:rFonts w:ascii="Arial" w:hAnsi="Arial" w:cs="Arial"/>
          <w:sz w:val="24"/>
          <w:szCs w:val="24"/>
        </w:rPr>
        <w:t xml:space="preserve"> objednatelem vybraných</w:t>
      </w:r>
      <w:r w:rsidRPr="0058653E">
        <w:rPr>
          <w:rFonts w:ascii="Arial" w:hAnsi="Arial" w:cs="Arial"/>
          <w:sz w:val="24"/>
          <w:szCs w:val="24"/>
        </w:rPr>
        <w:t xml:space="preserve"> prací</w:t>
      </w:r>
      <w:r>
        <w:rPr>
          <w:rFonts w:ascii="Arial" w:hAnsi="Arial" w:cs="Arial"/>
          <w:sz w:val="24"/>
          <w:szCs w:val="24"/>
        </w:rPr>
        <w:t xml:space="preserve"> uvedených </w:t>
      </w:r>
      <w:r w:rsidRPr="000F1E61">
        <w:rPr>
          <w:rFonts w:ascii="Arial" w:hAnsi="Arial" w:cs="Arial"/>
          <w:b/>
          <w:sz w:val="24"/>
          <w:szCs w:val="24"/>
        </w:rPr>
        <w:t>v cenové nabídce (</w:t>
      </w:r>
      <w:r>
        <w:rPr>
          <w:rFonts w:ascii="Arial" w:hAnsi="Arial" w:cs="Arial"/>
          <w:b/>
          <w:sz w:val="24"/>
          <w:szCs w:val="24"/>
        </w:rPr>
        <w:t>O</w:t>
      </w:r>
      <w:r w:rsidRPr="000F1E61">
        <w:rPr>
          <w:rFonts w:ascii="Arial" w:hAnsi="Arial" w:cs="Arial"/>
          <w:b/>
          <w:sz w:val="24"/>
          <w:szCs w:val="24"/>
        </w:rPr>
        <w:t>bjednatelem dodaný</w:t>
      </w:r>
      <w:r>
        <w:rPr>
          <w:rFonts w:ascii="Arial" w:hAnsi="Arial" w:cs="Arial"/>
          <w:b/>
          <w:sz w:val="24"/>
          <w:szCs w:val="24"/>
        </w:rPr>
        <w:t xml:space="preserve"> a Z</w:t>
      </w:r>
      <w:r w:rsidRPr="000F1E61">
        <w:rPr>
          <w:rFonts w:ascii="Arial" w:hAnsi="Arial" w:cs="Arial"/>
          <w:b/>
          <w:sz w:val="24"/>
          <w:szCs w:val="24"/>
        </w:rPr>
        <w:t>hotovitelem oceněný položkový výčet prací – příloha č. 1)</w:t>
      </w:r>
      <w:r>
        <w:rPr>
          <w:rFonts w:ascii="Arial" w:hAnsi="Arial" w:cs="Arial"/>
          <w:sz w:val="24"/>
          <w:szCs w:val="24"/>
        </w:rPr>
        <w:t>.</w:t>
      </w:r>
      <w:r w:rsidRPr="0058653E">
        <w:rPr>
          <w:rFonts w:ascii="Arial" w:hAnsi="Arial" w:cs="Arial"/>
          <w:sz w:val="24"/>
          <w:szCs w:val="24"/>
        </w:rPr>
        <w:t xml:space="preserve"> Zhotovitel je </w:t>
      </w:r>
      <w:r>
        <w:rPr>
          <w:rFonts w:ascii="Arial" w:hAnsi="Arial" w:cs="Arial"/>
          <w:sz w:val="24"/>
          <w:szCs w:val="24"/>
        </w:rPr>
        <w:t xml:space="preserve">dále </w:t>
      </w:r>
      <w:r w:rsidRPr="0058653E">
        <w:rPr>
          <w:rFonts w:ascii="Arial" w:hAnsi="Arial" w:cs="Arial"/>
          <w:sz w:val="24"/>
          <w:szCs w:val="24"/>
        </w:rPr>
        <w:t xml:space="preserve">povinen v rámci předmětu díla provést </w:t>
      </w:r>
      <w:r>
        <w:rPr>
          <w:rFonts w:ascii="Arial" w:hAnsi="Arial" w:cs="Arial"/>
          <w:sz w:val="24"/>
          <w:szCs w:val="24"/>
        </w:rPr>
        <w:t>nad rámec cenové nabídky Objednatelem další objednané p</w:t>
      </w:r>
      <w:r w:rsidRPr="0058653E">
        <w:rPr>
          <w:rFonts w:ascii="Arial" w:hAnsi="Arial" w:cs="Arial"/>
          <w:sz w:val="24"/>
          <w:szCs w:val="24"/>
        </w:rPr>
        <w:t xml:space="preserve">ráce, služby, dodávky a výkony, kterých je třeba k zahájení, provedení, dokončení a předání díla </w:t>
      </w:r>
      <w:r>
        <w:rPr>
          <w:rFonts w:ascii="Arial" w:hAnsi="Arial" w:cs="Arial"/>
          <w:sz w:val="24"/>
          <w:szCs w:val="24"/>
        </w:rPr>
        <w:t xml:space="preserve">a které nejsou v cenové nabídce. </w:t>
      </w:r>
      <w:r w:rsidRPr="0058653E">
        <w:rPr>
          <w:rFonts w:ascii="Arial" w:hAnsi="Arial" w:cs="Arial"/>
          <w:sz w:val="24"/>
          <w:szCs w:val="24"/>
        </w:rPr>
        <w:t>Součástí dodávky je rovněž zajištění a předání všech potřebných dokladů, r</w:t>
      </w:r>
      <w:r>
        <w:rPr>
          <w:rFonts w:ascii="Arial" w:hAnsi="Arial" w:cs="Arial"/>
          <w:sz w:val="24"/>
          <w:szCs w:val="24"/>
        </w:rPr>
        <w:t xml:space="preserve">evizí, osvědčení, atestů, apod., </w:t>
      </w:r>
      <w:r w:rsidR="009F0DC9">
        <w:rPr>
          <w:rFonts w:ascii="Arial" w:hAnsi="Arial" w:cs="Arial"/>
          <w:sz w:val="24"/>
          <w:szCs w:val="24"/>
        </w:rPr>
        <w:t>a to nejpozději k předání</w:t>
      </w:r>
      <w:r>
        <w:rPr>
          <w:rFonts w:ascii="Arial" w:hAnsi="Arial" w:cs="Arial"/>
          <w:sz w:val="24"/>
          <w:szCs w:val="24"/>
        </w:rPr>
        <w:t xml:space="preserve"> díla</w:t>
      </w:r>
      <w:r w:rsidRPr="0058653E">
        <w:rPr>
          <w:rFonts w:ascii="Arial" w:hAnsi="Arial" w:cs="Arial"/>
          <w:sz w:val="24"/>
          <w:szCs w:val="24"/>
        </w:rPr>
        <w:t>.</w:t>
      </w:r>
      <w:r>
        <w:rPr>
          <w:rFonts w:ascii="Arial" w:hAnsi="Arial" w:cs="Arial"/>
          <w:sz w:val="24"/>
          <w:szCs w:val="24"/>
        </w:rPr>
        <w:t xml:space="preserve"> Dopravní opatření včetně zajištění všech povolení a záborů včetně poplatků zajišťuje a hradí Objednatel.</w:t>
      </w:r>
    </w:p>
    <w:p w:rsidR="00040B98" w:rsidRPr="001D6955" w:rsidRDefault="00040B98" w:rsidP="00040B98">
      <w:pPr>
        <w:pStyle w:val="Normodsaz"/>
        <w:numPr>
          <w:ilvl w:val="0"/>
          <w:numId w:val="26"/>
        </w:numPr>
        <w:rPr>
          <w:rFonts w:ascii="Arial" w:hAnsi="Arial" w:cs="Arial"/>
        </w:rPr>
      </w:pPr>
      <w:r w:rsidRPr="001D6955">
        <w:rPr>
          <w:rFonts w:ascii="Arial" w:hAnsi="Arial" w:cs="Arial"/>
        </w:rPr>
        <w:t xml:space="preserve">Použité materiály jsou základně stanoveny </w:t>
      </w:r>
      <w:r>
        <w:rPr>
          <w:rFonts w:ascii="Arial" w:hAnsi="Arial" w:cs="Arial"/>
        </w:rPr>
        <w:t>v požadavcích objednatele a v cenové nabídce Zhotovitele</w:t>
      </w:r>
      <w:r w:rsidRPr="001D6955">
        <w:rPr>
          <w:rFonts w:ascii="Arial" w:hAnsi="Arial" w:cs="Arial"/>
        </w:rPr>
        <w:t xml:space="preserve">. Pokud by se dodatečně ukázala potřeba užít materiálů jiných, budou podmínky jejich uplatnění projednány samostatně v rámci písemných </w:t>
      </w:r>
      <w:r>
        <w:rPr>
          <w:rFonts w:ascii="Arial" w:hAnsi="Arial" w:cs="Arial"/>
        </w:rPr>
        <w:t xml:space="preserve">cenových </w:t>
      </w:r>
      <w:r w:rsidRPr="001D6955">
        <w:rPr>
          <w:rFonts w:ascii="Arial" w:hAnsi="Arial" w:cs="Arial"/>
        </w:rPr>
        <w:t>dodatků zpracovaných k </w:t>
      </w:r>
      <w:r>
        <w:rPr>
          <w:rFonts w:ascii="Arial" w:hAnsi="Arial" w:cs="Arial"/>
        </w:rPr>
        <w:t xml:space="preserve"> </w:t>
      </w:r>
      <w:r w:rsidRPr="001D6955">
        <w:rPr>
          <w:rFonts w:ascii="Arial" w:hAnsi="Arial" w:cs="Arial"/>
        </w:rPr>
        <w:t>této s</w:t>
      </w:r>
      <w:r>
        <w:rPr>
          <w:rFonts w:ascii="Arial" w:hAnsi="Arial" w:cs="Arial"/>
        </w:rPr>
        <w:t>mlouvě. Bez písemného souhlasu O</w:t>
      </w:r>
      <w:r w:rsidRPr="001D6955">
        <w:rPr>
          <w:rFonts w:ascii="Arial" w:hAnsi="Arial" w:cs="Arial"/>
        </w:rPr>
        <w:t xml:space="preserve">bjednatele nesmí být použity jiné materiály, technologie nebo změny proti schválenému </w:t>
      </w:r>
      <w:r>
        <w:rPr>
          <w:rFonts w:ascii="Arial" w:hAnsi="Arial" w:cs="Arial"/>
        </w:rPr>
        <w:t xml:space="preserve">zadání </w:t>
      </w:r>
      <w:r w:rsidRPr="001D6955">
        <w:rPr>
          <w:rFonts w:ascii="Arial" w:hAnsi="Arial" w:cs="Arial"/>
        </w:rPr>
        <w:t>a proti cenové nabídce. Všechny</w:t>
      </w:r>
      <w:r>
        <w:rPr>
          <w:rFonts w:ascii="Arial" w:hAnsi="Arial" w:cs="Arial"/>
        </w:rPr>
        <w:t xml:space="preserve"> použité materiály a výrobky </w:t>
      </w:r>
      <w:r w:rsidRPr="001D6955">
        <w:rPr>
          <w:rFonts w:ascii="Arial" w:hAnsi="Arial" w:cs="Arial"/>
        </w:rPr>
        <w:t xml:space="preserve">musí mít vlastnosti požadované dle stavebního zákona v platném znění. </w:t>
      </w:r>
    </w:p>
    <w:p w:rsidR="00040B98" w:rsidRPr="007A7F28" w:rsidRDefault="00040B98" w:rsidP="00040B98">
      <w:pPr>
        <w:pStyle w:val="Normodsaz"/>
        <w:numPr>
          <w:ilvl w:val="0"/>
          <w:numId w:val="26"/>
        </w:numPr>
        <w:rPr>
          <w:rFonts w:ascii="Arial" w:hAnsi="Arial" w:cs="Arial"/>
        </w:rPr>
      </w:pPr>
      <w:r w:rsidRPr="007A7F28">
        <w:rPr>
          <w:rFonts w:ascii="Arial" w:hAnsi="Arial" w:cs="Arial"/>
        </w:rPr>
        <w:t>Dojde-li při realizaci díla k jakýmkoliv změnám, doplňkům nebo rozšíření předmětu díla vyplývajícím z podmínek při provádění díla, z odborných znalostí zhotovitele nebo z</w:t>
      </w:r>
      <w:r>
        <w:rPr>
          <w:rFonts w:ascii="Arial" w:hAnsi="Arial" w:cs="Arial"/>
        </w:rPr>
        <w:t> požadavků Objednatele</w:t>
      </w:r>
      <w:r w:rsidRPr="007A7F28">
        <w:rPr>
          <w:rFonts w:ascii="Arial" w:hAnsi="Arial" w:cs="Arial"/>
        </w:rPr>
        <w:t xml:space="preserve">, je </w:t>
      </w:r>
      <w:r>
        <w:rPr>
          <w:rFonts w:ascii="Arial" w:hAnsi="Arial" w:cs="Arial"/>
        </w:rPr>
        <w:t>Z</w:t>
      </w:r>
      <w:r w:rsidRPr="007A7F28">
        <w:rPr>
          <w:rFonts w:ascii="Arial" w:hAnsi="Arial" w:cs="Arial"/>
        </w:rPr>
        <w:t xml:space="preserve">hotovitel povinen provést soupis těchto změn, doplňků nebo rozšíření, ocenit jej a předložit tento cenový soupis </w:t>
      </w:r>
      <w:r>
        <w:rPr>
          <w:rFonts w:ascii="Arial" w:hAnsi="Arial" w:cs="Arial"/>
        </w:rPr>
        <w:t>O</w:t>
      </w:r>
      <w:r w:rsidRPr="007A7F28">
        <w:rPr>
          <w:rFonts w:ascii="Arial" w:hAnsi="Arial" w:cs="Arial"/>
        </w:rPr>
        <w:t xml:space="preserve">bjednateli </w:t>
      </w:r>
      <w:r>
        <w:rPr>
          <w:rFonts w:ascii="Arial" w:hAnsi="Arial" w:cs="Arial"/>
        </w:rPr>
        <w:br/>
      </w:r>
      <w:r w:rsidRPr="007A7F28">
        <w:rPr>
          <w:rFonts w:ascii="Arial" w:hAnsi="Arial" w:cs="Arial"/>
        </w:rPr>
        <w:t xml:space="preserve">k odsouhlasení. Teprve po </w:t>
      </w:r>
      <w:r>
        <w:rPr>
          <w:rFonts w:ascii="Arial" w:hAnsi="Arial" w:cs="Arial"/>
        </w:rPr>
        <w:t>jeho případném odsouhlasení má Z</w:t>
      </w:r>
      <w:r w:rsidRPr="007A7F28">
        <w:rPr>
          <w:rFonts w:ascii="Arial" w:hAnsi="Arial" w:cs="Arial"/>
        </w:rPr>
        <w:t xml:space="preserve">hotovitel právo </w:t>
      </w:r>
      <w:r>
        <w:rPr>
          <w:rFonts w:ascii="Arial" w:hAnsi="Arial" w:cs="Arial"/>
        </w:rPr>
        <w:br/>
      </w:r>
      <w:r w:rsidRPr="007A7F28">
        <w:rPr>
          <w:rFonts w:ascii="Arial" w:hAnsi="Arial" w:cs="Arial"/>
        </w:rPr>
        <w:t>na realizaci těchto změn a na jejich úhradu.</w:t>
      </w:r>
    </w:p>
    <w:p w:rsidR="00040B98" w:rsidRDefault="00040B98" w:rsidP="00040B98">
      <w:pPr>
        <w:pStyle w:val="Normodsaz"/>
        <w:numPr>
          <w:ilvl w:val="0"/>
          <w:numId w:val="26"/>
        </w:numPr>
        <w:rPr>
          <w:rFonts w:ascii="Arial" w:hAnsi="Arial" w:cs="Arial"/>
        </w:rPr>
      </w:pPr>
      <w:r>
        <w:rPr>
          <w:rFonts w:ascii="Arial" w:hAnsi="Arial" w:cs="Arial"/>
        </w:rPr>
        <w:t xml:space="preserve">Zhotovitel potvrzuje, že </w:t>
      </w:r>
      <w:r w:rsidRPr="002D782B">
        <w:rPr>
          <w:rFonts w:ascii="Arial" w:hAnsi="Arial" w:cs="Arial"/>
        </w:rPr>
        <w:t>disponuje takovými kapacitami a odbornými znalostmi, které jsou k provedení díla nezbytné.</w:t>
      </w:r>
    </w:p>
    <w:p w:rsidR="00040B98" w:rsidRDefault="00040B98" w:rsidP="00040B98">
      <w:pPr>
        <w:pStyle w:val="Normodsaz"/>
        <w:tabs>
          <w:tab w:val="clear" w:pos="567"/>
        </w:tabs>
        <w:rPr>
          <w:rFonts w:ascii="Arial" w:hAnsi="Arial" w:cs="Arial"/>
        </w:rPr>
      </w:pPr>
    </w:p>
    <w:p w:rsidR="00040B98" w:rsidRDefault="00040B98" w:rsidP="00040B98">
      <w:pPr>
        <w:pStyle w:val="Normodsaz"/>
        <w:tabs>
          <w:tab w:val="clear" w:pos="567"/>
        </w:tabs>
        <w:rPr>
          <w:rFonts w:ascii="Arial" w:hAnsi="Arial" w:cs="Arial"/>
        </w:rPr>
      </w:pPr>
    </w:p>
    <w:p w:rsidR="00040B98" w:rsidRDefault="00040B98" w:rsidP="00040B98">
      <w:pPr>
        <w:pStyle w:val="HLAVICKA"/>
        <w:ind w:left="360"/>
        <w:jc w:val="center"/>
        <w:rPr>
          <w:rFonts w:ascii="Arial" w:hAnsi="Arial" w:cs="Arial"/>
          <w:b/>
          <w:sz w:val="24"/>
          <w:szCs w:val="24"/>
        </w:rPr>
      </w:pPr>
      <w:r w:rsidRPr="00FC2BE1">
        <w:rPr>
          <w:rFonts w:ascii="Arial" w:hAnsi="Arial" w:cs="Arial"/>
          <w:b/>
          <w:sz w:val="24"/>
          <w:szCs w:val="24"/>
        </w:rPr>
        <w:lastRenderedPageBreak/>
        <w:t>III.</w:t>
      </w:r>
      <w:r w:rsidRPr="00FC2BE1">
        <w:rPr>
          <w:rFonts w:ascii="Arial" w:hAnsi="Arial" w:cs="Arial"/>
          <w:b/>
          <w:sz w:val="24"/>
          <w:szCs w:val="24"/>
        </w:rPr>
        <w:br/>
        <w:t>Doba plnění</w:t>
      </w:r>
    </w:p>
    <w:p w:rsidR="00040B98" w:rsidRPr="00FC2BE1" w:rsidRDefault="00040B98" w:rsidP="00040B98">
      <w:pPr>
        <w:pStyle w:val="HLAVICKA"/>
        <w:ind w:left="360"/>
        <w:jc w:val="center"/>
        <w:rPr>
          <w:rFonts w:ascii="Arial" w:hAnsi="Arial" w:cs="Arial"/>
          <w:b/>
          <w:sz w:val="24"/>
          <w:szCs w:val="24"/>
        </w:rPr>
      </w:pPr>
    </w:p>
    <w:p w:rsidR="00040B98" w:rsidRDefault="00040B98" w:rsidP="00596413">
      <w:pPr>
        <w:pStyle w:val="Normodsaz"/>
        <w:tabs>
          <w:tab w:val="clear" w:pos="567"/>
        </w:tabs>
        <w:ind w:left="529" w:firstLine="718"/>
        <w:rPr>
          <w:rFonts w:ascii="Arial" w:hAnsi="Arial" w:cs="Arial"/>
        </w:rPr>
      </w:pPr>
      <w:r w:rsidRPr="007A7F28">
        <w:rPr>
          <w:rFonts w:ascii="Arial" w:hAnsi="Arial" w:cs="Arial"/>
        </w:rPr>
        <w:t>Zahájení prací na díle:</w:t>
      </w:r>
      <w:r w:rsidRPr="007A7F28">
        <w:rPr>
          <w:rFonts w:ascii="Arial" w:hAnsi="Arial" w:cs="Arial"/>
        </w:rPr>
        <w:tab/>
        <w:t xml:space="preserve">  </w:t>
      </w:r>
      <w:r>
        <w:rPr>
          <w:rFonts w:ascii="Arial" w:hAnsi="Arial" w:cs="Arial"/>
        </w:rPr>
        <w:t xml:space="preserve"> </w:t>
      </w:r>
      <w:r w:rsidR="00596413">
        <w:rPr>
          <w:rFonts w:ascii="Arial" w:hAnsi="Arial" w:cs="Arial"/>
        </w:rPr>
        <w:tab/>
      </w:r>
      <w:r w:rsidR="009F0DC9">
        <w:rPr>
          <w:rFonts w:ascii="Arial" w:hAnsi="Arial" w:cs="Arial"/>
        </w:rPr>
        <w:t>1. 10</w:t>
      </w:r>
      <w:r w:rsidR="00CC1A98">
        <w:rPr>
          <w:rFonts w:ascii="Arial" w:hAnsi="Arial" w:cs="Arial"/>
        </w:rPr>
        <w:t>.</w:t>
      </w:r>
      <w:r>
        <w:rPr>
          <w:rFonts w:ascii="Arial" w:hAnsi="Arial" w:cs="Arial"/>
        </w:rPr>
        <w:t>201</w:t>
      </w:r>
      <w:r w:rsidR="00596413">
        <w:rPr>
          <w:rFonts w:ascii="Arial" w:hAnsi="Arial" w:cs="Arial"/>
        </w:rPr>
        <w:t>6</w:t>
      </w:r>
    </w:p>
    <w:p w:rsidR="00040B98" w:rsidRDefault="00040B98" w:rsidP="00040B98">
      <w:pPr>
        <w:pStyle w:val="Normodsaz"/>
        <w:tabs>
          <w:tab w:val="clear" w:pos="567"/>
        </w:tabs>
        <w:ind w:left="0" w:firstLine="1247"/>
        <w:rPr>
          <w:rFonts w:ascii="Arial" w:hAnsi="Arial" w:cs="Arial"/>
        </w:rPr>
      </w:pPr>
      <w:r w:rsidRPr="0094437E">
        <w:rPr>
          <w:rFonts w:ascii="Arial" w:hAnsi="Arial" w:cs="Arial"/>
        </w:rPr>
        <w:t>Dokončení stavby:</w:t>
      </w:r>
      <w:r>
        <w:rPr>
          <w:rFonts w:ascii="Arial" w:hAnsi="Arial" w:cs="Arial"/>
        </w:rPr>
        <w:tab/>
        <w:t xml:space="preserve">   </w:t>
      </w:r>
      <w:r w:rsidR="00596413">
        <w:rPr>
          <w:rFonts w:ascii="Arial" w:hAnsi="Arial" w:cs="Arial"/>
        </w:rPr>
        <w:tab/>
      </w:r>
      <w:r w:rsidR="00596413">
        <w:rPr>
          <w:rFonts w:ascii="Arial" w:hAnsi="Arial" w:cs="Arial"/>
        </w:rPr>
        <w:tab/>
      </w:r>
      <w:r>
        <w:rPr>
          <w:rFonts w:ascii="Arial" w:hAnsi="Arial" w:cs="Arial"/>
        </w:rPr>
        <w:t xml:space="preserve">dle schváleného harmonogramu prací </w:t>
      </w:r>
      <w:r w:rsidRPr="0094437E">
        <w:rPr>
          <w:rFonts w:ascii="Arial" w:hAnsi="Arial" w:cs="Arial"/>
        </w:rPr>
        <w:tab/>
      </w:r>
    </w:p>
    <w:p w:rsidR="00040B98" w:rsidRDefault="00040B98" w:rsidP="00040B98">
      <w:pPr>
        <w:pStyle w:val="Normodsaz"/>
        <w:tabs>
          <w:tab w:val="clear" w:pos="567"/>
        </w:tabs>
        <w:ind w:left="0" w:firstLine="1247"/>
        <w:rPr>
          <w:rFonts w:ascii="Arial" w:hAnsi="Arial" w:cs="Arial"/>
        </w:rPr>
      </w:pPr>
      <w:r w:rsidRPr="001D6955">
        <w:rPr>
          <w:rFonts w:ascii="Arial" w:hAnsi="Arial" w:cs="Arial"/>
        </w:rPr>
        <w:t>Vyklizení staveniště:</w:t>
      </w:r>
      <w:r>
        <w:rPr>
          <w:rFonts w:ascii="Arial" w:hAnsi="Arial" w:cs="Arial"/>
        </w:rPr>
        <w:t xml:space="preserve">       </w:t>
      </w:r>
      <w:r w:rsidR="00596413">
        <w:rPr>
          <w:rFonts w:ascii="Arial" w:hAnsi="Arial" w:cs="Arial"/>
        </w:rPr>
        <w:tab/>
      </w:r>
      <w:r w:rsidR="00596413">
        <w:rPr>
          <w:rFonts w:ascii="Arial" w:hAnsi="Arial" w:cs="Arial"/>
        </w:rPr>
        <w:tab/>
      </w:r>
      <w:proofErr w:type="gramStart"/>
      <w:r w:rsidR="009F0DC9">
        <w:rPr>
          <w:rFonts w:ascii="Arial" w:hAnsi="Arial" w:cs="Arial"/>
        </w:rPr>
        <w:t>9.12</w:t>
      </w:r>
      <w:r>
        <w:rPr>
          <w:rFonts w:ascii="Arial" w:hAnsi="Arial" w:cs="Arial"/>
        </w:rPr>
        <w:t>. 201</w:t>
      </w:r>
      <w:r w:rsidR="00596413">
        <w:rPr>
          <w:rFonts w:ascii="Arial" w:hAnsi="Arial" w:cs="Arial"/>
        </w:rPr>
        <w:t>6</w:t>
      </w:r>
      <w:proofErr w:type="gramEnd"/>
      <w:r>
        <w:rPr>
          <w:rFonts w:ascii="Arial" w:hAnsi="Arial" w:cs="Arial"/>
        </w:rPr>
        <w:t xml:space="preserve"> </w:t>
      </w:r>
      <w:r w:rsidRPr="001D6955">
        <w:rPr>
          <w:rFonts w:ascii="Arial" w:hAnsi="Arial" w:cs="Arial"/>
        </w:rPr>
        <w:t xml:space="preserve"> </w:t>
      </w:r>
    </w:p>
    <w:p w:rsidR="00040B98" w:rsidRPr="001D6955" w:rsidRDefault="00040B98" w:rsidP="00040B98">
      <w:pPr>
        <w:pStyle w:val="Normodsaz"/>
        <w:tabs>
          <w:tab w:val="clear" w:pos="567"/>
        </w:tabs>
        <w:ind w:left="0" w:firstLine="0"/>
        <w:rPr>
          <w:rFonts w:ascii="Arial" w:hAnsi="Arial" w:cs="Arial"/>
        </w:rPr>
      </w:pPr>
    </w:p>
    <w:p w:rsidR="00040B98" w:rsidRDefault="00040B98" w:rsidP="00040B98">
      <w:pPr>
        <w:jc w:val="center"/>
        <w:rPr>
          <w:rFonts w:ascii="Arial" w:hAnsi="Arial" w:cs="Arial"/>
          <w:b/>
          <w:sz w:val="24"/>
          <w:szCs w:val="24"/>
        </w:rPr>
      </w:pPr>
      <w:r w:rsidRPr="00FC2BE1">
        <w:rPr>
          <w:rFonts w:ascii="Arial" w:hAnsi="Arial" w:cs="Arial"/>
          <w:b/>
          <w:sz w:val="24"/>
          <w:szCs w:val="24"/>
        </w:rPr>
        <w:t xml:space="preserve">IV. </w:t>
      </w:r>
      <w:r w:rsidRPr="00FC2BE1">
        <w:rPr>
          <w:rFonts w:ascii="Arial" w:hAnsi="Arial" w:cs="Arial"/>
          <w:b/>
          <w:sz w:val="24"/>
          <w:szCs w:val="24"/>
        </w:rPr>
        <w:br/>
        <w:t xml:space="preserve">Cena díla </w:t>
      </w:r>
    </w:p>
    <w:p w:rsidR="00040B98" w:rsidRDefault="00040B98" w:rsidP="00040B98">
      <w:pPr>
        <w:pStyle w:val="AJAKO1"/>
        <w:numPr>
          <w:ilvl w:val="0"/>
          <w:numId w:val="28"/>
        </w:numPr>
        <w:rPr>
          <w:rFonts w:ascii="Arial" w:hAnsi="Arial" w:cs="Arial"/>
          <w:sz w:val="24"/>
          <w:szCs w:val="24"/>
        </w:rPr>
      </w:pPr>
      <w:r w:rsidRPr="007A7F28">
        <w:rPr>
          <w:rFonts w:ascii="Arial" w:hAnsi="Arial" w:cs="Arial"/>
          <w:sz w:val="24"/>
          <w:szCs w:val="24"/>
        </w:rPr>
        <w:t>V souladu se zákonem o cenách, se smluvní strany dohodly na smluvní ceně za zhotovené dílo specifikované v čl. II.</w:t>
      </w:r>
      <w:r>
        <w:rPr>
          <w:rFonts w:ascii="Arial" w:hAnsi="Arial" w:cs="Arial"/>
          <w:sz w:val="24"/>
          <w:szCs w:val="24"/>
        </w:rPr>
        <w:t xml:space="preserve"> této smlouvy</w:t>
      </w:r>
      <w:r w:rsidRPr="007A7F28">
        <w:rPr>
          <w:rFonts w:ascii="Arial" w:hAnsi="Arial" w:cs="Arial"/>
          <w:sz w:val="24"/>
          <w:szCs w:val="24"/>
        </w:rPr>
        <w:t>.</w:t>
      </w:r>
      <w:r>
        <w:rPr>
          <w:rFonts w:ascii="Arial" w:hAnsi="Arial" w:cs="Arial"/>
          <w:sz w:val="24"/>
          <w:szCs w:val="24"/>
        </w:rPr>
        <w:t xml:space="preserve"> </w:t>
      </w:r>
      <w:r w:rsidRPr="007A7F28">
        <w:rPr>
          <w:rFonts w:ascii="Arial" w:hAnsi="Arial" w:cs="Arial"/>
          <w:sz w:val="24"/>
          <w:szCs w:val="24"/>
        </w:rPr>
        <w:t>Cena za jednotlivé etapy díla bude fakt</w:t>
      </w:r>
      <w:r>
        <w:rPr>
          <w:rFonts w:ascii="Arial" w:hAnsi="Arial" w:cs="Arial"/>
          <w:sz w:val="24"/>
          <w:szCs w:val="24"/>
        </w:rPr>
        <w:t xml:space="preserve">urována dle skutečného rozsahu </w:t>
      </w:r>
      <w:r w:rsidRPr="007A7F28">
        <w:rPr>
          <w:rFonts w:ascii="Arial" w:hAnsi="Arial" w:cs="Arial"/>
          <w:sz w:val="24"/>
          <w:szCs w:val="24"/>
        </w:rPr>
        <w:t>provedených prací za předpokladu použití jednotkových cen uvedených v cenové nabídce</w:t>
      </w:r>
      <w:r>
        <w:rPr>
          <w:rFonts w:ascii="Arial" w:hAnsi="Arial" w:cs="Arial"/>
          <w:sz w:val="24"/>
          <w:szCs w:val="24"/>
        </w:rPr>
        <w:t xml:space="preserve"> (příloha</w:t>
      </w:r>
      <w:r w:rsidRPr="007A7F28">
        <w:rPr>
          <w:rFonts w:ascii="Arial" w:hAnsi="Arial" w:cs="Arial"/>
          <w:sz w:val="24"/>
          <w:szCs w:val="24"/>
        </w:rPr>
        <w:t xml:space="preserve"> č</w:t>
      </w:r>
      <w:r>
        <w:rPr>
          <w:rFonts w:ascii="Arial" w:hAnsi="Arial" w:cs="Arial"/>
          <w:sz w:val="24"/>
          <w:szCs w:val="24"/>
        </w:rPr>
        <w:t xml:space="preserve">. </w:t>
      </w:r>
      <w:r w:rsidRPr="007A7F28">
        <w:rPr>
          <w:rFonts w:ascii="Arial" w:hAnsi="Arial" w:cs="Arial"/>
          <w:sz w:val="24"/>
          <w:szCs w:val="24"/>
        </w:rPr>
        <w:t>1</w:t>
      </w:r>
      <w:r>
        <w:rPr>
          <w:rFonts w:ascii="Arial" w:hAnsi="Arial" w:cs="Arial"/>
          <w:sz w:val="24"/>
          <w:szCs w:val="24"/>
        </w:rPr>
        <w:t xml:space="preserve">) a dále </w:t>
      </w:r>
      <w:r w:rsidRPr="007A7F28">
        <w:rPr>
          <w:rFonts w:ascii="Arial" w:hAnsi="Arial" w:cs="Arial"/>
          <w:sz w:val="24"/>
          <w:szCs w:val="24"/>
        </w:rPr>
        <w:t>dle cenových dodatků.</w:t>
      </w:r>
      <w:r w:rsidR="009F0DC9">
        <w:rPr>
          <w:rFonts w:ascii="Arial" w:hAnsi="Arial" w:cs="Arial"/>
          <w:sz w:val="24"/>
          <w:szCs w:val="24"/>
        </w:rPr>
        <w:t xml:space="preserve"> Předpokládaná celková cena díla do 1000 000,-Kč bez DPH.</w:t>
      </w:r>
    </w:p>
    <w:p w:rsidR="00040B98" w:rsidRPr="00266DCE" w:rsidRDefault="00040B98" w:rsidP="00040B98">
      <w:pPr>
        <w:pStyle w:val="BODY1"/>
      </w:pPr>
    </w:p>
    <w:p w:rsidR="00040B98" w:rsidRDefault="00040B98" w:rsidP="00040B98">
      <w:pPr>
        <w:numPr>
          <w:ilvl w:val="0"/>
          <w:numId w:val="28"/>
        </w:numPr>
        <w:jc w:val="both"/>
        <w:rPr>
          <w:rFonts w:ascii="Arial" w:hAnsi="Arial" w:cs="Arial"/>
          <w:sz w:val="24"/>
          <w:szCs w:val="24"/>
        </w:rPr>
      </w:pPr>
      <w:r>
        <w:rPr>
          <w:rFonts w:ascii="Arial" w:hAnsi="Arial" w:cs="Arial"/>
          <w:sz w:val="24"/>
          <w:szCs w:val="24"/>
        </w:rPr>
        <w:t>Dohodnuté jednotkové c</w:t>
      </w:r>
      <w:r w:rsidRPr="001D6955">
        <w:rPr>
          <w:rFonts w:ascii="Arial" w:hAnsi="Arial" w:cs="Arial"/>
          <w:sz w:val="24"/>
          <w:szCs w:val="24"/>
        </w:rPr>
        <w:t>en</w:t>
      </w:r>
      <w:r>
        <w:rPr>
          <w:rFonts w:ascii="Arial" w:hAnsi="Arial" w:cs="Arial"/>
          <w:sz w:val="24"/>
          <w:szCs w:val="24"/>
        </w:rPr>
        <w:t>y</w:t>
      </w:r>
      <w:r w:rsidRPr="001D6955">
        <w:rPr>
          <w:rFonts w:ascii="Arial" w:hAnsi="Arial" w:cs="Arial"/>
          <w:sz w:val="24"/>
          <w:szCs w:val="24"/>
        </w:rPr>
        <w:t xml:space="preserve"> </w:t>
      </w:r>
      <w:r>
        <w:rPr>
          <w:rFonts w:ascii="Arial" w:hAnsi="Arial" w:cs="Arial"/>
          <w:sz w:val="24"/>
          <w:szCs w:val="24"/>
        </w:rPr>
        <w:t xml:space="preserve">z cenové nabídky </w:t>
      </w:r>
      <w:r w:rsidRPr="001D6955">
        <w:rPr>
          <w:rFonts w:ascii="Arial" w:hAnsi="Arial" w:cs="Arial"/>
          <w:sz w:val="24"/>
          <w:szCs w:val="24"/>
        </w:rPr>
        <w:t>j</w:t>
      </w:r>
      <w:r>
        <w:rPr>
          <w:rFonts w:ascii="Arial" w:hAnsi="Arial" w:cs="Arial"/>
          <w:sz w:val="24"/>
          <w:szCs w:val="24"/>
        </w:rPr>
        <w:t xml:space="preserve">sou </w:t>
      </w:r>
      <w:r w:rsidRPr="001D6955">
        <w:rPr>
          <w:rFonts w:ascii="Arial" w:hAnsi="Arial" w:cs="Arial"/>
          <w:sz w:val="24"/>
          <w:szCs w:val="24"/>
        </w:rPr>
        <w:t>stanoven</w:t>
      </w:r>
      <w:r>
        <w:rPr>
          <w:rFonts w:ascii="Arial" w:hAnsi="Arial" w:cs="Arial"/>
          <w:sz w:val="24"/>
          <w:szCs w:val="24"/>
        </w:rPr>
        <w:t>y</w:t>
      </w:r>
      <w:r w:rsidRPr="001D6955">
        <w:rPr>
          <w:rFonts w:ascii="Arial" w:hAnsi="Arial" w:cs="Arial"/>
          <w:sz w:val="24"/>
          <w:szCs w:val="24"/>
        </w:rPr>
        <w:t xml:space="preserve"> jako nejvýše přípustn</w:t>
      </w:r>
      <w:r>
        <w:rPr>
          <w:rFonts w:ascii="Arial" w:hAnsi="Arial" w:cs="Arial"/>
          <w:sz w:val="24"/>
          <w:szCs w:val="24"/>
        </w:rPr>
        <w:t>é.</w:t>
      </w:r>
      <w:r w:rsidRPr="001D6955">
        <w:rPr>
          <w:rFonts w:ascii="Arial" w:hAnsi="Arial" w:cs="Arial"/>
          <w:sz w:val="24"/>
          <w:szCs w:val="24"/>
        </w:rPr>
        <w:t xml:space="preserve"> </w:t>
      </w:r>
      <w:r>
        <w:rPr>
          <w:rFonts w:ascii="Arial" w:hAnsi="Arial" w:cs="Arial"/>
          <w:sz w:val="24"/>
          <w:szCs w:val="24"/>
        </w:rPr>
        <w:t>Tyto ceny lze</w:t>
      </w:r>
      <w:r w:rsidRPr="001D6955">
        <w:rPr>
          <w:rFonts w:ascii="Arial" w:hAnsi="Arial" w:cs="Arial"/>
          <w:sz w:val="24"/>
          <w:szCs w:val="24"/>
        </w:rPr>
        <w:t xml:space="preserve"> </w:t>
      </w:r>
      <w:r>
        <w:rPr>
          <w:rFonts w:ascii="Arial" w:hAnsi="Arial" w:cs="Arial"/>
          <w:sz w:val="24"/>
          <w:szCs w:val="24"/>
        </w:rPr>
        <w:t xml:space="preserve">navýšit </w:t>
      </w:r>
      <w:r w:rsidRPr="001D6955">
        <w:rPr>
          <w:rFonts w:ascii="Arial" w:hAnsi="Arial" w:cs="Arial"/>
          <w:sz w:val="24"/>
          <w:szCs w:val="24"/>
        </w:rPr>
        <w:t>pouze za podmínek stanovených</w:t>
      </w:r>
      <w:r>
        <w:rPr>
          <w:rFonts w:ascii="Arial" w:hAnsi="Arial" w:cs="Arial"/>
          <w:sz w:val="24"/>
          <w:szCs w:val="24"/>
        </w:rPr>
        <w:t xml:space="preserve"> dále </w:t>
      </w:r>
      <w:r w:rsidRPr="001D6955">
        <w:rPr>
          <w:rFonts w:ascii="Arial" w:hAnsi="Arial" w:cs="Arial"/>
          <w:sz w:val="24"/>
          <w:szCs w:val="24"/>
        </w:rPr>
        <w:t>v</w:t>
      </w:r>
      <w:r>
        <w:rPr>
          <w:rFonts w:ascii="Arial" w:hAnsi="Arial" w:cs="Arial"/>
          <w:sz w:val="24"/>
          <w:szCs w:val="24"/>
        </w:rPr>
        <w:t xml:space="preserve"> této </w:t>
      </w:r>
      <w:r w:rsidRPr="001D6955">
        <w:rPr>
          <w:rFonts w:ascii="Arial" w:hAnsi="Arial" w:cs="Arial"/>
          <w:sz w:val="24"/>
          <w:szCs w:val="24"/>
        </w:rPr>
        <w:t>smlouvě.</w:t>
      </w:r>
    </w:p>
    <w:p w:rsidR="00040B98" w:rsidRDefault="00040B98" w:rsidP="00040B98">
      <w:pPr>
        <w:jc w:val="both"/>
        <w:rPr>
          <w:rFonts w:ascii="Arial" w:hAnsi="Arial" w:cs="Arial"/>
          <w:sz w:val="24"/>
          <w:szCs w:val="24"/>
        </w:rPr>
      </w:pPr>
    </w:p>
    <w:p w:rsidR="00040B98" w:rsidRPr="00826BA9" w:rsidRDefault="00040B98" w:rsidP="00040B98">
      <w:pPr>
        <w:numPr>
          <w:ilvl w:val="0"/>
          <w:numId w:val="28"/>
        </w:numPr>
        <w:jc w:val="both"/>
        <w:rPr>
          <w:rFonts w:ascii="Arial" w:hAnsi="Arial" w:cs="Arial"/>
          <w:sz w:val="24"/>
          <w:szCs w:val="24"/>
        </w:rPr>
      </w:pPr>
      <w:r w:rsidRPr="00826BA9">
        <w:rPr>
          <w:rFonts w:ascii="Arial" w:hAnsi="Arial" w:cs="Arial"/>
          <w:sz w:val="24"/>
          <w:szCs w:val="24"/>
        </w:rPr>
        <w:t xml:space="preserve">K ceně díla bude účtována DPH dle právních předpisů účinných v den </w:t>
      </w:r>
      <w:r>
        <w:rPr>
          <w:rFonts w:ascii="Arial" w:hAnsi="Arial" w:cs="Arial"/>
          <w:sz w:val="24"/>
          <w:szCs w:val="24"/>
        </w:rPr>
        <w:t>uskutečnění zdanitelného plnění</w:t>
      </w:r>
      <w:r w:rsidRPr="00826BA9">
        <w:rPr>
          <w:rFonts w:ascii="Arial" w:hAnsi="Arial" w:cs="Arial"/>
          <w:sz w:val="24"/>
          <w:szCs w:val="24"/>
        </w:rPr>
        <w:t>.</w:t>
      </w:r>
      <w:r>
        <w:rPr>
          <w:rFonts w:ascii="Arial" w:hAnsi="Arial" w:cs="Arial"/>
          <w:sz w:val="24"/>
          <w:szCs w:val="24"/>
        </w:rPr>
        <w:t xml:space="preserve"> Objednatel prohlašuje</w:t>
      </w:r>
      <w:r w:rsidRPr="00826BA9">
        <w:rPr>
          <w:rFonts w:ascii="Arial" w:hAnsi="Arial" w:cs="Arial"/>
          <w:sz w:val="24"/>
          <w:szCs w:val="24"/>
        </w:rPr>
        <w:t>,</w:t>
      </w:r>
      <w:r>
        <w:rPr>
          <w:rFonts w:ascii="Arial" w:hAnsi="Arial" w:cs="Arial"/>
          <w:sz w:val="24"/>
          <w:szCs w:val="24"/>
        </w:rPr>
        <w:t xml:space="preserve"> </w:t>
      </w:r>
      <w:r w:rsidRPr="00826BA9">
        <w:rPr>
          <w:rFonts w:ascii="Arial" w:hAnsi="Arial" w:cs="Arial"/>
          <w:sz w:val="24"/>
          <w:szCs w:val="24"/>
        </w:rPr>
        <w:t xml:space="preserve">že plnění této smlouvy o dílo lze použít pro ekonomickou </w:t>
      </w:r>
      <w:r>
        <w:rPr>
          <w:rFonts w:ascii="Arial" w:hAnsi="Arial" w:cs="Arial"/>
          <w:sz w:val="24"/>
          <w:szCs w:val="24"/>
        </w:rPr>
        <w:t>činnost i neekonomickou činnost</w:t>
      </w:r>
      <w:r w:rsidRPr="00826BA9">
        <w:rPr>
          <w:rFonts w:ascii="Arial" w:hAnsi="Arial" w:cs="Arial"/>
          <w:sz w:val="24"/>
          <w:szCs w:val="24"/>
        </w:rPr>
        <w:t>.</w:t>
      </w:r>
      <w:r>
        <w:rPr>
          <w:rFonts w:ascii="Arial" w:hAnsi="Arial" w:cs="Arial"/>
          <w:sz w:val="24"/>
          <w:szCs w:val="24"/>
        </w:rPr>
        <w:t xml:space="preserve"> </w:t>
      </w:r>
      <w:r w:rsidRPr="00826BA9">
        <w:rPr>
          <w:rFonts w:ascii="Arial" w:hAnsi="Arial" w:cs="Arial"/>
          <w:sz w:val="24"/>
          <w:szCs w:val="24"/>
        </w:rPr>
        <w:t>Na</w:t>
      </w:r>
      <w:r>
        <w:rPr>
          <w:rFonts w:ascii="Arial" w:hAnsi="Arial" w:cs="Arial"/>
          <w:sz w:val="24"/>
          <w:szCs w:val="24"/>
        </w:rPr>
        <w:t xml:space="preserve"> jednotlivé zakázky (tzn. ulice</w:t>
      </w:r>
      <w:r w:rsidRPr="00826BA9">
        <w:rPr>
          <w:rFonts w:ascii="Arial" w:hAnsi="Arial" w:cs="Arial"/>
          <w:sz w:val="24"/>
          <w:szCs w:val="24"/>
        </w:rPr>
        <w:t>) bude objednatelem vystaveno a dodáno z</w:t>
      </w:r>
      <w:r>
        <w:rPr>
          <w:rFonts w:ascii="Arial" w:hAnsi="Arial" w:cs="Arial"/>
          <w:sz w:val="24"/>
          <w:szCs w:val="24"/>
        </w:rPr>
        <w:t xml:space="preserve">hotoviteli </w:t>
      </w:r>
      <w:r w:rsidRPr="00826BA9">
        <w:rPr>
          <w:rFonts w:ascii="Arial" w:hAnsi="Arial" w:cs="Arial"/>
          <w:sz w:val="24"/>
          <w:szCs w:val="24"/>
        </w:rPr>
        <w:t>„Prohlášení objednatele zda plnění nepoužije / použij</w:t>
      </w:r>
      <w:r>
        <w:rPr>
          <w:rFonts w:ascii="Arial" w:hAnsi="Arial" w:cs="Arial"/>
          <w:sz w:val="24"/>
          <w:szCs w:val="24"/>
        </w:rPr>
        <w:t>e pro svou ekonomickou činnost“.</w:t>
      </w:r>
    </w:p>
    <w:p w:rsidR="00040B98" w:rsidRDefault="00040B98" w:rsidP="00040B98">
      <w:pPr>
        <w:pStyle w:val="Normodsaz"/>
        <w:numPr>
          <w:ilvl w:val="0"/>
          <w:numId w:val="28"/>
        </w:numPr>
        <w:rPr>
          <w:rFonts w:ascii="Arial" w:hAnsi="Arial" w:cs="Arial"/>
        </w:rPr>
      </w:pPr>
      <w:r w:rsidRPr="001D6955">
        <w:rPr>
          <w:rFonts w:ascii="Arial" w:hAnsi="Arial" w:cs="Arial"/>
        </w:rPr>
        <w:t>Podkladem pro stanovení ceny j</w:t>
      </w:r>
      <w:r>
        <w:rPr>
          <w:rFonts w:ascii="Arial" w:hAnsi="Arial" w:cs="Arial"/>
        </w:rPr>
        <w:t>sou jednotkové ceny uvedené v cenové nabídce. Tyto</w:t>
      </w:r>
      <w:r w:rsidRPr="001D6955">
        <w:rPr>
          <w:rFonts w:ascii="Arial" w:hAnsi="Arial" w:cs="Arial"/>
        </w:rPr>
        <w:t xml:space="preserve"> </w:t>
      </w:r>
      <w:r>
        <w:rPr>
          <w:rFonts w:ascii="Arial" w:hAnsi="Arial" w:cs="Arial"/>
        </w:rPr>
        <w:t>j</w:t>
      </w:r>
      <w:r w:rsidRPr="001D6955">
        <w:rPr>
          <w:rFonts w:ascii="Arial" w:hAnsi="Arial" w:cs="Arial"/>
        </w:rPr>
        <w:t xml:space="preserve">ednotkové ceny jsou pevné do data ukončení díla. </w:t>
      </w:r>
      <w:r>
        <w:rPr>
          <w:rFonts w:ascii="Arial" w:hAnsi="Arial" w:cs="Arial"/>
        </w:rPr>
        <w:t>P</w:t>
      </w:r>
      <w:r w:rsidRPr="001D6955">
        <w:rPr>
          <w:rFonts w:ascii="Arial" w:hAnsi="Arial" w:cs="Arial"/>
        </w:rPr>
        <w:t xml:space="preserve">řípadné práce </w:t>
      </w:r>
      <w:r>
        <w:rPr>
          <w:rFonts w:ascii="Arial" w:hAnsi="Arial" w:cs="Arial"/>
        </w:rPr>
        <w:t xml:space="preserve">objednané Objednatelem nad rámec cenové nabídky a </w:t>
      </w:r>
      <w:r w:rsidRPr="001D6955">
        <w:rPr>
          <w:rFonts w:ascii="Arial" w:hAnsi="Arial" w:cs="Arial"/>
        </w:rPr>
        <w:t xml:space="preserve">realizované </w:t>
      </w:r>
      <w:r>
        <w:rPr>
          <w:rFonts w:ascii="Arial" w:hAnsi="Arial" w:cs="Arial"/>
        </w:rPr>
        <w:t>Z</w:t>
      </w:r>
      <w:r w:rsidRPr="001D6955">
        <w:rPr>
          <w:rFonts w:ascii="Arial" w:hAnsi="Arial" w:cs="Arial"/>
        </w:rPr>
        <w:t>hotovitelem</w:t>
      </w:r>
      <w:r>
        <w:rPr>
          <w:rFonts w:ascii="Arial" w:hAnsi="Arial" w:cs="Arial"/>
        </w:rPr>
        <w:t xml:space="preserve"> budou oceněny dodatečně dle odstavce 5 tohoto článku</w:t>
      </w:r>
      <w:r w:rsidRPr="001D6955">
        <w:rPr>
          <w:rFonts w:ascii="Arial" w:hAnsi="Arial" w:cs="Arial"/>
        </w:rPr>
        <w:t>. V cen</w:t>
      </w:r>
      <w:r>
        <w:rPr>
          <w:rFonts w:ascii="Arial" w:hAnsi="Arial" w:cs="Arial"/>
        </w:rPr>
        <w:t>ách</w:t>
      </w:r>
      <w:r w:rsidRPr="001D6955">
        <w:rPr>
          <w:rFonts w:ascii="Arial" w:hAnsi="Arial" w:cs="Arial"/>
        </w:rPr>
        <w:t xml:space="preserve"> jsou zahrnuty náklady </w:t>
      </w:r>
      <w:r>
        <w:rPr>
          <w:rFonts w:ascii="Arial" w:hAnsi="Arial" w:cs="Arial"/>
        </w:rPr>
        <w:t>Z</w:t>
      </w:r>
      <w:r w:rsidRPr="001D6955">
        <w:rPr>
          <w:rFonts w:ascii="Arial" w:hAnsi="Arial" w:cs="Arial"/>
        </w:rPr>
        <w:t xml:space="preserve">hotovitele na </w:t>
      </w:r>
      <w:r>
        <w:rPr>
          <w:rFonts w:ascii="Arial" w:hAnsi="Arial" w:cs="Arial"/>
        </w:rPr>
        <w:t xml:space="preserve">materiál </w:t>
      </w:r>
      <w:r w:rsidRPr="001D6955">
        <w:rPr>
          <w:rFonts w:ascii="Arial" w:hAnsi="Arial" w:cs="Arial"/>
        </w:rPr>
        <w:t>k provedení díla, dopravu na místo plnění vč. vykládky skladování, manipulační techniky a přesunů hmot, úklid staveniště</w:t>
      </w:r>
      <w:r>
        <w:rPr>
          <w:rFonts w:ascii="Arial" w:hAnsi="Arial" w:cs="Arial"/>
        </w:rPr>
        <w:t>,</w:t>
      </w:r>
      <w:r w:rsidR="000E43B6">
        <w:rPr>
          <w:rFonts w:ascii="Arial" w:hAnsi="Arial" w:cs="Arial"/>
        </w:rPr>
        <w:t xml:space="preserve"> vč. předání</w:t>
      </w:r>
      <w:r>
        <w:rPr>
          <w:rFonts w:ascii="Arial" w:hAnsi="Arial" w:cs="Arial"/>
        </w:rPr>
        <w:t xml:space="preserve"> </w:t>
      </w:r>
      <w:r w:rsidRPr="001D6955">
        <w:rPr>
          <w:rFonts w:ascii="Arial" w:hAnsi="Arial" w:cs="Arial"/>
        </w:rPr>
        <w:t>atestů, osvědčení, prohlášení o shodě</w:t>
      </w:r>
      <w:r>
        <w:rPr>
          <w:rFonts w:ascii="Arial" w:hAnsi="Arial" w:cs="Arial"/>
        </w:rPr>
        <w:t xml:space="preserve">. </w:t>
      </w:r>
      <w:r w:rsidRPr="001D6955">
        <w:rPr>
          <w:rFonts w:ascii="Arial" w:hAnsi="Arial" w:cs="Arial"/>
        </w:rPr>
        <w:t>Dále se jedná zejména o náklady, režie, mzdy, sociální po</w:t>
      </w:r>
      <w:r>
        <w:rPr>
          <w:rFonts w:ascii="Arial" w:hAnsi="Arial" w:cs="Arial"/>
        </w:rPr>
        <w:t>jištění, pojištění dle smlouvy.</w:t>
      </w:r>
    </w:p>
    <w:p w:rsidR="00040B98" w:rsidRPr="001D6955" w:rsidRDefault="00040B98" w:rsidP="00040B98">
      <w:pPr>
        <w:pStyle w:val="Normodsaz"/>
        <w:numPr>
          <w:ilvl w:val="0"/>
          <w:numId w:val="28"/>
        </w:numPr>
        <w:rPr>
          <w:rFonts w:ascii="Arial" w:hAnsi="Arial" w:cs="Arial"/>
        </w:rPr>
      </w:pPr>
      <w:r w:rsidRPr="001D6955">
        <w:rPr>
          <w:rFonts w:ascii="Arial" w:hAnsi="Arial" w:cs="Arial"/>
        </w:rPr>
        <w:t xml:space="preserve">Případné vícepráce, u </w:t>
      </w:r>
      <w:proofErr w:type="gramStart"/>
      <w:r w:rsidRPr="001D6955">
        <w:rPr>
          <w:rFonts w:ascii="Arial" w:hAnsi="Arial" w:cs="Arial"/>
        </w:rPr>
        <w:t>kterých</w:t>
      </w:r>
      <w:proofErr w:type="gramEnd"/>
      <w:r w:rsidRPr="001D6955">
        <w:rPr>
          <w:rFonts w:ascii="Arial" w:hAnsi="Arial" w:cs="Arial"/>
        </w:rPr>
        <w:t xml:space="preserve"> nelze použít položky uvedené v</w:t>
      </w:r>
      <w:r>
        <w:rPr>
          <w:rFonts w:ascii="Arial" w:hAnsi="Arial" w:cs="Arial"/>
        </w:rPr>
        <w:t xml:space="preserve"> cenové </w:t>
      </w:r>
      <w:r w:rsidRPr="001D6955">
        <w:rPr>
          <w:rFonts w:ascii="Arial" w:hAnsi="Arial" w:cs="Arial"/>
        </w:rPr>
        <w:t>nabídce</w:t>
      </w:r>
      <w:r>
        <w:rPr>
          <w:rFonts w:ascii="Arial" w:hAnsi="Arial" w:cs="Arial"/>
        </w:rPr>
        <w:t>,</w:t>
      </w:r>
      <w:r w:rsidRPr="001D6955">
        <w:rPr>
          <w:rFonts w:ascii="Arial" w:hAnsi="Arial" w:cs="Arial"/>
        </w:rPr>
        <w:t xml:space="preserve"> budou oceněny cenou, která bude nižší nebo rovná cenám těchto položek dle </w:t>
      </w:r>
      <w:r>
        <w:rPr>
          <w:rFonts w:ascii="Arial" w:hAnsi="Arial" w:cs="Arial"/>
        </w:rPr>
        <w:t xml:space="preserve">aktuálního </w:t>
      </w:r>
      <w:r w:rsidRPr="001D6955">
        <w:rPr>
          <w:rFonts w:ascii="Arial" w:hAnsi="Arial" w:cs="Arial"/>
        </w:rPr>
        <w:t>ceníku</w:t>
      </w:r>
      <w:r>
        <w:rPr>
          <w:rFonts w:ascii="Arial" w:hAnsi="Arial" w:cs="Arial"/>
        </w:rPr>
        <w:t xml:space="preserve"> </w:t>
      </w:r>
      <w:r w:rsidRPr="001D6955">
        <w:rPr>
          <w:rFonts w:ascii="Arial" w:hAnsi="Arial" w:cs="Arial"/>
        </w:rPr>
        <w:t>URS Praha, a.s.</w:t>
      </w:r>
      <w:r>
        <w:rPr>
          <w:rFonts w:ascii="Arial" w:hAnsi="Arial" w:cs="Arial"/>
        </w:rPr>
        <w:t>, nebo cena obvyklá.</w:t>
      </w:r>
    </w:p>
    <w:p w:rsidR="00040B98" w:rsidRPr="001D6955" w:rsidRDefault="00040B98" w:rsidP="00040B98">
      <w:pPr>
        <w:pStyle w:val="Normodsaz"/>
        <w:numPr>
          <w:ilvl w:val="0"/>
          <w:numId w:val="28"/>
        </w:numPr>
        <w:rPr>
          <w:rFonts w:ascii="Arial" w:hAnsi="Arial" w:cs="Arial"/>
        </w:rPr>
      </w:pPr>
      <w:r w:rsidRPr="001D6955">
        <w:rPr>
          <w:rFonts w:ascii="Arial" w:hAnsi="Arial" w:cs="Arial"/>
        </w:rPr>
        <w:t>Veškeré případné vícepráce znamenající změnu smlouvy</w:t>
      </w:r>
      <w:r>
        <w:rPr>
          <w:rFonts w:ascii="Arial" w:hAnsi="Arial" w:cs="Arial"/>
        </w:rPr>
        <w:t>. M</w:t>
      </w:r>
      <w:r w:rsidRPr="001D6955">
        <w:rPr>
          <w:rFonts w:ascii="Arial" w:hAnsi="Arial" w:cs="Arial"/>
        </w:rPr>
        <w:t xml:space="preserve">usí být samostatně dohodnuty osobami oprávněnými jednat ve věcech této smlouvy, a to </w:t>
      </w:r>
      <w:r>
        <w:rPr>
          <w:rFonts w:ascii="Arial" w:hAnsi="Arial" w:cs="Arial"/>
        </w:rPr>
        <w:br/>
      </w:r>
      <w:r w:rsidRPr="001D6955">
        <w:rPr>
          <w:rFonts w:ascii="Arial" w:hAnsi="Arial" w:cs="Arial"/>
        </w:rPr>
        <w:t xml:space="preserve">na samostatných listech </w:t>
      </w:r>
      <w:r>
        <w:rPr>
          <w:rFonts w:ascii="Arial" w:hAnsi="Arial" w:cs="Arial"/>
        </w:rPr>
        <w:t xml:space="preserve">cenových nabídek </w:t>
      </w:r>
      <w:r w:rsidRPr="001D6955">
        <w:rPr>
          <w:rFonts w:ascii="Arial" w:hAnsi="Arial" w:cs="Arial"/>
        </w:rPr>
        <w:t xml:space="preserve">jako </w:t>
      </w:r>
      <w:r>
        <w:rPr>
          <w:rFonts w:ascii="Arial" w:hAnsi="Arial" w:cs="Arial"/>
        </w:rPr>
        <w:t xml:space="preserve">číslované </w:t>
      </w:r>
      <w:r w:rsidRPr="001D6955">
        <w:rPr>
          <w:rFonts w:ascii="Arial" w:hAnsi="Arial" w:cs="Arial"/>
        </w:rPr>
        <w:t xml:space="preserve">dodatky ke smlouvě. Zhotovitel předloží </w:t>
      </w:r>
      <w:r>
        <w:rPr>
          <w:rFonts w:ascii="Arial" w:hAnsi="Arial" w:cs="Arial"/>
        </w:rPr>
        <w:t>cenové nabídky</w:t>
      </w:r>
      <w:r w:rsidRPr="001D6955">
        <w:rPr>
          <w:rFonts w:ascii="Arial" w:hAnsi="Arial" w:cs="Arial"/>
        </w:rPr>
        <w:t>,</w:t>
      </w:r>
      <w:r>
        <w:rPr>
          <w:rFonts w:ascii="Arial" w:hAnsi="Arial" w:cs="Arial"/>
        </w:rPr>
        <w:t xml:space="preserve"> které podléhají schválení O</w:t>
      </w:r>
      <w:r w:rsidRPr="001D6955">
        <w:rPr>
          <w:rFonts w:ascii="Arial" w:hAnsi="Arial" w:cs="Arial"/>
        </w:rPr>
        <w:t>bjednatelem</w:t>
      </w:r>
      <w:r>
        <w:rPr>
          <w:rFonts w:ascii="Arial" w:hAnsi="Arial" w:cs="Arial"/>
        </w:rPr>
        <w:t>.</w:t>
      </w:r>
      <w:r w:rsidRPr="001D6955">
        <w:rPr>
          <w:rFonts w:ascii="Arial" w:hAnsi="Arial" w:cs="Arial"/>
        </w:rPr>
        <w:t xml:space="preserve"> V případě schválení </w:t>
      </w:r>
      <w:r>
        <w:rPr>
          <w:rFonts w:ascii="Arial" w:hAnsi="Arial" w:cs="Arial"/>
        </w:rPr>
        <w:t xml:space="preserve">jednotlivých cenových dodatků v průběhu provádění jednotlivých (ulic) etap díla </w:t>
      </w:r>
      <w:r w:rsidRPr="001D6955">
        <w:rPr>
          <w:rFonts w:ascii="Arial" w:hAnsi="Arial" w:cs="Arial"/>
        </w:rPr>
        <w:t xml:space="preserve">bude uzavřen </w:t>
      </w:r>
      <w:r>
        <w:rPr>
          <w:rFonts w:ascii="Arial" w:hAnsi="Arial" w:cs="Arial"/>
        </w:rPr>
        <w:t>jeden dodatek ke smlouvě, jehož přílohou budou všechny cenové dodatky.</w:t>
      </w:r>
    </w:p>
    <w:p w:rsidR="00040B98" w:rsidRDefault="00040B98" w:rsidP="00040B98">
      <w:pPr>
        <w:pStyle w:val="Normodsaz"/>
        <w:numPr>
          <w:ilvl w:val="0"/>
          <w:numId w:val="28"/>
        </w:numPr>
        <w:rPr>
          <w:rFonts w:ascii="Arial" w:hAnsi="Arial" w:cs="Arial"/>
        </w:rPr>
      </w:pPr>
      <w:r w:rsidRPr="001D6955">
        <w:rPr>
          <w:rFonts w:ascii="Arial" w:hAnsi="Arial" w:cs="Arial"/>
        </w:rPr>
        <w:t>Cena je stanovena pro daňové podmínky k datu podpisu smlouvy. Smluvní strany berou na vědomí, že případná změna vyvolaná dodatkem k daňovému zákonu se promítne v jejím konečném vyčíslení.</w:t>
      </w:r>
    </w:p>
    <w:p w:rsidR="00040B98" w:rsidRPr="001D6955" w:rsidRDefault="00040B98" w:rsidP="00040B98">
      <w:pPr>
        <w:pStyle w:val="Normodsaz"/>
        <w:numPr>
          <w:ilvl w:val="0"/>
          <w:numId w:val="28"/>
        </w:numPr>
        <w:rPr>
          <w:rFonts w:ascii="Arial" w:hAnsi="Arial" w:cs="Arial"/>
        </w:rPr>
      </w:pPr>
      <w:r>
        <w:rPr>
          <w:rFonts w:ascii="Arial" w:hAnsi="Arial" w:cs="Arial"/>
        </w:rPr>
        <w:t>P</w:t>
      </w:r>
      <w:r w:rsidRPr="001D6955">
        <w:rPr>
          <w:rFonts w:ascii="Arial" w:hAnsi="Arial" w:cs="Arial"/>
        </w:rPr>
        <w:t>odmínky, při jejichž splnění je možné překročit výši nabídkové ceny:</w:t>
      </w:r>
    </w:p>
    <w:p w:rsidR="00040B98" w:rsidRDefault="00040B98" w:rsidP="00040B98">
      <w:pPr>
        <w:pStyle w:val="Normodsaz"/>
        <w:tabs>
          <w:tab w:val="clear" w:pos="567"/>
        </w:tabs>
        <w:ind w:firstLine="0"/>
        <w:rPr>
          <w:rFonts w:ascii="Arial" w:hAnsi="Arial" w:cs="Arial"/>
        </w:rPr>
      </w:pPr>
      <w:r w:rsidRPr="001D6955">
        <w:rPr>
          <w:rFonts w:ascii="Arial" w:hAnsi="Arial" w:cs="Arial"/>
        </w:rPr>
        <w:lastRenderedPageBreak/>
        <w:t>Nabídkovou cenu je možné překročit v následujících případech:</w:t>
      </w:r>
    </w:p>
    <w:p w:rsidR="00040B98" w:rsidRDefault="00040B98" w:rsidP="00040B98">
      <w:pPr>
        <w:pStyle w:val="Bezmezer"/>
        <w:numPr>
          <w:ilvl w:val="0"/>
          <w:numId w:val="47"/>
        </w:numPr>
        <w:jc w:val="both"/>
        <w:rPr>
          <w:rFonts w:ascii="Arial" w:hAnsi="Arial" w:cs="Arial"/>
          <w:sz w:val="24"/>
          <w:szCs w:val="24"/>
        </w:rPr>
      </w:pPr>
      <w:r w:rsidRPr="00C63C22">
        <w:rPr>
          <w:rFonts w:ascii="Arial" w:hAnsi="Arial" w:cs="Arial"/>
          <w:sz w:val="24"/>
          <w:szCs w:val="24"/>
        </w:rPr>
        <w:t>objednatel bude požadovat pr</w:t>
      </w:r>
      <w:r>
        <w:rPr>
          <w:rFonts w:ascii="Arial" w:hAnsi="Arial" w:cs="Arial"/>
          <w:sz w:val="24"/>
          <w:szCs w:val="24"/>
        </w:rPr>
        <w:t xml:space="preserve">ovedení jiného množství, druhu </w:t>
      </w:r>
      <w:r w:rsidRPr="00C63C22">
        <w:rPr>
          <w:rFonts w:ascii="Arial" w:hAnsi="Arial" w:cs="Arial"/>
          <w:sz w:val="24"/>
          <w:szCs w:val="24"/>
        </w:rPr>
        <w:t xml:space="preserve">prací nebo jiné kvality, než je definováno </w:t>
      </w:r>
      <w:r>
        <w:rPr>
          <w:rFonts w:ascii="Arial" w:hAnsi="Arial" w:cs="Arial"/>
          <w:sz w:val="24"/>
          <w:szCs w:val="24"/>
        </w:rPr>
        <w:t>v cenové nabídce,</w:t>
      </w:r>
    </w:p>
    <w:p w:rsidR="00040B98" w:rsidRDefault="00040B98" w:rsidP="00040B98">
      <w:pPr>
        <w:pStyle w:val="Normodsaz"/>
        <w:numPr>
          <w:ilvl w:val="0"/>
          <w:numId w:val="47"/>
        </w:numPr>
        <w:rPr>
          <w:rFonts w:ascii="Arial" w:hAnsi="Arial" w:cs="Arial"/>
        </w:rPr>
      </w:pPr>
      <w:r>
        <w:rPr>
          <w:rFonts w:ascii="Arial" w:hAnsi="Arial" w:cs="Arial"/>
        </w:rPr>
        <w:t xml:space="preserve">pokud </w:t>
      </w:r>
      <w:r w:rsidRPr="001D6955">
        <w:rPr>
          <w:rFonts w:ascii="Arial" w:hAnsi="Arial" w:cs="Arial"/>
        </w:rPr>
        <w:t xml:space="preserve">dojde v průběhu realizace ke změnám daňových předpisů majících vliv </w:t>
      </w:r>
      <w:r>
        <w:rPr>
          <w:rFonts w:ascii="Arial" w:hAnsi="Arial" w:cs="Arial"/>
        </w:rPr>
        <w:br/>
      </w:r>
      <w:r w:rsidRPr="001D6955">
        <w:rPr>
          <w:rFonts w:ascii="Arial" w:hAnsi="Arial" w:cs="Arial"/>
        </w:rPr>
        <w:t>na výši nabídkové ceny.</w:t>
      </w:r>
    </w:p>
    <w:p w:rsidR="00040B98" w:rsidRPr="00C74AD5" w:rsidRDefault="00040B98" w:rsidP="00040B98">
      <w:pPr>
        <w:pStyle w:val="Normodsaz"/>
        <w:tabs>
          <w:tab w:val="clear" w:pos="567"/>
        </w:tabs>
        <w:ind w:left="1080" w:firstLine="0"/>
        <w:rPr>
          <w:rFonts w:ascii="Arial" w:hAnsi="Arial" w:cs="Arial"/>
        </w:rPr>
      </w:pPr>
    </w:p>
    <w:p w:rsidR="00040B98" w:rsidRPr="00091A57" w:rsidRDefault="00040B98" w:rsidP="00040B98">
      <w:pPr>
        <w:pStyle w:val="Zkladntext"/>
        <w:jc w:val="center"/>
        <w:rPr>
          <w:rFonts w:ascii="Arial" w:hAnsi="Arial" w:cs="Arial"/>
          <w:b/>
          <w:szCs w:val="24"/>
        </w:rPr>
      </w:pPr>
      <w:r w:rsidRPr="00091A57">
        <w:rPr>
          <w:rFonts w:ascii="Arial" w:hAnsi="Arial" w:cs="Arial"/>
          <w:b/>
          <w:szCs w:val="24"/>
        </w:rPr>
        <w:t>V.</w:t>
      </w:r>
    </w:p>
    <w:p w:rsidR="00040B98" w:rsidRDefault="00040B98" w:rsidP="00040B98">
      <w:pPr>
        <w:pStyle w:val="Zkladntext"/>
        <w:jc w:val="center"/>
        <w:rPr>
          <w:rFonts w:ascii="Arial" w:hAnsi="Arial" w:cs="Arial"/>
          <w:b/>
          <w:szCs w:val="24"/>
        </w:rPr>
      </w:pPr>
      <w:r w:rsidRPr="00091A57">
        <w:rPr>
          <w:rFonts w:ascii="Arial" w:hAnsi="Arial" w:cs="Arial"/>
          <w:b/>
          <w:szCs w:val="24"/>
        </w:rPr>
        <w:t>Platební podmínky</w:t>
      </w:r>
    </w:p>
    <w:p w:rsidR="00040B98" w:rsidRPr="00091A57" w:rsidRDefault="00040B98" w:rsidP="00040B98">
      <w:pPr>
        <w:pStyle w:val="Zkladntext"/>
        <w:jc w:val="center"/>
        <w:rPr>
          <w:rFonts w:ascii="Arial" w:hAnsi="Arial" w:cs="Arial"/>
          <w:b/>
          <w:szCs w:val="24"/>
        </w:rPr>
      </w:pPr>
    </w:p>
    <w:p w:rsidR="00040B98" w:rsidRDefault="00040B98" w:rsidP="00040B98">
      <w:pPr>
        <w:pStyle w:val="Zkladntext"/>
        <w:numPr>
          <w:ilvl w:val="0"/>
          <w:numId w:val="29"/>
        </w:numPr>
        <w:rPr>
          <w:rFonts w:ascii="Arial" w:hAnsi="Arial" w:cs="Arial"/>
          <w:szCs w:val="24"/>
        </w:rPr>
      </w:pPr>
      <w:r w:rsidRPr="00091A57">
        <w:rPr>
          <w:rFonts w:ascii="Arial" w:hAnsi="Arial" w:cs="Arial"/>
          <w:szCs w:val="24"/>
        </w:rPr>
        <w:t xml:space="preserve">Provedené práce a dodávky budou hrazeny na základě fakturace dle skutečně provedených prací </w:t>
      </w:r>
      <w:r>
        <w:rPr>
          <w:rFonts w:ascii="Arial" w:hAnsi="Arial" w:cs="Arial"/>
          <w:szCs w:val="24"/>
        </w:rPr>
        <w:t xml:space="preserve">jednotlivých etap. Fakturace bude proplacena </w:t>
      </w:r>
      <w:r w:rsidRPr="00091A57">
        <w:rPr>
          <w:rFonts w:ascii="Arial" w:hAnsi="Arial" w:cs="Arial"/>
          <w:szCs w:val="24"/>
        </w:rPr>
        <w:t>do výše 95</w:t>
      </w:r>
      <w:r>
        <w:rPr>
          <w:rFonts w:ascii="Arial" w:hAnsi="Arial" w:cs="Arial"/>
          <w:szCs w:val="24"/>
        </w:rPr>
        <w:t xml:space="preserve"> </w:t>
      </w:r>
      <w:r w:rsidRPr="00091A57">
        <w:rPr>
          <w:rFonts w:ascii="Arial" w:hAnsi="Arial" w:cs="Arial"/>
          <w:szCs w:val="24"/>
        </w:rPr>
        <w:t>% z celkové ceny díla</w:t>
      </w:r>
      <w:r>
        <w:rPr>
          <w:rFonts w:ascii="Arial" w:hAnsi="Arial" w:cs="Arial"/>
          <w:szCs w:val="24"/>
        </w:rPr>
        <w:t>, pokud budou zjištěny při předání drobné vady a nedodělky, které nebudou bránit běžnému užívání díla.</w:t>
      </w:r>
      <w:r w:rsidRPr="00091A57">
        <w:rPr>
          <w:rFonts w:ascii="Arial" w:hAnsi="Arial" w:cs="Arial"/>
          <w:szCs w:val="24"/>
        </w:rPr>
        <w:t xml:space="preserve"> Zbývajících 5</w:t>
      </w:r>
      <w:r>
        <w:rPr>
          <w:rFonts w:ascii="Arial" w:hAnsi="Arial" w:cs="Arial"/>
          <w:szCs w:val="24"/>
        </w:rPr>
        <w:t xml:space="preserve"> </w:t>
      </w:r>
      <w:r w:rsidRPr="00091A57">
        <w:rPr>
          <w:rFonts w:ascii="Arial" w:hAnsi="Arial" w:cs="Arial"/>
          <w:szCs w:val="24"/>
        </w:rPr>
        <w:t>% bude uhrazeno po odstranění případných vad a nedodělků a předložení zápisu potvrzujícího jejich odstranění.</w:t>
      </w:r>
    </w:p>
    <w:p w:rsidR="00040B98" w:rsidRDefault="00040B98" w:rsidP="00040B98">
      <w:pPr>
        <w:pStyle w:val="Zkladntext"/>
        <w:ind w:left="720"/>
        <w:rPr>
          <w:rFonts w:ascii="Arial" w:hAnsi="Arial" w:cs="Arial"/>
          <w:szCs w:val="24"/>
        </w:rPr>
      </w:pPr>
      <w:r>
        <w:rPr>
          <w:rFonts w:ascii="Arial" w:hAnsi="Arial" w:cs="Arial"/>
          <w:szCs w:val="24"/>
        </w:rPr>
        <w:t>Pokud budou předané práce převzaty a nebudou zjištěny vady ani nedodělky, bude fakturace proplacena v plné výši.</w:t>
      </w:r>
    </w:p>
    <w:p w:rsidR="00040B98" w:rsidRDefault="00040B98" w:rsidP="00040B98">
      <w:pPr>
        <w:pStyle w:val="Zkladntext"/>
        <w:rPr>
          <w:rFonts w:ascii="Arial" w:hAnsi="Arial" w:cs="Arial"/>
          <w:szCs w:val="24"/>
        </w:rPr>
      </w:pPr>
    </w:p>
    <w:p w:rsidR="00040B98" w:rsidRPr="001D6955" w:rsidRDefault="00040B98" w:rsidP="00040B98">
      <w:pPr>
        <w:numPr>
          <w:ilvl w:val="0"/>
          <w:numId w:val="29"/>
        </w:numPr>
        <w:rPr>
          <w:rFonts w:ascii="Arial" w:hAnsi="Arial" w:cs="Arial"/>
          <w:sz w:val="24"/>
          <w:szCs w:val="24"/>
        </w:rPr>
      </w:pPr>
      <w:r w:rsidRPr="001D6955">
        <w:rPr>
          <w:rFonts w:ascii="Arial" w:hAnsi="Arial" w:cs="Arial"/>
          <w:sz w:val="24"/>
          <w:szCs w:val="24"/>
        </w:rPr>
        <w:t>Zhotovitel je povinen účtovat DPH dle platných právních předpisů.</w:t>
      </w:r>
    </w:p>
    <w:p w:rsidR="00040B98" w:rsidRPr="001D6955" w:rsidRDefault="00040B98" w:rsidP="00040B98">
      <w:pPr>
        <w:jc w:val="both"/>
        <w:rPr>
          <w:rFonts w:ascii="Arial" w:hAnsi="Arial" w:cs="Arial"/>
          <w:sz w:val="24"/>
          <w:szCs w:val="24"/>
        </w:rPr>
      </w:pPr>
    </w:p>
    <w:p w:rsidR="00040B98" w:rsidRPr="00C74AD5" w:rsidRDefault="00040B98" w:rsidP="00040B98">
      <w:pPr>
        <w:numPr>
          <w:ilvl w:val="0"/>
          <w:numId w:val="29"/>
        </w:numPr>
        <w:jc w:val="both"/>
        <w:rPr>
          <w:rFonts w:ascii="Arial" w:hAnsi="Arial" w:cs="Arial"/>
          <w:sz w:val="24"/>
          <w:szCs w:val="24"/>
        </w:rPr>
      </w:pPr>
      <w:r w:rsidRPr="001D6955">
        <w:rPr>
          <w:rFonts w:ascii="Arial" w:hAnsi="Arial" w:cs="Arial"/>
          <w:sz w:val="24"/>
          <w:szCs w:val="24"/>
        </w:rPr>
        <w:t>Smluvní strany se dohodly na tom, že daňový doklad (dá</w:t>
      </w:r>
      <w:r>
        <w:rPr>
          <w:rFonts w:ascii="Arial" w:hAnsi="Arial" w:cs="Arial"/>
          <w:sz w:val="24"/>
          <w:szCs w:val="24"/>
        </w:rPr>
        <w:t>l</w:t>
      </w:r>
      <w:r w:rsidRPr="001D6955">
        <w:rPr>
          <w:rFonts w:ascii="Arial" w:hAnsi="Arial" w:cs="Arial"/>
          <w:sz w:val="24"/>
          <w:szCs w:val="24"/>
        </w:rPr>
        <w:t>e jen „faktura</w:t>
      </w:r>
      <w:r>
        <w:rPr>
          <w:rFonts w:ascii="Arial" w:hAnsi="Arial" w:cs="Arial"/>
          <w:sz w:val="24"/>
          <w:szCs w:val="24"/>
        </w:rPr>
        <w:t>“</w:t>
      </w:r>
      <w:r w:rsidRPr="001D6955">
        <w:rPr>
          <w:rFonts w:ascii="Arial" w:hAnsi="Arial" w:cs="Arial"/>
          <w:sz w:val="24"/>
          <w:szCs w:val="24"/>
        </w:rPr>
        <w:t xml:space="preserve">) bude vystaven </w:t>
      </w:r>
      <w:r>
        <w:rPr>
          <w:rFonts w:ascii="Arial" w:hAnsi="Arial" w:cs="Arial"/>
          <w:sz w:val="24"/>
          <w:szCs w:val="24"/>
        </w:rPr>
        <w:t>vždy po dokončení jednotlivé (ulice) etapy. K</w:t>
      </w:r>
      <w:r w:rsidRPr="001D6955">
        <w:rPr>
          <w:rFonts w:ascii="Arial" w:hAnsi="Arial" w:cs="Arial"/>
          <w:sz w:val="24"/>
          <w:szCs w:val="24"/>
        </w:rPr>
        <w:t xml:space="preserve"> </w:t>
      </w:r>
      <w:r>
        <w:rPr>
          <w:rFonts w:ascii="Arial" w:hAnsi="Arial" w:cs="Arial"/>
          <w:sz w:val="24"/>
          <w:szCs w:val="24"/>
        </w:rPr>
        <w:t>faktuře bude</w:t>
      </w:r>
      <w:r w:rsidRPr="001D6955">
        <w:rPr>
          <w:rFonts w:ascii="Arial" w:hAnsi="Arial" w:cs="Arial"/>
          <w:sz w:val="24"/>
          <w:szCs w:val="24"/>
        </w:rPr>
        <w:t xml:space="preserve"> připojen zjišťovací protokol </w:t>
      </w:r>
      <w:r>
        <w:rPr>
          <w:rFonts w:ascii="Arial" w:hAnsi="Arial" w:cs="Arial"/>
          <w:sz w:val="24"/>
          <w:szCs w:val="24"/>
        </w:rPr>
        <w:t>-</w:t>
      </w:r>
      <w:r w:rsidRPr="001D6955">
        <w:rPr>
          <w:rFonts w:ascii="Arial" w:hAnsi="Arial" w:cs="Arial"/>
          <w:sz w:val="24"/>
          <w:szCs w:val="24"/>
        </w:rPr>
        <w:t xml:space="preserve"> soupis prací a dodávek provedených </w:t>
      </w:r>
      <w:r>
        <w:rPr>
          <w:rFonts w:ascii="Arial" w:hAnsi="Arial" w:cs="Arial"/>
          <w:sz w:val="24"/>
          <w:szCs w:val="24"/>
        </w:rPr>
        <w:t xml:space="preserve">za jednotlivé (ulice) etapy </w:t>
      </w:r>
      <w:r w:rsidRPr="001D6955">
        <w:rPr>
          <w:rFonts w:ascii="Arial" w:hAnsi="Arial" w:cs="Arial"/>
          <w:sz w:val="24"/>
          <w:szCs w:val="24"/>
        </w:rPr>
        <w:t xml:space="preserve">v členění </w:t>
      </w:r>
      <w:r>
        <w:rPr>
          <w:rFonts w:ascii="Arial" w:hAnsi="Arial" w:cs="Arial"/>
          <w:sz w:val="24"/>
          <w:szCs w:val="24"/>
        </w:rPr>
        <w:br/>
      </w:r>
      <w:r w:rsidRPr="001D6955">
        <w:rPr>
          <w:rFonts w:ascii="Arial" w:hAnsi="Arial" w:cs="Arial"/>
          <w:sz w:val="24"/>
          <w:szCs w:val="24"/>
        </w:rPr>
        <w:t>po položkách v souladu se smlouvou, o</w:t>
      </w:r>
      <w:r>
        <w:rPr>
          <w:rFonts w:ascii="Arial" w:hAnsi="Arial" w:cs="Arial"/>
          <w:sz w:val="24"/>
          <w:szCs w:val="24"/>
        </w:rPr>
        <w:t xml:space="preserve">dsouhlasený </w:t>
      </w:r>
      <w:r w:rsidR="000E43B6">
        <w:rPr>
          <w:rFonts w:ascii="Arial" w:hAnsi="Arial" w:cs="Arial"/>
          <w:sz w:val="24"/>
          <w:szCs w:val="24"/>
        </w:rPr>
        <w:t>zástupcem objednatele ve vě</w:t>
      </w:r>
      <w:r w:rsidR="009F0DC9">
        <w:rPr>
          <w:rFonts w:ascii="Arial" w:hAnsi="Arial" w:cs="Arial"/>
          <w:sz w:val="24"/>
          <w:szCs w:val="24"/>
        </w:rPr>
        <w:t>cech smluvních nebo technických</w:t>
      </w:r>
      <w:r w:rsidRPr="001D6955">
        <w:rPr>
          <w:rFonts w:ascii="Arial" w:hAnsi="Arial" w:cs="Arial"/>
          <w:sz w:val="24"/>
          <w:szCs w:val="24"/>
        </w:rPr>
        <w:t xml:space="preserve">. </w:t>
      </w:r>
      <w:proofErr w:type="gramStart"/>
      <w:r w:rsidRPr="001D6955">
        <w:rPr>
          <w:rFonts w:ascii="Arial" w:hAnsi="Arial" w:cs="Arial"/>
          <w:sz w:val="24"/>
          <w:szCs w:val="24"/>
        </w:rPr>
        <w:t>Zhotovitel</w:t>
      </w:r>
      <w:proofErr w:type="gramEnd"/>
      <w:r w:rsidRPr="001D6955">
        <w:rPr>
          <w:rFonts w:ascii="Arial" w:hAnsi="Arial" w:cs="Arial"/>
          <w:sz w:val="24"/>
          <w:szCs w:val="24"/>
        </w:rPr>
        <w:t xml:space="preserve"> předá </w:t>
      </w:r>
      <w:r>
        <w:rPr>
          <w:rFonts w:ascii="Arial" w:hAnsi="Arial" w:cs="Arial"/>
          <w:sz w:val="24"/>
          <w:szCs w:val="24"/>
        </w:rPr>
        <w:t xml:space="preserve">výše uvedené nejdéle </w:t>
      </w:r>
      <w:r w:rsidRPr="001D6955">
        <w:rPr>
          <w:rFonts w:ascii="Arial" w:hAnsi="Arial" w:cs="Arial"/>
          <w:sz w:val="24"/>
          <w:szCs w:val="24"/>
        </w:rPr>
        <w:t xml:space="preserve">do </w:t>
      </w:r>
      <w:r>
        <w:rPr>
          <w:rFonts w:ascii="Arial" w:hAnsi="Arial" w:cs="Arial"/>
          <w:sz w:val="24"/>
          <w:szCs w:val="24"/>
        </w:rPr>
        <w:t>15</w:t>
      </w:r>
      <w:r w:rsidRPr="001D6955">
        <w:rPr>
          <w:rFonts w:ascii="Arial" w:hAnsi="Arial" w:cs="Arial"/>
          <w:sz w:val="24"/>
          <w:szCs w:val="24"/>
        </w:rPr>
        <w:t xml:space="preserve"> kalendářních dní </w:t>
      </w:r>
      <w:r>
        <w:rPr>
          <w:rFonts w:ascii="Arial" w:hAnsi="Arial" w:cs="Arial"/>
          <w:sz w:val="24"/>
          <w:szCs w:val="24"/>
        </w:rPr>
        <w:t xml:space="preserve">po ukončení prací na jednotlivých (ulicích) etapách </w:t>
      </w:r>
      <w:r w:rsidRPr="001D6955">
        <w:rPr>
          <w:rFonts w:ascii="Arial" w:hAnsi="Arial" w:cs="Arial"/>
          <w:sz w:val="24"/>
          <w:szCs w:val="24"/>
        </w:rPr>
        <w:t>k</w:t>
      </w:r>
      <w:r>
        <w:rPr>
          <w:rFonts w:ascii="Arial" w:hAnsi="Arial" w:cs="Arial"/>
          <w:sz w:val="24"/>
          <w:szCs w:val="24"/>
        </w:rPr>
        <w:t xml:space="preserve"> </w:t>
      </w:r>
      <w:r w:rsidRPr="001D6955">
        <w:rPr>
          <w:rFonts w:ascii="Arial" w:hAnsi="Arial" w:cs="Arial"/>
          <w:sz w:val="24"/>
          <w:szCs w:val="24"/>
        </w:rPr>
        <w:t xml:space="preserve">odsouhlasení </w:t>
      </w:r>
      <w:r w:rsidR="000E43B6">
        <w:rPr>
          <w:rFonts w:ascii="Arial" w:hAnsi="Arial" w:cs="Arial"/>
          <w:sz w:val="24"/>
          <w:szCs w:val="24"/>
        </w:rPr>
        <w:t>zástupci objednatele ve věcech smluvních nebo technických</w:t>
      </w:r>
      <w:r>
        <w:rPr>
          <w:rFonts w:ascii="Arial" w:hAnsi="Arial" w:cs="Arial"/>
          <w:sz w:val="24"/>
          <w:szCs w:val="24"/>
        </w:rPr>
        <w:t>. J</w:t>
      </w:r>
      <w:r w:rsidRPr="00C74AD5">
        <w:rPr>
          <w:rFonts w:ascii="Arial" w:hAnsi="Arial" w:cs="Arial"/>
          <w:sz w:val="24"/>
          <w:szCs w:val="24"/>
        </w:rPr>
        <w:t>ednotlivé dílčí část</w:t>
      </w:r>
      <w:r>
        <w:rPr>
          <w:rFonts w:ascii="Arial" w:hAnsi="Arial" w:cs="Arial"/>
          <w:sz w:val="24"/>
          <w:szCs w:val="24"/>
        </w:rPr>
        <w:t>i</w:t>
      </w:r>
      <w:r w:rsidRPr="00C74AD5">
        <w:rPr>
          <w:rFonts w:ascii="Arial" w:hAnsi="Arial" w:cs="Arial"/>
          <w:sz w:val="24"/>
          <w:szCs w:val="24"/>
        </w:rPr>
        <w:t xml:space="preserve"> tj. jednotlivé (ulice) etapy budou fakturovány samostatně.</w:t>
      </w:r>
    </w:p>
    <w:p w:rsidR="00040B98" w:rsidRDefault="00040B98" w:rsidP="00040B98">
      <w:pPr>
        <w:pStyle w:val="Odstavecseseznamem"/>
        <w:rPr>
          <w:rFonts w:ascii="Arial" w:hAnsi="Arial" w:cs="Arial"/>
        </w:rPr>
      </w:pPr>
    </w:p>
    <w:p w:rsidR="00040B98" w:rsidRDefault="00040B98" w:rsidP="00040B98">
      <w:pPr>
        <w:numPr>
          <w:ilvl w:val="0"/>
          <w:numId w:val="29"/>
        </w:numPr>
        <w:jc w:val="both"/>
        <w:rPr>
          <w:rFonts w:ascii="Arial" w:hAnsi="Arial" w:cs="Arial"/>
          <w:sz w:val="24"/>
          <w:szCs w:val="24"/>
        </w:rPr>
      </w:pPr>
      <w:r w:rsidRPr="0058653E">
        <w:rPr>
          <w:rFonts w:ascii="Arial" w:hAnsi="Arial" w:cs="Arial"/>
          <w:sz w:val="24"/>
          <w:szCs w:val="24"/>
        </w:rPr>
        <w:t>Objednatel není v prodlení s placením fakturovaných částek, jestliže vrátí fakturu zhotoviteli do 10 dnů od jejího doručení proto, že faktura obsahuje nesprávné údaje nebo byla vystavena v rozporu s touto</w:t>
      </w:r>
      <w:r>
        <w:rPr>
          <w:rFonts w:ascii="Arial" w:hAnsi="Arial" w:cs="Arial"/>
          <w:sz w:val="24"/>
          <w:szCs w:val="24"/>
        </w:rPr>
        <w:t xml:space="preserve"> smlouvou. Konkrétní důvody je O</w:t>
      </w:r>
      <w:r w:rsidRPr="0058653E">
        <w:rPr>
          <w:rFonts w:ascii="Arial" w:hAnsi="Arial" w:cs="Arial"/>
          <w:sz w:val="24"/>
          <w:szCs w:val="24"/>
        </w:rPr>
        <w:t>bjednatel povinen uvést zároveň s vrácením faktury.</w:t>
      </w:r>
    </w:p>
    <w:p w:rsidR="00040B98" w:rsidRDefault="00040B98" w:rsidP="00040B98">
      <w:pPr>
        <w:pStyle w:val="Odstavecseseznamem"/>
        <w:rPr>
          <w:rFonts w:ascii="Arial" w:hAnsi="Arial" w:cs="Arial"/>
        </w:rPr>
      </w:pPr>
    </w:p>
    <w:p w:rsidR="00040B98" w:rsidRPr="0058653E" w:rsidRDefault="00040B98" w:rsidP="00040B98">
      <w:pPr>
        <w:numPr>
          <w:ilvl w:val="0"/>
          <w:numId w:val="29"/>
        </w:numPr>
        <w:jc w:val="both"/>
        <w:rPr>
          <w:rFonts w:ascii="Arial" w:hAnsi="Arial" w:cs="Arial"/>
          <w:sz w:val="24"/>
          <w:szCs w:val="24"/>
        </w:rPr>
      </w:pPr>
      <w:r w:rsidRPr="0058653E">
        <w:rPr>
          <w:rFonts w:ascii="Arial" w:hAnsi="Arial" w:cs="Arial"/>
          <w:sz w:val="24"/>
          <w:szCs w:val="24"/>
        </w:rPr>
        <w:t>Oprávněně vystavená faktura - daňový doklad - musí mít veškeré náležitosti daňového dokladu ve smyslu zákona č. 235/2004 Sb. o dani z přidané hodnoty, ve znění pozdějších předpisů, a dále musí obsahovat tyto údaje:</w:t>
      </w:r>
    </w:p>
    <w:p w:rsidR="00040B98" w:rsidRPr="00091A57" w:rsidRDefault="00040B98" w:rsidP="00040B98">
      <w:pPr>
        <w:numPr>
          <w:ilvl w:val="1"/>
          <w:numId w:val="46"/>
        </w:numPr>
        <w:ind w:left="1276" w:hanging="196"/>
        <w:jc w:val="both"/>
        <w:rPr>
          <w:rFonts w:ascii="Arial" w:hAnsi="Arial" w:cs="Arial"/>
          <w:sz w:val="24"/>
          <w:szCs w:val="24"/>
        </w:rPr>
      </w:pPr>
      <w:r w:rsidRPr="00091A57">
        <w:rPr>
          <w:rFonts w:ascii="Arial" w:hAnsi="Arial" w:cs="Arial"/>
          <w:sz w:val="24"/>
          <w:szCs w:val="24"/>
        </w:rPr>
        <w:t>údaje zhotovitele, obchodní jméno, sí</w:t>
      </w:r>
      <w:r>
        <w:rPr>
          <w:rFonts w:ascii="Arial" w:hAnsi="Arial" w:cs="Arial"/>
          <w:sz w:val="24"/>
          <w:szCs w:val="24"/>
        </w:rPr>
        <w:t xml:space="preserve">dlo, IČ, DIČ, bankovní spojení, </w:t>
      </w:r>
      <w:r w:rsidRPr="00091A57">
        <w:rPr>
          <w:rFonts w:ascii="Arial" w:hAnsi="Arial" w:cs="Arial"/>
          <w:sz w:val="24"/>
          <w:szCs w:val="24"/>
        </w:rPr>
        <w:t>zápis</w:t>
      </w:r>
      <w:r>
        <w:rPr>
          <w:rFonts w:ascii="Arial" w:hAnsi="Arial" w:cs="Arial"/>
          <w:sz w:val="24"/>
          <w:szCs w:val="24"/>
        </w:rPr>
        <w:t xml:space="preserve"> </w:t>
      </w:r>
      <w:r>
        <w:rPr>
          <w:rFonts w:ascii="Arial" w:hAnsi="Arial" w:cs="Arial"/>
          <w:sz w:val="24"/>
          <w:szCs w:val="24"/>
        </w:rPr>
        <w:br/>
      </w:r>
      <w:r w:rsidRPr="00091A57">
        <w:rPr>
          <w:rFonts w:ascii="Arial" w:hAnsi="Arial" w:cs="Arial"/>
          <w:sz w:val="24"/>
          <w:szCs w:val="24"/>
        </w:rPr>
        <w:t>v obchodním rejstříku (číslo vložky, oddíl)</w:t>
      </w:r>
    </w:p>
    <w:p w:rsidR="00040B98" w:rsidRPr="00091A57" w:rsidRDefault="00040B98" w:rsidP="00040B98">
      <w:pPr>
        <w:numPr>
          <w:ilvl w:val="1"/>
          <w:numId w:val="46"/>
        </w:numPr>
        <w:jc w:val="both"/>
        <w:rPr>
          <w:rFonts w:ascii="Arial" w:hAnsi="Arial" w:cs="Arial"/>
          <w:sz w:val="24"/>
          <w:szCs w:val="24"/>
        </w:rPr>
      </w:pPr>
      <w:r w:rsidRPr="00091A57">
        <w:rPr>
          <w:rFonts w:ascii="Arial" w:hAnsi="Arial" w:cs="Arial"/>
          <w:sz w:val="24"/>
          <w:szCs w:val="24"/>
        </w:rPr>
        <w:t>číslo smlouvy</w:t>
      </w:r>
    </w:p>
    <w:p w:rsidR="00040B98" w:rsidRPr="00091A57" w:rsidRDefault="00040B98" w:rsidP="00040B98">
      <w:pPr>
        <w:numPr>
          <w:ilvl w:val="1"/>
          <w:numId w:val="46"/>
        </w:numPr>
        <w:jc w:val="both"/>
        <w:rPr>
          <w:rFonts w:ascii="Arial" w:hAnsi="Arial" w:cs="Arial"/>
          <w:sz w:val="24"/>
          <w:szCs w:val="24"/>
        </w:rPr>
      </w:pPr>
      <w:r w:rsidRPr="00091A57">
        <w:rPr>
          <w:rFonts w:ascii="Arial" w:hAnsi="Arial" w:cs="Arial"/>
          <w:sz w:val="24"/>
          <w:szCs w:val="24"/>
        </w:rPr>
        <w:t>předmět díla</w:t>
      </w:r>
      <w:r>
        <w:rPr>
          <w:rFonts w:ascii="Arial" w:hAnsi="Arial" w:cs="Arial"/>
          <w:sz w:val="24"/>
          <w:szCs w:val="24"/>
        </w:rPr>
        <w:t xml:space="preserve"> (název etapy tj. název ulice, popis místa oprav)</w:t>
      </w:r>
    </w:p>
    <w:p w:rsidR="00040B98" w:rsidRPr="00091A57" w:rsidRDefault="00040B98" w:rsidP="00040B98">
      <w:pPr>
        <w:numPr>
          <w:ilvl w:val="1"/>
          <w:numId w:val="46"/>
        </w:numPr>
        <w:jc w:val="both"/>
        <w:rPr>
          <w:rFonts w:ascii="Arial" w:hAnsi="Arial" w:cs="Arial"/>
          <w:sz w:val="24"/>
          <w:szCs w:val="24"/>
        </w:rPr>
      </w:pPr>
      <w:r w:rsidRPr="00091A57">
        <w:rPr>
          <w:rFonts w:ascii="Arial" w:hAnsi="Arial" w:cs="Arial"/>
          <w:sz w:val="24"/>
          <w:szCs w:val="24"/>
        </w:rPr>
        <w:t>číslo faktury</w:t>
      </w:r>
    </w:p>
    <w:p w:rsidR="00040B98" w:rsidRPr="00091A57" w:rsidRDefault="00040B98" w:rsidP="00040B98">
      <w:pPr>
        <w:numPr>
          <w:ilvl w:val="1"/>
          <w:numId w:val="46"/>
        </w:numPr>
        <w:jc w:val="both"/>
        <w:rPr>
          <w:rFonts w:ascii="Arial" w:hAnsi="Arial" w:cs="Arial"/>
          <w:sz w:val="24"/>
          <w:szCs w:val="24"/>
        </w:rPr>
      </w:pPr>
      <w:r w:rsidRPr="00091A57">
        <w:rPr>
          <w:rFonts w:ascii="Arial" w:hAnsi="Arial" w:cs="Arial"/>
          <w:sz w:val="24"/>
          <w:szCs w:val="24"/>
        </w:rPr>
        <w:t>fakturovanou částku</w:t>
      </w:r>
    </w:p>
    <w:p w:rsidR="00040B98" w:rsidRPr="00091A57" w:rsidRDefault="00040B98" w:rsidP="00040B98">
      <w:pPr>
        <w:numPr>
          <w:ilvl w:val="1"/>
          <w:numId w:val="46"/>
        </w:numPr>
        <w:ind w:left="1276" w:hanging="196"/>
        <w:jc w:val="both"/>
        <w:rPr>
          <w:rFonts w:ascii="Arial" w:hAnsi="Arial" w:cs="Arial"/>
          <w:sz w:val="24"/>
          <w:szCs w:val="24"/>
        </w:rPr>
      </w:pPr>
      <w:r w:rsidRPr="00091A57">
        <w:rPr>
          <w:rFonts w:ascii="Arial" w:hAnsi="Arial" w:cs="Arial"/>
          <w:sz w:val="24"/>
          <w:szCs w:val="24"/>
        </w:rPr>
        <w:t>datum uskutečnění zdanitelného plnění</w:t>
      </w:r>
    </w:p>
    <w:p w:rsidR="00040B98" w:rsidRDefault="00040B98" w:rsidP="00040B98">
      <w:pPr>
        <w:numPr>
          <w:ilvl w:val="1"/>
          <w:numId w:val="46"/>
        </w:numPr>
        <w:ind w:left="1276" w:hanging="196"/>
        <w:jc w:val="both"/>
        <w:rPr>
          <w:rFonts w:ascii="Arial" w:hAnsi="Arial" w:cs="Arial"/>
          <w:sz w:val="24"/>
          <w:szCs w:val="24"/>
        </w:rPr>
      </w:pPr>
      <w:r w:rsidRPr="00091A57">
        <w:rPr>
          <w:rFonts w:ascii="Arial" w:hAnsi="Arial" w:cs="Arial"/>
          <w:sz w:val="24"/>
          <w:szCs w:val="24"/>
        </w:rPr>
        <w:t xml:space="preserve">razítko a podpis oprávněné osoby, stvrzující oprávněnost, formální a věcnou správnost faktury </w:t>
      </w:r>
    </w:p>
    <w:p w:rsidR="00040B98" w:rsidRDefault="00040B98" w:rsidP="00040B98">
      <w:pPr>
        <w:ind w:left="1080"/>
        <w:jc w:val="both"/>
        <w:rPr>
          <w:rFonts w:ascii="Arial" w:hAnsi="Arial" w:cs="Arial"/>
          <w:sz w:val="24"/>
          <w:szCs w:val="24"/>
        </w:rPr>
      </w:pPr>
    </w:p>
    <w:p w:rsidR="00040B98" w:rsidRPr="00F7619B" w:rsidRDefault="00040B98" w:rsidP="00040B98">
      <w:pPr>
        <w:pStyle w:val="BodyText21"/>
        <w:widowControl/>
        <w:numPr>
          <w:ilvl w:val="0"/>
          <w:numId w:val="29"/>
        </w:numPr>
        <w:spacing w:before="60"/>
        <w:rPr>
          <w:rFonts w:ascii="Arial" w:hAnsi="Arial" w:cs="Arial"/>
          <w:sz w:val="24"/>
          <w:szCs w:val="24"/>
        </w:rPr>
      </w:pPr>
      <w:r w:rsidRPr="00F7619B">
        <w:rPr>
          <w:rFonts w:ascii="Arial" w:hAnsi="Arial" w:cs="Arial"/>
          <w:sz w:val="24"/>
          <w:szCs w:val="24"/>
        </w:rPr>
        <w:t xml:space="preserve">Lhůta splatnosti daňových dokladů byla smluvními stranami sjednána v délce do </w:t>
      </w:r>
      <w:r>
        <w:rPr>
          <w:rFonts w:ascii="Arial" w:hAnsi="Arial" w:cs="Arial"/>
          <w:sz w:val="24"/>
          <w:szCs w:val="24"/>
        </w:rPr>
        <w:t xml:space="preserve">30 </w:t>
      </w:r>
      <w:r w:rsidRPr="00F7619B">
        <w:rPr>
          <w:rFonts w:ascii="Arial" w:hAnsi="Arial" w:cs="Arial"/>
          <w:sz w:val="24"/>
          <w:szCs w:val="24"/>
        </w:rPr>
        <w:t xml:space="preserve">kalendářních dní ode dne řádného předání faktury zhotovitelem objednateli. Daňový doklad se považuje za řádně a včas zaplacený, bude-li poslední den této lhůty </w:t>
      </w:r>
      <w:r w:rsidRPr="00F7619B">
        <w:rPr>
          <w:rFonts w:ascii="Arial" w:hAnsi="Arial" w:cs="Arial"/>
          <w:sz w:val="24"/>
          <w:szCs w:val="24"/>
        </w:rPr>
        <w:lastRenderedPageBreak/>
        <w:t>účtovaná částka ve výši odsouhlasené objednatelem odepsána z účtu ve prospěch účtu zhotovitele uvedeného v záhlaví této smlouvy</w:t>
      </w:r>
      <w:r w:rsidRPr="00F7619B">
        <w:rPr>
          <w:rFonts w:ascii="Arial" w:hAnsi="Arial" w:cs="Arial"/>
          <w:i/>
          <w:sz w:val="24"/>
          <w:szCs w:val="24"/>
        </w:rPr>
        <w:t xml:space="preserve">. </w:t>
      </w:r>
    </w:p>
    <w:p w:rsidR="00040B98" w:rsidRPr="001D6955" w:rsidRDefault="00040B98" w:rsidP="00040B98">
      <w:pPr>
        <w:pStyle w:val="Normodsaz"/>
        <w:numPr>
          <w:ilvl w:val="0"/>
          <w:numId w:val="29"/>
        </w:numPr>
        <w:rPr>
          <w:rFonts w:ascii="Arial" w:hAnsi="Arial" w:cs="Arial"/>
          <w:i/>
        </w:rPr>
      </w:pPr>
      <w:r w:rsidRPr="001D6955">
        <w:rPr>
          <w:rFonts w:ascii="Arial" w:hAnsi="Arial" w:cs="Arial"/>
        </w:rPr>
        <w:t>Nedojde-li mezi oběma stranami k dohodě při odsouhlasení množství nebo druhu p</w:t>
      </w:r>
      <w:r>
        <w:rPr>
          <w:rFonts w:ascii="Arial" w:hAnsi="Arial" w:cs="Arial"/>
        </w:rPr>
        <w:t>rovedených prací a dodávek, je Z</w:t>
      </w:r>
      <w:r w:rsidRPr="001D6955">
        <w:rPr>
          <w:rFonts w:ascii="Arial" w:hAnsi="Arial" w:cs="Arial"/>
        </w:rPr>
        <w:t xml:space="preserve">hotovitel oprávněn fakturovat pouze práce, </w:t>
      </w:r>
      <w:r>
        <w:rPr>
          <w:rFonts w:ascii="Arial" w:hAnsi="Arial" w:cs="Arial"/>
        </w:rPr>
        <w:br/>
      </w:r>
      <w:r w:rsidRPr="001D6955">
        <w:rPr>
          <w:rFonts w:ascii="Arial" w:hAnsi="Arial" w:cs="Arial"/>
        </w:rPr>
        <w:t>u kterých nedošlo k rozporu.</w:t>
      </w:r>
    </w:p>
    <w:p w:rsidR="00040B98" w:rsidRPr="001D6955" w:rsidRDefault="00040B98" w:rsidP="00040B98">
      <w:pPr>
        <w:pStyle w:val="Normodsaz"/>
        <w:numPr>
          <w:ilvl w:val="0"/>
          <w:numId w:val="29"/>
        </w:numPr>
        <w:rPr>
          <w:rFonts w:ascii="Arial" w:hAnsi="Arial" w:cs="Arial"/>
        </w:rPr>
      </w:pPr>
      <w:r w:rsidRPr="001D6955">
        <w:rPr>
          <w:rFonts w:ascii="Arial" w:hAnsi="Arial" w:cs="Arial"/>
        </w:rPr>
        <w:t xml:space="preserve">Nenastoupí-li </w:t>
      </w:r>
      <w:r>
        <w:rPr>
          <w:rFonts w:ascii="Arial" w:hAnsi="Arial" w:cs="Arial"/>
        </w:rPr>
        <w:t>Z</w:t>
      </w:r>
      <w:r w:rsidRPr="001D6955">
        <w:rPr>
          <w:rFonts w:ascii="Arial" w:hAnsi="Arial" w:cs="Arial"/>
        </w:rPr>
        <w:t>hotovitel k</w:t>
      </w:r>
      <w:r>
        <w:rPr>
          <w:rFonts w:ascii="Arial" w:hAnsi="Arial" w:cs="Arial"/>
        </w:rPr>
        <w:t xml:space="preserve"> </w:t>
      </w:r>
      <w:r w:rsidRPr="001D6955">
        <w:rPr>
          <w:rFonts w:ascii="Arial" w:hAnsi="Arial" w:cs="Arial"/>
        </w:rPr>
        <w:t xml:space="preserve">odstranění reklamovaných vad ve sjednaném termínu, má </w:t>
      </w:r>
      <w:r>
        <w:rPr>
          <w:rFonts w:ascii="Arial" w:hAnsi="Arial" w:cs="Arial"/>
        </w:rPr>
        <w:t>O</w:t>
      </w:r>
      <w:r w:rsidRPr="001D6955">
        <w:rPr>
          <w:rFonts w:ascii="Arial" w:hAnsi="Arial" w:cs="Arial"/>
        </w:rPr>
        <w:t>bjednatel právo z této částky uhradit jejich odstranění jinou specializovanou firmou a o vyplacenou částku snížit celkovou cenu díla.</w:t>
      </w:r>
    </w:p>
    <w:p w:rsidR="00040B98" w:rsidRPr="001D6955" w:rsidRDefault="00040B98" w:rsidP="00040B98">
      <w:pPr>
        <w:numPr>
          <w:ilvl w:val="0"/>
          <w:numId w:val="29"/>
        </w:numPr>
        <w:jc w:val="both"/>
        <w:rPr>
          <w:rFonts w:ascii="Arial" w:hAnsi="Arial" w:cs="Arial"/>
          <w:sz w:val="24"/>
          <w:szCs w:val="24"/>
        </w:rPr>
      </w:pPr>
      <w:r w:rsidRPr="001D6955">
        <w:rPr>
          <w:rFonts w:ascii="Arial" w:hAnsi="Arial" w:cs="Arial"/>
          <w:sz w:val="24"/>
          <w:szCs w:val="24"/>
        </w:rPr>
        <w:t>Faktura bude zaslán</w:t>
      </w:r>
      <w:r>
        <w:rPr>
          <w:rFonts w:ascii="Arial" w:hAnsi="Arial" w:cs="Arial"/>
          <w:sz w:val="24"/>
          <w:szCs w:val="24"/>
        </w:rPr>
        <w:t>a na adresu O</w:t>
      </w:r>
      <w:r w:rsidRPr="001D6955">
        <w:rPr>
          <w:rFonts w:ascii="Arial" w:hAnsi="Arial" w:cs="Arial"/>
          <w:sz w:val="24"/>
          <w:szCs w:val="24"/>
        </w:rPr>
        <w:t>bjednatele ve dvou vyhotovení</w:t>
      </w:r>
      <w:r>
        <w:rPr>
          <w:rFonts w:ascii="Arial" w:hAnsi="Arial" w:cs="Arial"/>
          <w:sz w:val="24"/>
          <w:szCs w:val="24"/>
        </w:rPr>
        <w:t>ch nebo jí předá oproti podpisu pověřenému zástupci dle smlouvy</w:t>
      </w:r>
      <w:r w:rsidRPr="001D6955">
        <w:rPr>
          <w:rFonts w:ascii="Arial" w:hAnsi="Arial" w:cs="Arial"/>
          <w:sz w:val="24"/>
          <w:szCs w:val="24"/>
        </w:rPr>
        <w:t>. V pochybnostech se má za to, že faktura byla doručena třetího dne po datu odeslání doporučenou zásilkou na doručenku.</w:t>
      </w:r>
      <w:r>
        <w:rPr>
          <w:rFonts w:ascii="Arial" w:hAnsi="Arial" w:cs="Arial"/>
          <w:sz w:val="24"/>
          <w:szCs w:val="24"/>
        </w:rPr>
        <w:t xml:space="preserve"> </w:t>
      </w:r>
      <w:r w:rsidRPr="001D6955">
        <w:rPr>
          <w:rFonts w:ascii="Arial" w:hAnsi="Arial" w:cs="Arial"/>
          <w:sz w:val="24"/>
          <w:szCs w:val="24"/>
        </w:rPr>
        <w:t>Nebude-li faktura označena tak, jak je uvedeno shora, je jí objednatel oprávněn vrátit zhotoviteli, aniž by se tímto dostal do prodlení s její splatností.</w:t>
      </w:r>
    </w:p>
    <w:p w:rsidR="00040B98" w:rsidRPr="001D6955" w:rsidRDefault="00040B98" w:rsidP="00040B98">
      <w:pPr>
        <w:jc w:val="both"/>
        <w:rPr>
          <w:rFonts w:ascii="Arial" w:hAnsi="Arial" w:cs="Arial"/>
          <w:b/>
          <w:sz w:val="24"/>
          <w:szCs w:val="24"/>
        </w:rPr>
      </w:pPr>
    </w:p>
    <w:p w:rsidR="00040B98" w:rsidRPr="00FC2BE1" w:rsidRDefault="00040B98" w:rsidP="00040B98">
      <w:pPr>
        <w:pStyle w:val="HLAVICKA"/>
        <w:jc w:val="center"/>
        <w:rPr>
          <w:rFonts w:ascii="Arial" w:hAnsi="Arial" w:cs="Arial"/>
          <w:b/>
          <w:sz w:val="24"/>
          <w:szCs w:val="24"/>
        </w:rPr>
      </w:pPr>
      <w:r w:rsidRPr="00FC2BE1">
        <w:rPr>
          <w:rFonts w:ascii="Arial" w:hAnsi="Arial" w:cs="Arial"/>
          <w:b/>
          <w:sz w:val="24"/>
          <w:szCs w:val="24"/>
        </w:rPr>
        <w:t>VI.</w:t>
      </w:r>
      <w:r w:rsidRPr="00FC2BE1">
        <w:rPr>
          <w:rFonts w:ascii="Arial" w:hAnsi="Arial" w:cs="Arial"/>
          <w:b/>
          <w:sz w:val="24"/>
          <w:szCs w:val="24"/>
        </w:rPr>
        <w:br/>
        <w:t>Podmínky provádění díla</w:t>
      </w:r>
    </w:p>
    <w:p w:rsidR="00040B98" w:rsidRDefault="00040B98" w:rsidP="00040B98">
      <w:pPr>
        <w:pStyle w:val="Normodsaz"/>
        <w:numPr>
          <w:ilvl w:val="0"/>
          <w:numId w:val="30"/>
        </w:numPr>
        <w:rPr>
          <w:rFonts w:ascii="Arial" w:hAnsi="Arial"/>
        </w:rPr>
      </w:pPr>
      <w:r>
        <w:rPr>
          <w:rFonts w:ascii="Arial" w:hAnsi="Arial"/>
        </w:rPr>
        <w:t>Zhotovitel je povinen při realizaci díla dodržovat platné zákony a jejich prováděcí předpisy a další obecně závazné předpisy, které se týkají jeho činností. Pokud porušením těchto předpisů vznikne jakákoliv škoda, nese veškeré vzniklé náklady zhotovitel.</w:t>
      </w:r>
    </w:p>
    <w:p w:rsidR="00040B98" w:rsidRDefault="00040B98" w:rsidP="00040B98">
      <w:pPr>
        <w:pStyle w:val="Normodsaz"/>
        <w:numPr>
          <w:ilvl w:val="0"/>
          <w:numId w:val="30"/>
        </w:numPr>
        <w:rPr>
          <w:rFonts w:ascii="Arial" w:hAnsi="Arial"/>
        </w:rPr>
      </w:pPr>
      <w:r>
        <w:rPr>
          <w:rFonts w:ascii="Arial" w:hAnsi="Arial"/>
        </w:rPr>
        <w:t>Zhotovitel se zavazuje dodržovat při provádění díla podmínky a oprávněné připomínky dané objednatelem</w:t>
      </w:r>
      <w:r w:rsidRPr="003F2082">
        <w:rPr>
          <w:rFonts w:ascii="Arial" w:hAnsi="Arial" w:cs="Arial"/>
        </w:rPr>
        <w:t xml:space="preserve"> </w:t>
      </w:r>
      <w:r w:rsidRPr="001D6955">
        <w:rPr>
          <w:rFonts w:ascii="Arial" w:hAnsi="Arial" w:cs="Arial"/>
        </w:rPr>
        <w:t>nebo příslušn</w:t>
      </w:r>
      <w:r>
        <w:rPr>
          <w:rFonts w:ascii="Arial" w:hAnsi="Arial" w:cs="Arial"/>
        </w:rPr>
        <w:t>ými</w:t>
      </w:r>
      <w:r w:rsidRPr="001D6955">
        <w:rPr>
          <w:rFonts w:ascii="Arial" w:hAnsi="Arial" w:cs="Arial"/>
        </w:rPr>
        <w:t xml:space="preserve"> orgány státní správy</w:t>
      </w:r>
      <w:r>
        <w:rPr>
          <w:rFonts w:ascii="Arial" w:hAnsi="Arial"/>
        </w:rPr>
        <w:t>. Pokud nesplněním těchto podmínek vznikne objednateli škoda, hradí ji zhotovitel v plném rozsahu.</w:t>
      </w:r>
    </w:p>
    <w:p w:rsidR="00040B98" w:rsidRDefault="00040B98" w:rsidP="00040B98">
      <w:pPr>
        <w:pStyle w:val="Normodsaz"/>
        <w:numPr>
          <w:ilvl w:val="0"/>
          <w:numId w:val="30"/>
        </w:numPr>
        <w:rPr>
          <w:rFonts w:ascii="Arial" w:hAnsi="Arial"/>
        </w:rPr>
      </w:pPr>
      <w:r>
        <w:rPr>
          <w:rFonts w:ascii="Arial" w:hAnsi="Arial"/>
        </w:rPr>
        <w:t xml:space="preserve">Zhotovitel se zavazuje a ručí za to, že při realizaci díla nepoužije žádný materiál, </w:t>
      </w:r>
      <w:r>
        <w:rPr>
          <w:rFonts w:ascii="Arial" w:hAnsi="Arial"/>
        </w:rPr>
        <w:br/>
        <w:t>o kterém je v době jeho užití známo, že je škodlivý. Pokud tak zhotovitel učiní, je povinen na písemné vyzvání objednatele provést okamžitě nápravu a veškeré náklady s tím spojené nese zhotovitel.</w:t>
      </w:r>
    </w:p>
    <w:p w:rsidR="00040B98" w:rsidRDefault="00040B98" w:rsidP="00040B98">
      <w:pPr>
        <w:pStyle w:val="Normodsaz"/>
        <w:numPr>
          <w:ilvl w:val="0"/>
          <w:numId w:val="30"/>
        </w:numPr>
        <w:rPr>
          <w:rFonts w:ascii="Arial" w:hAnsi="Arial"/>
        </w:rPr>
      </w:pPr>
      <w:r>
        <w:rPr>
          <w:rFonts w:ascii="Arial" w:hAnsi="Arial"/>
        </w:rPr>
        <w:t xml:space="preserve">Zhotovitel v plné míře zodpovídá za bezpečnost a ochranu zdraví všech osob </w:t>
      </w:r>
      <w:r>
        <w:rPr>
          <w:rFonts w:ascii="Arial" w:hAnsi="Arial"/>
        </w:rPr>
        <w:br/>
        <w:t>v prostoru staveniště a zabezpečí jejich vybavení ochrannými pracovními pomůckami. Dále se zhotovitel zavazuje dodržovat bezpečnostní, hygienické či případné jiné předpisy související s realizací díla.</w:t>
      </w:r>
    </w:p>
    <w:p w:rsidR="00040B98" w:rsidRDefault="00040B98" w:rsidP="00040B98">
      <w:pPr>
        <w:pStyle w:val="Normodsaz"/>
        <w:numPr>
          <w:ilvl w:val="0"/>
          <w:numId w:val="30"/>
        </w:numPr>
        <w:rPr>
          <w:rFonts w:ascii="Arial" w:hAnsi="Arial"/>
        </w:rPr>
      </w:pPr>
      <w:r>
        <w:rPr>
          <w:rFonts w:ascii="Arial" w:hAnsi="Arial"/>
        </w:rPr>
        <w:t xml:space="preserve">Veškeré odborné práce musí vykonávat pracovníci zhotovitele nebo jeho subdodavatelů mající příslušnou kvalifikaci a jsou řádně proškoleni. </w:t>
      </w:r>
    </w:p>
    <w:p w:rsidR="00040B98" w:rsidRDefault="00040B98" w:rsidP="00040B98">
      <w:pPr>
        <w:pStyle w:val="Normodsaz"/>
        <w:numPr>
          <w:ilvl w:val="0"/>
          <w:numId w:val="30"/>
        </w:numPr>
        <w:rPr>
          <w:rFonts w:ascii="Arial" w:hAnsi="Arial"/>
        </w:rPr>
      </w:pPr>
      <w:r>
        <w:rPr>
          <w:rFonts w:ascii="Arial" w:hAnsi="Arial"/>
        </w:rPr>
        <w:t xml:space="preserve">Pokud činností zhotovitele dojde ke způsobení škody objednateli nebo jiným subjektům z titulu opomenutí, nedbalostí nebo neplněním podmínek vyplývajících z platných zákonů, ČSN nebo jiných norem nebo vyplývajících z této smlouvy o dílo, je zhotovitel povinen bez zbytečného odkladu tuto škodu odstranit a ne-ní </w:t>
      </w:r>
      <w:proofErr w:type="spellStart"/>
      <w:r>
        <w:rPr>
          <w:rFonts w:ascii="Arial" w:hAnsi="Arial"/>
        </w:rPr>
        <w:t>li</w:t>
      </w:r>
      <w:proofErr w:type="spellEnd"/>
      <w:r>
        <w:rPr>
          <w:rFonts w:ascii="Arial" w:hAnsi="Arial"/>
        </w:rPr>
        <w:t xml:space="preserve"> to možné, tak finančně uhradit. Veškeré náklady s tím spojené nese zhotovitel.</w:t>
      </w:r>
    </w:p>
    <w:p w:rsidR="00040B98" w:rsidRPr="0058653E" w:rsidRDefault="00040B98" w:rsidP="00040B98">
      <w:pPr>
        <w:pStyle w:val="Normodsaz"/>
        <w:numPr>
          <w:ilvl w:val="0"/>
          <w:numId w:val="30"/>
        </w:numPr>
        <w:rPr>
          <w:rFonts w:ascii="Arial" w:hAnsi="Arial"/>
        </w:rPr>
      </w:pPr>
      <w:r w:rsidRPr="0058653E">
        <w:rPr>
          <w:rFonts w:ascii="Arial" w:hAnsi="Arial"/>
        </w:rPr>
        <w:t xml:space="preserve">Zhotovitel zhotoví dílo svým jménem a na vlastní odpovědnost. Provedením části díla může </w:t>
      </w:r>
      <w:r>
        <w:rPr>
          <w:rFonts w:ascii="Arial" w:hAnsi="Arial"/>
        </w:rPr>
        <w:t>Z</w:t>
      </w:r>
      <w:r w:rsidRPr="0058653E">
        <w:rPr>
          <w:rFonts w:ascii="Arial" w:hAnsi="Arial"/>
        </w:rPr>
        <w:t>hotovitel pověřit třetí osobu. Z</w:t>
      </w:r>
      <w:r>
        <w:rPr>
          <w:rFonts w:ascii="Arial" w:hAnsi="Arial"/>
        </w:rPr>
        <w:t xml:space="preserve">a výsledek těchto činností však </w:t>
      </w:r>
      <w:proofErr w:type="gramStart"/>
      <w:r>
        <w:rPr>
          <w:rFonts w:ascii="Arial" w:hAnsi="Arial"/>
        </w:rPr>
        <w:t>odpovídá</w:t>
      </w:r>
      <w:proofErr w:type="gramEnd"/>
      <w:r>
        <w:rPr>
          <w:rFonts w:ascii="Arial" w:hAnsi="Arial"/>
        </w:rPr>
        <w:t xml:space="preserve"> O</w:t>
      </w:r>
      <w:r w:rsidRPr="0058653E">
        <w:rPr>
          <w:rFonts w:ascii="Arial" w:hAnsi="Arial"/>
        </w:rPr>
        <w:t xml:space="preserve">bjednateli stejně jako by je </w:t>
      </w:r>
      <w:proofErr w:type="gramStart"/>
      <w:r w:rsidRPr="0058653E">
        <w:rPr>
          <w:rFonts w:ascii="Arial" w:hAnsi="Arial"/>
        </w:rPr>
        <w:t>provedl</w:t>
      </w:r>
      <w:proofErr w:type="gramEnd"/>
      <w:r w:rsidRPr="0058653E">
        <w:rPr>
          <w:rFonts w:ascii="Arial" w:hAnsi="Arial"/>
        </w:rPr>
        <w:t xml:space="preserve"> sám. </w:t>
      </w:r>
    </w:p>
    <w:p w:rsidR="00040B98" w:rsidRPr="002A075E" w:rsidRDefault="00040B98" w:rsidP="00040B98">
      <w:pPr>
        <w:pStyle w:val="Normodsaz"/>
        <w:numPr>
          <w:ilvl w:val="0"/>
          <w:numId w:val="30"/>
        </w:numPr>
        <w:rPr>
          <w:rFonts w:ascii="Arial" w:hAnsi="Arial" w:cs="Arial"/>
        </w:rPr>
      </w:pPr>
      <w:r w:rsidRPr="002A075E">
        <w:rPr>
          <w:rFonts w:ascii="Arial" w:hAnsi="Arial" w:cs="Arial"/>
        </w:rPr>
        <w:t xml:space="preserve">Kvalita zhotovitelem uskutečněného plnění musí odpovídat veškerým požadavkům uvedeným v normách vztahujících se k plnění, zejména pak v ČSN, ČSN EN. Zhotovitel je povinen dodržet při provádění díla veškeré platné právní předpisy, jakož i všechny podmínky určené smlouvou. Dílo bude provedeno v souladu se zákonem </w:t>
      </w:r>
      <w:r>
        <w:rPr>
          <w:rFonts w:ascii="Arial" w:hAnsi="Arial" w:cs="Arial"/>
        </w:rPr>
        <w:br/>
      </w:r>
      <w:r w:rsidRPr="002A075E">
        <w:rPr>
          <w:rFonts w:ascii="Arial" w:hAnsi="Arial" w:cs="Arial"/>
        </w:rPr>
        <w:t xml:space="preserve">č. 183/2006 Sb. (Stavební zákon), ve znění pozdějších předpisů a v souladu </w:t>
      </w:r>
      <w:r>
        <w:rPr>
          <w:rFonts w:ascii="Arial" w:hAnsi="Arial" w:cs="Arial"/>
        </w:rPr>
        <w:br/>
      </w:r>
      <w:r w:rsidRPr="002A075E">
        <w:rPr>
          <w:rFonts w:ascii="Arial" w:hAnsi="Arial" w:cs="Arial"/>
        </w:rPr>
        <w:lastRenderedPageBreak/>
        <w:t xml:space="preserve">s předpisy souvisejícími (jedná se zejména o prováděcí vyhlášky k tomuto zákonu a zákony související). Zhotovitel je povinen zajistit, že na výrobky, které budou zabudovány do díla a na které se vztahuje ustanovení § 13 zákona č. 22/1997 Sb., </w:t>
      </w:r>
      <w:r>
        <w:rPr>
          <w:rFonts w:ascii="Arial" w:hAnsi="Arial" w:cs="Arial"/>
        </w:rPr>
        <w:br/>
      </w:r>
      <w:r w:rsidRPr="002A075E">
        <w:rPr>
          <w:rFonts w:ascii="Arial" w:hAnsi="Arial" w:cs="Arial"/>
        </w:rPr>
        <w:t xml:space="preserve">o technických požadavcích na výrobky a o změně a doplnění některých zákonů, </w:t>
      </w:r>
      <w:r>
        <w:rPr>
          <w:rFonts w:ascii="Arial" w:hAnsi="Arial" w:cs="Arial"/>
        </w:rPr>
        <w:br/>
      </w:r>
      <w:r w:rsidRPr="002A075E">
        <w:rPr>
          <w:rFonts w:ascii="Arial" w:hAnsi="Arial" w:cs="Arial"/>
        </w:rPr>
        <w:t xml:space="preserve">ve znění pozdějších předpisů, bude </w:t>
      </w:r>
      <w:r>
        <w:rPr>
          <w:rFonts w:ascii="Arial" w:hAnsi="Arial" w:cs="Arial"/>
        </w:rPr>
        <w:t>O</w:t>
      </w:r>
      <w:r w:rsidRPr="002A075E">
        <w:rPr>
          <w:rFonts w:ascii="Arial" w:hAnsi="Arial" w:cs="Arial"/>
        </w:rPr>
        <w:t xml:space="preserve">bjednateli, nebo jím určené osobě, nebo k tomu příslušnému orgánu, předloženo </w:t>
      </w:r>
      <w:r>
        <w:rPr>
          <w:rFonts w:ascii="Arial" w:hAnsi="Arial" w:cs="Arial"/>
        </w:rPr>
        <w:t>Z</w:t>
      </w:r>
      <w:r w:rsidRPr="002A075E">
        <w:rPr>
          <w:rFonts w:ascii="Arial" w:hAnsi="Arial" w:cs="Arial"/>
        </w:rPr>
        <w:t>hotovitelem prohlášení o shodě. Práce a dodávky budou dále provedeny v souladu s českými hygienickými, protipožárními, bezpečnostními předpisy a dalšími souvisejícími předpisy.</w:t>
      </w:r>
    </w:p>
    <w:p w:rsidR="00040B98" w:rsidRDefault="00040B98" w:rsidP="00040B98">
      <w:pPr>
        <w:pStyle w:val="Normodsaz"/>
        <w:numPr>
          <w:ilvl w:val="0"/>
          <w:numId w:val="30"/>
        </w:numPr>
        <w:rPr>
          <w:rFonts w:ascii="Arial" w:hAnsi="Arial" w:cs="Arial"/>
        </w:rPr>
      </w:pPr>
      <w:r w:rsidRPr="002A075E">
        <w:rPr>
          <w:rFonts w:ascii="Arial" w:hAnsi="Arial" w:cs="Arial"/>
        </w:rPr>
        <w:t xml:space="preserve">Zhotovitel na sebe přejímá zodpovědnost a ručení za škody způsobené všemi osobami zúčastněnými na provádění díla na zhotovovaném díle po celou dobu provádění díla, tzn. do převzetí </w:t>
      </w:r>
      <w:r>
        <w:rPr>
          <w:rFonts w:ascii="Arial" w:hAnsi="Arial" w:cs="Arial"/>
        </w:rPr>
        <w:t xml:space="preserve">jednotlivých etap </w:t>
      </w:r>
      <w:r w:rsidRPr="002A075E">
        <w:rPr>
          <w:rFonts w:ascii="Arial" w:hAnsi="Arial" w:cs="Arial"/>
        </w:rPr>
        <w:t>díla objednatelem bez vad a nedodělků, stejně tak za škody způsobené svou činností objednateli nebo třetí osobě na majetku tzn., že v případě jakéhokoliv narušení či poškození majetku je zhotovitel povinen bez zbytečného odkladu tuto škodu odstranit a není-li to možné, tak finančně uhradit.</w:t>
      </w:r>
    </w:p>
    <w:p w:rsidR="00040B98" w:rsidRDefault="00040B98" w:rsidP="00040B98">
      <w:pPr>
        <w:pStyle w:val="AJAKO1"/>
        <w:numPr>
          <w:ilvl w:val="0"/>
          <w:numId w:val="30"/>
        </w:numPr>
        <w:rPr>
          <w:rFonts w:ascii="Arial" w:hAnsi="Arial" w:cs="Arial"/>
          <w:sz w:val="24"/>
          <w:szCs w:val="24"/>
        </w:rPr>
      </w:pPr>
      <w:r w:rsidRPr="00CD389F">
        <w:rPr>
          <w:rFonts w:ascii="Arial" w:hAnsi="Arial" w:cs="Arial"/>
          <w:sz w:val="24"/>
          <w:szCs w:val="24"/>
        </w:rPr>
        <w:t xml:space="preserve">Veškeré technické změny znamenající změnu dohodnutého díla musí být písemně odsouhlaseny osobami oprávněnými jednat ve věcech této smlouvy. </w:t>
      </w:r>
    </w:p>
    <w:p w:rsidR="00250E96" w:rsidRPr="00250E96" w:rsidRDefault="00040B98" w:rsidP="00250E96">
      <w:pPr>
        <w:pStyle w:val="AJAKO1"/>
        <w:numPr>
          <w:ilvl w:val="0"/>
          <w:numId w:val="30"/>
        </w:numPr>
        <w:rPr>
          <w:rFonts w:ascii="Arial" w:hAnsi="Arial" w:cs="Arial"/>
          <w:sz w:val="24"/>
          <w:szCs w:val="24"/>
        </w:rPr>
      </w:pPr>
      <w:r w:rsidRPr="00CD389F">
        <w:rPr>
          <w:rFonts w:ascii="Arial" w:hAnsi="Arial" w:cs="Arial"/>
          <w:sz w:val="24"/>
          <w:szCs w:val="24"/>
        </w:rPr>
        <w:t xml:space="preserve">Veškeré vícepráce znamenají změnu smlouvy, a musí být proto písemně dohodnuty osobami oprávněnými jednat ve věcech této smlouvy, a to na samostatných </w:t>
      </w:r>
      <w:r>
        <w:rPr>
          <w:rFonts w:ascii="Arial" w:hAnsi="Arial" w:cs="Arial"/>
          <w:sz w:val="24"/>
          <w:szCs w:val="24"/>
        </w:rPr>
        <w:t xml:space="preserve">číslovaných cenových dodatcích </w:t>
      </w:r>
      <w:r w:rsidRPr="00CD389F">
        <w:rPr>
          <w:rFonts w:ascii="Arial" w:hAnsi="Arial" w:cs="Arial"/>
          <w:sz w:val="24"/>
          <w:szCs w:val="24"/>
        </w:rPr>
        <w:t xml:space="preserve">jako </w:t>
      </w:r>
      <w:r>
        <w:rPr>
          <w:rFonts w:ascii="Arial" w:hAnsi="Arial" w:cs="Arial"/>
          <w:sz w:val="24"/>
          <w:szCs w:val="24"/>
        </w:rPr>
        <w:t xml:space="preserve">přílohách k dodatku </w:t>
      </w:r>
      <w:r w:rsidRPr="00CD389F">
        <w:rPr>
          <w:rFonts w:ascii="Arial" w:hAnsi="Arial" w:cs="Arial"/>
          <w:sz w:val="24"/>
          <w:szCs w:val="24"/>
        </w:rPr>
        <w:t>smlouv</w:t>
      </w:r>
      <w:r>
        <w:rPr>
          <w:rFonts w:ascii="Arial" w:hAnsi="Arial" w:cs="Arial"/>
          <w:sz w:val="24"/>
          <w:szCs w:val="24"/>
        </w:rPr>
        <w:t>y</w:t>
      </w:r>
      <w:r w:rsidRPr="00CD389F">
        <w:rPr>
          <w:rFonts w:ascii="Arial" w:hAnsi="Arial" w:cs="Arial"/>
          <w:sz w:val="24"/>
          <w:szCs w:val="24"/>
        </w:rPr>
        <w:t>.</w:t>
      </w:r>
    </w:p>
    <w:p w:rsidR="00250E96" w:rsidRPr="00250E96" w:rsidRDefault="00250E96" w:rsidP="00250E96">
      <w:pPr>
        <w:pStyle w:val="BODY1"/>
        <w:ind w:left="0"/>
      </w:pPr>
      <w:r>
        <w:t xml:space="preserve"> </w:t>
      </w:r>
    </w:p>
    <w:p w:rsidR="00040B98" w:rsidRDefault="00040B98" w:rsidP="00040B98">
      <w:pPr>
        <w:pStyle w:val="Normodsaz"/>
        <w:numPr>
          <w:ilvl w:val="0"/>
          <w:numId w:val="30"/>
        </w:numPr>
        <w:rPr>
          <w:rFonts w:ascii="Arial" w:hAnsi="Arial" w:cs="Arial"/>
        </w:rPr>
      </w:pPr>
      <w:r w:rsidRPr="00091A57">
        <w:rPr>
          <w:rFonts w:ascii="Arial" w:hAnsi="Arial" w:cs="Arial"/>
        </w:rPr>
        <w:t>Bezpečnost práce a</w:t>
      </w:r>
      <w:r>
        <w:rPr>
          <w:rFonts w:ascii="Arial" w:hAnsi="Arial" w:cs="Arial"/>
        </w:rPr>
        <w:t xml:space="preserve"> </w:t>
      </w:r>
      <w:r w:rsidRPr="00091A57">
        <w:rPr>
          <w:rFonts w:ascii="Arial" w:hAnsi="Arial" w:cs="Arial"/>
        </w:rPr>
        <w:t>požární ochrana se řídí platnými bezpečnostními předpisy a ustanoveními této smlouvy</w:t>
      </w:r>
      <w:r>
        <w:rPr>
          <w:rFonts w:ascii="Arial" w:hAnsi="Arial" w:cs="Arial"/>
        </w:rPr>
        <w:t>.</w:t>
      </w:r>
    </w:p>
    <w:p w:rsidR="00040B98" w:rsidRPr="00091A57" w:rsidRDefault="00040B98" w:rsidP="00040B98">
      <w:pPr>
        <w:pStyle w:val="Normodsaz"/>
        <w:tabs>
          <w:tab w:val="clear" w:pos="567"/>
        </w:tabs>
        <w:ind w:left="720" w:firstLine="0"/>
        <w:rPr>
          <w:rFonts w:ascii="Arial" w:hAnsi="Arial" w:cs="Arial"/>
        </w:rPr>
      </w:pPr>
    </w:p>
    <w:p w:rsidR="00040B98" w:rsidRPr="00FC2BE1" w:rsidRDefault="00040B98" w:rsidP="00040B98">
      <w:pPr>
        <w:pStyle w:val="BODY1"/>
        <w:spacing w:before="0" w:after="0"/>
        <w:ind w:left="0"/>
        <w:jc w:val="center"/>
        <w:rPr>
          <w:b/>
        </w:rPr>
      </w:pPr>
      <w:r w:rsidRPr="00FC2BE1">
        <w:rPr>
          <w:rFonts w:ascii="Arial" w:hAnsi="Arial" w:cs="Arial"/>
          <w:b/>
          <w:sz w:val="24"/>
          <w:szCs w:val="24"/>
        </w:rPr>
        <w:t>VII.</w:t>
      </w:r>
    </w:p>
    <w:p w:rsidR="00040B98" w:rsidRPr="00FC2BE1" w:rsidRDefault="00040B98" w:rsidP="00040B98">
      <w:pPr>
        <w:pStyle w:val="AJAKO1"/>
        <w:spacing w:before="0" w:after="0"/>
        <w:ind w:left="0" w:firstLine="0"/>
        <w:jc w:val="center"/>
        <w:rPr>
          <w:rFonts w:ascii="Arial" w:hAnsi="Arial" w:cs="Arial"/>
          <w:b/>
          <w:sz w:val="24"/>
          <w:szCs w:val="24"/>
        </w:rPr>
      </w:pPr>
      <w:r w:rsidRPr="00FC2BE1">
        <w:rPr>
          <w:rFonts w:ascii="Arial" w:hAnsi="Arial" w:cs="Arial"/>
          <w:b/>
          <w:sz w:val="24"/>
          <w:szCs w:val="24"/>
        </w:rPr>
        <w:t>Stavební deník</w:t>
      </w:r>
    </w:p>
    <w:p w:rsidR="00040B98" w:rsidRPr="001D6955" w:rsidRDefault="00040B98" w:rsidP="00040B98">
      <w:pPr>
        <w:pStyle w:val="AJAKO1"/>
        <w:numPr>
          <w:ilvl w:val="0"/>
          <w:numId w:val="31"/>
        </w:numPr>
        <w:rPr>
          <w:rFonts w:ascii="Arial" w:hAnsi="Arial" w:cs="Arial"/>
          <w:b/>
          <w:sz w:val="24"/>
          <w:szCs w:val="24"/>
        </w:rPr>
      </w:pPr>
      <w:r w:rsidRPr="001D6955">
        <w:rPr>
          <w:rFonts w:ascii="Arial" w:hAnsi="Arial" w:cs="Arial"/>
          <w:sz w:val="24"/>
          <w:szCs w:val="24"/>
        </w:rPr>
        <w:t>Zhotovitel p</w:t>
      </w:r>
      <w:r>
        <w:rPr>
          <w:rFonts w:ascii="Arial" w:hAnsi="Arial" w:cs="Arial"/>
          <w:sz w:val="24"/>
          <w:szCs w:val="24"/>
        </w:rPr>
        <w:t>rostřednictvím stavbyvedoucího</w:t>
      </w:r>
      <w:r w:rsidR="00250E96">
        <w:rPr>
          <w:rFonts w:ascii="Arial" w:hAnsi="Arial" w:cs="Arial"/>
          <w:sz w:val="24"/>
          <w:szCs w:val="24"/>
        </w:rPr>
        <w:t xml:space="preserve"> …………</w:t>
      </w:r>
      <w:proofErr w:type="gramStart"/>
      <w:r w:rsidR="00250E96">
        <w:rPr>
          <w:rFonts w:ascii="Arial" w:hAnsi="Arial" w:cs="Arial"/>
          <w:sz w:val="24"/>
          <w:szCs w:val="24"/>
        </w:rPr>
        <w:t>…..</w:t>
      </w:r>
      <w:r w:rsidR="00A91DF6">
        <w:rPr>
          <w:rFonts w:ascii="Arial" w:hAnsi="Arial" w:cs="Arial"/>
          <w:sz w:val="24"/>
          <w:szCs w:val="24"/>
        </w:rPr>
        <w:t xml:space="preserve"> </w:t>
      </w:r>
      <w:r w:rsidRPr="001D6955">
        <w:rPr>
          <w:rFonts w:ascii="Arial" w:hAnsi="Arial" w:cs="Arial"/>
          <w:sz w:val="24"/>
          <w:szCs w:val="24"/>
        </w:rPr>
        <w:t>povede</w:t>
      </w:r>
      <w:proofErr w:type="gramEnd"/>
      <w:r w:rsidRPr="001D6955">
        <w:rPr>
          <w:rFonts w:ascii="Arial" w:hAnsi="Arial" w:cs="Arial"/>
          <w:sz w:val="24"/>
          <w:szCs w:val="24"/>
        </w:rPr>
        <w:t xml:space="preserve"> stavební deník a u tohoto pracovníka bude také uložen. Jmenovaný pracovník bude do sta</w:t>
      </w:r>
      <w:r w:rsidR="00250E96">
        <w:rPr>
          <w:rFonts w:ascii="Arial" w:hAnsi="Arial" w:cs="Arial"/>
          <w:sz w:val="24"/>
          <w:szCs w:val="24"/>
        </w:rPr>
        <w:t>vebního deníku pravidelně zapisovat údaje týkající provádění stavby</w:t>
      </w:r>
      <w:r w:rsidRPr="001D6955">
        <w:rPr>
          <w:rFonts w:ascii="Arial" w:hAnsi="Arial" w:cs="Arial"/>
          <w:sz w:val="24"/>
          <w:szCs w:val="24"/>
        </w:rPr>
        <w:t xml:space="preserve"> </w:t>
      </w:r>
      <w:r>
        <w:rPr>
          <w:rFonts w:ascii="Arial" w:hAnsi="Arial" w:cs="Arial"/>
          <w:sz w:val="24"/>
          <w:szCs w:val="24"/>
        </w:rPr>
        <w:t xml:space="preserve">jednotlivých etap </w:t>
      </w:r>
      <w:r w:rsidRPr="001D6955">
        <w:rPr>
          <w:rFonts w:ascii="Arial" w:hAnsi="Arial" w:cs="Arial"/>
          <w:sz w:val="24"/>
          <w:szCs w:val="24"/>
        </w:rPr>
        <w:t>díla. Za objednatele jsou oprávněni do deník</w:t>
      </w:r>
      <w:r w:rsidR="00250E96">
        <w:rPr>
          <w:rFonts w:ascii="Arial" w:hAnsi="Arial" w:cs="Arial"/>
          <w:sz w:val="24"/>
          <w:szCs w:val="24"/>
        </w:rPr>
        <w:t xml:space="preserve">u zapisovat a do něj nahlížet zástupci objednatele </w:t>
      </w:r>
      <w:r w:rsidR="00E3211A">
        <w:rPr>
          <w:rFonts w:ascii="Arial" w:hAnsi="Arial" w:cs="Arial"/>
          <w:sz w:val="24"/>
          <w:szCs w:val="24"/>
        </w:rPr>
        <w:t xml:space="preserve">oprávněné jednat ve věcech </w:t>
      </w:r>
      <w:r w:rsidR="00250E96">
        <w:rPr>
          <w:rFonts w:ascii="Arial" w:hAnsi="Arial" w:cs="Arial"/>
          <w:sz w:val="24"/>
          <w:szCs w:val="24"/>
        </w:rPr>
        <w:t xml:space="preserve"> této </w:t>
      </w:r>
      <w:r w:rsidR="00E3211A">
        <w:rPr>
          <w:rFonts w:ascii="Arial" w:hAnsi="Arial" w:cs="Arial"/>
          <w:sz w:val="24"/>
          <w:szCs w:val="24"/>
        </w:rPr>
        <w:t>smlouvy</w:t>
      </w:r>
      <w:r>
        <w:rPr>
          <w:rFonts w:ascii="Arial" w:hAnsi="Arial" w:cs="Arial"/>
          <w:sz w:val="24"/>
          <w:szCs w:val="24"/>
        </w:rPr>
        <w:t>.</w:t>
      </w:r>
    </w:p>
    <w:p w:rsidR="00040B98" w:rsidRPr="001D6955" w:rsidRDefault="00040B98" w:rsidP="00040B98">
      <w:pPr>
        <w:pStyle w:val="BODY1"/>
        <w:numPr>
          <w:ilvl w:val="0"/>
          <w:numId w:val="31"/>
        </w:numPr>
        <w:rPr>
          <w:rFonts w:ascii="Arial" w:hAnsi="Arial" w:cs="Arial"/>
          <w:sz w:val="24"/>
          <w:szCs w:val="24"/>
        </w:rPr>
      </w:pPr>
      <w:r w:rsidRPr="001D6955">
        <w:rPr>
          <w:rFonts w:ascii="Arial" w:hAnsi="Arial" w:cs="Arial"/>
          <w:sz w:val="24"/>
          <w:szCs w:val="24"/>
        </w:rPr>
        <w:t>Na zápisy provedené jednou smluvní stranou musí druhá strana reagovat zápisem do deníku nejpozději do </w:t>
      </w:r>
      <w:r w:rsidRPr="003F2082">
        <w:rPr>
          <w:rFonts w:ascii="Arial" w:hAnsi="Arial" w:cs="Arial"/>
          <w:sz w:val="24"/>
          <w:szCs w:val="24"/>
        </w:rPr>
        <w:t xml:space="preserve"> tří pracovních dnů</w:t>
      </w:r>
      <w:r w:rsidRPr="001D6955">
        <w:rPr>
          <w:rFonts w:ascii="Arial" w:hAnsi="Arial" w:cs="Arial"/>
          <w:sz w:val="24"/>
          <w:szCs w:val="24"/>
        </w:rPr>
        <w:t xml:space="preserve"> </w:t>
      </w:r>
      <w:r>
        <w:rPr>
          <w:rFonts w:ascii="Arial" w:hAnsi="Arial" w:cs="Arial"/>
          <w:sz w:val="24"/>
          <w:szCs w:val="24"/>
        </w:rPr>
        <w:t xml:space="preserve">od </w:t>
      </w:r>
      <w:proofErr w:type="gramStart"/>
      <w:r>
        <w:rPr>
          <w:rFonts w:ascii="Arial" w:hAnsi="Arial" w:cs="Arial"/>
          <w:sz w:val="24"/>
          <w:szCs w:val="24"/>
        </w:rPr>
        <w:t>příslušném</w:t>
      </w:r>
      <w:proofErr w:type="gramEnd"/>
      <w:r>
        <w:rPr>
          <w:rFonts w:ascii="Arial" w:hAnsi="Arial" w:cs="Arial"/>
          <w:sz w:val="24"/>
          <w:szCs w:val="24"/>
        </w:rPr>
        <w:t xml:space="preserve"> zápisu</w:t>
      </w:r>
      <w:r w:rsidRPr="001D6955">
        <w:rPr>
          <w:rFonts w:ascii="Arial" w:hAnsi="Arial" w:cs="Arial"/>
          <w:sz w:val="24"/>
          <w:szCs w:val="24"/>
        </w:rPr>
        <w:t>, jinak se má za to, že údaj zapsaný je pravdivý. Případné rozpory budou bezodkladně řešit osoby oprávněné jednat za smluvní strany ve věcech této smlouvy. Pouze tyto osoby mohou také zápisy ve stavebním deníku měnit smlouvu.</w:t>
      </w:r>
    </w:p>
    <w:p w:rsidR="00040B98" w:rsidRDefault="00040B98" w:rsidP="00040B98">
      <w:pPr>
        <w:pStyle w:val="BODY1"/>
        <w:numPr>
          <w:ilvl w:val="0"/>
          <w:numId w:val="31"/>
        </w:numPr>
        <w:rPr>
          <w:rFonts w:ascii="Arial" w:hAnsi="Arial" w:cs="Arial"/>
          <w:sz w:val="24"/>
          <w:szCs w:val="24"/>
        </w:rPr>
      </w:pPr>
      <w:r w:rsidRPr="001D6955">
        <w:rPr>
          <w:rFonts w:ascii="Arial" w:hAnsi="Arial" w:cs="Arial"/>
          <w:sz w:val="24"/>
          <w:szCs w:val="24"/>
        </w:rPr>
        <w:t xml:space="preserve">Je zakázáno zápisy v deníku přepisovat, škrtat a nelze též z něj vytrhávat jednotlivé stránky. Vedení deníku končí dnem odstranění poslední vady oznámené (reklamované) v zápise o předání a převzetí </w:t>
      </w:r>
      <w:r>
        <w:rPr>
          <w:rFonts w:ascii="Arial" w:hAnsi="Arial" w:cs="Arial"/>
          <w:sz w:val="24"/>
          <w:szCs w:val="24"/>
        </w:rPr>
        <w:t>poslední etapy díla</w:t>
      </w:r>
      <w:r w:rsidRPr="001D6955">
        <w:rPr>
          <w:rFonts w:ascii="Arial" w:hAnsi="Arial" w:cs="Arial"/>
          <w:sz w:val="24"/>
          <w:szCs w:val="24"/>
        </w:rPr>
        <w:t>.</w:t>
      </w:r>
    </w:p>
    <w:p w:rsidR="00040B98" w:rsidRDefault="00040B98" w:rsidP="00040B98">
      <w:pPr>
        <w:pStyle w:val="Normodsaz"/>
        <w:numPr>
          <w:ilvl w:val="0"/>
          <w:numId w:val="31"/>
        </w:numPr>
        <w:rPr>
          <w:rFonts w:ascii="Arial" w:hAnsi="Arial" w:cs="Arial"/>
        </w:rPr>
      </w:pPr>
      <w:r w:rsidRPr="001D6955">
        <w:rPr>
          <w:rFonts w:ascii="Arial" w:hAnsi="Arial" w:cs="Arial"/>
        </w:rPr>
        <w:t>Ve stavební</w:t>
      </w:r>
      <w:r>
        <w:rPr>
          <w:rFonts w:ascii="Arial" w:hAnsi="Arial" w:cs="Arial"/>
        </w:rPr>
        <w:t>m</w:t>
      </w:r>
      <w:r w:rsidRPr="001D6955">
        <w:rPr>
          <w:rFonts w:ascii="Arial" w:hAnsi="Arial" w:cs="Arial"/>
        </w:rPr>
        <w:t xml:space="preserve"> deníku musí být vedeno mimo jiné:</w:t>
      </w:r>
    </w:p>
    <w:p w:rsidR="00040B98" w:rsidRPr="001D6955" w:rsidRDefault="00040B98" w:rsidP="00040B98">
      <w:pPr>
        <w:numPr>
          <w:ilvl w:val="0"/>
          <w:numId w:val="45"/>
        </w:numPr>
        <w:jc w:val="both"/>
        <w:rPr>
          <w:rFonts w:ascii="Arial" w:hAnsi="Arial" w:cs="Arial"/>
          <w:sz w:val="24"/>
          <w:szCs w:val="24"/>
        </w:rPr>
      </w:pPr>
      <w:r>
        <w:rPr>
          <w:rFonts w:ascii="Arial" w:hAnsi="Arial" w:cs="Arial"/>
          <w:sz w:val="24"/>
          <w:szCs w:val="24"/>
        </w:rPr>
        <w:t>název, sídlo, IČ Z</w:t>
      </w:r>
      <w:r w:rsidRPr="001D6955">
        <w:rPr>
          <w:rFonts w:ascii="Arial" w:hAnsi="Arial" w:cs="Arial"/>
          <w:sz w:val="24"/>
          <w:szCs w:val="24"/>
        </w:rPr>
        <w:t>hotovitele</w:t>
      </w:r>
    </w:p>
    <w:p w:rsidR="00040B98" w:rsidRPr="001D6955" w:rsidRDefault="00040B98" w:rsidP="00040B98">
      <w:pPr>
        <w:numPr>
          <w:ilvl w:val="0"/>
          <w:numId w:val="45"/>
        </w:numPr>
        <w:jc w:val="both"/>
        <w:rPr>
          <w:rFonts w:ascii="Arial" w:hAnsi="Arial" w:cs="Arial"/>
          <w:sz w:val="24"/>
          <w:szCs w:val="24"/>
        </w:rPr>
      </w:pPr>
      <w:r>
        <w:rPr>
          <w:rFonts w:ascii="Arial" w:hAnsi="Arial" w:cs="Arial"/>
          <w:sz w:val="24"/>
          <w:szCs w:val="24"/>
        </w:rPr>
        <w:t>název, sídlo, IČ O</w:t>
      </w:r>
      <w:r w:rsidRPr="001D6955">
        <w:rPr>
          <w:rFonts w:ascii="Arial" w:hAnsi="Arial" w:cs="Arial"/>
          <w:sz w:val="24"/>
          <w:szCs w:val="24"/>
        </w:rPr>
        <w:t>bjednatele</w:t>
      </w:r>
    </w:p>
    <w:p w:rsidR="00040B98" w:rsidRPr="001D6955" w:rsidRDefault="00040B98" w:rsidP="00040B98">
      <w:pPr>
        <w:numPr>
          <w:ilvl w:val="0"/>
          <w:numId w:val="45"/>
        </w:numPr>
        <w:jc w:val="both"/>
        <w:rPr>
          <w:rFonts w:ascii="Arial" w:hAnsi="Arial" w:cs="Arial"/>
          <w:sz w:val="24"/>
          <w:szCs w:val="24"/>
        </w:rPr>
      </w:pPr>
      <w:r w:rsidRPr="001D6955">
        <w:rPr>
          <w:rFonts w:ascii="Arial" w:hAnsi="Arial" w:cs="Arial"/>
          <w:sz w:val="24"/>
          <w:szCs w:val="24"/>
        </w:rPr>
        <w:t>název, sídlo, IČ firmy vykonávající technický dozor investora</w:t>
      </w:r>
      <w:r>
        <w:rPr>
          <w:rFonts w:ascii="Arial" w:hAnsi="Arial" w:cs="Arial"/>
          <w:sz w:val="24"/>
          <w:szCs w:val="24"/>
        </w:rPr>
        <w:t xml:space="preserve"> (pokud je sjednán)</w:t>
      </w:r>
    </w:p>
    <w:p w:rsidR="00040B98" w:rsidRPr="001D6955" w:rsidRDefault="00040B98" w:rsidP="00040B98">
      <w:pPr>
        <w:numPr>
          <w:ilvl w:val="0"/>
          <w:numId w:val="45"/>
        </w:numPr>
        <w:jc w:val="both"/>
        <w:rPr>
          <w:rFonts w:ascii="Arial" w:hAnsi="Arial" w:cs="Arial"/>
          <w:sz w:val="24"/>
          <w:szCs w:val="24"/>
        </w:rPr>
      </w:pPr>
      <w:r w:rsidRPr="001D6955">
        <w:rPr>
          <w:rFonts w:ascii="Arial" w:hAnsi="Arial" w:cs="Arial"/>
          <w:sz w:val="24"/>
          <w:szCs w:val="24"/>
        </w:rPr>
        <w:t>přehled všech provedených zkoušek jakosti</w:t>
      </w:r>
      <w:r>
        <w:rPr>
          <w:rFonts w:ascii="Arial" w:hAnsi="Arial" w:cs="Arial"/>
          <w:sz w:val="24"/>
          <w:szCs w:val="24"/>
        </w:rPr>
        <w:t xml:space="preserve"> (pokud jsou požadovány)</w:t>
      </w:r>
    </w:p>
    <w:p w:rsidR="00040B98" w:rsidRPr="001D6955" w:rsidRDefault="00040B98" w:rsidP="00040B98">
      <w:pPr>
        <w:numPr>
          <w:ilvl w:val="0"/>
          <w:numId w:val="45"/>
        </w:numPr>
        <w:jc w:val="both"/>
        <w:rPr>
          <w:rFonts w:ascii="Arial" w:hAnsi="Arial" w:cs="Arial"/>
          <w:sz w:val="24"/>
          <w:szCs w:val="24"/>
        </w:rPr>
      </w:pPr>
      <w:r w:rsidRPr="001D6955">
        <w:rPr>
          <w:rFonts w:ascii="Arial" w:hAnsi="Arial" w:cs="Arial"/>
          <w:sz w:val="24"/>
          <w:szCs w:val="24"/>
        </w:rPr>
        <w:t>seznam dokumentace stavby včetně všech změn a doplňků</w:t>
      </w:r>
      <w:r>
        <w:rPr>
          <w:rFonts w:ascii="Arial" w:hAnsi="Arial" w:cs="Arial"/>
          <w:sz w:val="24"/>
          <w:szCs w:val="24"/>
        </w:rPr>
        <w:t xml:space="preserve"> (pokud je poskytnuta)</w:t>
      </w:r>
    </w:p>
    <w:p w:rsidR="00040B98" w:rsidRDefault="00040B98" w:rsidP="00040B98">
      <w:pPr>
        <w:numPr>
          <w:ilvl w:val="0"/>
          <w:numId w:val="45"/>
        </w:numPr>
        <w:jc w:val="both"/>
        <w:rPr>
          <w:rFonts w:ascii="Arial" w:hAnsi="Arial" w:cs="Arial"/>
          <w:sz w:val="24"/>
          <w:szCs w:val="24"/>
        </w:rPr>
      </w:pPr>
      <w:r w:rsidRPr="001D6955">
        <w:rPr>
          <w:rFonts w:ascii="Arial" w:hAnsi="Arial" w:cs="Arial"/>
          <w:sz w:val="24"/>
          <w:szCs w:val="24"/>
        </w:rPr>
        <w:t>seznam dokladů a úředních opatření týkajících se stavby</w:t>
      </w:r>
      <w:r>
        <w:rPr>
          <w:rFonts w:ascii="Arial" w:hAnsi="Arial" w:cs="Arial"/>
          <w:sz w:val="24"/>
          <w:szCs w:val="24"/>
        </w:rPr>
        <w:t xml:space="preserve"> (pokud jsou dodány)</w:t>
      </w:r>
    </w:p>
    <w:p w:rsidR="00485288" w:rsidRPr="001D6955" w:rsidRDefault="00485288" w:rsidP="00040B98">
      <w:pPr>
        <w:numPr>
          <w:ilvl w:val="0"/>
          <w:numId w:val="45"/>
        </w:numPr>
        <w:jc w:val="both"/>
        <w:rPr>
          <w:rFonts w:ascii="Arial" w:hAnsi="Arial" w:cs="Arial"/>
          <w:sz w:val="24"/>
          <w:szCs w:val="24"/>
        </w:rPr>
      </w:pPr>
      <w:r>
        <w:rPr>
          <w:rFonts w:ascii="Arial" w:hAnsi="Arial" w:cs="Arial"/>
          <w:sz w:val="24"/>
          <w:szCs w:val="24"/>
        </w:rPr>
        <w:lastRenderedPageBreak/>
        <w:t>specifikace rozsahu díla dodávaného zhotovitelem včetně</w:t>
      </w:r>
      <w:r w:rsidR="00A662BD">
        <w:rPr>
          <w:rFonts w:ascii="Arial" w:hAnsi="Arial" w:cs="Arial"/>
          <w:sz w:val="24"/>
          <w:szCs w:val="24"/>
        </w:rPr>
        <w:t xml:space="preserve"> </w:t>
      </w:r>
      <w:proofErr w:type="spellStart"/>
      <w:r w:rsidR="00A662BD">
        <w:rPr>
          <w:rFonts w:ascii="Arial" w:hAnsi="Arial" w:cs="Arial"/>
          <w:sz w:val="24"/>
          <w:szCs w:val="24"/>
        </w:rPr>
        <w:t>dopřesňujících</w:t>
      </w:r>
      <w:proofErr w:type="spellEnd"/>
      <w:r>
        <w:rPr>
          <w:rFonts w:ascii="Arial" w:hAnsi="Arial" w:cs="Arial"/>
          <w:sz w:val="24"/>
          <w:szCs w:val="24"/>
        </w:rPr>
        <w:t xml:space="preserve"> kvalitativních požadavků na provedení díla.</w:t>
      </w:r>
    </w:p>
    <w:p w:rsidR="00040B98" w:rsidRPr="001D6955" w:rsidRDefault="00040B98" w:rsidP="00040B98">
      <w:pPr>
        <w:pStyle w:val="Normodsaz"/>
        <w:numPr>
          <w:ilvl w:val="0"/>
          <w:numId w:val="31"/>
        </w:numPr>
        <w:rPr>
          <w:rFonts w:ascii="Arial" w:hAnsi="Arial" w:cs="Arial"/>
        </w:rPr>
      </w:pPr>
      <w:r w:rsidRPr="001D6955">
        <w:rPr>
          <w:rFonts w:ascii="Arial" w:hAnsi="Arial" w:cs="Arial"/>
        </w:rPr>
        <w:t xml:space="preserve">Zápisy do stavebního deníku čitelně zapisuje a podepisuje stavbyvedoucí vždy ten den, kdy byly práce provedeny nebo kdy nastaly okolnosti, které jsou předmětem zápisu. Mimo stavbyvedoucího může do stavebního deníku provádět záznamy pouze </w:t>
      </w:r>
      <w:r>
        <w:rPr>
          <w:rFonts w:ascii="Arial" w:hAnsi="Arial" w:cs="Arial"/>
        </w:rPr>
        <w:t>O</w:t>
      </w:r>
      <w:r w:rsidRPr="001D6955">
        <w:rPr>
          <w:rFonts w:ascii="Arial" w:hAnsi="Arial" w:cs="Arial"/>
        </w:rPr>
        <w:t>bjednatel, jím pověřený zástupce, nebo příslušné orgány státní správy.</w:t>
      </w:r>
    </w:p>
    <w:p w:rsidR="00040B98" w:rsidRDefault="00040B98" w:rsidP="00040B98">
      <w:pPr>
        <w:pStyle w:val="Normodsaz"/>
        <w:numPr>
          <w:ilvl w:val="0"/>
          <w:numId w:val="31"/>
        </w:numPr>
        <w:rPr>
          <w:rFonts w:ascii="Arial" w:hAnsi="Arial" w:cs="Arial"/>
        </w:rPr>
      </w:pPr>
      <w:r w:rsidRPr="001D6955">
        <w:rPr>
          <w:rFonts w:ascii="Arial" w:hAnsi="Arial" w:cs="Arial"/>
        </w:rPr>
        <w:t>Nesouhlasí-li stavbyvedoucí se zápisem, který učinil objednatel nebo jím pověřený zástupce, do stavebního deníku, musí k tomuto zápisu připojit svoje stanovisko nejpozději do tří pracovních dnů, jinak se má za to, že s uvedeným zápisem souhlasí.</w:t>
      </w:r>
      <w:r w:rsidRPr="00EB4B8F">
        <w:rPr>
          <w:rFonts w:ascii="Arial" w:hAnsi="Arial" w:cs="Arial"/>
        </w:rPr>
        <w:t xml:space="preserve"> </w:t>
      </w:r>
    </w:p>
    <w:p w:rsidR="00040B98" w:rsidRPr="001D6955" w:rsidRDefault="00040B98" w:rsidP="00040B98">
      <w:pPr>
        <w:pStyle w:val="Normodsaz"/>
        <w:numPr>
          <w:ilvl w:val="0"/>
          <w:numId w:val="31"/>
        </w:numPr>
        <w:rPr>
          <w:rFonts w:ascii="Arial" w:hAnsi="Arial" w:cs="Arial"/>
        </w:rPr>
      </w:pPr>
      <w:r w:rsidRPr="001D6955">
        <w:rPr>
          <w:rFonts w:ascii="Arial" w:hAnsi="Arial" w:cs="Arial"/>
        </w:rPr>
        <w:t xml:space="preserve">Objednatel nebo jím pověřený zástupce je povinen se k zápisům ve stavebním deníku, učiněným </w:t>
      </w:r>
      <w:r>
        <w:rPr>
          <w:rFonts w:ascii="Arial" w:hAnsi="Arial" w:cs="Arial"/>
        </w:rPr>
        <w:t>Z</w:t>
      </w:r>
      <w:r w:rsidRPr="001D6955">
        <w:rPr>
          <w:rFonts w:ascii="Arial" w:hAnsi="Arial" w:cs="Arial"/>
        </w:rPr>
        <w:t>hotovitelem vyjadřovat nejpozději do tří pracovních dnů.</w:t>
      </w:r>
    </w:p>
    <w:p w:rsidR="00040B98" w:rsidRPr="001D6955" w:rsidRDefault="00040B98" w:rsidP="00040B98">
      <w:pPr>
        <w:pStyle w:val="Normodsaz"/>
        <w:numPr>
          <w:ilvl w:val="0"/>
          <w:numId w:val="31"/>
        </w:numPr>
        <w:rPr>
          <w:rFonts w:ascii="Arial" w:hAnsi="Arial" w:cs="Arial"/>
        </w:rPr>
      </w:pPr>
      <w:r w:rsidRPr="001D6955">
        <w:rPr>
          <w:rFonts w:ascii="Arial" w:hAnsi="Arial" w:cs="Arial"/>
        </w:rPr>
        <w:t>Zápisy ve stavebním deníku se nepovažují za změnu smlouvy, ale slouží jako doklad pro vypracování případných doplňků (dodatků) a změn smlouvy o dílo.</w:t>
      </w:r>
    </w:p>
    <w:p w:rsidR="00040B98" w:rsidRDefault="00040B98" w:rsidP="00040B98">
      <w:pPr>
        <w:pStyle w:val="Normodsaz"/>
        <w:numPr>
          <w:ilvl w:val="0"/>
          <w:numId w:val="31"/>
        </w:numPr>
        <w:rPr>
          <w:rFonts w:ascii="Arial" w:hAnsi="Arial" w:cs="Arial"/>
        </w:rPr>
      </w:pPr>
      <w:r>
        <w:rPr>
          <w:rFonts w:ascii="Arial" w:hAnsi="Arial" w:cs="Arial"/>
        </w:rPr>
        <w:t>Vzhledem k povaze prováděných prací není Z</w:t>
      </w:r>
      <w:r w:rsidRPr="001D6955">
        <w:rPr>
          <w:rFonts w:ascii="Arial" w:hAnsi="Arial" w:cs="Arial"/>
        </w:rPr>
        <w:t xml:space="preserve">hotovitel povinen vést samostatný pomocný stavební deník víceprací a změn díla. </w:t>
      </w:r>
    </w:p>
    <w:p w:rsidR="00040B98" w:rsidRDefault="00040B98" w:rsidP="00040B98">
      <w:pPr>
        <w:pStyle w:val="Normodsaz"/>
        <w:numPr>
          <w:ilvl w:val="0"/>
          <w:numId w:val="31"/>
        </w:numPr>
        <w:rPr>
          <w:rFonts w:ascii="Arial" w:hAnsi="Arial" w:cs="Arial"/>
        </w:rPr>
      </w:pPr>
      <w:r>
        <w:rPr>
          <w:rFonts w:ascii="Arial" w:hAnsi="Arial" w:cs="Arial"/>
        </w:rPr>
        <w:t xml:space="preserve">Zhotovitel je povinen </w:t>
      </w:r>
      <w:r w:rsidRPr="001D6955">
        <w:rPr>
          <w:rFonts w:ascii="Arial" w:hAnsi="Arial" w:cs="Arial"/>
        </w:rPr>
        <w:t xml:space="preserve">do </w:t>
      </w:r>
      <w:r>
        <w:rPr>
          <w:rFonts w:ascii="Arial" w:hAnsi="Arial" w:cs="Arial"/>
        </w:rPr>
        <w:t xml:space="preserve">stavebního </w:t>
      </w:r>
      <w:r w:rsidRPr="001D6955">
        <w:rPr>
          <w:rFonts w:ascii="Arial" w:hAnsi="Arial" w:cs="Arial"/>
        </w:rPr>
        <w:t>deníku uvést stručný</w:t>
      </w:r>
      <w:r w:rsidR="00250E96">
        <w:rPr>
          <w:rFonts w:ascii="Arial" w:hAnsi="Arial" w:cs="Arial"/>
        </w:rPr>
        <w:t xml:space="preserve">, ale přesný technický popis </w:t>
      </w:r>
      <w:proofErr w:type="gramStart"/>
      <w:r w:rsidR="00250E96">
        <w:rPr>
          <w:rFonts w:ascii="Arial" w:hAnsi="Arial" w:cs="Arial"/>
        </w:rPr>
        <w:t>pra</w:t>
      </w:r>
      <w:r w:rsidRPr="001D6955">
        <w:rPr>
          <w:rFonts w:ascii="Arial" w:hAnsi="Arial" w:cs="Arial"/>
        </w:rPr>
        <w:t>c</w:t>
      </w:r>
      <w:r>
        <w:rPr>
          <w:rFonts w:ascii="Arial" w:hAnsi="Arial" w:cs="Arial"/>
        </w:rPr>
        <w:t>í</w:t>
      </w:r>
      <w:r w:rsidRPr="001D6955">
        <w:rPr>
          <w:rFonts w:ascii="Arial" w:hAnsi="Arial" w:cs="Arial"/>
        </w:rPr>
        <w:t xml:space="preserve"> </w:t>
      </w:r>
      <w:r>
        <w:rPr>
          <w:rFonts w:ascii="Arial" w:hAnsi="Arial" w:cs="Arial"/>
        </w:rPr>
        <w:t>,</w:t>
      </w:r>
      <w:r w:rsidRPr="001D6955">
        <w:rPr>
          <w:rFonts w:ascii="Arial" w:hAnsi="Arial" w:cs="Arial"/>
        </w:rPr>
        <w:t>přesn</w:t>
      </w:r>
      <w:r>
        <w:rPr>
          <w:rFonts w:ascii="Arial" w:hAnsi="Arial" w:cs="Arial"/>
        </w:rPr>
        <w:t>é</w:t>
      </w:r>
      <w:proofErr w:type="gramEnd"/>
      <w:r w:rsidRPr="001D6955">
        <w:rPr>
          <w:rFonts w:ascii="Arial" w:hAnsi="Arial" w:cs="Arial"/>
        </w:rPr>
        <w:t xml:space="preserve"> výměr</w:t>
      </w:r>
      <w:r>
        <w:rPr>
          <w:rFonts w:ascii="Arial" w:hAnsi="Arial" w:cs="Arial"/>
        </w:rPr>
        <w:t>y</w:t>
      </w:r>
      <w:r w:rsidRPr="001D6955">
        <w:rPr>
          <w:rFonts w:ascii="Arial" w:hAnsi="Arial" w:cs="Arial"/>
        </w:rPr>
        <w:t xml:space="preserve"> a je-li to možné, tak i návrh na zvýšení či snížení ceny. Objednatel se k těmt</w:t>
      </w:r>
      <w:r>
        <w:rPr>
          <w:rFonts w:ascii="Arial" w:hAnsi="Arial" w:cs="Arial"/>
        </w:rPr>
        <w:t>o zápisům vyjadřuje na vyzvání Z</w:t>
      </w:r>
      <w:r w:rsidRPr="001D6955">
        <w:rPr>
          <w:rFonts w:ascii="Arial" w:hAnsi="Arial" w:cs="Arial"/>
        </w:rPr>
        <w:t xml:space="preserve">hotovitele, nejpozději však do </w:t>
      </w:r>
      <w:r>
        <w:rPr>
          <w:rFonts w:ascii="Arial" w:hAnsi="Arial" w:cs="Arial"/>
        </w:rPr>
        <w:t>tří</w:t>
      </w:r>
      <w:r w:rsidRPr="001D6955">
        <w:rPr>
          <w:rFonts w:ascii="Arial" w:hAnsi="Arial" w:cs="Arial"/>
        </w:rPr>
        <w:t xml:space="preserve"> pracovních dnů od </w:t>
      </w:r>
      <w:r>
        <w:rPr>
          <w:rFonts w:ascii="Arial" w:hAnsi="Arial" w:cs="Arial"/>
        </w:rPr>
        <w:t xml:space="preserve">provedení zápisu </w:t>
      </w:r>
      <w:r w:rsidRPr="001D6955">
        <w:rPr>
          <w:rFonts w:ascii="Arial" w:hAnsi="Arial" w:cs="Arial"/>
        </w:rPr>
        <w:t xml:space="preserve"> </w:t>
      </w:r>
    </w:p>
    <w:p w:rsidR="00040B98" w:rsidRDefault="00040B98" w:rsidP="00040B98">
      <w:pPr>
        <w:pStyle w:val="Normodsaz"/>
        <w:numPr>
          <w:ilvl w:val="0"/>
          <w:numId w:val="31"/>
        </w:numPr>
        <w:rPr>
          <w:rFonts w:ascii="Arial" w:hAnsi="Arial" w:cs="Arial"/>
        </w:rPr>
      </w:pPr>
      <w:r w:rsidRPr="001D6955">
        <w:rPr>
          <w:rFonts w:ascii="Arial" w:hAnsi="Arial" w:cs="Arial"/>
        </w:rPr>
        <w:t xml:space="preserve">Stavební deník musí být </w:t>
      </w:r>
      <w:r>
        <w:rPr>
          <w:rFonts w:ascii="Arial" w:hAnsi="Arial" w:cs="Arial"/>
        </w:rPr>
        <w:t>vždy předložen zástupci Objednatele na vyzvání.</w:t>
      </w:r>
    </w:p>
    <w:p w:rsidR="00297DB2" w:rsidRDefault="00297DB2" w:rsidP="00040B98">
      <w:pPr>
        <w:pStyle w:val="Normodsaz"/>
        <w:numPr>
          <w:ilvl w:val="0"/>
          <w:numId w:val="31"/>
        </w:numPr>
        <w:rPr>
          <w:rFonts w:ascii="Arial" w:hAnsi="Arial" w:cs="Arial"/>
        </w:rPr>
      </w:pPr>
      <w:r>
        <w:rPr>
          <w:rFonts w:ascii="Arial" w:hAnsi="Arial" w:cs="Arial"/>
        </w:rPr>
        <w:t>Veškerá komunikace mezi objednatelem a zhotovitelem týkající se provedení díla bude vede</w:t>
      </w:r>
      <w:r w:rsidR="00596413">
        <w:rPr>
          <w:rFonts w:ascii="Arial" w:hAnsi="Arial" w:cs="Arial"/>
        </w:rPr>
        <w:t>na prokazatelně ve stavebním de</w:t>
      </w:r>
      <w:r>
        <w:rPr>
          <w:rFonts w:ascii="Arial" w:hAnsi="Arial" w:cs="Arial"/>
        </w:rPr>
        <w:t>níku</w:t>
      </w:r>
      <w:r w:rsidR="00596413">
        <w:rPr>
          <w:rFonts w:ascii="Arial" w:hAnsi="Arial" w:cs="Arial"/>
        </w:rPr>
        <w:t xml:space="preserve">. Veškerá ujednání týkající se provádění </w:t>
      </w:r>
      <w:r w:rsidR="00E3211A">
        <w:rPr>
          <w:rFonts w:ascii="Arial" w:hAnsi="Arial" w:cs="Arial"/>
        </w:rPr>
        <w:t>díla</w:t>
      </w:r>
      <w:r w:rsidR="00596413">
        <w:rPr>
          <w:rFonts w:ascii="Arial" w:hAnsi="Arial" w:cs="Arial"/>
        </w:rPr>
        <w:t xml:space="preserve">, která </w:t>
      </w:r>
      <w:proofErr w:type="gramStart"/>
      <w:r w:rsidR="00596413">
        <w:rPr>
          <w:rFonts w:ascii="Arial" w:hAnsi="Arial" w:cs="Arial"/>
        </w:rPr>
        <w:t>nebudou</w:t>
      </w:r>
      <w:proofErr w:type="gramEnd"/>
      <w:r w:rsidR="00596413">
        <w:rPr>
          <w:rFonts w:ascii="Arial" w:hAnsi="Arial" w:cs="Arial"/>
        </w:rPr>
        <w:t xml:space="preserve"> písemně uvedena ve stavebním deníku </w:t>
      </w:r>
      <w:proofErr w:type="gramStart"/>
      <w:r w:rsidR="00596413">
        <w:rPr>
          <w:rFonts w:ascii="Arial" w:hAnsi="Arial" w:cs="Arial"/>
        </w:rPr>
        <w:t>jsou</w:t>
      </w:r>
      <w:proofErr w:type="gramEnd"/>
      <w:r w:rsidR="00596413">
        <w:rPr>
          <w:rFonts w:ascii="Arial" w:hAnsi="Arial" w:cs="Arial"/>
        </w:rPr>
        <w:t xml:space="preserve"> považována za neplatná.</w:t>
      </w:r>
    </w:p>
    <w:p w:rsidR="00040B98" w:rsidRDefault="00040B98" w:rsidP="00040B98">
      <w:pPr>
        <w:pStyle w:val="Normodsaz"/>
        <w:tabs>
          <w:tab w:val="clear" w:pos="567"/>
        </w:tabs>
        <w:ind w:left="720" w:firstLine="0"/>
        <w:rPr>
          <w:rFonts w:ascii="Arial" w:hAnsi="Arial" w:cs="Arial"/>
        </w:rPr>
      </w:pPr>
    </w:p>
    <w:p w:rsidR="00040B98" w:rsidRDefault="00040B98" w:rsidP="00040B98">
      <w:pPr>
        <w:pStyle w:val="NADPISCENNETUC"/>
        <w:rPr>
          <w:rFonts w:ascii="Arial" w:hAnsi="Arial" w:cs="Arial"/>
          <w:b/>
          <w:sz w:val="24"/>
          <w:szCs w:val="24"/>
        </w:rPr>
      </w:pPr>
      <w:r w:rsidRPr="00FC2BE1">
        <w:rPr>
          <w:rFonts w:ascii="Arial" w:hAnsi="Arial" w:cs="Arial"/>
          <w:b/>
          <w:sz w:val="24"/>
          <w:szCs w:val="24"/>
        </w:rPr>
        <w:t>VIII.</w:t>
      </w:r>
      <w:r w:rsidRPr="00FC2BE1">
        <w:rPr>
          <w:rFonts w:ascii="Arial" w:hAnsi="Arial" w:cs="Arial"/>
          <w:b/>
          <w:sz w:val="24"/>
          <w:szCs w:val="24"/>
        </w:rPr>
        <w:br/>
      </w:r>
      <w:r>
        <w:rPr>
          <w:rFonts w:ascii="Arial" w:hAnsi="Arial" w:cs="Arial"/>
          <w:b/>
          <w:sz w:val="24"/>
          <w:szCs w:val="24"/>
        </w:rPr>
        <w:t>Další p</w:t>
      </w:r>
      <w:r w:rsidRPr="00FC2BE1">
        <w:rPr>
          <w:rFonts w:ascii="Arial" w:hAnsi="Arial" w:cs="Arial"/>
          <w:b/>
          <w:sz w:val="24"/>
          <w:szCs w:val="24"/>
        </w:rPr>
        <w:t>ráva a povinnosti objednatele</w:t>
      </w:r>
    </w:p>
    <w:p w:rsidR="00040B98" w:rsidRPr="00091A57" w:rsidRDefault="00040B98" w:rsidP="00040B98">
      <w:pPr>
        <w:pStyle w:val="BODY1"/>
        <w:numPr>
          <w:ilvl w:val="0"/>
          <w:numId w:val="32"/>
        </w:numPr>
        <w:rPr>
          <w:rFonts w:ascii="Arial" w:hAnsi="Arial" w:cs="Arial"/>
          <w:sz w:val="24"/>
          <w:szCs w:val="24"/>
        </w:rPr>
      </w:pPr>
      <w:r w:rsidRPr="00091A57">
        <w:rPr>
          <w:rFonts w:ascii="Arial" w:hAnsi="Arial" w:cs="Arial"/>
          <w:sz w:val="24"/>
          <w:szCs w:val="24"/>
        </w:rPr>
        <w:t xml:space="preserve">Objednatel je oprávněn prostřednictvím výše uvedených pracovníků provádět průběžnou kontrolu díla. </w:t>
      </w:r>
    </w:p>
    <w:p w:rsidR="00040B98" w:rsidRPr="002B3B51" w:rsidRDefault="00040B98" w:rsidP="00040B98">
      <w:pPr>
        <w:pStyle w:val="AJAKO1"/>
        <w:numPr>
          <w:ilvl w:val="0"/>
          <w:numId w:val="32"/>
        </w:numPr>
        <w:rPr>
          <w:rFonts w:ascii="Arial" w:hAnsi="Arial" w:cs="Arial"/>
          <w:sz w:val="24"/>
          <w:szCs w:val="24"/>
        </w:rPr>
      </w:pPr>
      <w:r w:rsidRPr="002B3B51">
        <w:rPr>
          <w:rFonts w:ascii="Arial" w:hAnsi="Arial"/>
          <w:sz w:val="24"/>
          <w:szCs w:val="24"/>
        </w:rPr>
        <w:t xml:space="preserve">Objednatel nebo jím pověřený zástupce je oprávněn kontrolovat provádění díla. </w:t>
      </w:r>
      <w:r>
        <w:rPr>
          <w:rFonts w:ascii="Arial" w:hAnsi="Arial"/>
          <w:sz w:val="24"/>
          <w:szCs w:val="24"/>
        </w:rPr>
        <w:br/>
      </w:r>
      <w:r w:rsidRPr="002B3B51">
        <w:rPr>
          <w:rFonts w:ascii="Arial" w:hAnsi="Arial"/>
          <w:sz w:val="24"/>
          <w:szCs w:val="24"/>
        </w:rPr>
        <w:t>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porušení smlouvy, je objednatel oprávněn od smlouvy odstoupit.</w:t>
      </w:r>
      <w:r w:rsidRPr="002B3B51">
        <w:rPr>
          <w:rFonts w:ascii="Arial" w:hAnsi="Arial" w:cs="Arial"/>
          <w:sz w:val="24"/>
          <w:szCs w:val="24"/>
        </w:rPr>
        <w:t xml:space="preserve"> </w:t>
      </w:r>
    </w:p>
    <w:p w:rsidR="00040B98" w:rsidRPr="00CD389F" w:rsidRDefault="00040B98" w:rsidP="00040B98">
      <w:pPr>
        <w:pStyle w:val="AJAKO1"/>
        <w:numPr>
          <w:ilvl w:val="0"/>
          <w:numId w:val="32"/>
        </w:numPr>
        <w:rPr>
          <w:rFonts w:ascii="Arial" w:hAnsi="Arial" w:cs="Arial"/>
          <w:sz w:val="24"/>
          <w:szCs w:val="24"/>
        </w:rPr>
      </w:pPr>
      <w:r w:rsidRPr="00CD389F">
        <w:rPr>
          <w:rFonts w:ascii="Arial" w:hAnsi="Arial" w:cs="Arial"/>
          <w:sz w:val="24"/>
          <w:szCs w:val="24"/>
        </w:rPr>
        <w:t xml:space="preserve">Objednatel se zavazuje, že předá </w:t>
      </w:r>
      <w:r>
        <w:rPr>
          <w:rFonts w:ascii="Arial" w:hAnsi="Arial" w:cs="Arial"/>
          <w:sz w:val="24"/>
          <w:szCs w:val="24"/>
        </w:rPr>
        <w:t>Z</w:t>
      </w:r>
      <w:r w:rsidRPr="00CD389F">
        <w:rPr>
          <w:rFonts w:ascii="Arial" w:hAnsi="Arial" w:cs="Arial"/>
          <w:sz w:val="24"/>
          <w:szCs w:val="24"/>
        </w:rPr>
        <w:t>hotovitel</w:t>
      </w:r>
      <w:r>
        <w:rPr>
          <w:rFonts w:ascii="Arial" w:hAnsi="Arial" w:cs="Arial"/>
          <w:sz w:val="24"/>
          <w:szCs w:val="24"/>
        </w:rPr>
        <w:t xml:space="preserve">i písemně staveniště (pracoviště) jednotlivých (ulic) etap </w:t>
      </w:r>
      <w:r w:rsidRPr="00CD389F">
        <w:rPr>
          <w:rFonts w:ascii="Arial" w:hAnsi="Arial" w:cs="Arial"/>
          <w:sz w:val="24"/>
          <w:szCs w:val="24"/>
        </w:rPr>
        <w:t>ve stavu způsobilém k zahájení a provedení předmětu této smlouvy</w:t>
      </w:r>
      <w:r>
        <w:rPr>
          <w:rFonts w:ascii="Arial" w:hAnsi="Arial" w:cs="Arial"/>
          <w:sz w:val="24"/>
          <w:szCs w:val="24"/>
        </w:rPr>
        <w:t xml:space="preserve"> a určí vždy přesný rozsah požadovaných prací a místo plnění (název ulice atd.). Objednatel zajistí povolení záboru, povolení zvláštního užínání komunikace, dopravní značení, povolení jednotlivých správců sítí a další povolení daná zákonem.</w:t>
      </w:r>
    </w:p>
    <w:p w:rsidR="00040B98" w:rsidRDefault="00040B98" w:rsidP="00040B98">
      <w:pPr>
        <w:pStyle w:val="Normodsaz"/>
        <w:numPr>
          <w:ilvl w:val="0"/>
          <w:numId w:val="32"/>
        </w:numPr>
        <w:rPr>
          <w:rFonts w:ascii="Arial" w:hAnsi="Arial"/>
        </w:rPr>
      </w:pPr>
      <w:r w:rsidRPr="00CD389F">
        <w:rPr>
          <w:rFonts w:ascii="Arial" w:hAnsi="Arial"/>
        </w:rPr>
        <w:t>Objednatel má právo přizvat k průběžným kontrolám stavby</w:t>
      </w:r>
      <w:r>
        <w:rPr>
          <w:rFonts w:ascii="Arial" w:hAnsi="Arial"/>
        </w:rPr>
        <w:t xml:space="preserve"> a k případným vyžádaným zkouškám </w:t>
      </w:r>
      <w:r w:rsidRPr="00CD389F">
        <w:rPr>
          <w:rFonts w:ascii="Arial" w:hAnsi="Arial"/>
        </w:rPr>
        <w:t>díla prováděných zh</w:t>
      </w:r>
      <w:r>
        <w:rPr>
          <w:rFonts w:ascii="Arial" w:hAnsi="Arial"/>
        </w:rPr>
        <w:t xml:space="preserve">otovitelem odpovědné pracovníky </w:t>
      </w:r>
      <w:r w:rsidRPr="00CD389F">
        <w:rPr>
          <w:rFonts w:ascii="Arial" w:hAnsi="Arial"/>
        </w:rPr>
        <w:t xml:space="preserve">budoucích provozovatelů </w:t>
      </w:r>
      <w:r>
        <w:rPr>
          <w:rFonts w:ascii="Arial" w:hAnsi="Arial"/>
        </w:rPr>
        <w:t xml:space="preserve">a také správců sítí </w:t>
      </w:r>
      <w:r w:rsidRPr="00CD389F">
        <w:rPr>
          <w:rFonts w:ascii="Arial" w:hAnsi="Arial"/>
        </w:rPr>
        <w:t>dokončen</w:t>
      </w:r>
      <w:r>
        <w:rPr>
          <w:rFonts w:ascii="Arial" w:hAnsi="Arial"/>
        </w:rPr>
        <w:t>ých etap (ulic) díla</w:t>
      </w:r>
      <w:r w:rsidRPr="00CD389F">
        <w:rPr>
          <w:rFonts w:ascii="Arial" w:hAnsi="Arial"/>
        </w:rPr>
        <w:t xml:space="preserve">. </w:t>
      </w:r>
    </w:p>
    <w:p w:rsidR="00040B98" w:rsidRPr="001D6955" w:rsidRDefault="00040B98" w:rsidP="00040B98">
      <w:pPr>
        <w:numPr>
          <w:ilvl w:val="0"/>
          <w:numId w:val="32"/>
        </w:numPr>
        <w:jc w:val="both"/>
        <w:rPr>
          <w:rFonts w:ascii="Arial" w:hAnsi="Arial" w:cs="Arial"/>
          <w:sz w:val="24"/>
          <w:szCs w:val="24"/>
        </w:rPr>
      </w:pPr>
      <w:r w:rsidRPr="001D6955">
        <w:rPr>
          <w:rFonts w:ascii="Arial" w:hAnsi="Arial" w:cs="Arial"/>
          <w:sz w:val="24"/>
          <w:szCs w:val="24"/>
        </w:rPr>
        <w:lastRenderedPageBreak/>
        <w:t>Objednatel od zhotovitele převezme řádně dokončen</w:t>
      </w:r>
      <w:r>
        <w:rPr>
          <w:rFonts w:ascii="Arial" w:hAnsi="Arial" w:cs="Arial"/>
          <w:sz w:val="24"/>
          <w:szCs w:val="24"/>
        </w:rPr>
        <w:t>é jednotlivé (ulice) etapy díla.</w:t>
      </w:r>
      <w:r w:rsidRPr="001D6955">
        <w:rPr>
          <w:rFonts w:ascii="Arial" w:hAnsi="Arial" w:cs="Arial"/>
          <w:sz w:val="24"/>
          <w:szCs w:val="24"/>
        </w:rPr>
        <w:t xml:space="preserve"> </w:t>
      </w:r>
      <w:r>
        <w:rPr>
          <w:rFonts w:ascii="Arial" w:hAnsi="Arial" w:cs="Arial"/>
          <w:sz w:val="24"/>
          <w:szCs w:val="24"/>
        </w:rPr>
        <w:t>Dle</w:t>
      </w:r>
      <w:r w:rsidRPr="001D6955">
        <w:rPr>
          <w:rFonts w:ascii="Arial" w:hAnsi="Arial" w:cs="Arial"/>
          <w:sz w:val="24"/>
          <w:szCs w:val="24"/>
        </w:rPr>
        <w:t xml:space="preserve"> smlouvy za zhotovené dílo zaplatí cenu dle článku IV. této smlouvy a potvrd</w:t>
      </w:r>
      <w:r>
        <w:rPr>
          <w:rFonts w:ascii="Arial" w:hAnsi="Arial" w:cs="Arial"/>
          <w:sz w:val="24"/>
          <w:szCs w:val="24"/>
        </w:rPr>
        <w:t>í</w:t>
      </w:r>
      <w:r w:rsidRPr="001D6955">
        <w:rPr>
          <w:rFonts w:ascii="Arial" w:hAnsi="Arial" w:cs="Arial"/>
          <w:sz w:val="24"/>
          <w:szCs w:val="24"/>
        </w:rPr>
        <w:t xml:space="preserve"> podpisem </w:t>
      </w:r>
      <w:r>
        <w:rPr>
          <w:rFonts w:ascii="Arial" w:hAnsi="Arial" w:cs="Arial"/>
          <w:sz w:val="24"/>
          <w:szCs w:val="24"/>
        </w:rPr>
        <w:t xml:space="preserve">zjišťovacího a </w:t>
      </w:r>
      <w:r w:rsidRPr="001D6955">
        <w:rPr>
          <w:rFonts w:ascii="Arial" w:hAnsi="Arial" w:cs="Arial"/>
          <w:sz w:val="24"/>
          <w:szCs w:val="24"/>
        </w:rPr>
        <w:t>předávacího protokolu správnost a úplnost provedeného díla.</w:t>
      </w:r>
    </w:p>
    <w:p w:rsidR="00040B98" w:rsidRPr="001D6955" w:rsidRDefault="00040B98" w:rsidP="00040B98">
      <w:pPr>
        <w:ind w:left="720"/>
        <w:jc w:val="both"/>
        <w:rPr>
          <w:rFonts w:ascii="Arial" w:hAnsi="Arial" w:cs="Arial"/>
          <w:sz w:val="24"/>
          <w:szCs w:val="24"/>
        </w:rPr>
      </w:pPr>
    </w:p>
    <w:p w:rsidR="00040B98" w:rsidRDefault="00040B98" w:rsidP="00040B98">
      <w:pPr>
        <w:numPr>
          <w:ilvl w:val="0"/>
          <w:numId w:val="32"/>
        </w:numPr>
        <w:jc w:val="both"/>
        <w:rPr>
          <w:rFonts w:ascii="Arial" w:hAnsi="Arial" w:cs="Arial"/>
          <w:sz w:val="24"/>
          <w:szCs w:val="24"/>
        </w:rPr>
      </w:pPr>
      <w:r w:rsidRPr="00091A57">
        <w:rPr>
          <w:rFonts w:ascii="Arial" w:hAnsi="Arial" w:cs="Arial"/>
          <w:sz w:val="24"/>
          <w:szCs w:val="24"/>
        </w:rPr>
        <w:t>Objednatel souhlasí s převzetím dokončeného díla i před uplyn</w:t>
      </w:r>
      <w:r>
        <w:rPr>
          <w:rFonts w:ascii="Arial" w:hAnsi="Arial" w:cs="Arial"/>
          <w:sz w:val="24"/>
          <w:szCs w:val="24"/>
        </w:rPr>
        <w:t>utím dohodnutého termínu plnění u jednotlivých (ulic) etap díla.</w:t>
      </w:r>
    </w:p>
    <w:p w:rsidR="0073555A" w:rsidRDefault="0073555A" w:rsidP="0073555A">
      <w:pPr>
        <w:pStyle w:val="Odstavecseseznamem"/>
        <w:rPr>
          <w:rFonts w:ascii="Arial" w:hAnsi="Arial" w:cs="Arial"/>
        </w:rPr>
      </w:pPr>
    </w:p>
    <w:p w:rsidR="0073555A" w:rsidRDefault="0073555A" w:rsidP="00040B98">
      <w:pPr>
        <w:numPr>
          <w:ilvl w:val="0"/>
          <w:numId w:val="32"/>
        </w:numPr>
        <w:jc w:val="both"/>
        <w:rPr>
          <w:rFonts w:ascii="Arial" w:hAnsi="Arial" w:cs="Arial"/>
          <w:sz w:val="24"/>
          <w:szCs w:val="24"/>
        </w:rPr>
      </w:pPr>
      <w:r>
        <w:rPr>
          <w:rFonts w:ascii="Arial" w:hAnsi="Arial" w:cs="Arial"/>
          <w:sz w:val="24"/>
          <w:szCs w:val="24"/>
        </w:rPr>
        <w:t>Objednatel, uvede do stavebního deníku při předání staveniště kvalitativní požadavky na provedení dodávaných prací, které upřesní</w:t>
      </w:r>
      <w:r w:rsidR="00A662BD">
        <w:rPr>
          <w:rFonts w:ascii="Arial" w:hAnsi="Arial" w:cs="Arial"/>
          <w:sz w:val="24"/>
          <w:szCs w:val="24"/>
        </w:rPr>
        <w:t xml:space="preserve"> provedení díla</w:t>
      </w:r>
      <w:r>
        <w:rPr>
          <w:rFonts w:ascii="Arial" w:hAnsi="Arial" w:cs="Arial"/>
          <w:sz w:val="24"/>
          <w:szCs w:val="24"/>
        </w:rPr>
        <w:t xml:space="preserve"> vzhledem k charakteru </w:t>
      </w:r>
      <w:r w:rsidR="00A662BD">
        <w:rPr>
          <w:rFonts w:ascii="Arial" w:hAnsi="Arial" w:cs="Arial"/>
          <w:sz w:val="24"/>
          <w:szCs w:val="24"/>
        </w:rPr>
        <w:t>stavby požadavkům</w:t>
      </w:r>
      <w:r>
        <w:rPr>
          <w:rFonts w:ascii="Arial" w:hAnsi="Arial" w:cs="Arial"/>
          <w:sz w:val="24"/>
          <w:szCs w:val="24"/>
        </w:rPr>
        <w:t xml:space="preserve"> smlouvy.</w:t>
      </w:r>
    </w:p>
    <w:p w:rsidR="00040B98" w:rsidRDefault="00040B98" w:rsidP="00040B98">
      <w:pPr>
        <w:pStyle w:val="Odstavecseseznamem"/>
        <w:rPr>
          <w:rFonts w:ascii="Arial" w:hAnsi="Arial" w:cs="Arial"/>
        </w:rPr>
      </w:pPr>
    </w:p>
    <w:p w:rsidR="00040B98" w:rsidRDefault="00040B98" w:rsidP="00040B98">
      <w:pPr>
        <w:ind w:left="720"/>
        <w:jc w:val="both"/>
        <w:rPr>
          <w:rFonts w:ascii="Arial" w:hAnsi="Arial" w:cs="Arial"/>
          <w:sz w:val="24"/>
          <w:szCs w:val="24"/>
        </w:rPr>
      </w:pPr>
    </w:p>
    <w:p w:rsidR="00040B98" w:rsidRDefault="00040B98" w:rsidP="00040B98">
      <w:pPr>
        <w:ind w:left="360"/>
        <w:jc w:val="both"/>
        <w:rPr>
          <w:rFonts w:ascii="Arial" w:hAnsi="Arial" w:cs="Arial"/>
          <w:sz w:val="24"/>
          <w:szCs w:val="24"/>
        </w:rPr>
      </w:pPr>
    </w:p>
    <w:p w:rsidR="00040B98" w:rsidRPr="00FC2BE1" w:rsidRDefault="00040B98" w:rsidP="00040B98">
      <w:pPr>
        <w:jc w:val="center"/>
        <w:rPr>
          <w:rFonts w:ascii="Arial" w:hAnsi="Arial" w:cs="Arial"/>
          <w:b/>
          <w:sz w:val="24"/>
          <w:szCs w:val="24"/>
        </w:rPr>
      </w:pPr>
      <w:r w:rsidRPr="00FC2BE1">
        <w:rPr>
          <w:rFonts w:ascii="Arial" w:hAnsi="Arial" w:cs="Arial"/>
          <w:b/>
          <w:sz w:val="24"/>
          <w:szCs w:val="24"/>
        </w:rPr>
        <w:t>IX.</w:t>
      </w:r>
    </w:p>
    <w:p w:rsidR="00040B98" w:rsidRDefault="00040B98" w:rsidP="00040B98">
      <w:pPr>
        <w:jc w:val="center"/>
        <w:rPr>
          <w:rFonts w:ascii="Arial" w:hAnsi="Arial" w:cs="Arial"/>
          <w:b/>
          <w:sz w:val="24"/>
          <w:szCs w:val="24"/>
        </w:rPr>
      </w:pPr>
      <w:r w:rsidRPr="00FC2BE1">
        <w:rPr>
          <w:rFonts w:ascii="Arial" w:hAnsi="Arial" w:cs="Arial"/>
          <w:b/>
          <w:sz w:val="24"/>
          <w:szCs w:val="24"/>
        </w:rPr>
        <w:t>Práva a povinnosti zhotovitele</w:t>
      </w:r>
    </w:p>
    <w:p w:rsidR="00040B98" w:rsidRPr="00DD505D" w:rsidRDefault="00040B98" w:rsidP="00040B98">
      <w:pPr>
        <w:pStyle w:val="AJAKO1"/>
        <w:numPr>
          <w:ilvl w:val="0"/>
          <w:numId w:val="33"/>
        </w:numPr>
        <w:rPr>
          <w:rFonts w:ascii="Arial" w:hAnsi="Arial"/>
          <w:sz w:val="24"/>
          <w:szCs w:val="24"/>
        </w:rPr>
      </w:pPr>
      <w:r w:rsidRPr="00DD505D">
        <w:rPr>
          <w:rFonts w:ascii="Arial" w:hAnsi="Arial"/>
          <w:sz w:val="24"/>
          <w:szCs w:val="24"/>
        </w:rPr>
        <w:t>Zhotovitel je povinen provést dílo na svůj náklad ve sjednané kvalit</w:t>
      </w:r>
      <w:r>
        <w:rPr>
          <w:rFonts w:ascii="Arial" w:hAnsi="Arial"/>
          <w:sz w:val="24"/>
          <w:szCs w:val="24"/>
        </w:rPr>
        <w:t>ě a lhůtě.</w:t>
      </w:r>
    </w:p>
    <w:p w:rsidR="00040B98" w:rsidRPr="001D6955" w:rsidRDefault="00040B98" w:rsidP="00040B98">
      <w:pPr>
        <w:pStyle w:val="AJAKO1"/>
        <w:numPr>
          <w:ilvl w:val="0"/>
          <w:numId w:val="33"/>
        </w:numPr>
        <w:rPr>
          <w:rFonts w:ascii="Arial" w:hAnsi="Arial" w:cs="Arial"/>
          <w:sz w:val="24"/>
          <w:szCs w:val="24"/>
        </w:rPr>
      </w:pPr>
      <w:r w:rsidRPr="001D6955">
        <w:rPr>
          <w:rFonts w:ascii="Arial" w:hAnsi="Arial" w:cs="Arial"/>
          <w:sz w:val="24"/>
          <w:szCs w:val="24"/>
        </w:rPr>
        <w:t xml:space="preserve">Zhotovitel i </w:t>
      </w:r>
      <w:r>
        <w:rPr>
          <w:rFonts w:ascii="Arial" w:hAnsi="Arial" w:cs="Arial"/>
          <w:sz w:val="24"/>
          <w:szCs w:val="24"/>
        </w:rPr>
        <w:t>O</w:t>
      </w:r>
      <w:r w:rsidRPr="001D6955">
        <w:rPr>
          <w:rFonts w:ascii="Arial" w:hAnsi="Arial" w:cs="Arial"/>
          <w:sz w:val="24"/>
          <w:szCs w:val="24"/>
        </w:rPr>
        <w:t xml:space="preserve">bjednatel se zavazují, že se budou navzájem průběžně informovat </w:t>
      </w:r>
      <w:r>
        <w:rPr>
          <w:rFonts w:ascii="Arial" w:hAnsi="Arial" w:cs="Arial"/>
          <w:sz w:val="24"/>
          <w:szCs w:val="24"/>
        </w:rPr>
        <w:br/>
      </w:r>
      <w:r w:rsidRPr="001D6955">
        <w:rPr>
          <w:rFonts w:ascii="Arial" w:hAnsi="Arial" w:cs="Arial"/>
          <w:sz w:val="24"/>
          <w:szCs w:val="24"/>
        </w:rPr>
        <w:t xml:space="preserve">o všech skutečnostech, které mohou ovlivnit provádění </w:t>
      </w:r>
      <w:r>
        <w:rPr>
          <w:rFonts w:ascii="Arial" w:hAnsi="Arial" w:cs="Arial"/>
          <w:sz w:val="24"/>
          <w:szCs w:val="24"/>
        </w:rPr>
        <w:t>d</w:t>
      </w:r>
      <w:r w:rsidRPr="001D6955">
        <w:rPr>
          <w:rFonts w:ascii="Arial" w:hAnsi="Arial" w:cs="Arial"/>
          <w:sz w:val="24"/>
          <w:szCs w:val="24"/>
        </w:rPr>
        <w:t xml:space="preserve">íla, zejména co do rozsahu a termínu. </w:t>
      </w:r>
    </w:p>
    <w:p w:rsidR="00040B98" w:rsidRDefault="00040B98" w:rsidP="00040B98">
      <w:pPr>
        <w:pStyle w:val="Normodsaz"/>
        <w:numPr>
          <w:ilvl w:val="0"/>
          <w:numId w:val="33"/>
        </w:numPr>
        <w:rPr>
          <w:rFonts w:ascii="Arial" w:hAnsi="Arial" w:cs="Arial"/>
        </w:rPr>
      </w:pPr>
      <w:r w:rsidRPr="00DD505D">
        <w:rPr>
          <w:rFonts w:ascii="Arial" w:hAnsi="Arial" w:cs="Arial"/>
        </w:rPr>
        <w:t xml:space="preserve">Zhotovitel je povinen zajistit a financovat veškeré subdodavatelské práce a nese za ně záruku v plném rozsahu dle této smlouvy. Zhotovitel je povinen na písemnou výzvu </w:t>
      </w:r>
      <w:r>
        <w:rPr>
          <w:rFonts w:ascii="Arial" w:hAnsi="Arial" w:cs="Arial"/>
        </w:rPr>
        <w:t>O</w:t>
      </w:r>
      <w:r w:rsidRPr="00DD505D">
        <w:rPr>
          <w:rFonts w:ascii="Arial" w:hAnsi="Arial" w:cs="Arial"/>
        </w:rPr>
        <w:t xml:space="preserve">bjednatele předložit </w:t>
      </w:r>
      <w:r>
        <w:rPr>
          <w:rFonts w:ascii="Arial" w:hAnsi="Arial" w:cs="Arial"/>
        </w:rPr>
        <w:t>O</w:t>
      </w:r>
      <w:r w:rsidRPr="00DD505D">
        <w:rPr>
          <w:rFonts w:ascii="Arial" w:hAnsi="Arial" w:cs="Arial"/>
        </w:rPr>
        <w:t>bjednateli kdykoli v průběhu provádění díla písemný seznam všech svých subdodavatelů. Zhotovitel není oprávněn pověřit provedením díla ani jeho části jinou osobu, než uvedl v n</w:t>
      </w:r>
      <w:r>
        <w:rPr>
          <w:rFonts w:ascii="Arial" w:hAnsi="Arial" w:cs="Arial"/>
        </w:rPr>
        <w:t>abídce, bez písemného souhlasu O</w:t>
      </w:r>
      <w:r w:rsidRPr="00DD505D">
        <w:rPr>
          <w:rFonts w:ascii="Arial" w:hAnsi="Arial" w:cs="Arial"/>
        </w:rPr>
        <w:t>bjednatele</w:t>
      </w:r>
      <w:r w:rsidRPr="00DD505D">
        <w:rPr>
          <w:rFonts w:ascii="Arial" w:hAnsi="Arial" w:cs="Arial"/>
          <w:i/>
        </w:rPr>
        <w:t>.</w:t>
      </w:r>
      <w:r w:rsidRPr="00DD505D">
        <w:rPr>
          <w:rFonts w:ascii="Arial" w:hAnsi="Arial" w:cs="Arial"/>
        </w:rPr>
        <w:t xml:space="preserve"> </w:t>
      </w:r>
    </w:p>
    <w:p w:rsidR="00040B98" w:rsidRPr="001D6955" w:rsidRDefault="00040B98" w:rsidP="00040B98">
      <w:pPr>
        <w:pStyle w:val="AJAKO1"/>
        <w:numPr>
          <w:ilvl w:val="0"/>
          <w:numId w:val="33"/>
        </w:numPr>
        <w:rPr>
          <w:rFonts w:ascii="Arial" w:hAnsi="Arial" w:cs="Arial"/>
          <w:sz w:val="24"/>
          <w:szCs w:val="24"/>
        </w:rPr>
      </w:pPr>
      <w:r w:rsidRPr="001D6955">
        <w:rPr>
          <w:rFonts w:ascii="Arial" w:hAnsi="Arial" w:cs="Arial"/>
          <w:sz w:val="24"/>
          <w:szCs w:val="24"/>
        </w:rPr>
        <w:t xml:space="preserve">Zhotovitel </w:t>
      </w:r>
      <w:r>
        <w:rPr>
          <w:rFonts w:ascii="Arial" w:hAnsi="Arial" w:cs="Arial"/>
          <w:sz w:val="24"/>
          <w:szCs w:val="24"/>
        </w:rPr>
        <w:t xml:space="preserve">má uzavřenou </w:t>
      </w:r>
      <w:r w:rsidRPr="001D6955">
        <w:rPr>
          <w:rFonts w:ascii="Arial" w:hAnsi="Arial" w:cs="Arial"/>
          <w:sz w:val="24"/>
          <w:szCs w:val="24"/>
        </w:rPr>
        <w:t>pojistnou smlouvu</w:t>
      </w:r>
      <w:r>
        <w:rPr>
          <w:rFonts w:ascii="Arial" w:hAnsi="Arial" w:cs="Arial"/>
          <w:sz w:val="24"/>
          <w:szCs w:val="24"/>
        </w:rPr>
        <w:t xml:space="preserve"> na svou činnost</w:t>
      </w:r>
      <w:r w:rsidRPr="001D6955">
        <w:rPr>
          <w:rFonts w:ascii="Arial" w:hAnsi="Arial" w:cs="Arial"/>
          <w:sz w:val="24"/>
          <w:szCs w:val="24"/>
        </w:rPr>
        <w:t xml:space="preserve">, </w:t>
      </w:r>
      <w:r>
        <w:rPr>
          <w:rFonts w:ascii="Arial" w:hAnsi="Arial" w:cs="Arial"/>
          <w:sz w:val="24"/>
          <w:szCs w:val="24"/>
        </w:rPr>
        <w:t>tuto smlouvu Zhotovitel</w:t>
      </w:r>
      <w:r w:rsidRPr="001D6955">
        <w:rPr>
          <w:rFonts w:ascii="Arial" w:hAnsi="Arial" w:cs="Arial"/>
          <w:sz w:val="24"/>
          <w:szCs w:val="24"/>
        </w:rPr>
        <w:t xml:space="preserve"> předloží </w:t>
      </w:r>
      <w:r>
        <w:rPr>
          <w:rFonts w:ascii="Arial" w:hAnsi="Arial" w:cs="Arial"/>
          <w:sz w:val="24"/>
          <w:szCs w:val="24"/>
        </w:rPr>
        <w:t>na vyzvání O</w:t>
      </w:r>
      <w:r w:rsidRPr="001D6955">
        <w:rPr>
          <w:rFonts w:ascii="Arial" w:hAnsi="Arial" w:cs="Arial"/>
          <w:sz w:val="24"/>
          <w:szCs w:val="24"/>
        </w:rPr>
        <w:t>bjednateli</w:t>
      </w:r>
      <w:r>
        <w:rPr>
          <w:rFonts w:ascii="Arial" w:hAnsi="Arial" w:cs="Arial"/>
          <w:sz w:val="24"/>
          <w:szCs w:val="24"/>
        </w:rPr>
        <w:t>.</w:t>
      </w:r>
    </w:p>
    <w:p w:rsidR="00040B98" w:rsidRDefault="00040B98" w:rsidP="00040B98">
      <w:pPr>
        <w:pStyle w:val="AJAKO1"/>
        <w:numPr>
          <w:ilvl w:val="0"/>
          <w:numId w:val="33"/>
        </w:numPr>
        <w:rPr>
          <w:rFonts w:ascii="Arial" w:hAnsi="Arial" w:cs="Arial"/>
          <w:sz w:val="24"/>
          <w:szCs w:val="24"/>
        </w:rPr>
      </w:pPr>
      <w:r w:rsidRPr="00091A57">
        <w:rPr>
          <w:rFonts w:ascii="Arial" w:hAnsi="Arial" w:cs="Arial"/>
          <w:sz w:val="24"/>
          <w:szCs w:val="24"/>
        </w:rPr>
        <w:t xml:space="preserve">Zhotovitel se bude při své činnosti řídit ujednáními této smlouvy, výchozími </w:t>
      </w:r>
      <w:r>
        <w:rPr>
          <w:rFonts w:ascii="Arial" w:hAnsi="Arial" w:cs="Arial"/>
          <w:sz w:val="24"/>
          <w:szCs w:val="24"/>
        </w:rPr>
        <w:t xml:space="preserve">a průběžně dodávanými </w:t>
      </w:r>
      <w:r w:rsidRPr="00091A57">
        <w:rPr>
          <w:rFonts w:ascii="Arial" w:hAnsi="Arial" w:cs="Arial"/>
          <w:sz w:val="24"/>
          <w:szCs w:val="24"/>
        </w:rPr>
        <w:t xml:space="preserve">podklady objednatele, jeho pokyny, zápisy a dohodami </w:t>
      </w:r>
      <w:r>
        <w:rPr>
          <w:rFonts w:ascii="Arial" w:hAnsi="Arial" w:cs="Arial"/>
          <w:sz w:val="24"/>
          <w:szCs w:val="24"/>
        </w:rPr>
        <w:br/>
      </w:r>
      <w:r w:rsidRPr="00091A57">
        <w:rPr>
          <w:rFonts w:ascii="Arial" w:hAnsi="Arial" w:cs="Arial"/>
          <w:sz w:val="24"/>
          <w:szCs w:val="24"/>
        </w:rPr>
        <w:t xml:space="preserve">na úrovni statutárních orgánů. </w:t>
      </w:r>
    </w:p>
    <w:p w:rsidR="00040B98" w:rsidRDefault="00040B98" w:rsidP="00040B98">
      <w:pPr>
        <w:pStyle w:val="AJAKO1"/>
        <w:numPr>
          <w:ilvl w:val="0"/>
          <w:numId w:val="33"/>
        </w:numPr>
        <w:rPr>
          <w:rFonts w:ascii="Arial" w:hAnsi="Arial" w:cs="Arial"/>
          <w:sz w:val="24"/>
          <w:szCs w:val="24"/>
        </w:rPr>
      </w:pPr>
      <w:r w:rsidRPr="006D6B4E">
        <w:rPr>
          <w:rFonts w:ascii="Arial" w:hAnsi="Arial" w:cs="Arial"/>
          <w:sz w:val="24"/>
          <w:szCs w:val="24"/>
        </w:rPr>
        <w:t>Zhotovitel se stává původcem odpad</w:t>
      </w:r>
      <w:r>
        <w:rPr>
          <w:rFonts w:ascii="Arial" w:hAnsi="Arial" w:cs="Arial"/>
          <w:sz w:val="24"/>
          <w:szCs w:val="24"/>
        </w:rPr>
        <w:t>u</w:t>
      </w:r>
      <w:r w:rsidRPr="006D6B4E">
        <w:rPr>
          <w:rFonts w:ascii="Arial" w:hAnsi="Arial" w:cs="Arial"/>
          <w:sz w:val="24"/>
          <w:szCs w:val="24"/>
        </w:rPr>
        <w:t xml:space="preserve"> vzniklého z</w:t>
      </w:r>
      <w:r>
        <w:rPr>
          <w:rFonts w:ascii="Arial" w:hAnsi="Arial" w:cs="Arial"/>
          <w:sz w:val="24"/>
          <w:szCs w:val="24"/>
        </w:rPr>
        <w:t xml:space="preserve"> </w:t>
      </w:r>
      <w:r w:rsidRPr="006D6B4E">
        <w:rPr>
          <w:rFonts w:ascii="Arial" w:hAnsi="Arial" w:cs="Arial"/>
          <w:sz w:val="24"/>
          <w:szCs w:val="24"/>
        </w:rPr>
        <w:t xml:space="preserve">realizace </w:t>
      </w:r>
      <w:r>
        <w:rPr>
          <w:rFonts w:ascii="Arial" w:hAnsi="Arial" w:cs="Arial"/>
          <w:sz w:val="24"/>
          <w:szCs w:val="24"/>
        </w:rPr>
        <w:t xml:space="preserve">díla </w:t>
      </w:r>
      <w:r w:rsidRPr="006D6B4E">
        <w:rPr>
          <w:rFonts w:ascii="Arial" w:hAnsi="Arial" w:cs="Arial"/>
          <w:sz w:val="24"/>
          <w:szCs w:val="24"/>
        </w:rPr>
        <w:t xml:space="preserve">a zodpovídá </w:t>
      </w:r>
      <w:r>
        <w:rPr>
          <w:rFonts w:ascii="Arial" w:hAnsi="Arial" w:cs="Arial"/>
          <w:sz w:val="24"/>
          <w:szCs w:val="24"/>
        </w:rPr>
        <w:br/>
      </w:r>
      <w:r w:rsidRPr="006D6B4E">
        <w:rPr>
          <w:rFonts w:ascii="Arial" w:hAnsi="Arial" w:cs="Arial"/>
          <w:sz w:val="24"/>
          <w:szCs w:val="24"/>
        </w:rPr>
        <w:t>za nakládání s těmito odpady dle platných právních předpisů.</w:t>
      </w:r>
      <w:r>
        <w:rPr>
          <w:rFonts w:ascii="Arial" w:hAnsi="Arial" w:cs="Arial"/>
          <w:sz w:val="24"/>
          <w:szCs w:val="24"/>
        </w:rPr>
        <w:t xml:space="preserve"> Pokyny pro odvoz a místo ukládky určí zhotoviteli vždy objednatel.</w:t>
      </w:r>
    </w:p>
    <w:p w:rsidR="00315659" w:rsidRPr="00315659" w:rsidRDefault="00315659" w:rsidP="00315659">
      <w:pPr>
        <w:pStyle w:val="AJAKO1"/>
        <w:numPr>
          <w:ilvl w:val="0"/>
          <w:numId w:val="33"/>
        </w:numPr>
        <w:rPr>
          <w:rFonts w:ascii="Arial" w:hAnsi="Arial" w:cs="Arial"/>
          <w:sz w:val="24"/>
          <w:szCs w:val="24"/>
        </w:rPr>
      </w:pPr>
      <w:r w:rsidRPr="00315659">
        <w:rPr>
          <w:rFonts w:ascii="Arial" w:hAnsi="Arial" w:cs="Arial"/>
          <w:sz w:val="24"/>
          <w:szCs w:val="24"/>
        </w:rPr>
        <w:t>Zhotovitel má povinnost</w:t>
      </w:r>
      <w:r>
        <w:rPr>
          <w:rFonts w:ascii="Arial" w:hAnsi="Arial" w:cs="Arial"/>
          <w:sz w:val="24"/>
          <w:szCs w:val="24"/>
        </w:rPr>
        <w:t xml:space="preserve"> prokazatelně</w:t>
      </w:r>
      <w:r w:rsidRPr="00315659">
        <w:rPr>
          <w:rFonts w:ascii="Arial" w:hAnsi="Arial" w:cs="Arial"/>
          <w:sz w:val="24"/>
          <w:szCs w:val="24"/>
        </w:rPr>
        <w:t xml:space="preserve"> upozornit objednatele</w:t>
      </w:r>
      <w:r w:rsidR="00873064">
        <w:rPr>
          <w:rFonts w:ascii="Arial" w:hAnsi="Arial" w:cs="Arial"/>
          <w:sz w:val="24"/>
          <w:szCs w:val="24"/>
        </w:rPr>
        <w:t xml:space="preserve"> ve stavebním deníku</w:t>
      </w:r>
      <w:r w:rsidRPr="00315659">
        <w:rPr>
          <w:rFonts w:ascii="Arial" w:hAnsi="Arial" w:cs="Arial"/>
          <w:sz w:val="24"/>
          <w:szCs w:val="24"/>
        </w:rPr>
        <w:t xml:space="preserve"> před započetím prací na veškeré skutečnosti, které by mohli </w:t>
      </w:r>
      <w:r w:rsidR="0073555A">
        <w:rPr>
          <w:rFonts w:ascii="Arial" w:hAnsi="Arial" w:cs="Arial"/>
          <w:sz w:val="24"/>
          <w:szCs w:val="24"/>
        </w:rPr>
        <w:t xml:space="preserve">negativně </w:t>
      </w:r>
      <w:r w:rsidRPr="00315659">
        <w:rPr>
          <w:rFonts w:ascii="Arial" w:hAnsi="Arial" w:cs="Arial"/>
          <w:sz w:val="24"/>
          <w:szCs w:val="24"/>
        </w:rPr>
        <w:t>ovlivnit n</w:t>
      </w:r>
      <w:r w:rsidR="00873064">
        <w:rPr>
          <w:rFonts w:ascii="Arial" w:hAnsi="Arial" w:cs="Arial"/>
          <w:sz w:val="24"/>
          <w:szCs w:val="24"/>
        </w:rPr>
        <w:t>áslednou kvalitu</w:t>
      </w:r>
      <w:r w:rsidR="007E7D71">
        <w:rPr>
          <w:rFonts w:ascii="Arial" w:hAnsi="Arial" w:cs="Arial"/>
          <w:sz w:val="24"/>
          <w:szCs w:val="24"/>
        </w:rPr>
        <w:t xml:space="preserve"> dodávaných prací</w:t>
      </w:r>
      <w:r w:rsidR="00873064">
        <w:rPr>
          <w:rFonts w:ascii="Arial" w:hAnsi="Arial" w:cs="Arial"/>
          <w:sz w:val="24"/>
          <w:szCs w:val="24"/>
        </w:rPr>
        <w:t xml:space="preserve"> a způsobit jakékoli odchylky od </w:t>
      </w:r>
      <w:r w:rsidR="007E7D71">
        <w:rPr>
          <w:rFonts w:ascii="Arial" w:hAnsi="Arial" w:cs="Arial"/>
          <w:sz w:val="24"/>
          <w:szCs w:val="24"/>
        </w:rPr>
        <w:t>stanovené kvality provedení díla</w:t>
      </w:r>
      <w:r w:rsidR="00B94382">
        <w:rPr>
          <w:rFonts w:ascii="Arial" w:hAnsi="Arial" w:cs="Arial"/>
          <w:sz w:val="24"/>
          <w:szCs w:val="24"/>
        </w:rPr>
        <w:t>, jeho následné funkce a životnosti</w:t>
      </w:r>
      <w:r w:rsidR="007E7D71">
        <w:rPr>
          <w:rFonts w:ascii="Arial" w:hAnsi="Arial" w:cs="Arial"/>
          <w:sz w:val="24"/>
          <w:szCs w:val="24"/>
        </w:rPr>
        <w:t>. Pokud takovéto skuteč</w:t>
      </w:r>
      <w:r w:rsidR="0073555A">
        <w:rPr>
          <w:rFonts w:ascii="Arial" w:hAnsi="Arial" w:cs="Arial"/>
          <w:sz w:val="24"/>
          <w:szCs w:val="24"/>
        </w:rPr>
        <w:t>nosti nastanou je zhotovitel povinen provádět požadované práce až po</w:t>
      </w:r>
      <w:r w:rsidR="00B94382">
        <w:rPr>
          <w:rFonts w:ascii="Arial" w:hAnsi="Arial" w:cs="Arial"/>
          <w:sz w:val="24"/>
          <w:szCs w:val="24"/>
        </w:rPr>
        <w:t xml:space="preserve"> prokazatelném</w:t>
      </w:r>
      <w:r w:rsidR="0073555A">
        <w:rPr>
          <w:rFonts w:ascii="Arial" w:hAnsi="Arial" w:cs="Arial"/>
          <w:sz w:val="24"/>
          <w:szCs w:val="24"/>
        </w:rPr>
        <w:t xml:space="preserve"> odsouhlasení zástupce objednatele. </w:t>
      </w:r>
      <w:r w:rsidRPr="00315659">
        <w:rPr>
          <w:rFonts w:ascii="Arial" w:hAnsi="Arial" w:cs="Arial"/>
          <w:sz w:val="24"/>
          <w:szCs w:val="24"/>
        </w:rPr>
        <w:t>Pokud takto</w:t>
      </w:r>
      <w:r w:rsidR="007E7D71">
        <w:rPr>
          <w:rFonts w:ascii="Arial" w:hAnsi="Arial" w:cs="Arial"/>
          <w:sz w:val="24"/>
          <w:szCs w:val="24"/>
        </w:rPr>
        <w:t xml:space="preserve"> zhotovitel</w:t>
      </w:r>
      <w:r w:rsidR="00B94382">
        <w:rPr>
          <w:rFonts w:ascii="Arial" w:hAnsi="Arial" w:cs="Arial"/>
          <w:sz w:val="24"/>
          <w:szCs w:val="24"/>
        </w:rPr>
        <w:t xml:space="preserve"> </w:t>
      </w:r>
      <w:proofErr w:type="gramStart"/>
      <w:r w:rsidR="0073555A">
        <w:rPr>
          <w:rFonts w:ascii="Arial" w:hAnsi="Arial" w:cs="Arial"/>
          <w:sz w:val="24"/>
          <w:szCs w:val="24"/>
        </w:rPr>
        <w:t>neučiní</w:t>
      </w:r>
      <w:proofErr w:type="gramEnd"/>
      <w:r w:rsidR="0073555A">
        <w:rPr>
          <w:rFonts w:ascii="Arial" w:hAnsi="Arial" w:cs="Arial"/>
          <w:sz w:val="24"/>
          <w:szCs w:val="24"/>
        </w:rPr>
        <w:t xml:space="preserve"> v</w:t>
      </w:r>
      <w:r w:rsidRPr="00315659">
        <w:rPr>
          <w:rFonts w:ascii="Arial" w:hAnsi="Arial" w:cs="Arial"/>
          <w:sz w:val="24"/>
          <w:szCs w:val="24"/>
        </w:rPr>
        <w:t>eškeré náklady</w:t>
      </w:r>
      <w:r w:rsidR="007E7D71">
        <w:rPr>
          <w:rFonts w:ascii="Arial" w:hAnsi="Arial" w:cs="Arial"/>
          <w:sz w:val="24"/>
          <w:szCs w:val="24"/>
        </w:rPr>
        <w:t xml:space="preserve"> spojené</w:t>
      </w:r>
      <w:r w:rsidRPr="00315659">
        <w:rPr>
          <w:rFonts w:ascii="Arial" w:hAnsi="Arial" w:cs="Arial"/>
          <w:sz w:val="24"/>
          <w:szCs w:val="24"/>
        </w:rPr>
        <w:t xml:space="preserve"> s následným uvedením díla do vyhovujícího stavu</w:t>
      </w:r>
      <w:r w:rsidR="007E7D71">
        <w:rPr>
          <w:rFonts w:ascii="Arial" w:hAnsi="Arial" w:cs="Arial"/>
          <w:sz w:val="24"/>
          <w:szCs w:val="24"/>
        </w:rPr>
        <w:t xml:space="preserve"> dle požadavků zhotovitele</w:t>
      </w:r>
      <w:r w:rsidRPr="00315659">
        <w:rPr>
          <w:rFonts w:ascii="Arial" w:hAnsi="Arial" w:cs="Arial"/>
          <w:sz w:val="24"/>
          <w:szCs w:val="24"/>
        </w:rPr>
        <w:t xml:space="preserve"> </w:t>
      </w:r>
      <w:proofErr w:type="gramStart"/>
      <w:r w:rsidRPr="00315659">
        <w:rPr>
          <w:rFonts w:ascii="Arial" w:hAnsi="Arial" w:cs="Arial"/>
          <w:sz w:val="24"/>
          <w:szCs w:val="24"/>
        </w:rPr>
        <w:t>nese</w:t>
      </w:r>
      <w:proofErr w:type="gramEnd"/>
      <w:r w:rsidRPr="00315659">
        <w:rPr>
          <w:rFonts w:ascii="Arial" w:hAnsi="Arial" w:cs="Arial"/>
          <w:sz w:val="24"/>
          <w:szCs w:val="24"/>
        </w:rPr>
        <w:t xml:space="preserve"> zhotovitel.</w:t>
      </w:r>
      <w:r w:rsidR="0073555A">
        <w:rPr>
          <w:rFonts w:ascii="Arial" w:hAnsi="Arial" w:cs="Arial"/>
          <w:sz w:val="24"/>
          <w:szCs w:val="24"/>
        </w:rPr>
        <w:t xml:space="preserve"> Požadavky na provedení a kvalitu díla</w:t>
      </w:r>
      <w:r w:rsidR="00B94382">
        <w:rPr>
          <w:rFonts w:ascii="Arial" w:hAnsi="Arial" w:cs="Arial"/>
          <w:sz w:val="24"/>
          <w:szCs w:val="24"/>
        </w:rPr>
        <w:t xml:space="preserve"> jsou udány smlouvou a</w:t>
      </w:r>
      <w:r w:rsidR="0073555A">
        <w:rPr>
          <w:rFonts w:ascii="Arial" w:hAnsi="Arial" w:cs="Arial"/>
          <w:sz w:val="24"/>
          <w:szCs w:val="24"/>
        </w:rPr>
        <w:t xml:space="preserve"> budou do stavebn</w:t>
      </w:r>
      <w:r w:rsidR="00B94382">
        <w:rPr>
          <w:rFonts w:ascii="Arial" w:hAnsi="Arial" w:cs="Arial"/>
          <w:sz w:val="24"/>
          <w:szCs w:val="24"/>
        </w:rPr>
        <w:t>ího</w:t>
      </w:r>
      <w:r w:rsidR="0073555A">
        <w:rPr>
          <w:rFonts w:ascii="Arial" w:hAnsi="Arial" w:cs="Arial"/>
          <w:sz w:val="24"/>
          <w:szCs w:val="24"/>
        </w:rPr>
        <w:t xml:space="preserve"> deníku</w:t>
      </w:r>
      <w:r w:rsidR="00B94382">
        <w:rPr>
          <w:rFonts w:ascii="Arial" w:hAnsi="Arial" w:cs="Arial"/>
          <w:sz w:val="24"/>
          <w:szCs w:val="24"/>
        </w:rPr>
        <w:t xml:space="preserve"> </w:t>
      </w:r>
      <w:proofErr w:type="gramStart"/>
      <w:r w:rsidR="00B94382">
        <w:rPr>
          <w:rFonts w:ascii="Arial" w:hAnsi="Arial" w:cs="Arial"/>
          <w:sz w:val="24"/>
          <w:szCs w:val="24"/>
        </w:rPr>
        <w:t xml:space="preserve">upřesněny </w:t>
      </w:r>
      <w:r w:rsidR="0073555A">
        <w:rPr>
          <w:rFonts w:ascii="Arial" w:hAnsi="Arial" w:cs="Arial"/>
          <w:sz w:val="24"/>
          <w:szCs w:val="24"/>
        </w:rPr>
        <w:t xml:space="preserve"> zástupcem</w:t>
      </w:r>
      <w:proofErr w:type="gramEnd"/>
      <w:r w:rsidR="0073555A">
        <w:rPr>
          <w:rFonts w:ascii="Arial" w:hAnsi="Arial" w:cs="Arial"/>
          <w:sz w:val="24"/>
          <w:szCs w:val="24"/>
        </w:rPr>
        <w:t xml:space="preserve"> objednatele při předání staveniště.</w:t>
      </w:r>
    </w:p>
    <w:p w:rsidR="00040B98" w:rsidRPr="00244555" w:rsidRDefault="00040B98" w:rsidP="00040B98">
      <w:pPr>
        <w:pStyle w:val="BODY1"/>
      </w:pPr>
    </w:p>
    <w:p w:rsidR="00040B98" w:rsidRPr="00FC2BE1" w:rsidRDefault="00040B98" w:rsidP="00040B98">
      <w:pPr>
        <w:jc w:val="center"/>
        <w:rPr>
          <w:rFonts w:ascii="Arial" w:hAnsi="Arial" w:cs="Arial"/>
          <w:b/>
          <w:sz w:val="24"/>
          <w:szCs w:val="24"/>
        </w:rPr>
      </w:pPr>
      <w:r w:rsidRPr="00FC2BE1">
        <w:rPr>
          <w:rFonts w:ascii="Arial" w:hAnsi="Arial" w:cs="Arial"/>
          <w:b/>
          <w:sz w:val="24"/>
          <w:szCs w:val="24"/>
        </w:rPr>
        <w:t>X.</w:t>
      </w:r>
    </w:p>
    <w:p w:rsidR="00040B98" w:rsidRPr="00FC2BE1" w:rsidRDefault="00040B98" w:rsidP="00040B98">
      <w:pPr>
        <w:jc w:val="center"/>
        <w:rPr>
          <w:rFonts w:ascii="Arial" w:hAnsi="Arial" w:cs="Arial"/>
          <w:b/>
          <w:sz w:val="24"/>
          <w:szCs w:val="24"/>
        </w:rPr>
      </w:pPr>
      <w:r w:rsidRPr="00FC2BE1">
        <w:rPr>
          <w:rFonts w:ascii="Arial" w:hAnsi="Arial" w:cs="Arial"/>
          <w:b/>
          <w:sz w:val="24"/>
          <w:szCs w:val="24"/>
        </w:rPr>
        <w:t>Staveniště</w:t>
      </w:r>
    </w:p>
    <w:p w:rsidR="00040B98" w:rsidRDefault="00040B98" w:rsidP="00040B98">
      <w:pPr>
        <w:pStyle w:val="Normodsaz"/>
        <w:numPr>
          <w:ilvl w:val="0"/>
          <w:numId w:val="34"/>
        </w:numPr>
        <w:rPr>
          <w:rFonts w:ascii="Arial" w:hAnsi="Arial"/>
        </w:rPr>
      </w:pPr>
      <w:r w:rsidRPr="00740BA7">
        <w:rPr>
          <w:rFonts w:ascii="Arial" w:hAnsi="Arial"/>
        </w:rPr>
        <w:t xml:space="preserve">Zhotovitel je povinen řádné </w:t>
      </w:r>
      <w:r>
        <w:rPr>
          <w:rFonts w:ascii="Arial" w:hAnsi="Arial"/>
        </w:rPr>
        <w:t>převzít</w:t>
      </w:r>
      <w:r w:rsidRPr="00740BA7">
        <w:rPr>
          <w:rFonts w:ascii="Arial" w:hAnsi="Arial"/>
        </w:rPr>
        <w:t xml:space="preserve"> staveniště </w:t>
      </w:r>
      <w:r>
        <w:rPr>
          <w:rFonts w:ascii="Arial" w:hAnsi="Arial"/>
        </w:rPr>
        <w:t xml:space="preserve">(pracoviště) </w:t>
      </w:r>
      <w:r w:rsidRPr="00740BA7">
        <w:rPr>
          <w:rFonts w:ascii="Arial" w:hAnsi="Arial"/>
        </w:rPr>
        <w:t xml:space="preserve">a během </w:t>
      </w:r>
      <w:r>
        <w:rPr>
          <w:rFonts w:ascii="Arial" w:hAnsi="Arial"/>
        </w:rPr>
        <w:t>provádění prací</w:t>
      </w:r>
      <w:r w:rsidRPr="00740BA7">
        <w:rPr>
          <w:rFonts w:ascii="Arial" w:hAnsi="Arial"/>
        </w:rPr>
        <w:t xml:space="preserve"> </w:t>
      </w:r>
      <w:r>
        <w:rPr>
          <w:rFonts w:ascii="Arial" w:hAnsi="Arial"/>
        </w:rPr>
        <w:br/>
        <w:t xml:space="preserve">o něj </w:t>
      </w:r>
      <w:r w:rsidRPr="00740BA7">
        <w:rPr>
          <w:rFonts w:ascii="Arial" w:hAnsi="Arial"/>
        </w:rPr>
        <w:t xml:space="preserve">řádně pečovat a to až do doby předání </w:t>
      </w:r>
      <w:r>
        <w:rPr>
          <w:rFonts w:ascii="Arial" w:hAnsi="Arial"/>
        </w:rPr>
        <w:t>jednotlivých (ulic) etap díla O</w:t>
      </w:r>
      <w:r w:rsidRPr="00740BA7">
        <w:rPr>
          <w:rFonts w:ascii="Arial" w:hAnsi="Arial"/>
        </w:rPr>
        <w:t xml:space="preserve">bjednateli. </w:t>
      </w:r>
      <w:r>
        <w:rPr>
          <w:rFonts w:ascii="Arial" w:hAnsi="Arial"/>
        </w:rPr>
        <w:t xml:space="preserve">Geodetická </w:t>
      </w:r>
      <w:r w:rsidRPr="00740BA7">
        <w:rPr>
          <w:rFonts w:ascii="Arial" w:hAnsi="Arial"/>
        </w:rPr>
        <w:t xml:space="preserve">vytýčení </w:t>
      </w:r>
      <w:r>
        <w:rPr>
          <w:rFonts w:ascii="Arial" w:hAnsi="Arial"/>
        </w:rPr>
        <w:t>nejsou objednatelem požadována.</w:t>
      </w:r>
    </w:p>
    <w:p w:rsidR="00040B98" w:rsidRPr="00740BA7" w:rsidRDefault="00040B98" w:rsidP="00040B98">
      <w:pPr>
        <w:pStyle w:val="Normodsaz"/>
        <w:numPr>
          <w:ilvl w:val="0"/>
          <w:numId w:val="34"/>
        </w:numPr>
        <w:rPr>
          <w:rFonts w:ascii="Arial" w:hAnsi="Arial"/>
        </w:rPr>
      </w:pPr>
      <w:r>
        <w:rPr>
          <w:rFonts w:ascii="Arial" w:hAnsi="Arial"/>
        </w:rPr>
        <w:lastRenderedPageBreak/>
        <w:t xml:space="preserve"> Dopravní opatření </w:t>
      </w:r>
      <w:r w:rsidRPr="00740BA7">
        <w:rPr>
          <w:rFonts w:ascii="Arial" w:hAnsi="Arial"/>
        </w:rPr>
        <w:t xml:space="preserve">zajišťuje </w:t>
      </w:r>
      <w:r>
        <w:rPr>
          <w:rFonts w:ascii="Arial" w:hAnsi="Arial"/>
        </w:rPr>
        <w:t>objednatel</w:t>
      </w:r>
      <w:r w:rsidRPr="00740BA7">
        <w:rPr>
          <w:rFonts w:ascii="Arial" w:hAnsi="Arial"/>
        </w:rPr>
        <w:t xml:space="preserve"> a nese veškeré náklady s tímto spojené. </w:t>
      </w:r>
    </w:p>
    <w:p w:rsidR="00040B98" w:rsidRPr="00740BA7" w:rsidRDefault="00040B98" w:rsidP="00040B98">
      <w:pPr>
        <w:pStyle w:val="Normodsaz"/>
        <w:numPr>
          <w:ilvl w:val="0"/>
          <w:numId w:val="34"/>
        </w:numPr>
        <w:rPr>
          <w:rFonts w:ascii="Arial" w:hAnsi="Arial"/>
        </w:rPr>
      </w:pPr>
      <w:r w:rsidRPr="00740BA7">
        <w:rPr>
          <w:rFonts w:ascii="Arial" w:hAnsi="Arial"/>
        </w:rPr>
        <w:t xml:space="preserve">Jestliže v souvislosti se zahájením prací staveniště bude třeba umístit nebo přemístit dopravní značky podle předpisu o pozemních komunikacích, obstará tyto práce </w:t>
      </w:r>
      <w:r>
        <w:rPr>
          <w:rFonts w:ascii="Arial" w:hAnsi="Arial"/>
        </w:rPr>
        <w:t>objednatel</w:t>
      </w:r>
      <w:r w:rsidRPr="00740BA7">
        <w:rPr>
          <w:rFonts w:ascii="Arial" w:hAnsi="Arial"/>
        </w:rPr>
        <w:t>. Zhotovitel zodpovídá za umísťování, přemísťování a udržování dopravních značek v souvislosti s průběhem provádění prací</w:t>
      </w:r>
      <w:r>
        <w:rPr>
          <w:rFonts w:ascii="Arial" w:hAnsi="Arial"/>
        </w:rPr>
        <w:t>.</w:t>
      </w:r>
    </w:p>
    <w:p w:rsidR="00040B98" w:rsidRPr="00740BA7" w:rsidRDefault="00040B98" w:rsidP="00040B98">
      <w:pPr>
        <w:pStyle w:val="Normodsaz"/>
        <w:numPr>
          <w:ilvl w:val="0"/>
          <w:numId w:val="34"/>
        </w:numPr>
        <w:rPr>
          <w:rFonts w:ascii="Arial" w:hAnsi="Arial"/>
        </w:rPr>
      </w:pPr>
      <w:r w:rsidRPr="00740BA7">
        <w:rPr>
          <w:rFonts w:ascii="Arial" w:hAnsi="Arial"/>
        </w:rPr>
        <w:t>Zhotovitel je povinen udržovat na převzatém staveništi pořádek a čistotu a je povinen odstraňovat odpady a nečistoty vzniklé jeho činností. Pokud během realizace díla dojde k poškození stávajících objektů či okolních zařízení vinou zhotovitele, zavazuje se zhotovitel uvedenou škodu uvést do původního stavu.</w:t>
      </w:r>
    </w:p>
    <w:p w:rsidR="00040B98" w:rsidRPr="00740BA7" w:rsidRDefault="00040B98" w:rsidP="00040B98">
      <w:pPr>
        <w:pStyle w:val="Normodsaz"/>
        <w:numPr>
          <w:ilvl w:val="0"/>
          <w:numId w:val="34"/>
        </w:numPr>
        <w:rPr>
          <w:rFonts w:ascii="Arial" w:hAnsi="Arial"/>
        </w:rPr>
      </w:pPr>
      <w:r>
        <w:rPr>
          <w:rFonts w:ascii="Arial" w:hAnsi="Arial"/>
        </w:rPr>
        <w:t>Vzhledem k povaze předmětu smlouvy Z</w:t>
      </w:r>
      <w:r w:rsidRPr="00740BA7">
        <w:rPr>
          <w:rFonts w:ascii="Arial" w:hAnsi="Arial"/>
        </w:rPr>
        <w:t xml:space="preserve">hotovitel </w:t>
      </w:r>
      <w:r>
        <w:rPr>
          <w:rFonts w:ascii="Arial" w:hAnsi="Arial"/>
        </w:rPr>
        <w:t xml:space="preserve">nebude zajišťovat </w:t>
      </w:r>
      <w:r w:rsidRPr="00740BA7">
        <w:rPr>
          <w:rFonts w:ascii="Arial" w:hAnsi="Arial"/>
        </w:rPr>
        <w:t xml:space="preserve">střežení staveniště </w:t>
      </w:r>
      <w:r>
        <w:rPr>
          <w:rFonts w:ascii="Arial" w:hAnsi="Arial"/>
        </w:rPr>
        <w:t xml:space="preserve">ani </w:t>
      </w:r>
      <w:r w:rsidRPr="00740BA7">
        <w:rPr>
          <w:rFonts w:ascii="Arial" w:hAnsi="Arial"/>
        </w:rPr>
        <w:t xml:space="preserve">jeho oplocení. Náklady s tím spojené </w:t>
      </w:r>
      <w:r>
        <w:rPr>
          <w:rFonts w:ascii="Arial" w:hAnsi="Arial"/>
        </w:rPr>
        <w:t>ne</w:t>
      </w:r>
      <w:r w:rsidRPr="00740BA7">
        <w:rPr>
          <w:rFonts w:ascii="Arial" w:hAnsi="Arial"/>
        </w:rPr>
        <w:t>jsou zahrnuty ve sjednané ceně díla.</w:t>
      </w:r>
    </w:p>
    <w:p w:rsidR="00040B98" w:rsidRPr="00740BA7" w:rsidRDefault="00040B98" w:rsidP="00040B98">
      <w:pPr>
        <w:pStyle w:val="Normodsaz"/>
        <w:numPr>
          <w:ilvl w:val="0"/>
          <w:numId w:val="34"/>
        </w:numPr>
        <w:rPr>
          <w:rFonts w:ascii="Arial" w:hAnsi="Arial"/>
        </w:rPr>
      </w:pPr>
      <w:r w:rsidRPr="00740BA7">
        <w:rPr>
          <w:rFonts w:ascii="Arial" w:hAnsi="Arial"/>
        </w:rPr>
        <w:t xml:space="preserve">Objednatel má právo nezahájit přejímací řízení díla, není-li na staveništi pořádek, zejména uspořádaný zbylý materiál nebo není-li </w:t>
      </w:r>
      <w:r>
        <w:rPr>
          <w:rFonts w:ascii="Arial" w:hAnsi="Arial"/>
        </w:rPr>
        <w:t xml:space="preserve">dle pokynu objednatele </w:t>
      </w:r>
      <w:r w:rsidRPr="00740BA7">
        <w:rPr>
          <w:rFonts w:ascii="Arial" w:hAnsi="Arial"/>
        </w:rPr>
        <w:t>odstraněn ze staveniště odpad vzniklý při stavebních pracích apod.</w:t>
      </w:r>
    </w:p>
    <w:p w:rsidR="00040B98" w:rsidRPr="00740BA7" w:rsidRDefault="00040B98" w:rsidP="00040B98">
      <w:pPr>
        <w:pStyle w:val="Normodsaz"/>
        <w:numPr>
          <w:ilvl w:val="0"/>
          <w:numId w:val="34"/>
        </w:numPr>
        <w:rPr>
          <w:rFonts w:ascii="Arial" w:hAnsi="Arial"/>
        </w:rPr>
      </w:pPr>
      <w:r w:rsidRPr="00740BA7">
        <w:rPr>
          <w:rFonts w:ascii="Arial" w:hAnsi="Arial"/>
        </w:rPr>
        <w:t xml:space="preserve">Nejpozději </w:t>
      </w:r>
      <w:r>
        <w:rPr>
          <w:rFonts w:ascii="Arial" w:hAnsi="Arial"/>
        </w:rPr>
        <w:t>v den o</w:t>
      </w:r>
      <w:r w:rsidRPr="00740BA7">
        <w:rPr>
          <w:rFonts w:ascii="Arial" w:hAnsi="Arial"/>
        </w:rPr>
        <w:t xml:space="preserve">devzdání a převzetí </w:t>
      </w:r>
      <w:r>
        <w:rPr>
          <w:rFonts w:ascii="Arial" w:hAnsi="Arial"/>
        </w:rPr>
        <w:t>jednotlivých (ulic) etap díla</w:t>
      </w:r>
      <w:r w:rsidRPr="00740BA7">
        <w:rPr>
          <w:rFonts w:ascii="Arial" w:hAnsi="Arial"/>
        </w:rPr>
        <w:t xml:space="preserve"> je zhotovitel povinen vyklidit staveniště. Pokud staveniště v dohodnutém termínu nevyklidí nebo pokud jej neupraví do sjednaného stavu, je objednatel oprávněn fakturovat zhotoviteli smluvní pokutu </w:t>
      </w:r>
      <w:r w:rsidRPr="00446E90">
        <w:rPr>
          <w:rFonts w:ascii="Arial" w:hAnsi="Arial"/>
        </w:rPr>
        <w:t>dle čl. XII., a to</w:t>
      </w:r>
      <w:r w:rsidRPr="00740BA7">
        <w:rPr>
          <w:rFonts w:ascii="Arial" w:hAnsi="Arial"/>
        </w:rPr>
        <w:t xml:space="preserve"> až do vyklizení staveniště.</w:t>
      </w:r>
    </w:p>
    <w:p w:rsidR="00040B98" w:rsidRDefault="00040B98" w:rsidP="00040B98">
      <w:pPr>
        <w:pStyle w:val="Normodsaz"/>
        <w:numPr>
          <w:ilvl w:val="0"/>
          <w:numId w:val="34"/>
        </w:numPr>
        <w:rPr>
          <w:rFonts w:ascii="Arial" w:hAnsi="Arial"/>
        </w:rPr>
      </w:pPr>
      <w:r w:rsidRPr="00740BA7">
        <w:rPr>
          <w:rFonts w:ascii="Arial" w:hAnsi="Arial"/>
        </w:rPr>
        <w:t>Provozní</w:t>
      </w:r>
      <w:r>
        <w:rPr>
          <w:rFonts w:ascii="Arial" w:hAnsi="Arial"/>
        </w:rPr>
        <w:t xml:space="preserve"> zařízení staveniště zabezpečuje Z</w:t>
      </w:r>
      <w:r w:rsidRPr="00740BA7">
        <w:rPr>
          <w:rFonts w:ascii="Arial" w:hAnsi="Arial"/>
        </w:rPr>
        <w:t xml:space="preserve">hotovitel. Náklady na vybudování, zprovoznění, údržbu, likvidaci a vyklizení zařízení staveniště jsou zahrnuty </w:t>
      </w:r>
      <w:r>
        <w:rPr>
          <w:rFonts w:ascii="Arial" w:hAnsi="Arial"/>
        </w:rPr>
        <w:br/>
      </w:r>
      <w:r w:rsidRPr="00740BA7">
        <w:rPr>
          <w:rFonts w:ascii="Arial" w:hAnsi="Arial"/>
        </w:rPr>
        <w:t>ve sjednané ceně díla.</w:t>
      </w:r>
    </w:p>
    <w:p w:rsidR="00040B98" w:rsidRPr="00FC2BE1" w:rsidRDefault="00040B98" w:rsidP="00040B98">
      <w:pPr>
        <w:jc w:val="center"/>
        <w:rPr>
          <w:rFonts w:ascii="Arial" w:hAnsi="Arial" w:cs="Arial"/>
          <w:b/>
          <w:sz w:val="24"/>
          <w:szCs w:val="24"/>
        </w:rPr>
      </w:pPr>
      <w:r w:rsidRPr="00FC2BE1">
        <w:rPr>
          <w:rFonts w:ascii="Arial" w:hAnsi="Arial" w:cs="Arial"/>
          <w:b/>
          <w:sz w:val="24"/>
          <w:szCs w:val="24"/>
        </w:rPr>
        <w:t>XI.</w:t>
      </w:r>
    </w:p>
    <w:p w:rsidR="00040B98" w:rsidRDefault="00040B98" w:rsidP="00040B98">
      <w:pPr>
        <w:jc w:val="center"/>
        <w:rPr>
          <w:rFonts w:ascii="Arial" w:hAnsi="Arial" w:cs="Arial"/>
          <w:b/>
          <w:sz w:val="24"/>
          <w:szCs w:val="24"/>
        </w:rPr>
      </w:pPr>
      <w:r w:rsidRPr="00FC2BE1">
        <w:rPr>
          <w:rFonts w:ascii="Arial" w:hAnsi="Arial" w:cs="Arial"/>
          <w:b/>
          <w:sz w:val="24"/>
          <w:szCs w:val="24"/>
        </w:rPr>
        <w:t>Předání a převzetí díla</w:t>
      </w:r>
    </w:p>
    <w:p w:rsidR="00040B98" w:rsidRPr="00FC2BE1" w:rsidRDefault="00040B98" w:rsidP="00040B98">
      <w:pPr>
        <w:jc w:val="center"/>
        <w:rPr>
          <w:rFonts w:ascii="Arial" w:hAnsi="Arial" w:cs="Arial"/>
          <w:b/>
          <w:sz w:val="24"/>
          <w:szCs w:val="24"/>
        </w:rPr>
      </w:pPr>
    </w:p>
    <w:p w:rsidR="00040B98" w:rsidRPr="00091A57" w:rsidRDefault="00040B98" w:rsidP="00040B98">
      <w:pPr>
        <w:numPr>
          <w:ilvl w:val="0"/>
          <w:numId w:val="35"/>
        </w:numPr>
        <w:jc w:val="both"/>
        <w:rPr>
          <w:rFonts w:ascii="Arial" w:hAnsi="Arial" w:cs="Arial"/>
          <w:sz w:val="24"/>
          <w:szCs w:val="24"/>
        </w:rPr>
      </w:pPr>
      <w:r w:rsidRPr="00091A57">
        <w:rPr>
          <w:rFonts w:ascii="Arial" w:hAnsi="Arial" w:cs="Arial"/>
          <w:sz w:val="24"/>
          <w:szCs w:val="24"/>
        </w:rPr>
        <w:t>Řádně provedené dílo se předává a přejímá v rozsahu této smlouvy. Veškerá předání a převzetí budou prováděna v rozsahu a způsobem stanoveným platnými předpisy a touto smlouvou.</w:t>
      </w:r>
    </w:p>
    <w:p w:rsidR="00040B98" w:rsidRPr="00091A57" w:rsidRDefault="00040B98" w:rsidP="00040B98">
      <w:pPr>
        <w:pStyle w:val="Normodsaz"/>
        <w:tabs>
          <w:tab w:val="clear" w:pos="567"/>
        </w:tabs>
        <w:ind w:left="720" w:firstLine="0"/>
        <w:rPr>
          <w:rFonts w:ascii="Arial" w:hAnsi="Arial" w:cs="Arial"/>
        </w:rPr>
      </w:pPr>
      <w:r w:rsidRPr="00091A57">
        <w:rPr>
          <w:rFonts w:ascii="Arial" w:hAnsi="Arial" w:cs="Arial"/>
        </w:rPr>
        <w:t xml:space="preserve">K přejímacímu řízení zhotovitel připraví </w:t>
      </w:r>
      <w:r>
        <w:rPr>
          <w:rFonts w:ascii="Arial" w:hAnsi="Arial" w:cs="Arial"/>
        </w:rPr>
        <w:t xml:space="preserve">zjišťovací a </w:t>
      </w:r>
      <w:r w:rsidRPr="00091A57">
        <w:rPr>
          <w:rFonts w:ascii="Arial" w:hAnsi="Arial" w:cs="Arial"/>
        </w:rPr>
        <w:t>přejímací protokol ve dvou vyhotoveních.</w:t>
      </w:r>
    </w:p>
    <w:p w:rsidR="00040B98" w:rsidRDefault="00040B98" w:rsidP="00040B98">
      <w:pPr>
        <w:pStyle w:val="Normodsaz"/>
        <w:numPr>
          <w:ilvl w:val="0"/>
          <w:numId w:val="35"/>
        </w:numPr>
        <w:rPr>
          <w:rFonts w:ascii="Arial" w:hAnsi="Arial" w:cs="Arial"/>
        </w:rPr>
      </w:pPr>
      <w:r w:rsidRPr="0058653E">
        <w:rPr>
          <w:rFonts w:ascii="Arial" w:hAnsi="Arial" w:cs="Arial"/>
        </w:rPr>
        <w:t xml:space="preserve">Zhotovitel je povinen písemně oznámit nejpozději </w:t>
      </w:r>
      <w:r>
        <w:rPr>
          <w:rFonts w:ascii="Arial" w:hAnsi="Arial" w:cs="Arial"/>
        </w:rPr>
        <w:t>2</w:t>
      </w:r>
      <w:r w:rsidRPr="00DF1F84">
        <w:rPr>
          <w:rFonts w:ascii="Arial" w:hAnsi="Arial" w:cs="Arial"/>
        </w:rPr>
        <w:t xml:space="preserve"> dn</w:t>
      </w:r>
      <w:r>
        <w:rPr>
          <w:rFonts w:ascii="Arial" w:hAnsi="Arial" w:cs="Arial"/>
        </w:rPr>
        <w:t>y</w:t>
      </w:r>
      <w:r w:rsidRPr="0058653E">
        <w:rPr>
          <w:rFonts w:ascii="Arial" w:hAnsi="Arial" w:cs="Arial"/>
        </w:rPr>
        <w:t xml:space="preserve"> předem, kdy bude </w:t>
      </w:r>
      <w:r>
        <w:rPr>
          <w:rFonts w:ascii="Arial" w:hAnsi="Arial" w:cs="Arial"/>
        </w:rPr>
        <w:t xml:space="preserve">část </w:t>
      </w:r>
      <w:r w:rsidRPr="0058653E">
        <w:rPr>
          <w:rFonts w:ascii="Arial" w:hAnsi="Arial" w:cs="Arial"/>
        </w:rPr>
        <w:t>díl</w:t>
      </w:r>
      <w:r>
        <w:rPr>
          <w:rFonts w:ascii="Arial" w:hAnsi="Arial" w:cs="Arial"/>
        </w:rPr>
        <w:t>a</w:t>
      </w:r>
      <w:r w:rsidRPr="0058653E">
        <w:rPr>
          <w:rFonts w:ascii="Arial" w:hAnsi="Arial" w:cs="Arial"/>
        </w:rPr>
        <w:t xml:space="preserve"> připraven</w:t>
      </w:r>
      <w:r>
        <w:rPr>
          <w:rFonts w:ascii="Arial" w:hAnsi="Arial" w:cs="Arial"/>
        </w:rPr>
        <w:t>a</w:t>
      </w:r>
      <w:r w:rsidRPr="0058653E">
        <w:rPr>
          <w:rFonts w:ascii="Arial" w:hAnsi="Arial" w:cs="Arial"/>
        </w:rPr>
        <w:t xml:space="preserve"> k  předání. Objednatel </w:t>
      </w:r>
      <w:r>
        <w:rPr>
          <w:rFonts w:ascii="Arial" w:hAnsi="Arial" w:cs="Arial"/>
        </w:rPr>
        <w:t>dohodne termín se zhotovitelem a</w:t>
      </w:r>
      <w:r w:rsidRPr="0058653E">
        <w:rPr>
          <w:rFonts w:ascii="Arial" w:hAnsi="Arial" w:cs="Arial"/>
        </w:rPr>
        <w:t xml:space="preserve"> bez zbytečných odkladů</w:t>
      </w:r>
      <w:r>
        <w:rPr>
          <w:rFonts w:ascii="Arial" w:hAnsi="Arial" w:cs="Arial"/>
        </w:rPr>
        <w:t xml:space="preserve"> </w:t>
      </w:r>
      <w:r w:rsidRPr="0058653E">
        <w:rPr>
          <w:rFonts w:ascii="Arial" w:hAnsi="Arial" w:cs="Arial"/>
        </w:rPr>
        <w:t>zaháj</w:t>
      </w:r>
      <w:r>
        <w:rPr>
          <w:rFonts w:ascii="Arial" w:hAnsi="Arial" w:cs="Arial"/>
        </w:rPr>
        <w:t>í</w:t>
      </w:r>
      <w:r w:rsidRPr="0058653E">
        <w:rPr>
          <w:rFonts w:ascii="Arial" w:hAnsi="Arial" w:cs="Arial"/>
        </w:rPr>
        <w:t xml:space="preserve"> přejímací řízení</w:t>
      </w:r>
      <w:r>
        <w:rPr>
          <w:rFonts w:ascii="Arial" w:hAnsi="Arial" w:cs="Arial"/>
        </w:rPr>
        <w:t>.</w:t>
      </w:r>
    </w:p>
    <w:p w:rsidR="00040B98" w:rsidRPr="00DF1F84" w:rsidRDefault="00040B98" w:rsidP="00040B98">
      <w:pPr>
        <w:pStyle w:val="Normodsaz"/>
        <w:numPr>
          <w:ilvl w:val="0"/>
          <w:numId w:val="35"/>
        </w:numPr>
        <w:rPr>
          <w:rFonts w:ascii="Arial" w:hAnsi="Arial" w:cs="Arial"/>
        </w:rPr>
      </w:pPr>
      <w:r w:rsidRPr="0058653E">
        <w:rPr>
          <w:rFonts w:ascii="Arial" w:hAnsi="Arial" w:cs="Arial"/>
        </w:rPr>
        <w:t xml:space="preserve">Jestliže zhotovitel oznámí objednateli, že dílo je připraveno k předání a při přejímacím řízení se zjistí, že dílo </w:t>
      </w:r>
      <w:r>
        <w:rPr>
          <w:rFonts w:ascii="Arial" w:hAnsi="Arial" w:cs="Arial"/>
        </w:rPr>
        <w:t xml:space="preserve">nebo jeho část </w:t>
      </w:r>
      <w:r w:rsidRPr="0058653E">
        <w:rPr>
          <w:rFonts w:ascii="Arial" w:hAnsi="Arial" w:cs="Arial"/>
        </w:rPr>
        <w:t>není podle podmínek smlouvy ukončeno nebo připraveno k odevzdání, je zhotovit</w:t>
      </w:r>
      <w:r>
        <w:rPr>
          <w:rFonts w:ascii="Arial" w:hAnsi="Arial" w:cs="Arial"/>
        </w:rPr>
        <w:t>el povinen uhradit O</w:t>
      </w:r>
      <w:r w:rsidRPr="0058653E">
        <w:rPr>
          <w:rFonts w:ascii="Arial" w:hAnsi="Arial" w:cs="Arial"/>
        </w:rPr>
        <w:t xml:space="preserve">bjednateli smluvní pokutu </w:t>
      </w:r>
      <w:r>
        <w:rPr>
          <w:rFonts w:ascii="Arial" w:hAnsi="Arial" w:cs="Arial"/>
        </w:rPr>
        <w:br/>
      </w:r>
      <w:r w:rsidRPr="00DF1F84">
        <w:rPr>
          <w:rFonts w:ascii="Arial" w:hAnsi="Arial" w:cs="Arial"/>
        </w:rPr>
        <w:t xml:space="preserve">ve výši </w:t>
      </w:r>
      <w:r>
        <w:rPr>
          <w:rFonts w:ascii="Arial" w:hAnsi="Arial" w:cs="Arial"/>
        </w:rPr>
        <w:t>5</w:t>
      </w:r>
      <w:r w:rsidRPr="0081221E">
        <w:rPr>
          <w:rFonts w:ascii="Arial" w:hAnsi="Arial" w:cs="Arial"/>
        </w:rPr>
        <w:t xml:space="preserve">.000,- Kč. </w:t>
      </w:r>
    </w:p>
    <w:p w:rsidR="00040B98" w:rsidRDefault="00040B98" w:rsidP="00040B98">
      <w:pPr>
        <w:pStyle w:val="Normodsaz"/>
        <w:numPr>
          <w:ilvl w:val="0"/>
          <w:numId w:val="35"/>
        </w:numPr>
        <w:rPr>
          <w:rFonts w:ascii="Arial" w:hAnsi="Arial" w:cs="Arial"/>
        </w:rPr>
      </w:pPr>
      <w:r w:rsidRPr="0058653E">
        <w:rPr>
          <w:rFonts w:ascii="Arial" w:hAnsi="Arial" w:cs="Arial"/>
        </w:rPr>
        <w:t xml:space="preserve">Zhotovitel je povinen připravit a doložit u přejímacího řízení všechny </w:t>
      </w:r>
      <w:r>
        <w:rPr>
          <w:rFonts w:ascii="Arial" w:hAnsi="Arial" w:cs="Arial"/>
        </w:rPr>
        <w:t xml:space="preserve">Objednatelem požadované doklady. </w:t>
      </w:r>
      <w:r w:rsidRPr="0058653E">
        <w:rPr>
          <w:rFonts w:ascii="Arial" w:hAnsi="Arial" w:cs="Arial"/>
        </w:rPr>
        <w:t xml:space="preserve">Bez </w:t>
      </w:r>
      <w:r>
        <w:rPr>
          <w:rFonts w:ascii="Arial" w:hAnsi="Arial" w:cs="Arial"/>
        </w:rPr>
        <w:t xml:space="preserve">dodání </w:t>
      </w:r>
      <w:r w:rsidRPr="0058653E">
        <w:rPr>
          <w:rFonts w:ascii="Arial" w:hAnsi="Arial" w:cs="Arial"/>
        </w:rPr>
        <w:t xml:space="preserve">těchto dokladů nelze považovat dílo </w:t>
      </w:r>
      <w:r>
        <w:rPr>
          <w:rFonts w:ascii="Arial" w:hAnsi="Arial" w:cs="Arial"/>
        </w:rPr>
        <w:t xml:space="preserve">ani jeho část </w:t>
      </w:r>
      <w:r w:rsidRPr="0058653E">
        <w:rPr>
          <w:rFonts w:ascii="Arial" w:hAnsi="Arial" w:cs="Arial"/>
        </w:rPr>
        <w:t>za dokončené a schopné předání.</w:t>
      </w:r>
      <w:r>
        <w:rPr>
          <w:rFonts w:ascii="Arial" w:hAnsi="Arial" w:cs="Arial"/>
        </w:rPr>
        <w:t xml:space="preserve"> </w:t>
      </w:r>
    </w:p>
    <w:p w:rsidR="00040B98" w:rsidRDefault="00040B98" w:rsidP="00040B98">
      <w:pPr>
        <w:pStyle w:val="Normodsaz"/>
        <w:tabs>
          <w:tab w:val="clear" w:pos="567"/>
        </w:tabs>
        <w:ind w:left="786" w:firstLine="0"/>
        <w:rPr>
          <w:rFonts w:ascii="Arial" w:hAnsi="Arial" w:cs="Arial"/>
        </w:rPr>
      </w:pPr>
    </w:p>
    <w:p w:rsidR="00040B98" w:rsidRPr="00D00BAB" w:rsidRDefault="00040B98" w:rsidP="00040B98">
      <w:pPr>
        <w:pStyle w:val="Normodsaz"/>
        <w:numPr>
          <w:ilvl w:val="0"/>
          <w:numId w:val="35"/>
        </w:numPr>
        <w:rPr>
          <w:rFonts w:ascii="Arial" w:hAnsi="Arial" w:cs="Arial"/>
        </w:rPr>
      </w:pPr>
      <w:r>
        <w:rPr>
          <w:rFonts w:ascii="Arial" w:hAnsi="Arial" w:cs="Arial"/>
        </w:rPr>
        <w:t xml:space="preserve">O </w:t>
      </w:r>
      <w:r w:rsidRPr="00D00BAB">
        <w:rPr>
          <w:rFonts w:ascii="Arial" w:hAnsi="Arial" w:cs="Arial"/>
        </w:rPr>
        <w:t xml:space="preserve">průběhu přejímacího řízení pořídí objednatel zápis, ve kterém se mimo jiné uvede i soupis vad a nedodělků, pokud </w:t>
      </w:r>
      <w:r>
        <w:rPr>
          <w:rFonts w:ascii="Arial" w:hAnsi="Arial" w:cs="Arial"/>
        </w:rPr>
        <w:t>budou zjištěny</w:t>
      </w:r>
      <w:r w:rsidRPr="00D00BAB">
        <w:rPr>
          <w:rFonts w:ascii="Arial" w:hAnsi="Arial" w:cs="Arial"/>
        </w:rPr>
        <w:t xml:space="preserve">, s termínem jejich odstranění. Odmítne-li objednatel dílo </w:t>
      </w:r>
      <w:r>
        <w:rPr>
          <w:rFonts w:ascii="Arial" w:hAnsi="Arial" w:cs="Arial"/>
        </w:rPr>
        <w:t xml:space="preserve">nebo jeho část </w:t>
      </w:r>
      <w:r w:rsidRPr="00D00BAB">
        <w:rPr>
          <w:rFonts w:ascii="Arial" w:hAnsi="Arial" w:cs="Arial"/>
        </w:rPr>
        <w:t xml:space="preserve">převzít, sepíše se o tom zápis, v němž </w:t>
      </w:r>
      <w:r w:rsidRPr="00D00BAB">
        <w:rPr>
          <w:rFonts w:ascii="Arial" w:hAnsi="Arial" w:cs="Arial"/>
        </w:rPr>
        <w:lastRenderedPageBreak/>
        <w:t>smluvní strany uvedou svá stanoviska a jejich zdůvodnění včetně návrhu na další postup.</w:t>
      </w:r>
    </w:p>
    <w:p w:rsidR="00040B98" w:rsidRDefault="00040B98" w:rsidP="00040B98">
      <w:pPr>
        <w:numPr>
          <w:ilvl w:val="0"/>
          <w:numId w:val="35"/>
        </w:numPr>
        <w:jc w:val="both"/>
        <w:rPr>
          <w:rFonts w:ascii="Arial" w:hAnsi="Arial" w:cs="Arial"/>
          <w:sz w:val="24"/>
          <w:szCs w:val="24"/>
        </w:rPr>
      </w:pPr>
      <w:r w:rsidRPr="00091A57">
        <w:rPr>
          <w:rFonts w:ascii="Arial" w:hAnsi="Arial" w:cs="Arial"/>
          <w:sz w:val="24"/>
          <w:szCs w:val="24"/>
        </w:rPr>
        <w:t xml:space="preserve">Dílo </w:t>
      </w:r>
      <w:r>
        <w:rPr>
          <w:rFonts w:ascii="Arial" w:hAnsi="Arial" w:cs="Arial"/>
          <w:sz w:val="24"/>
          <w:szCs w:val="24"/>
        </w:rPr>
        <w:t xml:space="preserve">nebo jeho část </w:t>
      </w:r>
      <w:r w:rsidRPr="00091A57">
        <w:rPr>
          <w:rFonts w:ascii="Arial" w:hAnsi="Arial" w:cs="Arial"/>
          <w:sz w:val="24"/>
          <w:szCs w:val="24"/>
        </w:rPr>
        <w:t xml:space="preserve">je považováno za ukončené po ukončení všech prací uvedených v čl. </w:t>
      </w:r>
      <w:r>
        <w:rPr>
          <w:rFonts w:ascii="Arial" w:hAnsi="Arial" w:cs="Arial"/>
          <w:sz w:val="24"/>
          <w:szCs w:val="24"/>
        </w:rPr>
        <w:t>II</w:t>
      </w:r>
      <w:r w:rsidRPr="00091A57">
        <w:rPr>
          <w:rFonts w:ascii="Arial" w:hAnsi="Arial" w:cs="Arial"/>
          <w:sz w:val="24"/>
          <w:szCs w:val="24"/>
        </w:rPr>
        <w:t xml:space="preserve">. smlouvy, pokud jsou ukončeny řádně a včas a </w:t>
      </w:r>
      <w:r>
        <w:rPr>
          <w:rFonts w:ascii="Arial" w:hAnsi="Arial" w:cs="Arial"/>
          <w:sz w:val="24"/>
          <w:szCs w:val="24"/>
        </w:rPr>
        <w:t>Z</w:t>
      </w:r>
      <w:r w:rsidRPr="00091A57">
        <w:rPr>
          <w:rFonts w:ascii="Arial" w:hAnsi="Arial" w:cs="Arial"/>
          <w:sz w:val="24"/>
          <w:szCs w:val="24"/>
        </w:rPr>
        <w:t xml:space="preserve">hotovitel předal </w:t>
      </w:r>
      <w:r>
        <w:rPr>
          <w:rFonts w:ascii="Arial" w:hAnsi="Arial" w:cs="Arial"/>
          <w:sz w:val="24"/>
          <w:szCs w:val="24"/>
        </w:rPr>
        <w:t>O</w:t>
      </w:r>
      <w:r w:rsidRPr="00091A57">
        <w:rPr>
          <w:rFonts w:ascii="Arial" w:hAnsi="Arial" w:cs="Arial"/>
          <w:sz w:val="24"/>
          <w:szCs w:val="24"/>
        </w:rPr>
        <w:t xml:space="preserve">bjednateli </w:t>
      </w:r>
      <w:r>
        <w:rPr>
          <w:rFonts w:ascii="Arial" w:hAnsi="Arial" w:cs="Arial"/>
          <w:sz w:val="24"/>
          <w:szCs w:val="24"/>
        </w:rPr>
        <w:t>požadované doklady</w:t>
      </w:r>
      <w:r w:rsidRPr="00091A57">
        <w:rPr>
          <w:rFonts w:ascii="Arial" w:hAnsi="Arial" w:cs="Arial"/>
          <w:sz w:val="24"/>
          <w:szCs w:val="24"/>
        </w:rPr>
        <w:t xml:space="preserve"> např. prohlášení zhotovitele o jakosti a kompletnosti díla, certifikáty, atesty, ujištění o vydání prohlášení o shodě dle zákona č.</w:t>
      </w:r>
      <w:r>
        <w:rPr>
          <w:rFonts w:ascii="Arial" w:hAnsi="Arial" w:cs="Arial"/>
          <w:sz w:val="24"/>
          <w:szCs w:val="24"/>
        </w:rPr>
        <w:t xml:space="preserve"> </w:t>
      </w:r>
      <w:r w:rsidRPr="00091A57">
        <w:rPr>
          <w:rFonts w:ascii="Arial" w:hAnsi="Arial" w:cs="Arial"/>
          <w:sz w:val="24"/>
          <w:szCs w:val="24"/>
        </w:rPr>
        <w:t xml:space="preserve">22/1997 Sb., atd. Bez </w:t>
      </w:r>
      <w:r>
        <w:rPr>
          <w:rFonts w:ascii="Arial" w:hAnsi="Arial" w:cs="Arial"/>
          <w:sz w:val="24"/>
          <w:szCs w:val="24"/>
        </w:rPr>
        <w:t>těchto dokladů</w:t>
      </w:r>
      <w:r w:rsidRPr="00091A57">
        <w:rPr>
          <w:rFonts w:ascii="Arial" w:hAnsi="Arial" w:cs="Arial"/>
          <w:sz w:val="24"/>
          <w:szCs w:val="24"/>
        </w:rPr>
        <w:t xml:space="preserve"> není povinen objednatel dílo</w:t>
      </w:r>
      <w:r>
        <w:rPr>
          <w:rFonts w:ascii="Arial" w:hAnsi="Arial" w:cs="Arial"/>
          <w:sz w:val="24"/>
          <w:szCs w:val="24"/>
        </w:rPr>
        <w:t xml:space="preserve"> nebo jeho část </w:t>
      </w:r>
      <w:r w:rsidRPr="00091A57">
        <w:rPr>
          <w:rFonts w:ascii="Arial" w:hAnsi="Arial" w:cs="Arial"/>
          <w:sz w:val="24"/>
          <w:szCs w:val="24"/>
        </w:rPr>
        <w:t>převzít.</w:t>
      </w:r>
    </w:p>
    <w:p w:rsidR="00040B98" w:rsidRDefault="00040B98" w:rsidP="00040B98">
      <w:pPr>
        <w:jc w:val="both"/>
        <w:rPr>
          <w:rFonts w:ascii="Arial" w:hAnsi="Arial" w:cs="Arial"/>
          <w:sz w:val="24"/>
          <w:szCs w:val="24"/>
        </w:rPr>
      </w:pPr>
    </w:p>
    <w:p w:rsidR="00040B98" w:rsidRPr="004810F0" w:rsidRDefault="00040B98" w:rsidP="00040B98">
      <w:pPr>
        <w:pStyle w:val="Normodsaz"/>
        <w:numPr>
          <w:ilvl w:val="0"/>
          <w:numId w:val="35"/>
        </w:numPr>
        <w:rPr>
          <w:rFonts w:ascii="Arial" w:hAnsi="Arial" w:cs="Arial"/>
        </w:rPr>
      </w:pPr>
      <w:r w:rsidRPr="004810F0">
        <w:rPr>
          <w:rFonts w:ascii="Arial" w:hAnsi="Arial" w:cs="Arial"/>
        </w:rPr>
        <w:t xml:space="preserve">Objednatel má právo převzít i dílo, které vykazuje drobné vady a nedodělky, které samy o sobě ani ve spojení s jinými nebrání řádnému užívaní díla. V tom případě je zhotovitel povinen odstranit tyto vady a nedodělky v termínu uvedeném v zápise </w:t>
      </w:r>
      <w:r>
        <w:rPr>
          <w:rFonts w:ascii="Arial" w:hAnsi="Arial" w:cs="Arial"/>
        </w:rPr>
        <w:br/>
      </w:r>
      <w:r w:rsidRPr="004810F0">
        <w:rPr>
          <w:rFonts w:ascii="Arial" w:hAnsi="Arial" w:cs="Arial"/>
        </w:rPr>
        <w:t>o předání a převzetí díla nebo jeho dílčí části. Pokud zhotovitel neodstraní veškeré vady a nedodělky v dohodnutém termínu, je povinen zaplatit objednateli smluvní pokutu dle čl. XII. této smlouvy. Objednatel není povinen převzít dílo ani jeho dílčí část vykazující vady nebo nedodělky.</w:t>
      </w:r>
    </w:p>
    <w:p w:rsidR="00040B98" w:rsidRPr="004810F0" w:rsidRDefault="00040B98" w:rsidP="00040B98">
      <w:pPr>
        <w:numPr>
          <w:ilvl w:val="0"/>
          <w:numId w:val="35"/>
        </w:numPr>
        <w:jc w:val="both"/>
        <w:rPr>
          <w:rFonts w:ascii="Arial" w:hAnsi="Arial" w:cs="Arial"/>
          <w:sz w:val="24"/>
          <w:szCs w:val="24"/>
        </w:rPr>
      </w:pPr>
      <w:r w:rsidRPr="004810F0">
        <w:rPr>
          <w:rFonts w:ascii="Arial" w:hAnsi="Arial" w:cs="Arial"/>
          <w:sz w:val="24"/>
          <w:szCs w:val="24"/>
        </w:rPr>
        <w:t xml:space="preserve">Objednatel není oprávněn odmítnout převzetí díla pro závady, jejichž původ je </w:t>
      </w:r>
      <w:r>
        <w:rPr>
          <w:rFonts w:ascii="Arial" w:hAnsi="Arial" w:cs="Arial"/>
          <w:sz w:val="24"/>
          <w:szCs w:val="24"/>
        </w:rPr>
        <w:br/>
      </w:r>
      <w:r w:rsidRPr="004810F0">
        <w:rPr>
          <w:rFonts w:ascii="Arial" w:hAnsi="Arial" w:cs="Arial"/>
          <w:sz w:val="24"/>
          <w:szCs w:val="24"/>
        </w:rPr>
        <w:t>v zadání, nebo nepředpokládaných událostí, nebo jestliže sám způsobil, že dílo nevyhovuje.</w:t>
      </w:r>
    </w:p>
    <w:p w:rsidR="00040B98" w:rsidRPr="004810F0" w:rsidRDefault="00040B98" w:rsidP="00040B98">
      <w:pPr>
        <w:ind w:left="360"/>
        <w:jc w:val="both"/>
        <w:rPr>
          <w:rFonts w:ascii="Arial" w:hAnsi="Arial" w:cs="Arial"/>
          <w:sz w:val="24"/>
          <w:szCs w:val="24"/>
        </w:rPr>
      </w:pPr>
    </w:p>
    <w:p w:rsidR="00040B98" w:rsidRPr="004810F0" w:rsidRDefault="00040B98" w:rsidP="00040B98">
      <w:pPr>
        <w:numPr>
          <w:ilvl w:val="0"/>
          <w:numId w:val="35"/>
        </w:numPr>
        <w:jc w:val="both"/>
        <w:rPr>
          <w:rFonts w:ascii="Arial" w:hAnsi="Arial" w:cs="Arial"/>
          <w:sz w:val="24"/>
          <w:szCs w:val="24"/>
        </w:rPr>
      </w:pPr>
      <w:r w:rsidRPr="004810F0">
        <w:rPr>
          <w:rFonts w:ascii="Arial" w:hAnsi="Arial" w:cs="Arial"/>
          <w:sz w:val="24"/>
          <w:szCs w:val="24"/>
        </w:rPr>
        <w:t>Zhotovitel je povinen v rozsahu stanoveném touto smlouvou odstranit na své náklady veškeré vady zjištěné objednatelem pokud jsou původem z jeho viny.</w:t>
      </w:r>
    </w:p>
    <w:p w:rsidR="00040B98" w:rsidRPr="00933E91" w:rsidRDefault="00040B98" w:rsidP="00040B98">
      <w:pPr>
        <w:pStyle w:val="NADPISCENNETUC"/>
        <w:spacing w:before="0" w:after="0"/>
        <w:rPr>
          <w:rFonts w:ascii="Arial" w:hAnsi="Arial" w:cs="Arial"/>
          <w:b/>
          <w:color w:val="0000FF"/>
          <w:sz w:val="24"/>
          <w:szCs w:val="24"/>
        </w:rPr>
      </w:pPr>
    </w:p>
    <w:p w:rsidR="00040B98" w:rsidRPr="00FC2BE1" w:rsidRDefault="00040B98" w:rsidP="00040B98">
      <w:pPr>
        <w:pStyle w:val="NADPISCENNETUC"/>
        <w:spacing w:before="0" w:after="0"/>
        <w:rPr>
          <w:rFonts w:ascii="Arial" w:hAnsi="Arial" w:cs="Arial"/>
          <w:b/>
          <w:sz w:val="24"/>
          <w:szCs w:val="24"/>
        </w:rPr>
      </w:pPr>
      <w:r w:rsidRPr="00FC2BE1">
        <w:rPr>
          <w:rFonts w:ascii="Arial" w:hAnsi="Arial" w:cs="Arial"/>
          <w:b/>
          <w:sz w:val="24"/>
          <w:szCs w:val="24"/>
        </w:rPr>
        <w:t>XII.</w:t>
      </w:r>
    </w:p>
    <w:p w:rsidR="00040B98" w:rsidRDefault="00040B98" w:rsidP="00040B98">
      <w:pPr>
        <w:pStyle w:val="NADPISCENNETUC"/>
        <w:spacing w:before="0" w:after="0"/>
        <w:rPr>
          <w:rFonts w:ascii="Arial" w:hAnsi="Arial" w:cs="Arial"/>
          <w:b/>
          <w:sz w:val="24"/>
          <w:szCs w:val="24"/>
        </w:rPr>
      </w:pPr>
      <w:r w:rsidRPr="00FC2BE1">
        <w:rPr>
          <w:rFonts w:ascii="Arial" w:hAnsi="Arial" w:cs="Arial"/>
          <w:b/>
          <w:sz w:val="24"/>
          <w:szCs w:val="24"/>
        </w:rPr>
        <w:t>Smluvní pokuty</w:t>
      </w:r>
    </w:p>
    <w:p w:rsidR="00040B98" w:rsidRPr="003B46BD" w:rsidRDefault="00040B98" w:rsidP="00040B98">
      <w:pPr>
        <w:pStyle w:val="NADPISCENNETUC"/>
        <w:spacing w:before="0" w:after="0"/>
        <w:rPr>
          <w:rFonts w:ascii="Arial" w:hAnsi="Arial" w:cs="Arial"/>
          <w:b/>
          <w:sz w:val="16"/>
          <w:szCs w:val="16"/>
        </w:rPr>
      </w:pPr>
    </w:p>
    <w:p w:rsidR="00040B98" w:rsidRPr="00120D91" w:rsidRDefault="00040B98" w:rsidP="00040B98">
      <w:pPr>
        <w:pStyle w:val="BODY1"/>
        <w:numPr>
          <w:ilvl w:val="0"/>
          <w:numId w:val="36"/>
        </w:numPr>
        <w:rPr>
          <w:rFonts w:ascii="Arial" w:hAnsi="Arial" w:cs="Arial"/>
          <w:sz w:val="24"/>
          <w:szCs w:val="24"/>
        </w:rPr>
      </w:pPr>
      <w:r w:rsidRPr="00120D91">
        <w:rPr>
          <w:rFonts w:ascii="Arial" w:hAnsi="Arial" w:cs="Arial"/>
          <w:sz w:val="24"/>
          <w:szCs w:val="24"/>
        </w:rPr>
        <w:t>Smluvní strany se zavazují vyvarovat se ve svých vzájemných vztazích všeho, co by vedlo ke škodě druhé smluvní strany. V případě, že by k takovéto situaci výj</w:t>
      </w:r>
      <w:r>
        <w:rPr>
          <w:rFonts w:ascii="Arial" w:hAnsi="Arial" w:cs="Arial"/>
          <w:sz w:val="24"/>
          <w:szCs w:val="24"/>
        </w:rPr>
        <w:t>i</w:t>
      </w:r>
      <w:r w:rsidRPr="00120D91">
        <w:rPr>
          <w:rFonts w:ascii="Arial" w:hAnsi="Arial" w:cs="Arial"/>
          <w:sz w:val="24"/>
          <w:szCs w:val="24"/>
        </w:rPr>
        <w:t>mečně došlo, zavazuje se ta smluvní strana, jejímž porušením povinností došlo ke vzniku škody, nahradit škodu v prokázané výši smluvní straně poškozené.</w:t>
      </w:r>
    </w:p>
    <w:p w:rsidR="00040B98" w:rsidRPr="001D6955" w:rsidRDefault="00040B98" w:rsidP="00040B98">
      <w:pPr>
        <w:pStyle w:val="BODY1"/>
        <w:numPr>
          <w:ilvl w:val="0"/>
          <w:numId w:val="36"/>
        </w:numPr>
        <w:rPr>
          <w:rFonts w:ascii="Arial" w:hAnsi="Arial" w:cs="Arial"/>
          <w:sz w:val="24"/>
          <w:szCs w:val="24"/>
        </w:rPr>
      </w:pPr>
      <w:r w:rsidRPr="001D6955">
        <w:rPr>
          <w:rFonts w:ascii="Arial" w:hAnsi="Arial" w:cs="Arial"/>
          <w:sz w:val="24"/>
          <w:szCs w:val="24"/>
        </w:rPr>
        <w:t>Smluvní strany dohodly, že zhotovitel zaplatí smluvní pokutu z následujících důvodů:</w:t>
      </w:r>
    </w:p>
    <w:p w:rsidR="00040B98" w:rsidRPr="001D6955" w:rsidRDefault="00040B98" w:rsidP="00040B98">
      <w:pPr>
        <w:pStyle w:val="AJAKO1"/>
        <w:numPr>
          <w:ilvl w:val="0"/>
          <w:numId w:val="42"/>
        </w:numPr>
        <w:ind w:left="1077" w:firstLine="0"/>
        <w:rPr>
          <w:rFonts w:ascii="Arial" w:hAnsi="Arial" w:cs="Arial"/>
          <w:sz w:val="24"/>
          <w:szCs w:val="24"/>
        </w:rPr>
      </w:pPr>
      <w:r w:rsidRPr="001D6955">
        <w:rPr>
          <w:rFonts w:ascii="Arial" w:hAnsi="Arial" w:cs="Arial"/>
          <w:sz w:val="24"/>
          <w:szCs w:val="24"/>
        </w:rPr>
        <w:t>Za prodlení s</w:t>
      </w:r>
      <w:r>
        <w:rPr>
          <w:rFonts w:ascii="Arial" w:hAnsi="Arial" w:cs="Arial"/>
          <w:sz w:val="24"/>
          <w:szCs w:val="24"/>
        </w:rPr>
        <w:t xml:space="preserve"> </w:t>
      </w:r>
      <w:r w:rsidRPr="001D6955">
        <w:rPr>
          <w:rFonts w:ascii="Arial" w:hAnsi="Arial" w:cs="Arial"/>
          <w:sz w:val="24"/>
          <w:szCs w:val="24"/>
        </w:rPr>
        <w:t xml:space="preserve">termínem ukončení </w:t>
      </w:r>
      <w:r>
        <w:rPr>
          <w:rFonts w:ascii="Arial" w:hAnsi="Arial" w:cs="Arial"/>
          <w:sz w:val="24"/>
          <w:szCs w:val="24"/>
        </w:rPr>
        <w:t xml:space="preserve">díla </w:t>
      </w:r>
      <w:r w:rsidRPr="001D6955">
        <w:rPr>
          <w:rFonts w:ascii="Arial" w:hAnsi="Arial" w:cs="Arial"/>
          <w:sz w:val="24"/>
          <w:szCs w:val="24"/>
        </w:rPr>
        <w:t xml:space="preserve">dle čl. </w:t>
      </w:r>
      <w:r>
        <w:rPr>
          <w:rFonts w:ascii="Arial" w:hAnsi="Arial" w:cs="Arial"/>
          <w:sz w:val="24"/>
          <w:szCs w:val="24"/>
        </w:rPr>
        <w:t>III. smlouvy, a to 5</w:t>
      </w:r>
      <w:r w:rsidRPr="0081221E">
        <w:rPr>
          <w:rFonts w:ascii="Arial" w:hAnsi="Arial" w:cs="Arial"/>
          <w:sz w:val="24"/>
          <w:szCs w:val="24"/>
        </w:rPr>
        <w:t>.000,- Kč</w:t>
      </w:r>
      <w:r w:rsidRPr="001D6955">
        <w:rPr>
          <w:rFonts w:ascii="Arial" w:hAnsi="Arial" w:cs="Arial"/>
          <w:sz w:val="24"/>
          <w:szCs w:val="24"/>
        </w:rPr>
        <w:t xml:space="preserve"> za každý den prodlení.</w:t>
      </w:r>
    </w:p>
    <w:p w:rsidR="00040B98" w:rsidRPr="001D6955" w:rsidRDefault="00040B98" w:rsidP="00040B98">
      <w:pPr>
        <w:pStyle w:val="Normodsods"/>
        <w:numPr>
          <w:ilvl w:val="0"/>
          <w:numId w:val="42"/>
        </w:numPr>
        <w:ind w:left="1077" w:firstLine="0"/>
        <w:rPr>
          <w:rFonts w:ascii="Arial" w:hAnsi="Arial" w:cs="Arial"/>
        </w:rPr>
      </w:pPr>
      <w:r w:rsidRPr="001D6955">
        <w:rPr>
          <w:rFonts w:ascii="Arial" w:hAnsi="Arial" w:cs="Arial"/>
        </w:rPr>
        <w:t>Za nevyklizení staveniště v termínech dle čl.</w:t>
      </w:r>
      <w:r>
        <w:rPr>
          <w:rFonts w:ascii="Arial" w:hAnsi="Arial" w:cs="Arial"/>
        </w:rPr>
        <w:t xml:space="preserve"> III</w:t>
      </w:r>
      <w:r w:rsidRPr="001D6955">
        <w:rPr>
          <w:rFonts w:ascii="Arial" w:hAnsi="Arial" w:cs="Arial"/>
        </w:rPr>
        <w:t>.</w:t>
      </w:r>
      <w:r>
        <w:rPr>
          <w:rFonts w:ascii="Arial" w:hAnsi="Arial" w:cs="Arial"/>
        </w:rPr>
        <w:t xml:space="preserve"> </w:t>
      </w:r>
      <w:r w:rsidRPr="001D6955">
        <w:rPr>
          <w:rFonts w:ascii="Arial" w:hAnsi="Arial" w:cs="Arial"/>
        </w:rPr>
        <w:t xml:space="preserve">smlouvy, a to </w:t>
      </w:r>
      <w:r>
        <w:rPr>
          <w:rFonts w:ascii="Arial" w:hAnsi="Arial" w:cs="Arial"/>
        </w:rPr>
        <w:t>5.000</w:t>
      </w:r>
      <w:r w:rsidRPr="0081221E">
        <w:rPr>
          <w:rFonts w:ascii="Arial" w:hAnsi="Arial" w:cs="Arial"/>
        </w:rPr>
        <w:t>,- Kč</w:t>
      </w:r>
      <w:r w:rsidRPr="001D6955">
        <w:rPr>
          <w:rFonts w:ascii="Arial" w:hAnsi="Arial" w:cs="Arial"/>
        </w:rPr>
        <w:t xml:space="preserve"> </w:t>
      </w:r>
      <w:r>
        <w:rPr>
          <w:rFonts w:ascii="Arial" w:hAnsi="Arial" w:cs="Arial"/>
        </w:rPr>
        <w:br/>
      </w:r>
      <w:r w:rsidRPr="001D6955">
        <w:rPr>
          <w:rFonts w:ascii="Arial" w:hAnsi="Arial" w:cs="Arial"/>
        </w:rPr>
        <w:t xml:space="preserve">za každý započatý kalendářní </w:t>
      </w:r>
      <w:r w:rsidRPr="005A37D7">
        <w:rPr>
          <w:rFonts w:ascii="Arial" w:hAnsi="Arial" w:cs="Arial"/>
        </w:rPr>
        <w:t xml:space="preserve">den </w:t>
      </w:r>
      <w:r w:rsidRPr="001D6955">
        <w:rPr>
          <w:rFonts w:ascii="Arial" w:hAnsi="Arial" w:cs="Arial"/>
        </w:rPr>
        <w:t>prodlení.</w:t>
      </w:r>
    </w:p>
    <w:p w:rsidR="00040B98" w:rsidRPr="001D6955" w:rsidRDefault="00040B98" w:rsidP="00040B98">
      <w:pPr>
        <w:pStyle w:val="Normodsods"/>
        <w:numPr>
          <w:ilvl w:val="0"/>
          <w:numId w:val="42"/>
        </w:numPr>
        <w:ind w:left="1077" w:firstLine="0"/>
        <w:rPr>
          <w:rFonts w:ascii="Arial" w:hAnsi="Arial" w:cs="Arial"/>
        </w:rPr>
      </w:pPr>
      <w:r w:rsidRPr="001D6955">
        <w:rPr>
          <w:rFonts w:ascii="Arial" w:hAnsi="Arial" w:cs="Arial"/>
        </w:rPr>
        <w:t xml:space="preserve">Za prodlení s dohodnutým termínem odstranění vad a nedodělků uvedených v předávacím protokolu, a to </w:t>
      </w:r>
      <w:r>
        <w:rPr>
          <w:rFonts w:ascii="Arial" w:hAnsi="Arial" w:cs="Arial"/>
        </w:rPr>
        <w:t>5</w:t>
      </w:r>
      <w:r w:rsidRPr="0081221E">
        <w:rPr>
          <w:rFonts w:ascii="Arial" w:hAnsi="Arial" w:cs="Arial"/>
        </w:rPr>
        <w:t>.000,- Kč</w:t>
      </w:r>
      <w:r w:rsidRPr="001D6955">
        <w:rPr>
          <w:rFonts w:ascii="Arial" w:hAnsi="Arial" w:cs="Arial"/>
        </w:rPr>
        <w:t xml:space="preserve"> za každou vadu nebo nedodělek a </w:t>
      </w:r>
      <w:r w:rsidRPr="005A37D7">
        <w:rPr>
          <w:rFonts w:ascii="Arial" w:hAnsi="Arial" w:cs="Arial"/>
        </w:rPr>
        <w:t>den</w:t>
      </w:r>
      <w:r w:rsidRPr="001D6955">
        <w:rPr>
          <w:rFonts w:ascii="Arial" w:hAnsi="Arial" w:cs="Arial"/>
        </w:rPr>
        <w:t xml:space="preserve"> prodlení.</w:t>
      </w:r>
    </w:p>
    <w:p w:rsidR="00040B98" w:rsidRPr="001D6955" w:rsidRDefault="00040B98" w:rsidP="00040B98">
      <w:pPr>
        <w:pStyle w:val="Normodsods"/>
        <w:numPr>
          <w:ilvl w:val="0"/>
          <w:numId w:val="42"/>
        </w:numPr>
        <w:ind w:left="1077" w:firstLine="0"/>
        <w:rPr>
          <w:rFonts w:ascii="Arial" w:hAnsi="Arial" w:cs="Arial"/>
        </w:rPr>
      </w:pPr>
      <w:r w:rsidRPr="001D6955">
        <w:rPr>
          <w:rFonts w:ascii="Arial" w:hAnsi="Arial" w:cs="Arial"/>
        </w:rPr>
        <w:t xml:space="preserve">Za prodlení s dohodnutým termínem odstranění havárie, a to </w:t>
      </w:r>
      <w:r>
        <w:rPr>
          <w:rFonts w:ascii="Arial" w:hAnsi="Arial" w:cs="Arial"/>
        </w:rPr>
        <w:t>5</w:t>
      </w:r>
      <w:r w:rsidRPr="0081221E">
        <w:rPr>
          <w:rFonts w:ascii="Arial" w:hAnsi="Arial" w:cs="Arial"/>
        </w:rPr>
        <w:t>.000,- Kč</w:t>
      </w:r>
      <w:r w:rsidRPr="001D6955">
        <w:rPr>
          <w:rFonts w:ascii="Arial" w:hAnsi="Arial" w:cs="Arial"/>
        </w:rPr>
        <w:t xml:space="preserve"> za každý den prodlení.</w:t>
      </w:r>
    </w:p>
    <w:p w:rsidR="00040B98" w:rsidRPr="001D6955" w:rsidRDefault="00040B98" w:rsidP="00040B98">
      <w:pPr>
        <w:pStyle w:val="Normodsods"/>
        <w:numPr>
          <w:ilvl w:val="0"/>
          <w:numId w:val="42"/>
        </w:numPr>
        <w:ind w:left="1077" w:firstLine="0"/>
        <w:rPr>
          <w:rFonts w:ascii="Arial" w:hAnsi="Arial" w:cs="Arial"/>
        </w:rPr>
      </w:pPr>
      <w:r w:rsidRPr="001D6955">
        <w:rPr>
          <w:rFonts w:ascii="Arial" w:hAnsi="Arial" w:cs="Arial"/>
        </w:rPr>
        <w:t xml:space="preserve">Za prodlení s termínem odstranění reklamací, a to </w:t>
      </w:r>
      <w:r>
        <w:rPr>
          <w:rFonts w:ascii="Arial" w:hAnsi="Arial" w:cs="Arial"/>
        </w:rPr>
        <w:t>5</w:t>
      </w:r>
      <w:r w:rsidRPr="0081221E">
        <w:rPr>
          <w:rFonts w:ascii="Arial" w:hAnsi="Arial" w:cs="Arial"/>
        </w:rPr>
        <w:t>.000,- Kč</w:t>
      </w:r>
      <w:r w:rsidRPr="001D6955">
        <w:rPr>
          <w:rFonts w:ascii="Arial" w:hAnsi="Arial" w:cs="Arial"/>
        </w:rPr>
        <w:t xml:space="preserve"> za každý den prodlení.</w:t>
      </w:r>
    </w:p>
    <w:p w:rsidR="00040B98" w:rsidRPr="001D6955" w:rsidRDefault="00040B98" w:rsidP="00040B98">
      <w:pPr>
        <w:pStyle w:val="Normodsods"/>
        <w:numPr>
          <w:ilvl w:val="0"/>
          <w:numId w:val="42"/>
        </w:numPr>
        <w:ind w:left="1077" w:firstLine="0"/>
        <w:rPr>
          <w:rFonts w:ascii="Arial" w:hAnsi="Arial" w:cs="Arial"/>
        </w:rPr>
      </w:pPr>
      <w:r w:rsidRPr="001D6955">
        <w:rPr>
          <w:rFonts w:ascii="Arial" w:hAnsi="Arial" w:cs="Arial"/>
        </w:rPr>
        <w:t xml:space="preserve">Nenastoupí-li zhotovitel k odstranění reklamací v přiměřené lhůtě, a to </w:t>
      </w:r>
      <w:r>
        <w:rPr>
          <w:rFonts w:ascii="Arial" w:hAnsi="Arial" w:cs="Arial"/>
        </w:rPr>
        <w:t>5</w:t>
      </w:r>
      <w:r w:rsidRPr="0081221E">
        <w:rPr>
          <w:rFonts w:ascii="Arial" w:hAnsi="Arial" w:cs="Arial"/>
        </w:rPr>
        <w:t>.000,- Kč,</w:t>
      </w:r>
      <w:r w:rsidRPr="00DF1F84">
        <w:rPr>
          <w:rFonts w:ascii="Arial" w:hAnsi="Arial" w:cs="Arial"/>
        </w:rPr>
        <w:t xml:space="preserve"> </w:t>
      </w:r>
      <w:r w:rsidRPr="001D6955">
        <w:rPr>
          <w:rFonts w:ascii="Arial" w:hAnsi="Arial" w:cs="Arial"/>
        </w:rPr>
        <w:t xml:space="preserve">za každý započatý kalendářní </w:t>
      </w:r>
      <w:r w:rsidRPr="0081221E">
        <w:rPr>
          <w:rFonts w:ascii="Arial" w:hAnsi="Arial" w:cs="Arial"/>
        </w:rPr>
        <w:t>den</w:t>
      </w:r>
      <w:r w:rsidRPr="001D6955">
        <w:rPr>
          <w:rFonts w:ascii="Arial" w:hAnsi="Arial" w:cs="Arial"/>
        </w:rPr>
        <w:t xml:space="preserve"> prodlení. Za přiměřenou lhůtu se považuje 10 kalendářních dnů.</w:t>
      </w:r>
    </w:p>
    <w:p w:rsidR="00040B98" w:rsidRPr="001D6955" w:rsidRDefault="00040B98" w:rsidP="00040B98">
      <w:pPr>
        <w:pStyle w:val="Normodsods"/>
        <w:numPr>
          <w:ilvl w:val="0"/>
          <w:numId w:val="42"/>
        </w:numPr>
        <w:ind w:left="1077" w:firstLine="0"/>
        <w:rPr>
          <w:rFonts w:ascii="Arial" w:hAnsi="Arial" w:cs="Arial"/>
        </w:rPr>
      </w:pPr>
      <w:r w:rsidRPr="001D6955">
        <w:rPr>
          <w:rFonts w:ascii="Arial" w:hAnsi="Arial" w:cs="Arial"/>
        </w:rPr>
        <w:lastRenderedPageBreak/>
        <w:t xml:space="preserve">Uvede-li </w:t>
      </w:r>
      <w:r>
        <w:rPr>
          <w:rFonts w:ascii="Arial" w:hAnsi="Arial" w:cs="Arial"/>
        </w:rPr>
        <w:t>objednatel</w:t>
      </w:r>
      <w:r w:rsidRPr="001D6955">
        <w:rPr>
          <w:rFonts w:ascii="Arial" w:hAnsi="Arial" w:cs="Arial"/>
        </w:rPr>
        <w:t xml:space="preserve"> výslovně, že se jedná o havárii a nenastoupí-li zhotovitel k jejímu odstranění v přiměřené lhůtě, a to </w:t>
      </w:r>
      <w:r>
        <w:rPr>
          <w:rFonts w:ascii="Arial" w:hAnsi="Arial" w:cs="Arial"/>
        </w:rPr>
        <w:t>5</w:t>
      </w:r>
      <w:r w:rsidRPr="0081221E">
        <w:rPr>
          <w:rFonts w:ascii="Arial" w:hAnsi="Arial" w:cs="Arial"/>
        </w:rPr>
        <w:t>.000,- Kč</w:t>
      </w:r>
      <w:r w:rsidRPr="00DF1F84">
        <w:rPr>
          <w:rFonts w:ascii="Arial" w:hAnsi="Arial" w:cs="Arial"/>
        </w:rPr>
        <w:t>,</w:t>
      </w:r>
      <w:r w:rsidRPr="001D6955">
        <w:rPr>
          <w:rFonts w:ascii="Arial" w:hAnsi="Arial" w:cs="Arial"/>
        </w:rPr>
        <w:t xml:space="preserve"> za každý započatý kalendářní den prodlení. Za přiměřenou lhůtu se považuje 1 kalendářní den.</w:t>
      </w:r>
    </w:p>
    <w:p w:rsidR="00040B98" w:rsidRPr="001D6955" w:rsidRDefault="00040B98" w:rsidP="00040B98">
      <w:pPr>
        <w:pStyle w:val="Normodsaz"/>
        <w:numPr>
          <w:ilvl w:val="0"/>
          <w:numId w:val="36"/>
        </w:numPr>
        <w:rPr>
          <w:rFonts w:ascii="Arial" w:hAnsi="Arial" w:cs="Arial"/>
        </w:rPr>
      </w:pPr>
      <w:r w:rsidRPr="001D6955">
        <w:rPr>
          <w:rFonts w:ascii="Arial" w:hAnsi="Arial" w:cs="Arial"/>
        </w:rPr>
        <w:t>V případě, že objednateli vznikne z ujednání této smlouvy nárok na smluvní pokutu nebo jinou majetkovou sankci vůči zhotoviteli, je objednatel oprávněn odečíst tuto částku z kteréhokoliv daňového dokladu a snížit o ni sjednanou cenu díla.</w:t>
      </w:r>
    </w:p>
    <w:p w:rsidR="00040B98" w:rsidRPr="001D6955" w:rsidRDefault="00040B98" w:rsidP="00040B98">
      <w:pPr>
        <w:pStyle w:val="Normodsaz"/>
        <w:numPr>
          <w:ilvl w:val="0"/>
          <w:numId w:val="36"/>
        </w:numPr>
        <w:rPr>
          <w:rFonts w:ascii="Arial" w:hAnsi="Arial" w:cs="Arial"/>
        </w:rPr>
      </w:pPr>
      <w:r w:rsidRPr="001D6955">
        <w:rPr>
          <w:rFonts w:ascii="Arial" w:hAnsi="Arial" w:cs="Arial"/>
        </w:rPr>
        <w:t>Ustanovení o smluvní pokutě neruší právo objednatele na náhradu škody a ušlého zisku, které mu vzniknou prodlením zhotovitele.</w:t>
      </w:r>
    </w:p>
    <w:p w:rsidR="00040B98" w:rsidRPr="001B593D" w:rsidRDefault="00040B98" w:rsidP="00040B98">
      <w:pPr>
        <w:pStyle w:val="AJAKO1"/>
        <w:numPr>
          <w:ilvl w:val="0"/>
          <w:numId w:val="36"/>
        </w:numPr>
        <w:rPr>
          <w:rFonts w:ascii="Arial" w:hAnsi="Arial" w:cs="Arial"/>
          <w:sz w:val="24"/>
          <w:szCs w:val="24"/>
        </w:rPr>
      </w:pPr>
      <w:r w:rsidRPr="001B593D">
        <w:rPr>
          <w:rFonts w:ascii="Arial" w:hAnsi="Arial" w:cs="Arial"/>
          <w:sz w:val="24"/>
          <w:szCs w:val="24"/>
        </w:rPr>
        <w:t xml:space="preserve">V případě, že objednatel bude v prodlení s úhradou ceny Díla dle čl. IV. této smlouvy, zavazuje se uhradit zhotoviteli smluvní pokutu ve výši </w:t>
      </w:r>
      <w:r w:rsidRPr="00DF1F84">
        <w:rPr>
          <w:rFonts w:ascii="Arial" w:hAnsi="Arial" w:cs="Arial"/>
          <w:sz w:val="24"/>
          <w:szCs w:val="24"/>
        </w:rPr>
        <w:t>0,02%</w:t>
      </w:r>
      <w:r w:rsidRPr="001B593D">
        <w:rPr>
          <w:rFonts w:ascii="Arial" w:hAnsi="Arial" w:cs="Arial"/>
          <w:sz w:val="24"/>
          <w:szCs w:val="24"/>
        </w:rPr>
        <w:t xml:space="preserve"> z dlužné částky </w:t>
      </w:r>
      <w:r>
        <w:rPr>
          <w:rFonts w:ascii="Arial" w:hAnsi="Arial" w:cs="Arial"/>
          <w:sz w:val="24"/>
          <w:szCs w:val="24"/>
        </w:rPr>
        <w:br/>
      </w:r>
      <w:r w:rsidRPr="001B593D">
        <w:rPr>
          <w:rFonts w:ascii="Arial" w:hAnsi="Arial" w:cs="Arial"/>
          <w:sz w:val="24"/>
          <w:szCs w:val="24"/>
        </w:rPr>
        <w:t>(bez DPH) za každý i započatý den prodlení.</w:t>
      </w:r>
    </w:p>
    <w:p w:rsidR="00040B98" w:rsidRDefault="00040B98" w:rsidP="00040B98">
      <w:pPr>
        <w:pStyle w:val="AJAKO1"/>
        <w:numPr>
          <w:ilvl w:val="0"/>
          <w:numId w:val="36"/>
        </w:numPr>
        <w:rPr>
          <w:rFonts w:ascii="Arial" w:hAnsi="Arial" w:cs="Arial"/>
          <w:sz w:val="24"/>
          <w:szCs w:val="24"/>
        </w:rPr>
      </w:pPr>
      <w:r w:rsidRPr="00120D91">
        <w:rPr>
          <w:rFonts w:ascii="Arial" w:hAnsi="Arial" w:cs="Arial"/>
          <w:sz w:val="24"/>
          <w:szCs w:val="24"/>
        </w:rPr>
        <w:t>Zaplacením smluvní pokuty není dotčeno právo objednatele na náhradu škody způsobené zhotovitelem ani právo objednatele domáhat se nároků z titulu vadného provedení díla.</w:t>
      </w:r>
    </w:p>
    <w:p w:rsidR="00040B98" w:rsidRPr="00826BA9" w:rsidRDefault="00040B98" w:rsidP="00040B98">
      <w:pPr>
        <w:pStyle w:val="BODY1"/>
      </w:pPr>
    </w:p>
    <w:p w:rsidR="00040B98" w:rsidRPr="00FC2BE1" w:rsidRDefault="00040B98" w:rsidP="00040B98">
      <w:pPr>
        <w:pStyle w:val="BODY1"/>
        <w:jc w:val="center"/>
        <w:rPr>
          <w:rFonts w:ascii="Arial" w:hAnsi="Arial" w:cs="Arial"/>
          <w:b/>
          <w:sz w:val="24"/>
          <w:szCs w:val="24"/>
        </w:rPr>
      </w:pPr>
      <w:r w:rsidRPr="00FC2BE1">
        <w:rPr>
          <w:rFonts w:ascii="Arial" w:hAnsi="Arial" w:cs="Arial"/>
          <w:b/>
          <w:sz w:val="24"/>
          <w:szCs w:val="24"/>
        </w:rPr>
        <w:t>XIII.</w:t>
      </w:r>
    </w:p>
    <w:p w:rsidR="00040B98" w:rsidRDefault="00040B98" w:rsidP="00040B98">
      <w:pPr>
        <w:pStyle w:val="BODY1"/>
        <w:jc w:val="center"/>
        <w:rPr>
          <w:rFonts w:ascii="Arial" w:hAnsi="Arial" w:cs="Arial"/>
          <w:b/>
          <w:sz w:val="24"/>
          <w:szCs w:val="24"/>
        </w:rPr>
      </w:pPr>
      <w:r w:rsidRPr="00FC2BE1">
        <w:rPr>
          <w:rFonts w:ascii="Arial" w:hAnsi="Arial" w:cs="Arial"/>
          <w:b/>
          <w:sz w:val="24"/>
          <w:szCs w:val="24"/>
        </w:rPr>
        <w:t>Záruky</w:t>
      </w:r>
    </w:p>
    <w:p w:rsidR="00040B98" w:rsidRPr="00FC2BE1" w:rsidRDefault="00040B98" w:rsidP="00040B98">
      <w:pPr>
        <w:pStyle w:val="BODY1"/>
        <w:jc w:val="center"/>
        <w:rPr>
          <w:rFonts w:ascii="Arial" w:hAnsi="Arial" w:cs="Arial"/>
          <w:b/>
          <w:sz w:val="24"/>
          <w:szCs w:val="24"/>
        </w:rPr>
      </w:pPr>
    </w:p>
    <w:p w:rsidR="00040B98" w:rsidRDefault="00040B98" w:rsidP="00040B98">
      <w:pPr>
        <w:numPr>
          <w:ilvl w:val="0"/>
          <w:numId w:val="38"/>
        </w:numPr>
        <w:jc w:val="both"/>
        <w:rPr>
          <w:rFonts w:ascii="Arial" w:hAnsi="Arial" w:cs="Arial"/>
          <w:sz w:val="24"/>
          <w:szCs w:val="24"/>
        </w:rPr>
      </w:pPr>
      <w:r w:rsidRPr="001D6955">
        <w:rPr>
          <w:rFonts w:ascii="Arial" w:hAnsi="Arial" w:cs="Arial"/>
          <w:sz w:val="24"/>
          <w:szCs w:val="24"/>
        </w:rPr>
        <w:t xml:space="preserve">Zhotovitel ručí za kvalitu jím provedených prací </w:t>
      </w:r>
      <w:r>
        <w:rPr>
          <w:rFonts w:ascii="Arial" w:hAnsi="Arial" w:cs="Arial"/>
          <w:sz w:val="24"/>
          <w:szCs w:val="24"/>
        </w:rPr>
        <w:t xml:space="preserve">jednotlivých (ulic) etap dle této smlouvy na nově provedené souvislé asfaltové vrchní povrchy </w:t>
      </w:r>
      <w:r w:rsidRPr="0081221E">
        <w:rPr>
          <w:rFonts w:ascii="Arial" w:hAnsi="Arial" w:cs="Arial"/>
          <w:sz w:val="24"/>
          <w:szCs w:val="24"/>
        </w:rPr>
        <w:t xml:space="preserve">po dobu </w:t>
      </w:r>
      <w:r>
        <w:rPr>
          <w:rFonts w:ascii="Arial" w:hAnsi="Arial" w:cs="Arial"/>
          <w:sz w:val="24"/>
          <w:szCs w:val="24"/>
        </w:rPr>
        <w:t xml:space="preserve">5 let, </w:t>
      </w:r>
      <w:r>
        <w:rPr>
          <w:rFonts w:ascii="Arial" w:hAnsi="Arial" w:cs="Arial"/>
          <w:sz w:val="24"/>
          <w:szCs w:val="24"/>
        </w:rPr>
        <w:br/>
        <w:t>od data předání Objednateli.</w:t>
      </w:r>
    </w:p>
    <w:p w:rsidR="00040B98" w:rsidRDefault="00040B98" w:rsidP="00040B98">
      <w:pPr>
        <w:numPr>
          <w:ilvl w:val="0"/>
          <w:numId w:val="38"/>
        </w:numPr>
        <w:jc w:val="both"/>
        <w:rPr>
          <w:rFonts w:ascii="Arial" w:hAnsi="Arial" w:cs="Arial"/>
          <w:sz w:val="24"/>
          <w:szCs w:val="24"/>
        </w:rPr>
      </w:pPr>
      <w:r w:rsidRPr="001D6955">
        <w:rPr>
          <w:rFonts w:ascii="Arial" w:hAnsi="Arial" w:cs="Arial"/>
          <w:sz w:val="24"/>
          <w:szCs w:val="24"/>
        </w:rPr>
        <w:t>V zápise o předání a převzetí díla je nutno uvést výrobky a materiály</w:t>
      </w:r>
      <w:r>
        <w:rPr>
          <w:rFonts w:ascii="Arial" w:hAnsi="Arial" w:cs="Arial"/>
          <w:sz w:val="24"/>
          <w:szCs w:val="24"/>
        </w:rPr>
        <w:t xml:space="preserve">, </w:t>
      </w:r>
      <w:r w:rsidRPr="001D6955">
        <w:rPr>
          <w:rFonts w:ascii="Arial" w:hAnsi="Arial" w:cs="Arial"/>
          <w:sz w:val="24"/>
          <w:szCs w:val="24"/>
        </w:rPr>
        <w:t>vyloučené ze záruky,</w:t>
      </w:r>
      <w:r>
        <w:rPr>
          <w:rFonts w:ascii="Arial" w:hAnsi="Arial" w:cs="Arial"/>
          <w:sz w:val="24"/>
          <w:szCs w:val="24"/>
        </w:rPr>
        <w:t xml:space="preserve"> resp. s kratší záruční lhůtou.</w:t>
      </w:r>
    </w:p>
    <w:p w:rsidR="00040B98" w:rsidRDefault="00040B98" w:rsidP="00040B98">
      <w:pPr>
        <w:numPr>
          <w:ilvl w:val="0"/>
          <w:numId w:val="38"/>
        </w:numPr>
        <w:jc w:val="both"/>
        <w:rPr>
          <w:rFonts w:ascii="Arial" w:hAnsi="Arial" w:cs="Arial"/>
          <w:sz w:val="24"/>
          <w:szCs w:val="24"/>
        </w:rPr>
      </w:pPr>
      <w:r>
        <w:rPr>
          <w:rFonts w:ascii="Arial" w:hAnsi="Arial" w:cs="Arial"/>
          <w:sz w:val="24"/>
          <w:szCs w:val="24"/>
        </w:rPr>
        <w:t xml:space="preserve">Pokud z povahy dodaných prací vyplývá, že je </w:t>
      </w:r>
      <w:r w:rsidRPr="001D6955">
        <w:rPr>
          <w:rFonts w:ascii="Arial" w:hAnsi="Arial" w:cs="Arial"/>
          <w:sz w:val="24"/>
          <w:szCs w:val="24"/>
        </w:rPr>
        <w:t xml:space="preserve">nutno </w:t>
      </w:r>
      <w:r>
        <w:rPr>
          <w:rFonts w:ascii="Arial" w:hAnsi="Arial" w:cs="Arial"/>
          <w:sz w:val="24"/>
          <w:szCs w:val="24"/>
        </w:rPr>
        <w:t xml:space="preserve">předat </w:t>
      </w:r>
      <w:r w:rsidRPr="001D6955">
        <w:rPr>
          <w:rFonts w:ascii="Arial" w:hAnsi="Arial" w:cs="Arial"/>
          <w:sz w:val="24"/>
          <w:szCs w:val="24"/>
        </w:rPr>
        <w:t>podmínky údržby a zacházení s výrobky a materiály, jejichž nedodržení vylučuje odpovědnost</w:t>
      </w:r>
      <w:r>
        <w:rPr>
          <w:rFonts w:ascii="Arial" w:hAnsi="Arial" w:cs="Arial"/>
          <w:sz w:val="24"/>
          <w:szCs w:val="24"/>
        </w:rPr>
        <w:t xml:space="preserve"> za výskyt vady v záruční lhůtě, dodá tyto zhotovitel Objednateli po dokončení celého díla.</w:t>
      </w:r>
    </w:p>
    <w:p w:rsidR="00040B98" w:rsidRPr="001D6955" w:rsidRDefault="00040B98" w:rsidP="00040B98">
      <w:pPr>
        <w:numPr>
          <w:ilvl w:val="0"/>
          <w:numId w:val="38"/>
        </w:numPr>
        <w:jc w:val="both"/>
        <w:rPr>
          <w:rFonts w:ascii="Arial" w:hAnsi="Arial" w:cs="Arial"/>
          <w:sz w:val="24"/>
          <w:szCs w:val="24"/>
        </w:rPr>
      </w:pPr>
      <w:r w:rsidRPr="001D6955">
        <w:rPr>
          <w:rFonts w:ascii="Arial" w:hAnsi="Arial" w:cs="Arial"/>
          <w:sz w:val="24"/>
          <w:szCs w:val="24"/>
        </w:rPr>
        <w:t xml:space="preserve">Zhotovitel se zavazuje odstranit reklamované vady, jím uznané, </w:t>
      </w:r>
      <w:r w:rsidRPr="00DF1F84">
        <w:rPr>
          <w:rFonts w:ascii="Arial" w:hAnsi="Arial" w:cs="Arial"/>
          <w:sz w:val="24"/>
          <w:szCs w:val="24"/>
        </w:rPr>
        <w:t>ve lhůtě 10</w:t>
      </w:r>
      <w:r w:rsidRPr="001D6955">
        <w:rPr>
          <w:rFonts w:ascii="Arial" w:hAnsi="Arial" w:cs="Arial"/>
          <w:sz w:val="24"/>
          <w:szCs w:val="24"/>
        </w:rPr>
        <w:t xml:space="preserve"> pracovních dnů od doručení reklamace objednatelem, pokud tomu nebrá</w:t>
      </w:r>
      <w:r>
        <w:rPr>
          <w:rFonts w:ascii="Arial" w:hAnsi="Arial" w:cs="Arial"/>
          <w:sz w:val="24"/>
          <w:szCs w:val="24"/>
        </w:rPr>
        <w:t>ní nevhodné klimatické podmínky nebo pokud nebude dohodnuto jinak.</w:t>
      </w:r>
    </w:p>
    <w:p w:rsidR="00040B98" w:rsidRPr="001D6955" w:rsidRDefault="00040B98" w:rsidP="00040B98">
      <w:pPr>
        <w:numPr>
          <w:ilvl w:val="0"/>
          <w:numId w:val="38"/>
        </w:numPr>
        <w:jc w:val="both"/>
        <w:rPr>
          <w:rFonts w:ascii="Arial" w:hAnsi="Arial" w:cs="Arial"/>
          <w:sz w:val="24"/>
          <w:szCs w:val="24"/>
        </w:rPr>
      </w:pPr>
      <w:r w:rsidRPr="001D6955">
        <w:rPr>
          <w:rFonts w:ascii="Arial" w:hAnsi="Arial" w:cs="Arial"/>
          <w:sz w:val="24"/>
          <w:szCs w:val="24"/>
        </w:rPr>
        <w:t>Zhotovitel neodpovídá za vady vzni</w:t>
      </w:r>
      <w:r>
        <w:rPr>
          <w:rFonts w:ascii="Arial" w:hAnsi="Arial" w:cs="Arial"/>
          <w:sz w:val="24"/>
          <w:szCs w:val="24"/>
        </w:rPr>
        <w:t>klé nepředvídatelnými událostmi a za vady vzniklé původním podložím pod nově položeným asfaltovým povrchem. Podkladní vrstvy jsou původní a zhotovitel je nepřipravoval ani mu není znám jejich stav, tudíž nenese odpovědnost za jejich funkčnost a stabilitu.</w:t>
      </w:r>
    </w:p>
    <w:p w:rsidR="00040B98" w:rsidRPr="00EE1885" w:rsidRDefault="00040B98" w:rsidP="00040B98">
      <w:pPr>
        <w:pStyle w:val="Normodsaz"/>
        <w:numPr>
          <w:ilvl w:val="0"/>
          <w:numId w:val="38"/>
        </w:numPr>
        <w:spacing w:before="60" w:after="60"/>
        <w:rPr>
          <w:rFonts w:ascii="Arial" w:hAnsi="Arial" w:cs="Arial"/>
        </w:rPr>
      </w:pPr>
      <w:r w:rsidRPr="00EE1885">
        <w:rPr>
          <w:rFonts w:ascii="Arial" w:hAnsi="Arial" w:cs="Arial"/>
        </w:rPr>
        <w:t>Objednatel je povinen vady písemně reklamovat u zh</w:t>
      </w:r>
      <w:r>
        <w:rPr>
          <w:rFonts w:ascii="Arial" w:hAnsi="Arial" w:cs="Arial"/>
        </w:rPr>
        <w:t xml:space="preserve">otovitele bez zbytečného odkladu </w:t>
      </w:r>
      <w:r w:rsidRPr="00EE1885">
        <w:rPr>
          <w:rFonts w:ascii="Arial" w:hAnsi="Arial" w:cs="Arial"/>
        </w:rPr>
        <w:t>po jejich zjištění. V </w:t>
      </w:r>
      <w:r>
        <w:rPr>
          <w:rFonts w:ascii="Arial" w:hAnsi="Arial" w:cs="Arial"/>
        </w:rPr>
        <w:t xml:space="preserve">reklamaci musí být vady popsány, doloženy fotografií </w:t>
      </w:r>
      <w:r w:rsidRPr="00EE1885">
        <w:rPr>
          <w:rFonts w:ascii="Arial" w:hAnsi="Arial" w:cs="Arial"/>
        </w:rPr>
        <w:t>a uvedeno, jak se projevují. Dále v reklamaci objednatel uvede, jakým způsobem požaduje sjednat nápravu. Objednatel je oprávněn požadovat:</w:t>
      </w:r>
    </w:p>
    <w:p w:rsidR="00040B98" w:rsidRDefault="00040B98" w:rsidP="00040B98">
      <w:pPr>
        <w:pStyle w:val="Normodsods"/>
        <w:numPr>
          <w:ilvl w:val="0"/>
          <w:numId w:val="39"/>
        </w:numPr>
        <w:ind w:left="1434" w:hanging="357"/>
        <w:rPr>
          <w:rFonts w:ascii="Arial" w:hAnsi="Arial"/>
        </w:rPr>
      </w:pPr>
      <w:r>
        <w:rPr>
          <w:rFonts w:ascii="Arial" w:hAnsi="Arial"/>
        </w:rPr>
        <w:t>Odstranění vady opravou, je-li vada opravitelná</w:t>
      </w:r>
      <w:r w:rsidR="00297DB2">
        <w:rPr>
          <w:rFonts w:ascii="Arial" w:hAnsi="Arial"/>
        </w:rPr>
        <w:t>, případně výměnou</w:t>
      </w:r>
      <w:r>
        <w:rPr>
          <w:rFonts w:ascii="Arial" w:hAnsi="Arial"/>
        </w:rPr>
        <w:t>.</w:t>
      </w:r>
    </w:p>
    <w:p w:rsidR="00040B98" w:rsidRDefault="00040B98" w:rsidP="00040B98">
      <w:pPr>
        <w:pStyle w:val="Normodsods"/>
        <w:numPr>
          <w:ilvl w:val="0"/>
          <w:numId w:val="39"/>
        </w:numPr>
        <w:ind w:left="1434" w:hanging="357"/>
        <w:rPr>
          <w:rFonts w:ascii="Arial" w:hAnsi="Arial"/>
        </w:rPr>
      </w:pPr>
      <w:r>
        <w:rPr>
          <w:rFonts w:ascii="Arial" w:hAnsi="Arial"/>
        </w:rPr>
        <w:t>Přiměřenou slevou ze sjednané ceny</w:t>
      </w:r>
    </w:p>
    <w:p w:rsidR="00040B98" w:rsidRDefault="00040B98" w:rsidP="00040B98">
      <w:pPr>
        <w:pStyle w:val="Normodsaz"/>
        <w:numPr>
          <w:ilvl w:val="0"/>
          <w:numId w:val="38"/>
        </w:numPr>
        <w:rPr>
          <w:rFonts w:ascii="Arial" w:hAnsi="Arial"/>
        </w:rPr>
      </w:pPr>
      <w:r>
        <w:rPr>
          <w:rFonts w:ascii="Arial" w:hAnsi="Arial"/>
        </w:rPr>
        <w:t xml:space="preserve">Zhotovitel je povinen nejpozději do 5 dnů po obdržení reklamace splňující podmínky dle bodu 4 tohoto článku,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w:t>
      </w:r>
      <w:r>
        <w:rPr>
          <w:rFonts w:ascii="Arial" w:hAnsi="Arial"/>
        </w:rPr>
        <w:br/>
        <w:t>do kterého termínu vady odstraní.</w:t>
      </w:r>
    </w:p>
    <w:p w:rsidR="00040B98" w:rsidRDefault="00040B98" w:rsidP="00040B98">
      <w:pPr>
        <w:pStyle w:val="Normodsaz"/>
        <w:numPr>
          <w:ilvl w:val="0"/>
          <w:numId w:val="38"/>
        </w:numPr>
        <w:rPr>
          <w:rFonts w:ascii="Arial" w:hAnsi="Arial"/>
        </w:rPr>
      </w:pPr>
      <w:r>
        <w:rPr>
          <w:rFonts w:ascii="Arial" w:hAnsi="Arial"/>
        </w:rPr>
        <w:lastRenderedPageBreak/>
        <w:t>Reklamaci lze uplatnit nejpozději do posledního dne záruční lhůty, přičemž i reklamace odeslaná objednatelem v poslední den záruční lhůty se považuje za včas uplatněnou.</w:t>
      </w:r>
    </w:p>
    <w:p w:rsidR="00040B98" w:rsidRDefault="00040B98" w:rsidP="00040B98">
      <w:pPr>
        <w:pStyle w:val="Normodsaz"/>
        <w:numPr>
          <w:ilvl w:val="0"/>
          <w:numId w:val="38"/>
        </w:numPr>
        <w:rPr>
          <w:rFonts w:ascii="Arial" w:hAnsi="Arial"/>
        </w:rPr>
      </w:pPr>
      <w:r>
        <w:rPr>
          <w:rFonts w:ascii="Arial" w:hAnsi="Arial"/>
        </w:rPr>
        <w:t>Nenastoupí-li Zhotovitel k odstranění reklamované vady ani do 15 dnů po obdržení reklamace, je objednatel oprávněn pověřit odstraněním vady jinou odbornou právnickou nebo fyzickou osobu. Veškeré takto vzniklé náklady uhradí objednateli zhotovitel.</w:t>
      </w:r>
    </w:p>
    <w:p w:rsidR="00040B98" w:rsidRDefault="00040B98" w:rsidP="00040B98">
      <w:pPr>
        <w:numPr>
          <w:ilvl w:val="0"/>
          <w:numId w:val="38"/>
        </w:numPr>
        <w:jc w:val="both"/>
        <w:rPr>
          <w:rFonts w:ascii="Arial" w:hAnsi="Arial" w:cs="Arial"/>
          <w:sz w:val="24"/>
          <w:szCs w:val="24"/>
        </w:rPr>
      </w:pPr>
      <w:r w:rsidRPr="001D6955">
        <w:rPr>
          <w:rFonts w:ascii="Arial" w:hAnsi="Arial" w:cs="Arial"/>
          <w:sz w:val="24"/>
          <w:szCs w:val="24"/>
        </w:rPr>
        <w:t>Zhotovitel zodpovídá za to, že předmět této smlouvy je zhotovený podle podmínek smlouvy</w:t>
      </w:r>
      <w:r>
        <w:rPr>
          <w:rFonts w:ascii="Arial" w:hAnsi="Arial" w:cs="Arial"/>
          <w:sz w:val="24"/>
          <w:szCs w:val="24"/>
        </w:rPr>
        <w:t>.</w:t>
      </w:r>
    </w:p>
    <w:p w:rsidR="00040B98" w:rsidRDefault="00040B98" w:rsidP="00040B98">
      <w:pPr>
        <w:jc w:val="both"/>
        <w:rPr>
          <w:rFonts w:ascii="Arial" w:hAnsi="Arial" w:cs="Arial"/>
          <w:sz w:val="24"/>
          <w:szCs w:val="24"/>
        </w:rPr>
      </w:pPr>
    </w:p>
    <w:p w:rsidR="00040B98" w:rsidRDefault="00040B98" w:rsidP="00040B98">
      <w:pPr>
        <w:numPr>
          <w:ilvl w:val="0"/>
          <w:numId w:val="38"/>
        </w:numPr>
        <w:jc w:val="both"/>
        <w:rPr>
          <w:rFonts w:ascii="Arial" w:hAnsi="Arial" w:cs="Arial"/>
          <w:sz w:val="24"/>
          <w:szCs w:val="24"/>
        </w:rPr>
      </w:pPr>
      <w:r>
        <w:rPr>
          <w:rFonts w:ascii="Arial" w:hAnsi="Arial" w:cs="Arial"/>
          <w:sz w:val="24"/>
          <w:szCs w:val="24"/>
        </w:rPr>
        <w:t>Z</w:t>
      </w:r>
      <w:r w:rsidRPr="001D6955">
        <w:rPr>
          <w:rFonts w:ascii="Arial" w:hAnsi="Arial" w:cs="Arial"/>
          <w:sz w:val="24"/>
          <w:szCs w:val="24"/>
        </w:rPr>
        <w:t>hotovitel neručí za vady způsobené nevhodnou údržbou díla či provozem.</w:t>
      </w:r>
    </w:p>
    <w:p w:rsidR="00040B98" w:rsidRDefault="00040B98" w:rsidP="00040B98">
      <w:pPr>
        <w:jc w:val="both"/>
        <w:rPr>
          <w:rFonts w:ascii="Arial" w:hAnsi="Arial" w:cs="Arial"/>
          <w:sz w:val="24"/>
          <w:szCs w:val="24"/>
        </w:rPr>
      </w:pPr>
    </w:p>
    <w:p w:rsidR="00040B98" w:rsidRDefault="00040B98" w:rsidP="00040B98">
      <w:pPr>
        <w:pStyle w:val="NADPISCENNETUC"/>
        <w:rPr>
          <w:rFonts w:ascii="Arial" w:hAnsi="Arial" w:cs="Arial"/>
          <w:b/>
          <w:sz w:val="24"/>
          <w:szCs w:val="24"/>
        </w:rPr>
      </w:pPr>
      <w:r w:rsidRPr="004D780E">
        <w:rPr>
          <w:rFonts w:ascii="Arial" w:hAnsi="Arial" w:cs="Arial"/>
          <w:b/>
          <w:sz w:val="24"/>
          <w:szCs w:val="24"/>
        </w:rPr>
        <w:t>XIV.</w:t>
      </w:r>
      <w:r w:rsidRPr="004D780E">
        <w:rPr>
          <w:rFonts w:ascii="Arial" w:hAnsi="Arial" w:cs="Arial"/>
          <w:b/>
          <w:sz w:val="24"/>
          <w:szCs w:val="24"/>
        </w:rPr>
        <w:br/>
        <w:t>Jiná ujednání</w:t>
      </w:r>
    </w:p>
    <w:p w:rsidR="00040B98" w:rsidRDefault="00040B98" w:rsidP="00040B98">
      <w:pPr>
        <w:pStyle w:val="NADPISCENNETUC"/>
        <w:rPr>
          <w:rFonts w:ascii="Arial" w:hAnsi="Arial" w:cs="Arial"/>
          <w:b/>
          <w:sz w:val="24"/>
          <w:szCs w:val="24"/>
        </w:rPr>
      </w:pPr>
    </w:p>
    <w:p w:rsidR="00040B98" w:rsidRDefault="00040B98" w:rsidP="00040B98">
      <w:pPr>
        <w:numPr>
          <w:ilvl w:val="0"/>
          <w:numId w:val="7"/>
        </w:numPr>
        <w:jc w:val="both"/>
        <w:rPr>
          <w:rFonts w:ascii="Arial" w:hAnsi="Arial" w:cs="Arial"/>
          <w:sz w:val="24"/>
          <w:szCs w:val="24"/>
        </w:rPr>
      </w:pPr>
      <w:r>
        <w:rPr>
          <w:rFonts w:ascii="Arial" w:hAnsi="Arial" w:cs="Arial"/>
          <w:sz w:val="24"/>
          <w:szCs w:val="24"/>
        </w:rPr>
        <w:t>Jestliže O</w:t>
      </w:r>
      <w:r w:rsidRPr="004D780E">
        <w:rPr>
          <w:rFonts w:ascii="Arial" w:hAnsi="Arial" w:cs="Arial"/>
          <w:sz w:val="24"/>
          <w:szCs w:val="24"/>
        </w:rPr>
        <w:t xml:space="preserve">bjednatel v průběhu plnění předmětu smlouvy zjistí, že dochází k prodlení se zahájením nebo prováděním prací oproti termínům uvedeným ve smlouvě z důvodů </w:t>
      </w:r>
      <w:r>
        <w:rPr>
          <w:rFonts w:ascii="Arial" w:hAnsi="Arial" w:cs="Arial"/>
          <w:sz w:val="24"/>
          <w:szCs w:val="24"/>
        </w:rPr>
        <w:t>na straně Zhotovitele, stanoví Z</w:t>
      </w:r>
      <w:r w:rsidRPr="004D780E">
        <w:rPr>
          <w:rFonts w:ascii="Arial" w:hAnsi="Arial" w:cs="Arial"/>
          <w:sz w:val="24"/>
          <w:szCs w:val="24"/>
        </w:rPr>
        <w:t>hotoviteli lhůtu</w:t>
      </w:r>
      <w:r>
        <w:rPr>
          <w:rFonts w:ascii="Arial" w:hAnsi="Arial" w:cs="Arial"/>
          <w:sz w:val="24"/>
          <w:szCs w:val="24"/>
        </w:rPr>
        <w:t>,</w:t>
      </w:r>
      <w:r w:rsidRPr="004D780E">
        <w:rPr>
          <w:rFonts w:ascii="Arial" w:hAnsi="Arial" w:cs="Arial"/>
          <w:sz w:val="24"/>
          <w:szCs w:val="24"/>
        </w:rPr>
        <w:t xml:space="preserve"> do kdy má nedos</w:t>
      </w:r>
      <w:r>
        <w:rPr>
          <w:rFonts w:ascii="Arial" w:hAnsi="Arial" w:cs="Arial"/>
          <w:sz w:val="24"/>
          <w:szCs w:val="24"/>
        </w:rPr>
        <w:t xml:space="preserve">tatky odstranit. </w:t>
      </w:r>
      <w:r>
        <w:rPr>
          <w:rFonts w:ascii="Arial" w:hAnsi="Arial" w:cs="Arial"/>
          <w:sz w:val="24"/>
          <w:szCs w:val="24"/>
        </w:rPr>
        <w:br/>
        <w:t>V případě, že Z</w:t>
      </w:r>
      <w:r w:rsidRPr="004D780E">
        <w:rPr>
          <w:rFonts w:ascii="Arial" w:hAnsi="Arial" w:cs="Arial"/>
          <w:sz w:val="24"/>
          <w:szCs w:val="24"/>
        </w:rPr>
        <w:t>hotovitel neodstraní nedos</w:t>
      </w:r>
      <w:r>
        <w:rPr>
          <w:rFonts w:ascii="Arial" w:hAnsi="Arial" w:cs="Arial"/>
          <w:sz w:val="24"/>
          <w:szCs w:val="24"/>
        </w:rPr>
        <w:t>tatky ve stanovené lhůtě, může O</w:t>
      </w:r>
      <w:r w:rsidRPr="004D780E">
        <w:rPr>
          <w:rFonts w:ascii="Arial" w:hAnsi="Arial" w:cs="Arial"/>
          <w:sz w:val="24"/>
          <w:szCs w:val="24"/>
        </w:rPr>
        <w:t>bjednatel od smlouvy odstoupit. Škodu, která objednateli z těchto důvodů vznikne</w:t>
      </w:r>
      <w:r>
        <w:rPr>
          <w:rFonts w:ascii="Arial" w:hAnsi="Arial" w:cs="Arial"/>
          <w:sz w:val="24"/>
          <w:szCs w:val="24"/>
        </w:rPr>
        <w:t>,</w:t>
      </w:r>
      <w:r w:rsidRPr="004D780E">
        <w:rPr>
          <w:rFonts w:ascii="Arial" w:hAnsi="Arial" w:cs="Arial"/>
          <w:sz w:val="24"/>
          <w:szCs w:val="24"/>
        </w:rPr>
        <w:t xml:space="preserve"> je </w:t>
      </w:r>
      <w:r>
        <w:rPr>
          <w:rFonts w:ascii="Arial" w:hAnsi="Arial" w:cs="Arial"/>
          <w:sz w:val="24"/>
          <w:szCs w:val="24"/>
        </w:rPr>
        <w:t>Z</w:t>
      </w:r>
      <w:r w:rsidRPr="004D780E">
        <w:rPr>
          <w:rFonts w:ascii="Arial" w:hAnsi="Arial" w:cs="Arial"/>
          <w:sz w:val="24"/>
          <w:szCs w:val="24"/>
        </w:rPr>
        <w:t>hotovitel povinen uhradit.</w:t>
      </w:r>
    </w:p>
    <w:p w:rsidR="00040B98" w:rsidRPr="004D780E" w:rsidRDefault="00040B98" w:rsidP="00040B98">
      <w:pPr>
        <w:ind w:left="360"/>
        <w:jc w:val="both"/>
        <w:rPr>
          <w:rFonts w:ascii="Arial" w:hAnsi="Arial" w:cs="Arial"/>
          <w:sz w:val="24"/>
          <w:szCs w:val="24"/>
        </w:rPr>
      </w:pPr>
    </w:p>
    <w:p w:rsidR="00040B98" w:rsidRDefault="00040B98" w:rsidP="00040B98">
      <w:pPr>
        <w:numPr>
          <w:ilvl w:val="0"/>
          <w:numId w:val="7"/>
        </w:numPr>
        <w:jc w:val="both"/>
        <w:rPr>
          <w:rFonts w:ascii="Arial" w:hAnsi="Arial" w:cs="Arial"/>
          <w:sz w:val="24"/>
          <w:szCs w:val="24"/>
        </w:rPr>
      </w:pPr>
      <w:r w:rsidRPr="004D780E">
        <w:rPr>
          <w:rFonts w:ascii="Arial" w:hAnsi="Arial" w:cs="Arial"/>
          <w:sz w:val="24"/>
          <w:szCs w:val="24"/>
        </w:rPr>
        <w:t>Bude-li zhotovitel nucen z důvodů na straně objednatele přerušit práce na dobu delší jak 2 týdny, může od smlouvy odstoupit, nebude-li dohodnuto jinak.</w:t>
      </w:r>
    </w:p>
    <w:p w:rsidR="00040B98" w:rsidRDefault="00040B98" w:rsidP="00040B98">
      <w:pPr>
        <w:jc w:val="both"/>
        <w:rPr>
          <w:rFonts w:ascii="Arial" w:hAnsi="Arial" w:cs="Arial"/>
          <w:sz w:val="24"/>
          <w:szCs w:val="24"/>
        </w:rPr>
      </w:pPr>
    </w:p>
    <w:p w:rsidR="00040B98" w:rsidRPr="004D780E" w:rsidRDefault="00040B98" w:rsidP="00040B98">
      <w:pPr>
        <w:numPr>
          <w:ilvl w:val="0"/>
          <w:numId w:val="7"/>
        </w:numPr>
        <w:jc w:val="both"/>
        <w:rPr>
          <w:rFonts w:ascii="Arial" w:hAnsi="Arial" w:cs="Arial"/>
          <w:sz w:val="24"/>
          <w:szCs w:val="24"/>
        </w:rPr>
      </w:pPr>
      <w:r w:rsidRPr="004D780E">
        <w:rPr>
          <w:rFonts w:ascii="Arial" w:hAnsi="Arial" w:cs="Arial"/>
          <w:sz w:val="24"/>
          <w:szCs w:val="24"/>
        </w:rPr>
        <w:t>Každá ze smluvních stran je oprávněna písemně odstoupit od smlouvy, pokud:</w:t>
      </w:r>
    </w:p>
    <w:p w:rsidR="00040B98" w:rsidRPr="004D780E" w:rsidRDefault="00040B98" w:rsidP="00040B98">
      <w:pPr>
        <w:numPr>
          <w:ilvl w:val="1"/>
          <w:numId w:val="41"/>
        </w:numPr>
        <w:jc w:val="both"/>
        <w:rPr>
          <w:rFonts w:ascii="Arial" w:hAnsi="Arial" w:cs="Arial"/>
          <w:sz w:val="24"/>
          <w:szCs w:val="24"/>
        </w:rPr>
      </w:pPr>
      <w:r w:rsidRPr="004D780E">
        <w:rPr>
          <w:rFonts w:ascii="Arial" w:hAnsi="Arial" w:cs="Arial"/>
          <w:sz w:val="24"/>
          <w:szCs w:val="24"/>
        </w:rPr>
        <w:t>na majetek druhé smluvní strany byl prohlášen konkurs nebo povoleno vyrovnání,</w:t>
      </w:r>
    </w:p>
    <w:p w:rsidR="00040B98" w:rsidRPr="004D780E" w:rsidRDefault="00040B98" w:rsidP="00040B98">
      <w:pPr>
        <w:numPr>
          <w:ilvl w:val="1"/>
          <w:numId w:val="41"/>
        </w:numPr>
        <w:jc w:val="both"/>
        <w:rPr>
          <w:rFonts w:ascii="Arial" w:hAnsi="Arial" w:cs="Arial"/>
          <w:sz w:val="24"/>
          <w:szCs w:val="24"/>
        </w:rPr>
      </w:pPr>
      <w:r w:rsidRPr="004D780E">
        <w:rPr>
          <w:rFonts w:ascii="Arial" w:hAnsi="Arial" w:cs="Arial"/>
          <w:sz w:val="24"/>
          <w:szCs w:val="24"/>
        </w:rPr>
        <w:t>návrh na prohlášení konkursu byl zamítnut pro nedostatek majetku druhé</w:t>
      </w:r>
      <w:r w:rsidRPr="00080878">
        <w:rPr>
          <w:rFonts w:ascii="Arial" w:hAnsi="Arial" w:cs="Arial"/>
          <w:color w:val="FF0000"/>
          <w:sz w:val="24"/>
          <w:szCs w:val="24"/>
        </w:rPr>
        <w:t xml:space="preserve"> </w:t>
      </w:r>
      <w:r w:rsidRPr="004D780E">
        <w:rPr>
          <w:rFonts w:ascii="Arial" w:hAnsi="Arial" w:cs="Arial"/>
          <w:sz w:val="24"/>
          <w:szCs w:val="24"/>
        </w:rPr>
        <w:t>smluvní strany,</w:t>
      </w:r>
    </w:p>
    <w:p w:rsidR="00040B98" w:rsidRPr="00120D91" w:rsidRDefault="00040B98" w:rsidP="00040B98">
      <w:pPr>
        <w:numPr>
          <w:ilvl w:val="1"/>
          <w:numId w:val="41"/>
        </w:numPr>
        <w:jc w:val="both"/>
        <w:rPr>
          <w:rFonts w:ascii="Arial" w:hAnsi="Arial" w:cs="Arial"/>
          <w:sz w:val="24"/>
          <w:szCs w:val="24"/>
        </w:rPr>
      </w:pPr>
      <w:r w:rsidRPr="00120D91">
        <w:rPr>
          <w:rFonts w:ascii="Arial" w:hAnsi="Arial" w:cs="Arial"/>
          <w:sz w:val="24"/>
          <w:szCs w:val="24"/>
        </w:rPr>
        <w:t>druhá smluvní strana vstoupí do likvidace,</w:t>
      </w:r>
    </w:p>
    <w:p w:rsidR="00040B98" w:rsidRDefault="00040B98" w:rsidP="00040B98">
      <w:pPr>
        <w:numPr>
          <w:ilvl w:val="1"/>
          <w:numId w:val="41"/>
        </w:numPr>
        <w:jc w:val="both"/>
        <w:rPr>
          <w:rFonts w:ascii="Arial" w:hAnsi="Arial" w:cs="Arial"/>
          <w:sz w:val="24"/>
          <w:szCs w:val="24"/>
        </w:rPr>
      </w:pPr>
      <w:r w:rsidRPr="00120D91">
        <w:rPr>
          <w:rFonts w:ascii="Arial" w:hAnsi="Arial" w:cs="Arial"/>
          <w:sz w:val="24"/>
          <w:szCs w:val="24"/>
        </w:rPr>
        <w:t>nastane-li vyšší moc uvedená v</w:t>
      </w:r>
      <w:r>
        <w:rPr>
          <w:rFonts w:ascii="Arial" w:hAnsi="Arial" w:cs="Arial"/>
          <w:sz w:val="24"/>
          <w:szCs w:val="24"/>
        </w:rPr>
        <w:t> </w:t>
      </w:r>
      <w:r w:rsidRPr="00120D91">
        <w:rPr>
          <w:rFonts w:ascii="Arial" w:hAnsi="Arial" w:cs="Arial"/>
          <w:sz w:val="24"/>
          <w:szCs w:val="24"/>
        </w:rPr>
        <w:t>článku</w:t>
      </w:r>
      <w:r>
        <w:rPr>
          <w:rFonts w:ascii="Arial" w:hAnsi="Arial" w:cs="Arial"/>
          <w:sz w:val="24"/>
          <w:szCs w:val="24"/>
        </w:rPr>
        <w:t xml:space="preserve"> XV.</w:t>
      </w:r>
      <w:r w:rsidRPr="00120D91">
        <w:rPr>
          <w:rFonts w:ascii="Arial" w:hAnsi="Arial" w:cs="Arial"/>
          <w:sz w:val="24"/>
          <w:szCs w:val="24"/>
        </w:rPr>
        <w:t xml:space="preserve"> smlouvy, kdy dojde k okolnostem, které nemohou smluvní strany ovlivnit, a které zcela a na dobu delší než 30 dnů znemožní některé ze smluvních stran plnit své závazky ze smlouvy.</w:t>
      </w:r>
    </w:p>
    <w:p w:rsidR="00040B98" w:rsidRPr="00120D91" w:rsidRDefault="00040B98" w:rsidP="00040B98">
      <w:pPr>
        <w:ind w:left="1080"/>
        <w:jc w:val="both"/>
        <w:rPr>
          <w:rFonts w:ascii="Arial" w:hAnsi="Arial" w:cs="Arial"/>
          <w:sz w:val="24"/>
          <w:szCs w:val="24"/>
        </w:rPr>
      </w:pPr>
    </w:p>
    <w:p w:rsidR="00040B98" w:rsidRDefault="00040B98" w:rsidP="00040B98">
      <w:pPr>
        <w:numPr>
          <w:ilvl w:val="0"/>
          <w:numId w:val="7"/>
        </w:numPr>
        <w:jc w:val="both"/>
        <w:rPr>
          <w:rFonts w:ascii="Arial" w:hAnsi="Arial" w:cs="Arial"/>
          <w:sz w:val="24"/>
          <w:szCs w:val="24"/>
        </w:rPr>
      </w:pPr>
      <w:r w:rsidRPr="00120D91">
        <w:rPr>
          <w:rFonts w:ascii="Arial" w:hAnsi="Arial" w:cs="Arial"/>
          <w:sz w:val="24"/>
          <w:szCs w:val="24"/>
        </w:rPr>
        <w:t>Vznik některé ze skutečností uvedených v odstavci 3 je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rsidR="00040B98" w:rsidRDefault="00040B98" w:rsidP="00040B98">
      <w:pPr>
        <w:ind w:left="720"/>
        <w:jc w:val="both"/>
        <w:rPr>
          <w:rFonts w:ascii="Arial" w:hAnsi="Arial" w:cs="Arial"/>
          <w:sz w:val="24"/>
          <w:szCs w:val="24"/>
        </w:rPr>
      </w:pPr>
    </w:p>
    <w:p w:rsidR="00040B98" w:rsidRPr="00120D91" w:rsidRDefault="00040B98" w:rsidP="00040B98">
      <w:pPr>
        <w:ind w:left="360"/>
        <w:jc w:val="both"/>
        <w:rPr>
          <w:rFonts w:ascii="Arial" w:hAnsi="Arial" w:cs="Arial"/>
          <w:sz w:val="24"/>
          <w:szCs w:val="24"/>
        </w:rPr>
      </w:pPr>
    </w:p>
    <w:p w:rsidR="00040B98" w:rsidRDefault="00040B98" w:rsidP="00040B98">
      <w:pPr>
        <w:numPr>
          <w:ilvl w:val="0"/>
          <w:numId w:val="7"/>
        </w:numPr>
        <w:jc w:val="both"/>
        <w:rPr>
          <w:rFonts w:ascii="Arial" w:hAnsi="Arial" w:cs="Arial"/>
          <w:sz w:val="24"/>
          <w:szCs w:val="24"/>
        </w:rPr>
      </w:pPr>
      <w:r w:rsidRPr="00120D91">
        <w:rPr>
          <w:rFonts w:ascii="Arial" w:hAnsi="Arial" w:cs="Arial"/>
          <w:sz w:val="24"/>
          <w:szCs w:val="24"/>
        </w:rPr>
        <w:t xml:space="preserve">Pokud odstoupí od smlouvy objednatel z důvodů uvedených v odstavci 1 nebo některá ze smluvních stran z důvodů uvedených v odstavci </w:t>
      </w:r>
      <w:smartTag w:uri="urn:schemas-microsoft-com:office:smarttags" w:element="metricconverter">
        <w:smartTagPr>
          <w:attr w:name="ProductID" w:val="2 a"/>
        </w:smartTagPr>
        <w:r w:rsidRPr="00120D91">
          <w:rPr>
            <w:rFonts w:ascii="Arial" w:hAnsi="Arial" w:cs="Arial"/>
            <w:sz w:val="24"/>
            <w:szCs w:val="24"/>
          </w:rPr>
          <w:t>2 a</w:t>
        </w:r>
      </w:smartTag>
      <w:r w:rsidRPr="00120D91">
        <w:rPr>
          <w:rFonts w:ascii="Arial" w:hAnsi="Arial" w:cs="Arial"/>
          <w:sz w:val="24"/>
          <w:szCs w:val="24"/>
        </w:rPr>
        <w:t xml:space="preserve"> 3, smluvní strany sepíší protokol o stavu provedení díla ke dni odstoupení od smlouvy; protokol musí obsahovat zejména soupis veškerých uskutečněných prací ke dni odstoupení </w:t>
      </w:r>
      <w:r>
        <w:rPr>
          <w:rFonts w:ascii="Arial" w:hAnsi="Arial" w:cs="Arial"/>
          <w:sz w:val="24"/>
          <w:szCs w:val="24"/>
        </w:rPr>
        <w:br/>
      </w:r>
      <w:r w:rsidRPr="00120D91">
        <w:rPr>
          <w:rFonts w:ascii="Arial" w:hAnsi="Arial" w:cs="Arial"/>
          <w:sz w:val="24"/>
          <w:szCs w:val="24"/>
        </w:rPr>
        <w:t>od</w:t>
      </w:r>
      <w:r w:rsidRPr="0037449A">
        <w:rPr>
          <w:rFonts w:ascii="Arial" w:hAnsi="Arial" w:cs="Arial"/>
          <w:color w:val="FF6600"/>
          <w:sz w:val="24"/>
          <w:szCs w:val="24"/>
        </w:rPr>
        <w:t xml:space="preserve"> </w:t>
      </w:r>
      <w:r w:rsidRPr="00120D91">
        <w:rPr>
          <w:rFonts w:ascii="Arial" w:hAnsi="Arial" w:cs="Arial"/>
          <w:sz w:val="24"/>
          <w:szCs w:val="24"/>
        </w:rPr>
        <w:t xml:space="preserve">smlouvy. Závěrem protokolu smluvní strany uvedou finanční hodnotu dosud provedeného díla. V případě, že se smluvní strany na finanční hodnotě díla neshodnou, nechají vypracovat příslušný znalecký posudek soudním znalcem. Smluvní strany je zavazují přijmout tento posudek jako konečný ke stanovení finanční </w:t>
      </w:r>
      <w:r w:rsidRPr="00120D91">
        <w:rPr>
          <w:rFonts w:ascii="Arial" w:hAnsi="Arial" w:cs="Arial"/>
          <w:sz w:val="24"/>
          <w:szCs w:val="24"/>
        </w:rPr>
        <w:lastRenderedPageBreak/>
        <w:t>hodnoty díla. K určení znalce, jakož i k úhradě ceny za zpracování posudku je příslušný objednatel.</w:t>
      </w:r>
    </w:p>
    <w:p w:rsidR="00040B98" w:rsidRDefault="00040B98" w:rsidP="00040B98">
      <w:pPr>
        <w:jc w:val="both"/>
        <w:rPr>
          <w:rFonts w:ascii="Arial" w:hAnsi="Arial" w:cs="Arial"/>
          <w:sz w:val="24"/>
          <w:szCs w:val="24"/>
        </w:rPr>
      </w:pPr>
    </w:p>
    <w:p w:rsidR="00040B98" w:rsidRDefault="00040B98" w:rsidP="00040B98">
      <w:pPr>
        <w:numPr>
          <w:ilvl w:val="0"/>
          <w:numId w:val="7"/>
        </w:numPr>
        <w:jc w:val="both"/>
        <w:rPr>
          <w:rFonts w:ascii="Arial" w:hAnsi="Arial" w:cs="Arial"/>
          <w:sz w:val="24"/>
          <w:szCs w:val="24"/>
        </w:rPr>
      </w:pPr>
      <w:r w:rsidRPr="00120D91">
        <w:rPr>
          <w:rFonts w:ascii="Arial" w:hAnsi="Arial" w:cs="Arial"/>
          <w:sz w:val="24"/>
          <w:szCs w:val="24"/>
        </w:rPr>
        <w:t xml:space="preserve">Vzájemné pohledávky smluvních stran vzniklé ke dni odstoupení od smlouvy podle odstavců 1, </w:t>
      </w:r>
      <w:smartTag w:uri="urn:schemas-microsoft-com:office:smarttags" w:element="metricconverter">
        <w:smartTagPr>
          <w:attr w:name="ProductID" w:val="2 a"/>
        </w:smartTagPr>
        <w:r w:rsidRPr="00120D91">
          <w:rPr>
            <w:rFonts w:ascii="Arial" w:hAnsi="Arial" w:cs="Arial"/>
            <w:sz w:val="24"/>
            <w:szCs w:val="24"/>
          </w:rPr>
          <w:t>2 a</w:t>
        </w:r>
      </w:smartTag>
      <w:r w:rsidRPr="00120D91">
        <w:rPr>
          <w:rFonts w:ascii="Arial" w:hAnsi="Arial" w:cs="Arial"/>
          <w:sz w:val="24"/>
          <w:szCs w:val="24"/>
        </w:rPr>
        <w:t xml:space="preserve"> 3 se vypořádají vzájemným zápočtem, přičemž tento zápočet provede objednatel.</w:t>
      </w:r>
    </w:p>
    <w:p w:rsidR="00040B98" w:rsidRDefault="00040B98" w:rsidP="00040B98">
      <w:pPr>
        <w:jc w:val="both"/>
        <w:rPr>
          <w:rFonts w:ascii="Arial" w:hAnsi="Arial" w:cs="Arial"/>
          <w:sz w:val="24"/>
          <w:szCs w:val="24"/>
        </w:rPr>
      </w:pPr>
    </w:p>
    <w:p w:rsidR="00040B98" w:rsidRDefault="00040B98" w:rsidP="00040B98">
      <w:pPr>
        <w:numPr>
          <w:ilvl w:val="0"/>
          <w:numId w:val="7"/>
        </w:numPr>
        <w:jc w:val="both"/>
        <w:rPr>
          <w:rFonts w:ascii="Arial" w:hAnsi="Arial" w:cs="Arial"/>
          <w:sz w:val="24"/>
          <w:szCs w:val="24"/>
        </w:rPr>
      </w:pPr>
      <w:r w:rsidRPr="00120D91">
        <w:rPr>
          <w:rFonts w:ascii="Arial" w:hAnsi="Arial" w:cs="Arial"/>
          <w:sz w:val="24"/>
          <w:szCs w:val="24"/>
        </w:rPr>
        <w:t xml:space="preserve">Za den odstoupení od smlouvy se považuje den, kdy bylo písemné oznámení </w:t>
      </w:r>
      <w:r>
        <w:rPr>
          <w:rFonts w:ascii="Arial" w:hAnsi="Arial" w:cs="Arial"/>
          <w:sz w:val="24"/>
          <w:szCs w:val="24"/>
        </w:rPr>
        <w:br/>
      </w:r>
      <w:r w:rsidRPr="00120D91">
        <w:rPr>
          <w:rFonts w:ascii="Arial" w:hAnsi="Arial" w:cs="Arial"/>
          <w:sz w:val="24"/>
          <w:szCs w:val="24"/>
        </w:rPr>
        <w:t>o odstoupení oprávněné smluvní strany doručeno druhé smluvní straně. Odstoupením od smlouvy nejsou dotčena práva smluvních stran na úhradu splatné smluvní pokuty a na náhradu škody.</w:t>
      </w:r>
    </w:p>
    <w:p w:rsidR="00040B98" w:rsidRDefault="00040B98" w:rsidP="00040B98">
      <w:pPr>
        <w:jc w:val="both"/>
        <w:rPr>
          <w:rFonts w:ascii="Arial" w:hAnsi="Arial" w:cs="Arial"/>
          <w:sz w:val="24"/>
          <w:szCs w:val="24"/>
        </w:rPr>
      </w:pPr>
    </w:p>
    <w:p w:rsidR="00040B98" w:rsidRDefault="00040B98" w:rsidP="00040B98">
      <w:pPr>
        <w:numPr>
          <w:ilvl w:val="0"/>
          <w:numId w:val="7"/>
        </w:numPr>
        <w:jc w:val="both"/>
        <w:rPr>
          <w:rFonts w:ascii="Arial" w:hAnsi="Arial" w:cs="Arial"/>
          <w:sz w:val="24"/>
          <w:szCs w:val="24"/>
        </w:rPr>
      </w:pPr>
      <w:r w:rsidRPr="00120D91">
        <w:rPr>
          <w:rFonts w:ascii="Arial" w:hAnsi="Arial" w:cs="Arial"/>
          <w:sz w:val="24"/>
          <w:szCs w:val="24"/>
        </w:rPr>
        <w:t>V případě odstoupení od smlouvy jednou ze smluvních stran, bude k datu účinnosti odstoupení vyhotoven protokol o předání a převzetí nedokončeného díla, který popíše stav nedokončeného díla a vzájemné nároky smluvních stran.</w:t>
      </w:r>
    </w:p>
    <w:p w:rsidR="00040B98" w:rsidRDefault="00040B98" w:rsidP="00040B98">
      <w:pPr>
        <w:jc w:val="both"/>
        <w:rPr>
          <w:rFonts w:ascii="Arial" w:hAnsi="Arial" w:cs="Arial"/>
          <w:sz w:val="24"/>
          <w:szCs w:val="24"/>
        </w:rPr>
      </w:pPr>
    </w:p>
    <w:p w:rsidR="00040B98" w:rsidRDefault="00040B98" w:rsidP="00040B98">
      <w:pPr>
        <w:numPr>
          <w:ilvl w:val="0"/>
          <w:numId w:val="7"/>
        </w:numPr>
        <w:jc w:val="both"/>
        <w:rPr>
          <w:rFonts w:ascii="Arial" w:hAnsi="Arial" w:cs="Arial"/>
          <w:sz w:val="24"/>
          <w:szCs w:val="24"/>
        </w:rPr>
      </w:pPr>
      <w:r w:rsidRPr="00120D91">
        <w:rPr>
          <w:rFonts w:ascii="Arial" w:hAnsi="Arial" w:cs="Arial"/>
          <w:sz w:val="24"/>
          <w:szCs w:val="24"/>
        </w:rPr>
        <w:t xml:space="preserve">Do doby vyčíslení oprávněných nároků smluvních stran a do doby dohody </w:t>
      </w:r>
      <w:r>
        <w:rPr>
          <w:rFonts w:ascii="Arial" w:hAnsi="Arial" w:cs="Arial"/>
          <w:sz w:val="24"/>
          <w:szCs w:val="24"/>
        </w:rPr>
        <w:br/>
      </w:r>
      <w:r w:rsidRPr="00120D91">
        <w:rPr>
          <w:rFonts w:ascii="Arial" w:hAnsi="Arial" w:cs="Arial"/>
          <w:sz w:val="24"/>
          <w:szCs w:val="24"/>
        </w:rPr>
        <w:t>o vzájemném vyrovnání těchto nároků, je objednatel oprávněn zadržet veškeré fakturované a splatné platby zhotoviteli.</w:t>
      </w:r>
    </w:p>
    <w:p w:rsidR="00040B98" w:rsidRDefault="00040B98" w:rsidP="00040B98">
      <w:pPr>
        <w:jc w:val="both"/>
        <w:rPr>
          <w:rFonts w:ascii="Arial" w:hAnsi="Arial" w:cs="Arial"/>
          <w:sz w:val="24"/>
          <w:szCs w:val="24"/>
        </w:rPr>
      </w:pPr>
    </w:p>
    <w:p w:rsidR="00040B98" w:rsidRDefault="00040B98" w:rsidP="00040B98">
      <w:pPr>
        <w:numPr>
          <w:ilvl w:val="0"/>
          <w:numId w:val="7"/>
        </w:numPr>
        <w:jc w:val="both"/>
        <w:rPr>
          <w:rFonts w:ascii="Arial" w:hAnsi="Arial" w:cs="Arial"/>
          <w:sz w:val="24"/>
          <w:szCs w:val="24"/>
        </w:rPr>
      </w:pPr>
      <w:r w:rsidRPr="00120D91">
        <w:rPr>
          <w:rFonts w:ascii="Arial" w:hAnsi="Arial" w:cs="Arial"/>
          <w:sz w:val="24"/>
          <w:szCs w:val="24"/>
        </w:rPr>
        <w:t>V dalším se v případě odstoupení od smlouvy postupuje dle příslušných ustanovení obchodního zákoníku.</w:t>
      </w:r>
    </w:p>
    <w:p w:rsidR="00040B98" w:rsidRDefault="00040B98" w:rsidP="00040B98">
      <w:pPr>
        <w:jc w:val="both"/>
        <w:rPr>
          <w:rFonts w:ascii="Arial" w:hAnsi="Arial" w:cs="Arial"/>
          <w:sz w:val="24"/>
          <w:szCs w:val="24"/>
        </w:rPr>
      </w:pPr>
    </w:p>
    <w:p w:rsidR="00040B98" w:rsidRDefault="00040B98" w:rsidP="00040B98">
      <w:pPr>
        <w:numPr>
          <w:ilvl w:val="0"/>
          <w:numId w:val="7"/>
        </w:numPr>
        <w:jc w:val="both"/>
        <w:rPr>
          <w:rFonts w:ascii="Arial" w:hAnsi="Arial" w:cs="Arial"/>
          <w:sz w:val="24"/>
          <w:szCs w:val="24"/>
        </w:rPr>
      </w:pPr>
      <w:r w:rsidRPr="00120D91">
        <w:rPr>
          <w:rFonts w:ascii="Arial" w:hAnsi="Arial" w:cs="Arial"/>
          <w:sz w:val="24"/>
          <w:szCs w:val="24"/>
        </w:rPr>
        <w:t>Odstoupení od této smlouvy je vždy s účinky EX NUNC (tedy od okamžiku zániku smlouvy)</w:t>
      </w:r>
      <w:r>
        <w:rPr>
          <w:rFonts w:ascii="Arial" w:hAnsi="Arial" w:cs="Arial"/>
          <w:sz w:val="24"/>
          <w:szCs w:val="24"/>
        </w:rPr>
        <w:t>.</w:t>
      </w:r>
    </w:p>
    <w:p w:rsidR="00297DB2" w:rsidRDefault="00297DB2" w:rsidP="00297DB2">
      <w:pPr>
        <w:pStyle w:val="Odstavecseseznamem"/>
        <w:rPr>
          <w:rFonts w:ascii="Arial" w:hAnsi="Arial" w:cs="Arial"/>
        </w:rPr>
      </w:pPr>
    </w:p>
    <w:p w:rsidR="00040B98" w:rsidRDefault="00040B98" w:rsidP="00040B98">
      <w:pPr>
        <w:pStyle w:val="Odstavecseseznamem"/>
        <w:rPr>
          <w:rFonts w:ascii="Arial" w:hAnsi="Arial" w:cs="Arial"/>
        </w:rPr>
      </w:pPr>
    </w:p>
    <w:p w:rsidR="00040B98" w:rsidRDefault="00040B98" w:rsidP="00040B98">
      <w:pPr>
        <w:ind w:left="720"/>
        <w:jc w:val="both"/>
        <w:rPr>
          <w:rFonts w:ascii="Arial" w:hAnsi="Arial" w:cs="Arial"/>
          <w:sz w:val="24"/>
          <w:szCs w:val="24"/>
        </w:rPr>
      </w:pPr>
    </w:p>
    <w:p w:rsidR="00040B98" w:rsidRPr="00120D91" w:rsidRDefault="00040B98" w:rsidP="00040B98">
      <w:pPr>
        <w:jc w:val="center"/>
        <w:rPr>
          <w:rFonts w:ascii="Arial" w:hAnsi="Arial" w:cs="Arial"/>
          <w:b/>
          <w:sz w:val="24"/>
          <w:szCs w:val="24"/>
        </w:rPr>
      </w:pPr>
      <w:r w:rsidRPr="00120D91">
        <w:rPr>
          <w:rFonts w:ascii="Arial" w:hAnsi="Arial" w:cs="Arial"/>
          <w:b/>
          <w:sz w:val="24"/>
          <w:szCs w:val="24"/>
        </w:rPr>
        <w:t>XV.</w:t>
      </w:r>
    </w:p>
    <w:p w:rsidR="00040B98" w:rsidRDefault="00040B98" w:rsidP="00040B98">
      <w:pPr>
        <w:jc w:val="center"/>
        <w:rPr>
          <w:rFonts w:ascii="Arial" w:hAnsi="Arial" w:cs="Arial"/>
          <w:b/>
          <w:sz w:val="24"/>
          <w:szCs w:val="24"/>
        </w:rPr>
      </w:pPr>
      <w:r w:rsidRPr="00120D91">
        <w:rPr>
          <w:rFonts w:ascii="Arial" w:hAnsi="Arial" w:cs="Arial"/>
          <w:b/>
          <w:sz w:val="24"/>
          <w:szCs w:val="24"/>
        </w:rPr>
        <w:t>Okolnosti vylučující odpovědnost</w:t>
      </w:r>
    </w:p>
    <w:p w:rsidR="00040B98" w:rsidRPr="00120D91" w:rsidRDefault="00040B98" w:rsidP="00040B98">
      <w:pPr>
        <w:jc w:val="center"/>
        <w:rPr>
          <w:rFonts w:ascii="Arial" w:hAnsi="Arial" w:cs="Arial"/>
          <w:b/>
          <w:sz w:val="24"/>
          <w:szCs w:val="24"/>
        </w:rPr>
      </w:pPr>
    </w:p>
    <w:p w:rsidR="00040B98" w:rsidRDefault="00040B98" w:rsidP="00040B98">
      <w:pPr>
        <w:numPr>
          <w:ilvl w:val="0"/>
          <w:numId w:val="6"/>
        </w:numPr>
        <w:jc w:val="both"/>
        <w:rPr>
          <w:rFonts w:ascii="Arial" w:hAnsi="Arial" w:cs="Arial"/>
          <w:sz w:val="24"/>
          <w:szCs w:val="24"/>
        </w:rPr>
      </w:pPr>
      <w:r w:rsidRPr="00120D91">
        <w:rPr>
          <w:rFonts w:ascii="Arial" w:hAnsi="Arial" w:cs="Arial"/>
          <w:sz w:val="24"/>
          <w:szCs w:val="24"/>
        </w:rPr>
        <w:t>Za okolnosti vylučující odpovědnost smluvních stran za prodlení s plněním smluvních závazků dle této smlouvy tzv. vyšší moc, jsou považovány takové překážky, které nastanou nezávisle na vůli povinné smluvní strany a brání jí ve splnění její povinnosti z této smlouvy, jestliže nelze rozumně předpokládat, že by povinná smluvní strana</w:t>
      </w:r>
      <w:r w:rsidRPr="0037449A">
        <w:rPr>
          <w:rFonts w:ascii="Arial" w:hAnsi="Arial" w:cs="Arial"/>
          <w:color w:val="FF6600"/>
          <w:sz w:val="24"/>
          <w:szCs w:val="24"/>
        </w:rPr>
        <w:t xml:space="preserve"> </w:t>
      </w:r>
      <w:r w:rsidRPr="00120D91">
        <w:rPr>
          <w:rFonts w:ascii="Arial" w:hAnsi="Arial" w:cs="Arial"/>
          <w:sz w:val="24"/>
          <w:szCs w:val="24"/>
        </w:rPr>
        <w:t>takovou překážku nebo její následky odvrátila nebo překonala a dále že by v době vzniku smluvních závazků z této smlouvy vznik nebo existenci překážek předpokládala.</w:t>
      </w:r>
    </w:p>
    <w:p w:rsidR="00040B98" w:rsidRPr="00120D91" w:rsidRDefault="00040B98" w:rsidP="00040B98">
      <w:pPr>
        <w:ind w:left="360"/>
        <w:jc w:val="both"/>
        <w:rPr>
          <w:rFonts w:ascii="Arial" w:hAnsi="Arial" w:cs="Arial"/>
          <w:sz w:val="24"/>
          <w:szCs w:val="24"/>
        </w:rPr>
      </w:pPr>
    </w:p>
    <w:p w:rsidR="00040B98" w:rsidRPr="00120D91" w:rsidRDefault="00040B98" w:rsidP="00040B98">
      <w:pPr>
        <w:numPr>
          <w:ilvl w:val="0"/>
          <w:numId w:val="6"/>
        </w:numPr>
        <w:jc w:val="both"/>
        <w:rPr>
          <w:rFonts w:ascii="Arial" w:hAnsi="Arial" w:cs="Arial"/>
          <w:sz w:val="24"/>
          <w:szCs w:val="24"/>
        </w:rPr>
      </w:pPr>
      <w:r w:rsidRPr="00120D91">
        <w:rPr>
          <w:rFonts w:ascii="Arial" w:hAnsi="Arial" w:cs="Arial"/>
          <w:sz w:val="24"/>
          <w:szCs w:val="24"/>
        </w:rPr>
        <w:t xml:space="preserve">Nastanou-li okolnosti vyšší moci dle odst. 1., prodlužuje se doba plnění o dobu, </w:t>
      </w:r>
      <w:r>
        <w:rPr>
          <w:rFonts w:ascii="Arial" w:hAnsi="Arial" w:cs="Arial"/>
          <w:sz w:val="24"/>
          <w:szCs w:val="24"/>
        </w:rPr>
        <w:br/>
      </w:r>
      <w:r w:rsidRPr="00120D91">
        <w:rPr>
          <w:rFonts w:ascii="Arial" w:hAnsi="Arial" w:cs="Arial"/>
          <w:sz w:val="24"/>
          <w:szCs w:val="24"/>
        </w:rPr>
        <w:t>po kterou budou okolnosti vyšší moci působit. Tato doba bude vzájemně odsouhlasena dodatkem k této smlouvě, nebude-li dohodnuto jinak.</w:t>
      </w:r>
    </w:p>
    <w:p w:rsidR="00040B98" w:rsidRDefault="00040B98" w:rsidP="00040B98">
      <w:pPr>
        <w:pStyle w:val="Standardnte"/>
        <w:jc w:val="center"/>
        <w:rPr>
          <w:rFonts w:ascii="Arial" w:hAnsi="Arial" w:cs="Arial"/>
          <w:color w:val="auto"/>
          <w:szCs w:val="24"/>
        </w:rPr>
      </w:pPr>
    </w:p>
    <w:p w:rsidR="00040B98" w:rsidRPr="00120D91" w:rsidRDefault="00040B98" w:rsidP="00040B98">
      <w:pPr>
        <w:pStyle w:val="Standardnte"/>
        <w:jc w:val="center"/>
        <w:rPr>
          <w:rFonts w:ascii="Arial" w:hAnsi="Arial" w:cs="Arial"/>
          <w:b/>
          <w:color w:val="auto"/>
          <w:szCs w:val="24"/>
        </w:rPr>
      </w:pPr>
      <w:r w:rsidRPr="00120D91">
        <w:rPr>
          <w:rFonts w:ascii="Arial" w:hAnsi="Arial" w:cs="Arial"/>
          <w:b/>
          <w:color w:val="auto"/>
          <w:szCs w:val="24"/>
        </w:rPr>
        <w:t>XVI.</w:t>
      </w:r>
    </w:p>
    <w:p w:rsidR="00040B98" w:rsidRDefault="00040B98" w:rsidP="00040B98">
      <w:pPr>
        <w:jc w:val="center"/>
        <w:rPr>
          <w:rFonts w:ascii="Arial" w:hAnsi="Arial" w:cs="Arial"/>
          <w:b/>
          <w:sz w:val="24"/>
          <w:szCs w:val="24"/>
        </w:rPr>
      </w:pPr>
      <w:r w:rsidRPr="00120D91">
        <w:rPr>
          <w:rFonts w:ascii="Arial" w:hAnsi="Arial" w:cs="Arial"/>
          <w:b/>
          <w:sz w:val="24"/>
          <w:szCs w:val="24"/>
        </w:rPr>
        <w:t>Ustanovení o doručování</w:t>
      </w:r>
    </w:p>
    <w:p w:rsidR="00040B98" w:rsidRPr="00120D91" w:rsidRDefault="00040B98" w:rsidP="00040B98">
      <w:pPr>
        <w:jc w:val="center"/>
        <w:rPr>
          <w:rFonts w:ascii="Arial" w:hAnsi="Arial" w:cs="Arial"/>
          <w:b/>
          <w:sz w:val="24"/>
          <w:szCs w:val="24"/>
        </w:rPr>
      </w:pPr>
    </w:p>
    <w:p w:rsidR="00040B98" w:rsidRPr="00120D91" w:rsidRDefault="00040B98" w:rsidP="00040B98">
      <w:pPr>
        <w:tabs>
          <w:tab w:val="left" w:pos="284"/>
        </w:tabs>
        <w:ind w:left="709" w:hanging="567"/>
        <w:jc w:val="both"/>
        <w:rPr>
          <w:rFonts w:ascii="Arial" w:hAnsi="Arial" w:cs="Arial"/>
          <w:sz w:val="24"/>
          <w:szCs w:val="24"/>
        </w:rPr>
      </w:pPr>
      <w:r>
        <w:rPr>
          <w:rFonts w:ascii="Arial" w:hAnsi="Arial" w:cs="Arial"/>
          <w:sz w:val="24"/>
          <w:szCs w:val="24"/>
        </w:rPr>
        <w:t xml:space="preserve">   1.  </w:t>
      </w:r>
      <w:r w:rsidRPr="00120D91">
        <w:rPr>
          <w:rFonts w:ascii="Arial" w:hAnsi="Arial" w:cs="Arial"/>
          <w:sz w:val="24"/>
          <w:szCs w:val="24"/>
        </w:rPr>
        <w:t>Veškerá oznámení nebo sdělení prováděná kteroukol</w:t>
      </w:r>
      <w:r>
        <w:rPr>
          <w:rFonts w:ascii="Arial" w:hAnsi="Arial" w:cs="Arial"/>
          <w:sz w:val="24"/>
          <w:szCs w:val="24"/>
        </w:rPr>
        <w:t xml:space="preserve">i smluvní stranou v souvislosti </w:t>
      </w:r>
      <w:r w:rsidRPr="00120D91">
        <w:rPr>
          <w:rFonts w:ascii="Arial" w:hAnsi="Arial" w:cs="Arial"/>
          <w:sz w:val="24"/>
          <w:szCs w:val="24"/>
        </w:rPr>
        <w:t>s touto Smlouvou musí mít písemnou formu a musí být řádně doručena druhé smluvní straně. Za řádně doručené se považují písemnosti, jsou</w:t>
      </w:r>
      <w:r>
        <w:rPr>
          <w:rFonts w:ascii="Arial" w:hAnsi="Arial" w:cs="Arial"/>
          <w:sz w:val="24"/>
          <w:szCs w:val="24"/>
        </w:rPr>
        <w:t>-</w:t>
      </w:r>
      <w:r w:rsidRPr="00120D91">
        <w:rPr>
          <w:rFonts w:ascii="Arial" w:hAnsi="Arial" w:cs="Arial"/>
          <w:sz w:val="24"/>
          <w:szCs w:val="24"/>
        </w:rPr>
        <w:t>li:</w:t>
      </w:r>
    </w:p>
    <w:p w:rsidR="00040B98" w:rsidRPr="00120D91" w:rsidRDefault="00040B98" w:rsidP="00040B98">
      <w:pPr>
        <w:numPr>
          <w:ilvl w:val="0"/>
          <w:numId w:val="8"/>
        </w:numPr>
        <w:jc w:val="both"/>
        <w:rPr>
          <w:rFonts w:ascii="Arial" w:hAnsi="Arial" w:cs="Arial"/>
          <w:sz w:val="24"/>
          <w:szCs w:val="24"/>
        </w:rPr>
      </w:pPr>
      <w:r w:rsidRPr="00120D91">
        <w:rPr>
          <w:rFonts w:ascii="Arial" w:hAnsi="Arial" w:cs="Arial"/>
          <w:sz w:val="24"/>
          <w:szCs w:val="24"/>
        </w:rPr>
        <w:t>Předány osobně v pracovní den v obvyklé době me</w:t>
      </w:r>
      <w:r>
        <w:rPr>
          <w:rFonts w:ascii="Arial" w:hAnsi="Arial" w:cs="Arial"/>
          <w:sz w:val="24"/>
          <w:szCs w:val="24"/>
        </w:rPr>
        <w:t>zi 07</w:t>
      </w:r>
      <w:r w:rsidRPr="00120D91">
        <w:rPr>
          <w:rFonts w:ascii="Arial" w:hAnsi="Arial" w:cs="Arial"/>
          <w:sz w:val="24"/>
          <w:szCs w:val="24"/>
        </w:rPr>
        <w:t>,00 až 15,00 hod.</w:t>
      </w:r>
    </w:p>
    <w:p w:rsidR="00040B98" w:rsidRPr="00120D91" w:rsidRDefault="00040B98" w:rsidP="00040B98">
      <w:pPr>
        <w:numPr>
          <w:ilvl w:val="0"/>
          <w:numId w:val="8"/>
        </w:numPr>
        <w:jc w:val="both"/>
        <w:rPr>
          <w:rFonts w:ascii="Arial" w:hAnsi="Arial" w:cs="Arial"/>
          <w:sz w:val="24"/>
          <w:szCs w:val="24"/>
        </w:rPr>
      </w:pPr>
      <w:r w:rsidRPr="00120D91">
        <w:rPr>
          <w:rFonts w:ascii="Arial" w:hAnsi="Arial" w:cs="Arial"/>
          <w:sz w:val="24"/>
          <w:szCs w:val="24"/>
        </w:rPr>
        <w:lastRenderedPageBreak/>
        <w:t>Odeslány poštou, v den doručení, jsou-li odeslány faxem nebo e-mailem, v pracovní den nejblíže následující po dni doručení, pokud je přenos potvrzen</w:t>
      </w:r>
      <w:r>
        <w:rPr>
          <w:rFonts w:ascii="Arial" w:hAnsi="Arial" w:cs="Arial"/>
          <w:sz w:val="24"/>
          <w:szCs w:val="24"/>
        </w:rPr>
        <w:t>.</w:t>
      </w:r>
    </w:p>
    <w:p w:rsidR="00040B98" w:rsidRPr="00120D91" w:rsidRDefault="00040B98" w:rsidP="00040B98">
      <w:pPr>
        <w:numPr>
          <w:ilvl w:val="0"/>
          <w:numId w:val="8"/>
        </w:numPr>
        <w:jc w:val="both"/>
        <w:rPr>
          <w:rFonts w:ascii="Arial" w:hAnsi="Arial" w:cs="Arial"/>
          <w:sz w:val="24"/>
          <w:szCs w:val="24"/>
        </w:rPr>
      </w:pPr>
      <w:r w:rsidRPr="00120D91">
        <w:rPr>
          <w:rFonts w:ascii="Arial" w:hAnsi="Arial" w:cs="Arial"/>
          <w:sz w:val="24"/>
          <w:szCs w:val="24"/>
        </w:rPr>
        <w:t>Veškeré písemnosti a výzvy a reklamace se doručují, a to prokazatelně, na adresu objednatele nebo zhotovitele uvedenou v této smlouvě. Pokud v průběhu plnění této smlouvy dojde ke změně adresy některého z účastníků, je povinen tento účastník neprodleně písemně oznámit druhému účastníkovi tuto změnu a to způsobem uvedeným v tomto článku.</w:t>
      </w:r>
    </w:p>
    <w:p w:rsidR="00040B98" w:rsidRPr="00120D91" w:rsidRDefault="00040B98" w:rsidP="00040B98">
      <w:pPr>
        <w:numPr>
          <w:ilvl w:val="0"/>
          <w:numId w:val="8"/>
        </w:numPr>
        <w:jc w:val="both"/>
        <w:rPr>
          <w:rFonts w:ascii="Arial" w:hAnsi="Arial" w:cs="Arial"/>
          <w:sz w:val="24"/>
          <w:szCs w:val="24"/>
        </w:rPr>
      </w:pPr>
      <w:r w:rsidRPr="00120D91">
        <w:rPr>
          <w:rFonts w:ascii="Arial" w:hAnsi="Arial" w:cs="Arial"/>
          <w:sz w:val="24"/>
          <w:szCs w:val="24"/>
        </w:rPr>
        <w:t xml:space="preserve">Nebyl-li objednatel, nebo zhotovitel na uvedené adrese zastižen, písemnost se prostřednictvím poštovního doručovatele uloží na poště. Nevyzvedne-li si účastník zásilku do deseti kalendářních dnů od uložení, považuje se poslední den této lhůty za den doručení, i když se účastník o doručení nedozvěděl. </w:t>
      </w:r>
    </w:p>
    <w:p w:rsidR="00040B98" w:rsidRDefault="00040B98" w:rsidP="00040B98">
      <w:pPr>
        <w:jc w:val="center"/>
        <w:rPr>
          <w:rFonts w:ascii="Arial" w:hAnsi="Arial" w:cs="Arial"/>
          <w:sz w:val="24"/>
          <w:szCs w:val="24"/>
        </w:rPr>
      </w:pPr>
    </w:p>
    <w:p w:rsidR="00040B98" w:rsidRPr="00120D91" w:rsidRDefault="00040B98" w:rsidP="00040B98">
      <w:pPr>
        <w:jc w:val="center"/>
        <w:rPr>
          <w:rFonts w:ascii="Arial" w:hAnsi="Arial" w:cs="Arial"/>
          <w:b/>
          <w:sz w:val="24"/>
          <w:szCs w:val="24"/>
        </w:rPr>
      </w:pPr>
      <w:r w:rsidRPr="00120D91">
        <w:rPr>
          <w:rFonts w:ascii="Arial" w:hAnsi="Arial" w:cs="Arial"/>
          <w:b/>
          <w:sz w:val="24"/>
          <w:szCs w:val="24"/>
        </w:rPr>
        <w:t>XVII.</w:t>
      </w:r>
    </w:p>
    <w:p w:rsidR="00040B98" w:rsidRDefault="00040B98" w:rsidP="00040B98">
      <w:pPr>
        <w:jc w:val="center"/>
        <w:rPr>
          <w:rFonts w:ascii="Arial" w:hAnsi="Arial" w:cs="Arial"/>
          <w:b/>
          <w:sz w:val="24"/>
          <w:szCs w:val="24"/>
        </w:rPr>
      </w:pPr>
      <w:r w:rsidRPr="00120D91">
        <w:rPr>
          <w:rFonts w:ascii="Arial" w:hAnsi="Arial" w:cs="Arial"/>
          <w:b/>
          <w:sz w:val="24"/>
          <w:szCs w:val="24"/>
        </w:rPr>
        <w:t>Závěrečná ustanovení</w:t>
      </w:r>
    </w:p>
    <w:p w:rsidR="00040B98" w:rsidRPr="00120D91" w:rsidRDefault="00040B98" w:rsidP="00040B98">
      <w:pPr>
        <w:jc w:val="center"/>
        <w:rPr>
          <w:rFonts w:ascii="Arial" w:hAnsi="Arial" w:cs="Arial"/>
          <w:b/>
          <w:sz w:val="24"/>
          <w:szCs w:val="24"/>
        </w:rPr>
      </w:pPr>
    </w:p>
    <w:p w:rsidR="00040B98" w:rsidRDefault="00040B98" w:rsidP="00040B98">
      <w:pPr>
        <w:numPr>
          <w:ilvl w:val="0"/>
          <w:numId w:val="9"/>
        </w:numPr>
        <w:jc w:val="both"/>
        <w:rPr>
          <w:rFonts w:ascii="Arial" w:hAnsi="Arial" w:cs="Arial"/>
          <w:sz w:val="24"/>
          <w:szCs w:val="24"/>
        </w:rPr>
      </w:pPr>
      <w:r w:rsidRPr="00120D91">
        <w:rPr>
          <w:rFonts w:ascii="Arial" w:hAnsi="Arial" w:cs="Arial"/>
          <w:sz w:val="24"/>
          <w:szCs w:val="24"/>
        </w:rPr>
        <w:t xml:space="preserve">Smluvní strany se dohodly na tom, že pokud se případné majetkové spory z této smlouvy nepodaří vyřešit vzájemnou dohodou, budou se řešit u příslušného soudu. </w:t>
      </w:r>
      <w:r>
        <w:rPr>
          <w:rFonts w:ascii="Arial" w:hAnsi="Arial" w:cs="Arial"/>
          <w:sz w:val="24"/>
          <w:szCs w:val="24"/>
        </w:rPr>
        <w:br/>
      </w:r>
      <w:r w:rsidRPr="00120D91">
        <w:rPr>
          <w:rFonts w:ascii="Arial" w:hAnsi="Arial" w:cs="Arial"/>
          <w:sz w:val="24"/>
          <w:szCs w:val="24"/>
        </w:rPr>
        <w:t>Za rozhodné právo se pak považuje právo České republiky.</w:t>
      </w:r>
    </w:p>
    <w:p w:rsidR="00040B98" w:rsidRDefault="00040B98" w:rsidP="00040B98">
      <w:pPr>
        <w:ind w:left="360"/>
        <w:jc w:val="both"/>
        <w:rPr>
          <w:rFonts w:ascii="Arial" w:hAnsi="Arial" w:cs="Arial"/>
          <w:sz w:val="24"/>
          <w:szCs w:val="24"/>
        </w:rPr>
      </w:pPr>
    </w:p>
    <w:p w:rsidR="00040B98" w:rsidRDefault="00040B98" w:rsidP="00040B98">
      <w:pPr>
        <w:numPr>
          <w:ilvl w:val="0"/>
          <w:numId w:val="9"/>
        </w:numPr>
        <w:jc w:val="both"/>
        <w:rPr>
          <w:rFonts w:ascii="Arial" w:hAnsi="Arial" w:cs="Arial"/>
          <w:sz w:val="24"/>
          <w:szCs w:val="24"/>
        </w:rPr>
      </w:pPr>
      <w:r w:rsidRPr="00120D91">
        <w:rPr>
          <w:rFonts w:ascii="Arial" w:hAnsi="Arial" w:cs="Arial"/>
          <w:sz w:val="24"/>
          <w:szCs w:val="24"/>
        </w:rPr>
        <w:t xml:space="preserve">Smlouvou neupravené vztahy se řídí zák. č. </w:t>
      </w:r>
      <w:r>
        <w:rPr>
          <w:rFonts w:ascii="Arial" w:hAnsi="Arial" w:cs="Arial"/>
          <w:sz w:val="24"/>
          <w:szCs w:val="24"/>
        </w:rPr>
        <w:t>89</w:t>
      </w:r>
      <w:r w:rsidRPr="00120D91">
        <w:rPr>
          <w:rFonts w:ascii="Arial" w:hAnsi="Arial" w:cs="Arial"/>
          <w:sz w:val="24"/>
          <w:szCs w:val="24"/>
        </w:rPr>
        <w:t>/</w:t>
      </w:r>
      <w:r>
        <w:rPr>
          <w:rFonts w:ascii="Arial" w:hAnsi="Arial" w:cs="Arial"/>
          <w:sz w:val="24"/>
          <w:szCs w:val="24"/>
        </w:rPr>
        <w:t>2012</w:t>
      </w:r>
      <w:r w:rsidRPr="00120D91">
        <w:rPr>
          <w:rFonts w:ascii="Arial" w:hAnsi="Arial" w:cs="Arial"/>
          <w:sz w:val="24"/>
          <w:szCs w:val="24"/>
        </w:rPr>
        <w:t xml:space="preserve"> Sb., </w:t>
      </w:r>
      <w:r>
        <w:rPr>
          <w:rFonts w:ascii="Arial" w:hAnsi="Arial" w:cs="Arial"/>
          <w:sz w:val="24"/>
          <w:szCs w:val="24"/>
        </w:rPr>
        <w:t xml:space="preserve">Občanský </w:t>
      </w:r>
      <w:r w:rsidRPr="00120D91">
        <w:rPr>
          <w:rFonts w:ascii="Arial" w:hAnsi="Arial" w:cs="Arial"/>
          <w:sz w:val="24"/>
          <w:szCs w:val="24"/>
        </w:rPr>
        <w:t>zákoník, ve znění pozdějších předpisů.</w:t>
      </w:r>
    </w:p>
    <w:p w:rsidR="00040B98" w:rsidRDefault="00040B98" w:rsidP="00040B98">
      <w:pPr>
        <w:jc w:val="both"/>
        <w:rPr>
          <w:rFonts w:ascii="Arial" w:hAnsi="Arial" w:cs="Arial"/>
          <w:sz w:val="24"/>
          <w:szCs w:val="24"/>
        </w:rPr>
      </w:pPr>
    </w:p>
    <w:p w:rsidR="00040B98" w:rsidRDefault="00040B98" w:rsidP="00040B98">
      <w:pPr>
        <w:numPr>
          <w:ilvl w:val="0"/>
          <w:numId w:val="9"/>
        </w:numPr>
        <w:jc w:val="both"/>
        <w:rPr>
          <w:rFonts w:ascii="Arial" w:hAnsi="Arial" w:cs="Arial"/>
          <w:sz w:val="24"/>
          <w:szCs w:val="24"/>
        </w:rPr>
      </w:pPr>
      <w:r w:rsidRPr="00120D91">
        <w:rPr>
          <w:rFonts w:ascii="Arial" w:hAnsi="Arial" w:cs="Arial"/>
          <w:sz w:val="24"/>
          <w:szCs w:val="24"/>
        </w:rPr>
        <w:t xml:space="preserve">Tuto smlouvu lze ukončit dohodou smluvních stran. Při ukončení smlouvy jsou smluvní strany povinny vzájemně vypořádat své závazky; zánikem smlouvy nezanikají práva na již vzniklé (splatné) majetkové pokuty podle smlouvy.  </w:t>
      </w:r>
    </w:p>
    <w:p w:rsidR="00040B98" w:rsidRDefault="00040B98" w:rsidP="00040B98">
      <w:pPr>
        <w:jc w:val="both"/>
        <w:rPr>
          <w:rFonts w:ascii="Arial" w:hAnsi="Arial" w:cs="Arial"/>
          <w:sz w:val="24"/>
          <w:szCs w:val="24"/>
        </w:rPr>
      </w:pPr>
    </w:p>
    <w:p w:rsidR="00040B98" w:rsidRDefault="00040B98" w:rsidP="00040B98">
      <w:pPr>
        <w:numPr>
          <w:ilvl w:val="0"/>
          <w:numId w:val="9"/>
        </w:numPr>
        <w:jc w:val="both"/>
        <w:rPr>
          <w:rFonts w:ascii="Arial" w:hAnsi="Arial" w:cs="Arial"/>
          <w:sz w:val="24"/>
          <w:szCs w:val="24"/>
        </w:rPr>
      </w:pPr>
      <w:r w:rsidRPr="00120D91">
        <w:rPr>
          <w:rFonts w:ascii="Arial" w:hAnsi="Arial" w:cs="Arial"/>
          <w:sz w:val="24"/>
          <w:szCs w:val="24"/>
        </w:rPr>
        <w:t>Pokud nějaké ujednání, podmínka, lhůta nebo ustanovení této smlouvy budou prohlášeny soudem za neplatné, nulitní či nevymahatelné, zůstávají ostatní ustanovení této smlouvy v platnosti a účinnosti a nebudou v žádném ohledu ovlivněna, narušena nebo zneplatněna. Smluvní strany se zavazují, že takové neplatné či nevymáhatelné ustanovení nahradí jiným smluvním ujednáním ve smyslu této smlouvy, které bude platné, účinné a vymáhatelné.</w:t>
      </w:r>
    </w:p>
    <w:p w:rsidR="00040B98" w:rsidRDefault="00040B98" w:rsidP="00040B98">
      <w:pPr>
        <w:jc w:val="both"/>
        <w:rPr>
          <w:rFonts w:ascii="Arial" w:hAnsi="Arial" w:cs="Arial"/>
          <w:sz w:val="24"/>
          <w:szCs w:val="24"/>
        </w:rPr>
      </w:pPr>
    </w:p>
    <w:p w:rsidR="00040B98" w:rsidRDefault="00040B98" w:rsidP="00040B98">
      <w:pPr>
        <w:numPr>
          <w:ilvl w:val="0"/>
          <w:numId w:val="9"/>
        </w:numPr>
        <w:jc w:val="both"/>
        <w:rPr>
          <w:rFonts w:ascii="Arial" w:hAnsi="Arial" w:cs="Arial"/>
          <w:sz w:val="24"/>
          <w:szCs w:val="24"/>
        </w:rPr>
      </w:pPr>
      <w:r w:rsidRPr="00120D91">
        <w:rPr>
          <w:rFonts w:ascii="Arial" w:hAnsi="Arial" w:cs="Arial"/>
          <w:sz w:val="24"/>
          <w:szCs w:val="24"/>
        </w:rPr>
        <w:t xml:space="preserve">Tato smlouva může být měněna nebo doplňována pouze postupně číslovanými písemnými dodatky podepsanými oběma smluvními stranami, a to pod sankcí neplatnosti. </w:t>
      </w:r>
    </w:p>
    <w:p w:rsidR="00040B98" w:rsidRDefault="00040B98" w:rsidP="00040B98">
      <w:pPr>
        <w:jc w:val="both"/>
        <w:rPr>
          <w:rFonts w:ascii="Arial" w:hAnsi="Arial" w:cs="Arial"/>
          <w:sz w:val="24"/>
          <w:szCs w:val="24"/>
        </w:rPr>
      </w:pPr>
    </w:p>
    <w:p w:rsidR="00040B98" w:rsidRDefault="00040B98" w:rsidP="00040B98">
      <w:pPr>
        <w:numPr>
          <w:ilvl w:val="0"/>
          <w:numId w:val="9"/>
        </w:numPr>
        <w:jc w:val="both"/>
        <w:rPr>
          <w:rFonts w:ascii="Arial" w:hAnsi="Arial" w:cs="Arial"/>
          <w:sz w:val="24"/>
          <w:szCs w:val="24"/>
        </w:rPr>
      </w:pPr>
      <w:r w:rsidRPr="00120D91">
        <w:rPr>
          <w:rFonts w:ascii="Arial" w:hAnsi="Arial" w:cs="Arial"/>
          <w:sz w:val="24"/>
          <w:szCs w:val="24"/>
        </w:rPr>
        <w:t>Dodavatel stavebních prací bere na vědomí, že se podpisem této smlouvy, v souladu s ustanovením § 2 písm. e) zákona č. 320/2001 Sb., o finanční kontrole ve veřejné správě ve znění pozdějších předpisů, stává osobou povinnou spolupůsobit při výkonu finanční kontroly prováděné v souvislosti s dodávkou stavebních prací z veřejných výdajů nebo z veřejné finanční podpory.</w:t>
      </w:r>
    </w:p>
    <w:p w:rsidR="00040B98" w:rsidRDefault="00040B98" w:rsidP="00040B98">
      <w:pPr>
        <w:jc w:val="both"/>
        <w:rPr>
          <w:rFonts w:ascii="Arial" w:hAnsi="Arial" w:cs="Arial"/>
          <w:sz w:val="24"/>
          <w:szCs w:val="24"/>
        </w:rPr>
      </w:pPr>
    </w:p>
    <w:p w:rsidR="00040B98" w:rsidRPr="00485FF2" w:rsidRDefault="00040B98" w:rsidP="00040B98">
      <w:pPr>
        <w:numPr>
          <w:ilvl w:val="0"/>
          <w:numId w:val="9"/>
        </w:numPr>
        <w:jc w:val="both"/>
        <w:rPr>
          <w:rFonts w:ascii="Arial" w:hAnsi="Arial" w:cs="Arial"/>
          <w:sz w:val="24"/>
          <w:szCs w:val="24"/>
        </w:rPr>
      </w:pPr>
      <w:r w:rsidRPr="00120D91">
        <w:rPr>
          <w:rFonts w:ascii="Arial" w:hAnsi="Arial" w:cs="Arial"/>
          <w:sz w:val="24"/>
          <w:szCs w:val="24"/>
        </w:rPr>
        <w:t>Tato smlouva je uzavřena na základě výsledků výběrového řízení a k němu předložen</w:t>
      </w:r>
      <w:r>
        <w:rPr>
          <w:rFonts w:ascii="Arial" w:hAnsi="Arial" w:cs="Arial"/>
          <w:sz w:val="24"/>
          <w:szCs w:val="24"/>
        </w:rPr>
        <w:t xml:space="preserve">á cenová </w:t>
      </w:r>
      <w:r w:rsidRPr="00120D91">
        <w:rPr>
          <w:rFonts w:ascii="Arial" w:hAnsi="Arial" w:cs="Arial"/>
          <w:sz w:val="24"/>
          <w:szCs w:val="24"/>
        </w:rPr>
        <w:t>nabídk</w:t>
      </w:r>
      <w:r>
        <w:rPr>
          <w:rFonts w:ascii="Arial" w:hAnsi="Arial" w:cs="Arial"/>
          <w:sz w:val="24"/>
          <w:szCs w:val="24"/>
        </w:rPr>
        <w:t>a</w:t>
      </w:r>
      <w:r w:rsidRPr="00120D91">
        <w:rPr>
          <w:rFonts w:ascii="Arial" w:hAnsi="Arial" w:cs="Arial"/>
          <w:sz w:val="24"/>
          <w:szCs w:val="24"/>
        </w:rPr>
        <w:t>, která je nezbytnou součástí této smlouvy.</w:t>
      </w:r>
      <w:r w:rsidRPr="00120D91">
        <w:rPr>
          <w:rFonts w:ascii="Arial" w:hAnsi="Arial" w:cs="Arial"/>
          <w:b/>
          <w:sz w:val="24"/>
          <w:szCs w:val="24"/>
        </w:rPr>
        <w:t xml:space="preserve"> </w:t>
      </w:r>
    </w:p>
    <w:p w:rsidR="00040B98" w:rsidRDefault="00040B98" w:rsidP="00040B98">
      <w:pPr>
        <w:jc w:val="both"/>
        <w:rPr>
          <w:rFonts w:ascii="Arial" w:hAnsi="Arial" w:cs="Arial"/>
          <w:sz w:val="24"/>
          <w:szCs w:val="24"/>
        </w:rPr>
      </w:pPr>
    </w:p>
    <w:p w:rsidR="00040B98" w:rsidRDefault="00040B98" w:rsidP="00040B98">
      <w:pPr>
        <w:numPr>
          <w:ilvl w:val="0"/>
          <w:numId w:val="9"/>
        </w:numPr>
        <w:jc w:val="both"/>
        <w:rPr>
          <w:rFonts w:ascii="Arial" w:hAnsi="Arial" w:cs="Arial"/>
          <w:sz w:val="24"/>
          <w:szCs w:val="24"/>
        </w:rPr>
      </w:pPr>
      <w:r w:rsidRPr="00120D91">
        <w:rPr>
          <w:rFonts w:ascii="Arial" w:hAnsi="Arial" w:cs="Arial"/>
          <w:sz w:val="24"/>
          <w:szCs w:val="24"/>
        </w:rPr>
        <w:t xml:space="preserve">Smlouva je vyhotovena ve </w:t>
      </w:r>
      <w:r w:rsidRPr="00DF1F84">
        <w:rPr>
          <w:rFonts w:ascii="Arial" w:hAnsi="Arial" w:cs="Arial"/>
          <w:sz w:val="24"/>
          <w:szCs w:val="24"/>
        </w:rPr>
        <w:t>čtyřech stejnopisech o 1</w:t>
      </w:r>
      <w:r>
        <w:rPr>
          <w:rFonts w:ascii="Arial" w:hAnsi="Arial" w:cs="Arial"/>
          <w:sz w:val="24"/>
          <w:szCs w:val="24"/>
        </w:rPr>
        <w:t>5</w:t>
      </w:r>
      <w:r w:rsidRPr="00DF1F84">
        <w:rPr>
          <w:rFonts w:ascii="Arial" w:hAnsi="Arial" w:cs="Arial"/>
          <w:sz w:val="24"/>
          <w:szCs w:val="24"/>
        </w:rPr>
        <w:t xml:space="preserve"> (</w:t>
      </w:r>
      <w:r>
        <w:rPr>
          <w:rFonts w:ascii="Arial" w:hAnsi="Arial" w:cs="Arial"/>
          <w:sz w:val="24"/>
          <w:szCs w:val="24"/>
        </w:rPr>
        <w:t>patnácti</w:t>
      </w:r>
      <w:r w:rsidRPr="00DF1F84">
        <w:rPr>
          <w:rFonts w:ascii="Arial" w:hAnsi="Arial" w:cs="Arial"/>
          <w:sz w:val="24"/>
          <w:szCs w:val="24"/>
        </w:rPr>
        <w:t xml:space="preserve">) stranách s platností originálu, po </w:t>
      </w:r>
      <w:r>
        <w:rPr>
          <w:rFonts w:ascii="Arial" w:hAnsi="Arial" w:cs="Arial"/>
          <w:sz w:val="24"/>
          <w:szCs w:val="24"/>
        </w:rPr>
        <w:t>dvou</w:t>
      </w:r>
      <w:r w:rsidRPr="00DF1F84">
        <w:rPr>
          <w:rFonts w:ascii="Arial" w:hAnsi="Arial" w:cs="Arial"/>
          <w:sz w:val="24"/>
          <w:szCs w:val="24"/>
        </w:rPr>
        <w:t xml:space="preserve"> vyhotovení</w:t>
      </w:r>
      <w:r>
        <w:rPr>
          <w:rFonts w:ascii="Arial" w:hAnsi="Arial" w:cs="Arial"/>
          <w:sz w:val="24"/>
          <w:szCs w:val="24"/>
        </w:rPr>
        <w:t>ch</w:t>
      </w:r>
      <w:r w:rsidRPr="00DF1F84">
        <w:rPr>
          <w:rFonts w:ascii="Arial" w:hAnsi="Arial" w:cs="Arial"/>
          <w:sz w:val="24"/>
          <w:szCs w:val="24"/>
        </w:rPr>
        <w:t xml:space="preserve"> pro každou smluvní stranu.</w:t>
      </w:r>
    </w:p>
    <w:p w:rsidR="00040B98" w:rsidRDefault="00040B98" w:rsidP="00040B98">
      <w:pPr>
        <w:jc w:val="both"/>
        <w:rPr>
          <w:rFonts w:ascii="Arial" w:hAnsi="Arial" w:cs="Arial"/>
          <w:sz w:val="24"/>
          <w:szCs w:val="24"/>
        </w:rPr>
      </w:pPr>
    </w:p>
    <w:p w:rsidR="00040B98" w:rsidRDefault="00040B98" w:rsidP="00040B98">
      <w:pPr>
        <w:numPr>
          <w:ilvl w:val="0"/>
          <w:numId w:val="9"/>
        </w:numPr>
        <w:jc w:val="both"/>
        <w:rPr>
          <w:rFonts w:ascii="Arial" w:hAnsi="Arial" w:cs="Arial"/>
          <w:sz w:val="24"/>
          <w:szCs w:val="24"/>
        </w:rPr>
      </w:pPr>
      <w:r w:rsidRPr="00DF1F84">
        <w:rPr>
          <w:rFonts w:ascii="Arial" w:hAnsi="Arial" w:cs="Arial"/>
          <w:sz w:val="24"/>
          <w:szCs w:val="24"/>
        </w:rPr>
        <w:t>Smlouva nabývá platnosti a účinnosti dnem podpisu oprávněnými zástupci smluvních stran.</w:t>
      </w:r>
    </w:p>
    <w:p w:rsidR="00040B98" w:rsidRDefault="00040B98" w:rsidP="00040B98">
      <w:pPr>
        <w:jc w:val="both"/>
        <w:rPr>
          <w:rFonts w:ascii="Arial" w:hAnsi="Arial" w:cs="Arial"/>
          <w:sz w:val="24"/>
          <w:szCs w:val="24"/>
        </w:rPr>
      </w:pPr>
    </w:p>
    <w:p w:rsidR="00040B98" w:rsidRPr="00120D91" w:rsidRDefault="00040B98" w:rsidP="00040B98">
      <w:pPr>
        <w:numPr>
          <w:ilvl w:val="0"/>
          <w:numId w:val="9"/>
        </w:numPr>
        <w:jc w:val="both"/>
        <w:rPr>
          <w:rFonts w:ascii="Arial" w:hAnsi="Arial" w:cs="Arial"/>
          <w:sz w:val="24"/>
          <w:szCs w:val="24"/>
        </w:rPr>
      </w:pPr>
      <w:r w:rsidRPr="00DF1F84">
        <w:rPr>
          <w:rFonts w:ascii="Arial" w:hAnsi="Arial" w:cs="Arial"/>
          <w:sz w:val="24"/>
          <w:szCs w:val="24"/>
        </w:rPr>
        <w:t>Smluvní strany prohlašují, že je jim znám obsah této smlouvy včetně jejích příloh</w:t>
      </w:r>
      <w:r w:rsidRPr="00120D91">
        <w:rPr>
          <w:rFonts w:ascii="Arial" w:hAnsi="Arial" w:cs="Arial"/>
          <w:sz w:val="24"/>
          <w:szCs w:val="24"/>
        </w:rPr>
        <w:t xml:space="preserve">, </w:t>
      </w:r>
      <w:r>
        <w:rPr>
          <w:rFonts w:ascii="Arial" w:hAnsi="Arial" w:cs="Arial"/>
          <w:sz w:val="24"/>
          <w:szCs w:val="24"/>
        </w:rPr>
        <w:br/>
      </w:r>
      <w:r w:rsidRPr="00120D91">
        <w:rPr>
          <w:rFonts w:ascii="Arial" w:hAnsi="Arial" w:cs="Arial"/>
          <w:sz w:val="24"/>
          <w:szCs w:val="24"/>
        </w:rPr>
        <w:t xml:space="preserve">že s jejím obsahem souhlasí, že smlouva byla uzavřena na základě pravdivých údajů, jejich pravé a svobodné vůle, což stvrzují vlastnoručními podpisy. </w:t>
      </w:r>
    </w:p>
    <w:p w:rsidR="00040B98" w:rsidRDefault="00040B98" w:rsidP="00040B98">
      <w:pPr>
        <w:pStyle w:val="HLAVICKASVAZAN"/>
        <w:jc w:val="center"/>
        <w:rPr>
          <w:rFonts w:ascii="Arial" w:hAnsi="Arial" w:cs="Arial"/>
          <w:b/>
          <w:sz w:val="24"/>
          <w:szCs w:val="24"/>
        </w:rPr>
      </w:pPr>
    </w:p>
    <w:p w:rsidR="00040B98" w:rsidRPr="00120D91" w:rsidRDefault="00040B98" w:rsidP="00040B98">
      <w:pPr>
        <w:pStyle w:val="HLAVICKASVAZAN"/>
        <w:jc w:val="center"/>
        <w:rPr>
          <w:rFonts w:ascii="Arial" w:hAnsi="Arial" w:cs="Arial"/>
          <w:b/>
          <w:sz w:val="24"/>
          <w:szCs w:val="24"/>
        </w:rPr>
      </w:pPr>
      <w:r w:rsidRPr="00120D91">
        <w:rPr>
          <w:rFonts w:ascii="Arial" w:hAnsi="Arial" w:cs="Arial"/>
          <w:b/>
          <w:sz w:val="24"/>
          <w:szCs w:val="24"/>
        </w:rPr>
        <w:t>XVIII.</w:t>
      </w:r>
    </w:p>
    <w:p w:rsidR="00040B98" w:rsidRDefault="00040B98" w:rsidP="00040B98">
      <w:pPr>
        <w:pStyle w:val="HLAVICKASVAZAN"/>
        <w:jc w:val="center"/>
        <w:rPr>
          <w:rFonts w:ascii="Arial" w:hAnsi="Arial" w:cs="Arial"/>
          <w:b/>
          <w:sz w:val="24"/>
          <w:szCs w:val="24"/>
        </w:rPr>
      </w:pPr>
      <w:r w:rsidRPr="00120D91">
        <w:rPr>
          <w:rFonts w:ascii="Arial" w:hAnsi="Arial" w:cs="Arial"/>
          <w:b/>
          <w:sz w:val="24"/>
          <w:szCs w:val="24"/>
        </w:rPr>
        <w:t>Seznam příloh</w:t>
      </w:r>
    </w:p>
    <w:p w:rsidR="00040B98" w:rsidRPr="00120D91" w:rsidRDefault="00040B98" w:rsidP="00040B98">
      <w:pPr>
        <w:pStyle w:val="HLAVICKASVAZAN"/>
        <w:jc w:val="center"/>
        <w:rPr>
          <w:rFonts w:ascii="Arial" w:hAnsi="Arial" w:cs="Arial"/>
          <w:b/>
          <w:sz w:val="24"/>
          <w:szCs w:val="24"/>
        </w:rPr>
      </w:pPr>
    </w:p>
    <w:p w:rsidR="00040B98" w:rsidRDefault="00040B98" w:rsidP="00040B98">
      <w:pPr>
        <w:rPr>
          <w:rFonts w:ascii="Arial" w:hAnsi="Arial"/>
          <w:sz w:val="24"/>
          <w:szCs w:val="24"/>
        </w:rPr>
      </w:pPr>
      <w:r>
        <w:rPr>
          <w:rFonts w:ascii="Arial" w:hAnsi="Arial"/>
          <w:sz w:val="24"/>
          <w:szCs w:val="24"/>
        </w:rPr>
        <w:t xml:space="preserve">          Níže</w:t>
      </w:r>
      <w:r w:rsidRPr="00120D91">
        <w:rPr>
          <w:rFonts w:ascii="Arial" w:hAnsi="Arial"/>
          <w:sz w:val="24"/>
          <w:szCs w:val="24"/>
        </w:rPr>
        <w:t xml:space="preserve"> uvedené přílohy jsou nedílnou součástí smlouvy:</w:t>
      </w:r>
      <w:r>
        <w:rPr>
          <w:rFonts w:ascii="Arial" w:hAnsi="Arial"/>
          <w:sz w:val="24"/>
          <w:szCs w:val="24"/>
        </w:rPr>
        <w:t xml:space="preserve">            </w:t>
      </w:r>
    </w:p>
    <w:p w:rsidR="00040B98" w:rsidRPr="00120D91" w:rsidRDefault="00040B98" w:rsidP="00040B98">
      <w:pPr>
        <w:rPr>
          <w:rFonts w:ascii="Arial" w:hAnsi="Arial"/>
          <w:sz w:val="24"/>
          <w:szCs w:val="24"/>
        </w:rPr>
      </w:pPr>
    </w:p>
    <w:p w:rsidR="00040B98" w:rsidRDefault="00040B98" w:rsidP="00040B98">
      <w:pPr>
        <w:pStyle w:val="Zhlav"/>
        <w:tabs>
          <w:tab w:val="clear" w:pos="4536"/>
          <w:tab w:val="clear" w:pos="9072"/>
        </w:tabs>
        <w:spacing w:before="0" w:after="0"/>
        <w:rPr>
          <w:rFonts w:ascii="Arial" w:hAnsi="Arial"/>
          <w:sz w:val="24"/>
          <w:szCs w:val="24"/>
        </w:rPr>
      </w:pPr>
      <w:r>
        <w:rPr>
          <w:rFonts w:ascii="Arial" w:hAnsi="Arial"/>
          <w:sz w:val="24"/>
          <w:szCs w:val="24"/>
        </w:rPr>
        <w:t xml:space="preserve">           Příloha č.1 – Položkový výčet prací</w:t>
      </w:r>
    </w:p>
    <w:p w:rsidR="00040B98" w:rsidRDefault="00040B98" w:rsidP="00040B98">
      <w:pPr>
        <w:pStyle w:val="Zhlav"/>
        <w:tabs>
          <w:tab w:val="clear" w:pos="4536"/>
          <w:tab w:val="clear" w:pos="9072"/>
        </w:tabs>
        <w:spacing w:before="0" w:after="0"/>
        <w:ind w:left="927"/>
        <w:rPr>
          <w:rFonts w:ascii="Arial" w:hAnsi="Arial"/>
          <w:sz w:val="24"/>
          <w:szCs w:val="24"/>
        </w:rPr>
      </w:pPr>
    </w:p>
    <w:p w:rsidR="00040B98" w:rsidRDefault="00040B98" w:rsidP="00040B98">
      <w:pPr>
        <w:pStyle w:val="Zhlav"/>
        <w:tabs>
          <w:tab w:val="clear" w:pos="4536"/>
          <w:tab w:val="clear" w:pos="9072"/>
        </w:tabs>
        <w:spacing w:before="0" w:after="0"/>
        <w:ind w:left="927"/>
        <w:rPr>
          <w:rFonts w:ascii="Arial" w:hAnsi="Arial"/>
          <w:sz w:val="24"/>
          <w:szCs w:val="24"/>
        </w:rPr>
      </w:pPr>
    </w:p>
    <w:p w:rsidR="00040B98" w:rsidRDefault="00040B98" w:rsidP="00040B98">
      <w:pPr>
        <w:pStyle w:val="Zhlav"/>
        <w:tabs>
          <w:tab w:val="clear" w:pos="4536"/>
          <w:tab w:val="clear" w:pos="9072"/>
        </w:tabs>
        <w:spacing w:before="0" w:after="0"/>
        <w:ind w:left="927"/>
        <w:rPr>
          <w:rFonts w:ascii="Arial" w:hAnsi="Arial"/>
          <w:sz w:val="24"/>
          <w:szCs w:val="24"/>
        </w:rPr>
      </w:pPr>
    </w:p>
    <w:p w:rsidR="00040B98" w:rsidRDefault="00040B98" w:rsidP="00040B98">
      <w:pPr>
        <w:pStyle w:val="Zhlav"/>
        <w:tabs>
          <w:tab w:val="clear" w:pos="4536"/>
          <w:tab w:val="clear" w:pos="9072"/>
        </w:tabs>
        <w:spacing w:before="0" w:after="0"/>
        <w:ind w:left="927"/>
        <w:rPr>
          <w:rFonts w:ascii="Arial" w:hAnsi="Arial"/>
          <w:sz w:val="24"/>
          <w:szCs w:val="24"/>
        </w:rPr>
      </w:pPr>
    </w:p>
    <w:p w:rsidR="00040B98" w:rsidRDefault="00040B98" w:rsidP="00040B98">
      <w:pPr>
        <w:jc w:val="both"/>
        <w:rPr>
          <w:rFonts w:ascii="Arial" w:hAnsi="Arial" w:cs="Arial"/>
          <w:sz w:val="24"/>
          <w:szCs w:val="24"/>
        </w:rPr>
      </w:pPr>
      <w:r>
        <w:rPr>
          <w:rFonts w:ascii="Arial" w:hAnsi="Arial" w:cs="Arial"/>
          <w:sz w:val="24"/>
          <w:szCs w:val="24"/>
        </w:rPr>
        <w:t xml:space="preserve">V Kralupech nad Vltavou, dne </w:t>
      </w:r>
      <w:r w:rsidR="00596413">
        <w:rPr>
          <w:rFonts w:ascii="Arial" w:hAnsi="Arial" w:cs="Arial"/>
          <w:sz w:val="24"/>
          <w:szCs w:val="24"/>
        </w:rPr>
        <w:t>……….2016</w:t>
      </w:r>
      <w:r>
        <w:rPr>
          <w:rFonts w:ascii="Arial" w:hAnsi="Arial" w:cs="Arial"/>
          <w:sz w:val="24"/>
          <w:szCs w:val="24"/>
        </w:rPr>
        <w:t xml:space="preserve">           </w:t>
      </w:r>
      <w:r w:rsidRPr="00A91DF6">
        <w:rPr>
          <w:rFonts w:ascii="Arial" w:hAnsi="Arial" w:cs="Arial"/>
          <w:sz w:val="24"/>
          <w:szCs w:val="24"/>
        </w:rPr>
        <w:t>V …………………., dne …………..2015</w:t>
      </w:r>
    </w:p>
    <w:p w:rsidR="00040B98" w:rsidRDefault="00040B98" w:rsidP="00040B98">
      <w:pPr>
        <w:jc w:val="both"/>
        <w:rPr>
          <w:rFonts w:ascii="Arial" w:hAnsi="Arial" w:cs="Arial"/>
          <w:sz w:val="24"/>
          <w:szCs w:val="24"/>
        </w:rPr>
      </w:pPr>
    </w:p>
    <w:p w:rsidR="00040B98" w:rsidRDefault="00040B98" w:rsidP="00040B98">
      <w:pPr>
        <w:jc w:val="both"/>
        <w:rPr>
          <w:rFonts w:ascii="Arial" w:hAnsi="Arial" w:cs="Arial"/>
          <w:sz w:val="24"/>
          <w:szCs w:val="24"/>
        </w:rPr>
      </w:pPr>
    </w:p>
    <w:p w:rsidR="00040B98" w:rsidRDefault="00040B98" w:rsidP="00040B98">
      <w:pPr>
        <w:jc w:val="both"/>
        <w:rPr>
          <w:rFonts w:ascii="Arial" w:hAnsi="Arial" w:cs="Arial"/>
          <w:sz w:val="24"/>
          <w:szCs w:val="24"/>
        </w:rPr>
      </w:pPr>
      <w:r>
        <w:rPr>
          <w:rFonts w:ascii="Arial" w:hAnsi="Arial" w:cs="Arial"/>
          <w:sz w:val="24"/>
          <w:szCs w:val="24"/>
        </w:rPr>
        <w:t>________________________________</w:t>
      </w:r>
      <w:r>
        <w:rPr>
          <w:rFonts w:ascii="Arial" w:hAnsi="Arial" w:cs="Arial"/>
          <w:sz w:val="24"/>
          <w:szCs w:val="24"/>
        </w:rPr>
        <w:tab/>
        <w:t xml:space="preserve">     ________________________________</w:t>
      </w:r>
    </w:p>
    <w:p w:rsidR="00040B98" w:rsidRDefault="00040B98" w:rsidP="00040B98">
      <w:pPr>
        <w:jc w:val="both"/>
        <w:rPr>
          <w:rFonts w:ascii="Arial" w:hAnsi="Arial" w:cs="Arial"/>
          <w:sz w:val="24"/>
          <w:szCs w:val="24"/>
        </w:rPr>
      </w:pPr>
    </w:p>
    <w:p w:rsidR="00040B98" w:rsidRPr="003C49AF" w:rsidRDefault="00040B98" w:rsidP="00040B98">
      <w:pPr>
        <w:jc w:val="both"/>
        <w:rPr>
          <w:rFonts w:ascii="Arial" w:hAnsi="Arial" w:cs="Arial"/>
          <w:color w:val="0070C0"/>
          <w:sz w:val="24"/>
          <w:szCs w:val="24"/>
        </w:rPr>
      </w:pPr>
      <w:r>
        <w:rPr>
          <w:rFonts w:ascii="Arial" w:hAnsi="Arial" w:cs="Arial"/>
          <w:sz w:val="24"/>
          <w:szCs w:val="24"/>
        </w:rPr>
        <w:t>Objednatel: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A91DF6">
        <w:rPr>
          <w:rFonts w:ascii="Arial" w:hAnsi="Arial" w:cs="Arial"/>
          <w:sz w:val="24"/>
          <w:szCs w:val="24"/>
        </w:rPr>
        <w:t>Zhotovitel:</w:t>
      </w:r>
    </w:p>
    <w:p w:rsidR="00605F0B" w:rsidRDefault="00605F0B"/>
    <w:sectPr w:rsidR="00605F0B" w:rsidSect="001F0C99">
      <w:footerReference w:type="even" r:id="rId8"/>
      <w:footerReference w:type="default" r:id="rId9"/>
      <w:pgSz w:w="11906" w:h="16838"/>
      <w:pgMar w:top="1304" w:right="851" w:bottom="130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F56" w:rsidRDefault="00311F56">
      <w:r>
        <w:separator/>
      </w:r>
    </w:p>
  </w:endnote>
  <w:endnote w:type="continuationSeparator" w:id="0">
    <w:p w:rsidR="00311F56" w:rsidRDefault="0031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878" w:rsidRDefault="00CF7EB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16</w:t>
    </w:r>
    <w:r>
      <w:rPr>
        <w:rStyle w:val="slostrnky"/>
      </w:rPr>
      <w:fldChar w:fldCharType="end"/>
    </w:r>
  </w:p>
  <w:p w:rsidR="00080878" w:rsidRDefault="00311F5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878" w:rsidRDefault="00CF7EB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F7160">
      <w:rPr>
        <w:rStyle w:val="slostrnky"/>
        <w:noProof/>
      </w:rPr>
      <w:t>1</w:t>
    </w:r>
    <w:r>
      <w:rPr>
        <w:rStyle w:val="slostrnky"/>
      </w:rPr>
      <w:fldChar w:fldCharType="end"/>
    </w:r>
  </w:p>
  <w:p w:rsidR="00080878" w:rsidRDefault="00311F5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F56" w:rsidRDefault="00311F56">
      <w:r>
        <w:separator/>
      </w:r>
    </w:p>
  </w:footnote>
  <w:footnote w:type="continuationSeparator" w:id="0">
    <w:p w:rsidR="00311F56" w:rsidRDefault="00311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33E55EA"/>
    <w:lvl w:ilvl="0">
      <w:numFmt w:val="bullet"/>
      <w:lvlText w:val="*"/>
      <w:lvlJc w:val="left"/>
    </w:lvl>
  </w:abstractNum>
  <w:abstractNum w:abstractNumId="1">
    <w:nsid w:val="048051FB"/>
    <w:multiLevelType w:val="hybridMultilevel"/>
    <w:tmpl w:val="1A70A5D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694A05"/>
    <w:multiLevelType w:val="hybridMultilevel"/>
    <w:tmpl w:val="DD5246AA"/>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09B6385A"/>
    <w:multiLevelType w:val="hybridMultilevel"/>
    <w:tmpl w:val="2E280DE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A312A2E"/>
    <w:multiLevelType w:val="hybridMultilevel"/>
    <w:tmpl w:val="CD74902E"/>
    <w:lvl w:ilvl="0" w:tplc="B78AD2F0">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BE263B5A" w:tentative="1">
      <w:start w:val="1"/>
      <w:numFmt w:val="lowerRoman"/>
      <w:lvlText w:val="%3."/>
      <w:lvlJc w:val="right"/>
      <w:pPr>
        <w:tabs>
          <w:tab w:val="num" w:pos="2160"/>
        </w:tabs>
        <w:ind w:left="2160" w:hanging="180"/>
      </w:pPr>
    </w:lvl>
    <w:lvl w:ilvl="3" w:tplc="69B0DDDE" w:tentative="1">
      <w:start w:val="1"/>
      <w:numFmt w:val="decimal"/>
      <w:lvlText w:val="%4."/>
      <w:lvlJc w:val="left"/>
      <w:pPr>
        <w:tabs>
          <w:tab w:val="num" w:pos="2880"/>
        </w:tabs>
        <w:ind w:left="2880" w:hanging="360"/>
      </w:pPr>
    </w:lvl>
    <w:lvl w:ilvl="4" w:tplc="17CAE886" w:tentative="1">
      <w:start w:val="1"/>
      <w:numFmt w:val="lowerLetter"/>
      <w:lvlText w:val="%5."/>
      <w:lvlJc w:val="left"/>
      <w:pPr>
        <w:tabs>
          <w:tab w:val="num" w:pos="3600"/>
        </w:tabs>
        <w:ind w:left="3600" w:hanging="360"/>
      </w:pPr>
    </w:lvl>
    <w:lvl w:ilvl="5" w:tplc="F694385C" w:tentative="1">
      <w:start w:val="1"/>
      <w:numFmt w:val="lowerRoman"/>
      <w:lvlText w:val="%6."/>
      <w:lvlJc w:val="right"/>
      <w:pPr>
        <w:tabs>
          <w:tab w:val="num" w:pos="4320"/>
        </w:tabs>
        <w:ind w:left="4320" w:hanging="180"/>
      </w:pPr>
    </w:lvl>
    <w:lvl w:ilvl="6" w:tplc="B43E4CAE" w:tentative="1">
      <w:start w:val="1"/>
      <w:numFmt w:val="decimal"/>
      <w:lvlText w:val="%7."/>
      <w:lvlJc w:val="left"/>
      <w:pPr>
        <w:tabs>
          <w:tab w:val="num" w:pos="5040"/>
        </w:tabs>
        <w:ind w:left="5040" w:hanging="360"/>
      </w:pPr>
    </w:lvl>
    <w:lvl w:ilvl="7" w:tplc="17EAF406" w:tentative="1">
      <w:start w:val="1"/>
      <w:numFmt w:val="lowerLetter"/>
      <w:lvlText w:val="%8."/>
      <w:lvlJc w:val="left"/>
      <w:pPr>
        <w:tabs>
          <w:tab w:val="num" w:pos="5760"/>
        </w:tabs>
        <w:ind w:left="5760" w:hanging="360"/>
      </w:pPr>
    </w:lvl>
    <w:lvl w:ilvl="8" w:tplc="466AA606" w:tentative="1">
      <w:start w:val="1"/>
      <w:numFmt w:val="lowerRoman"/>
      <w:lvlText w:val="%9."/>
      <w:lvlJc w:val="right"/>
      <w:pPr>
        <w:tabs>
          <w:tab w:val="num" w:pos="6480"/>
        </w:tabs>
        <w:ind w:left="6480" w:hanging="180"/>
      </w:pPr>
    </w:lvl>
  </w:abstractNum>
  <w:abstractNum w:abstractNumId="5">
    <w:nsid w:val="0AE703BC"/>
    <w:multiLevelType w:val="hybridMultilevel"/>
    <w:tmpl w:val="325E9DFC"/>
    <w:lvl w:ilvl="0" w:tplc="508EB01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F05A02"/>
    <w:multiLevelType w:val="hybridMultilevel"/>
    <w:tmpl w:val="EC88CF2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FAB5446"/>
    <w:multiLevelType w:val="hybridMultilevel"/>
    <w:tmpl w:val="89AAA0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17A264C2"/>
    <w:multiLevelType w:val="hybridMultilevel"/>
    <w:tmpl w:val="9354A724"/>
    <w:lvl w:ilvl="0" w:tplc="8D1A828C">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8EC5B85"/>
    <w:multiLevelType w:val="hybridMultilevel"/>
    <w:tmpl w:val="88C67C8E"/>
    <w:lvl w:ilvl="0" w:tplc="0405000F">
      <w:start w:val="1"/>
      <w:numFmt w:val="decimal"/>
      <w:lvlText w:val="%1."/>
      <w:lvlJc w:val="left"/>
      <w:pPr>
        <w:tabs>
          <w:tab w:val="num" w:pos="644"/>
        </w:tabs>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9DC30CD"/>
    <w:multiLevelType w:val="hybridMultilevel"/>
    <w:tmpl w:val="BEF4219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1A211DC3"/>
    <w:multiLevelType w:val="hybridMultilevel"/>
    <w:tmpl w:val="D53CF8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F9969F9"/>
    <w:multiLevelType w:val="hybridMultilevel"/>
    <w:tmpl w:val="A9FEE30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nsid w:val="20650324"/>
    <w:multiLevelType w:val="hybridMultilevel"/>
    <w:tmpl w:val="42147B24"/>
    <w:lvl w:ilvl="0" w:tplc="B172DAC8">
      <w:start w:val="2"/>
      <w:numFmt w:val="bullet"/>
      <w:lvlText w:val="-"/>
      <w:lvlJc w:val="left"/>
      <w:pPr>
        <w:tabs>
          <w:tab w:val="num" w:pos="1467"/>
        </w:tabs>
        <w:ind w:left="1467" w:hanging="540"/>
      </w:pPr>
      <w:rPr>
        <w:rFonts w:ascii="Courier New" w:eastAsia="Times New Roman" w:hAnsi="Courier New" w:cs="Courier New"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14">
    <w:nsid w:val="208265E9"/>
    <w:multiLevelType w:val="hybridMultilevel"/>
    <w:tmpl w:val="181E753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0A04F09"/>
    <w:multiLevelType w:val="multilevel"/>
    <w:tmpl w:val="2104EA5C"/>
    <w:lvl w:ilvl="0">
      <w:start w:val="1"/>
      <w:numFmt w:val="decimal"/>
      <w:lvlText w:val="%1."/>
      <w:lvlJc w:val="left"/>
      <w:pPr>
        <w:tabs>
          <w:tab w:val="num" w:pos="0"/>
        </w:tabs>
        <w:ind w:left="0" w:firstLine="0"/>
      </w:pPr>
      <w:rPr>
        <w:rFonts w:hint="default"/>
      </w:rPr>
    </w:lvl>
    <w:lvl w:ilvl="1">
      <w:start w:val="1"/>
      <w:numFmt w:val="decimal"/>
      <w:lvlText w:val="8.%2."/>
      <w:lvlJc w:val="left"/>
      <w:pPr>
        <w:tabs>
          <w:tab w:val="num" w:pos="567"/>
        </w:tabs>
        <w:ind w:left="567" w:hanging="567"/>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16">
    <w:nsid w:val="215A242B"/>
    <w:multiLevelType w:val="hybridMultilevel"/>
    <w:tmpl w:val="80466A96"/>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268B50D0"/>
    <w:multiLevelType w:val="hybridMultilevel"/>
    <w:tmpl w:val="E760DFB6"/>
    <w:lvl w:ilvl="0" w:tplc="04050001">
      <w:start w:val="1"/>
      <w:numFmt w:val="bullet"/>
      <w:lvlText w:val=""/>
      <w:lvlJc w:val="left"/>
      <w:pPr>
        <w:ind w:left="1437" w:hanging="360"/>
      </w:pPr>
      <w:rPr>
        <w:rFonts w:ascii="Symbol" w:hAnsi="Symbol" w:hint="default"/>
      </w:rPr>
    </w:lvl>
    <w:lvl w:ilvl="1" w:tplc="04050003" w:tentative="1">
      <w:start w:val="1"/>
      <w:numFmt w:val="bullet"/>
      <w:lvlText w:val="o"/>
      <w:lvlJc w:val="left"/>
      <w:pPr>
        <w:ind w:left="2157" w:hanging="360"/>
      </w:pPr>
      <w:rPr>
        <w:rFonts w:ascii="Courier New" w:hAnsi="Courier New" w:cs="Courier New" w:hint="default"/>
      </w:rPr>
    </w:lvl>
    <w:lvl w:ilvl="2" w:tplc="04050005" w:tentative="1">
      <w:start w:val="1"/>
      <w:numFmt w:val="bullet"/>
      <w:lvlText w:val=""/>
      <w:lvlJc w:val="left"/>
      <w:pPr>
        <w:ind w:left="2877" w:hanging="360"/>
      </w:pPr>
      <w:rPr>
        <w:rFonts w:ascii="Wingdings" w:hAnsi="Wingdings" w:hint="default"/>
      </w:rPr>
    </w:lvl>
    <w:lvl w:ilvl="3" w:tplc="04050001" w:tentative="1">
      <w:start w:val="1"/>
      <w:numFmt w:val="bullet"/>
      <w:lvlText w:val=""/>
      <w:lvlJc w:val="left"/>
      <w:pPr>
        <w:ind w:left="3597" w:hanging="360"/>
      </w:pPr>
      <w:rPr>
        <w:rFonts w:ascii="Symbol" w:hAnsi="Symbol" w:hint="default"/>
      </w:rPr>
    </w:lvl>
    <w:lvl w:ilvl="4" w:tplc="04050003" w:tentative="1">
      <w:start w:val="1"/>
      <w:numFmt w:val="bullet"/>
      <w:lvlText w:val="o"/>
      <w:lvlJc w:val="left"/>
      <w:pPr>
        <w:ind w:left="4317" w:hanging="360"/>
      </w:pPr>
      <w:rPr>
        <w:rFonts w:ascii="Courier New" w:hAnsi="Courier New" w:cs="Courier New" w:hint="default"/>
      </w:rPr>
    </w:lvl>
    <w:lvl w:ilvl="5" w:tplc="04050005" w:tentative="1">
      <w:start w:val="1"/>
      <w:numFmt w:val="bullet"/>
      <w:lvlText w:val=""/>
      <w:lvlJc w:val="left"/>
      <w:pPr>
        <w:ind w:left="5037" w:hanging="360"/>
      </w:pPr>
      <w:rPr>
        <w:rFonts w:ascii="Wingdings" w:hAnsi="Wingdings" w:hint="default"/>
      </w:rPr>
    </w:lvl>
    <w:lvl w:ilvl="6" w:tplc="04050001" w:tentative="1">
      <w:start w:val="1"/>
      <w:numFmt w:val="bullet"/>
      <w:lvlText w:val=""/>
      <w:lvlJc w:val="left"/>
      <w:pPr>
        <w:ind w:left="5757" w:hanging="360"/>
      </w:pPr>
      <w:rPr>
        <w:rFonts w:ascii="Symbol" w:hAnsi="Symbol" w:hint="default"/>
      </w:rPr>
    </w:lvl>
    <w:lvl w:ilvl="7" w:tplc="04050003" w:tentative="1">
      <w:start w:val="1"/>
      <w:numFmt w:val="bullet"/>
      <w:lvlText w:val="o"/>
      <w:lvlJc w:val="left"/>
      <w:pPr>
        <w:ind w:left="6477" w:hanging="360"/>
      </w:pPr>
      <w:rPr>
        <w:rFonts w:ascii="Courier New" w:hAnsi="Courier New" w:cs="Courier New" w:hint="default"/>
      </w:rPr>
    </w:lvl>
    <w:lvl w:ilvl="8" w:tplc="04050005" w:tentative="1">
      <w:start w:val="1"/>
      <w:numFmt w:val="bullet"/>
      <w:lvlText w:val=""/>
      <w:lvlJc w:val="left"/>
      <w:pPr>
        <w:ind w:left="7197" w:hanging="360"/>
      </w:pPr>
      <w:rPr>
        <w:rFonts w:ascii="Wingdings" w:hAnsi="Wingdings" w:hint="default"/>
      </w:rPr>
    </w:lvl>
  </w:abstractNum>
  <w:abstractNum w:abstractNumId="18">
    <w:nsid w:val="2B2C7742"/>
    <w:multiLevelType w:val="multilevel"/>
    <w:tmpl w:val="A8C89DF2"/>
    <w:lvl w:ilvl="0">
      <w:start w:val="1"/>
      <w:numFmt w:val="decimal"/>
      <w:lvlText w:val="%1."/>
      <w:lvlJc w:val="left"/>
      <w:pPr>
        <w:tabs>
          <w:tab w:val="num" w:pos="0"/>
        </w:tabs>
        <w:ind w:left="0" w:firstLine="0"/>
      </w:pPr>
      <w:rPr>
        <w:rFonts w:hint="default"/>
      </w:rPr>
    </w:lvl>
    <w:lvl w:ilvl="1">
      <w:start w:val="1"/>
      <w:numFmt w:val="decimal"/>
      <w:lvlText w:val="1%1.%2."/>
      <w:lvlJc w:val="left"/>
      <w:pPr>
        <w:tabs>
          <w:tab w:val="num" w:pos="567"/>
        </w:tabs>
        <w:ind w:left="567" w:hanging="567"/>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3895676C"/>
    <w:multiLevelType w:val="hybridMultilevel"/>
    <w:tmpl w:val="D55A7B02"/>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0">
    <w:nsid w:val="396E7099"/>
    <w:multiLevelType w:val="multilevel"/>
    <w:tmpl w:val="6B7A8D8A"/>
    <w:lvl w:ilvl="0">
      <w:start w:val="14"/>
      <w:numFmt w:val="decimal"/>
      <w:lvlText w:val="%1"/>
      <w:lvlJc w:val="left"/>
      <w:pPr>
        <w:tabs>
          <w:tab w:val="num" w:pos="420"/>
        </w:tabs>
        <w:ind w:left="420" w:hanging="420"/>
      </w:pPr>
      <w:rPr>
        <w:rFonts w:hint="default"/>
        <w:i w:val="0"/>
      </w:rPr>
    </w:lvl>
    <w:lvl w:ilvl="1">
      <w:start w:val="1"/>
      <w:numFmt w:val="decimal"/>
      <w:lvlText w:val="%1.%2"/>
      <w:lvlJc w:val="left"/>
      <w:pPr>
        <w:tabs>
          <w:tab w:val="num" w:pos="420"/>
        </w:tabs>
        <w:ind w:left="420" w:hanging="420"/>
      </w:pPr>
      <w:rPr>
        <w:rFonts w:hint="default"/>
        <w:b w:val="0"/>
        <w:i w:val="0"/>
        <w:color w:val="auto"/>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1">
    <w:nsid w:val="39884DD6"/>
    <w:multiLevelType w:val="hybridMultilevel"/>
    <w:tmpl w:val="9086ED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9E25E30"/>
    <w:multiLevelType w:val="hybridMultilevel"/>
    <w:tmpl w:val="1DB4E08E"/>
    <w:lvl w:ilvl="0" w:tplc="A5D2E47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D397D62"/>
    <w:multiLevelType w:val="hybridMultilevel"/>
    <w:tmpl w:val="CE54EA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DAE6D74"/>
    <w:multiLevelType w:val="hybridMultilevel"/>
    <w:tmpl w:val="6F0217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1412906"/>
    <w:multiLevelType w:val="hybridMultilevel"/>
    <w:tmpl w:val="86329F24"/>
    <w:lvl w:ilvl="0" w:tplc="FFFFFFFF">
      <w:start w:val="1"/>
      <w:numFmt w:val="decimal"/>
      <w:lvlText w:val="%1."/>
      <w:lvlJc w:val="left"/>
      <w:pPr>
        <w:tabs>
          <w:tab w:val="num" w:pos="1080"/>
        </w:tabs>
        <w:ind w:left="1080" w:hanging="360"/>
      </w:p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423B2323"/>
    <w:multiLevelType w:val="hybridMultilevel"/>
    <w:tmpl w:val="659EE57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4287657C"/>
    <w:multiLevelType w:val="hybridMultilevel"/>
    <w:tmpl w:val="0F9AFC0A"/>
    <w:lvl w:ilvl="0" w:tplc="5F304CC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42C129DA"/>
    <w:multiLevelType w:val="hybridMultilevel"/>
    <w:tmpl w:val="4394D96A"/>
    <w:lvl w:ilvl="0" w:tplc="04050001">
      <w:start w:val="1"/>
      <w:numFmt w:val="bullet"/>
      <w:lvlText w:val=""/>
      <w:lvlJc w:val="left"/>
      <w:pPr>
        <w:tabs>
          <w:tab w:val="num" w:pos="1287"/>
        </w:tabs>
        <w:ind w:left="1287" w:hanging="36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29">
    <w:nsid w:val="492F5EA9"/>
    <w:multiLevelType w:val="hybridMultilevel"/>
    <w:tmpl w:val="7B888F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4EDE6986"/>
    <w:multiLevelType w:val="hybridMultilevel"/>
    <w:tmpl w:val="14CC3F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CC007B6"/>
    <w:multiLevelType w:val="hybridMultilevel"/>
    <w:tmpl w:val="7A3CDE10"/>
    <w:lvl w:ilvl="0" w:tplc="5F304CC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F841526"/>
    <w:multiLevelType w:val="hybridMultilevel"/>
    <w:tmpl w:val="04A6ACD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nsid w:val="608D402B"/>
    <w:multiLevelType w:val="hybridMultilevel"/>
    <w:tmpl w:val="0B2C1A4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nsid w:val="638E789A"/>
    <w:multiLevelType w:val="hybridMultilevel"/>
    <w:tmpl w:val="FA565646"/>
    <w:lvl w:ilvl="0" w:tplc="3196D1F0">
      <w:start w:val="1"/>
      <w:numFmt w:val="decimal"/>
      <w:lvlText w:val="%1."/>
      <w:lvlJc w:val="left"/>
      <w:pPr>
        <w:ind w:left="786" w:hanging="360"/>
      </w:pPr>
      <w:rPr>
        <w:color w:val="auto"/>
      </w:rPr>
    </w:lvl>
    <w:lvl w:ilvl="1" w:tplc="35708C14">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410CB6"/>
    <w:multiLevelType w:val="hybridMultilevel"/>
    <w:tmpl w:val="90DCC3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DC57C08"/>
    <w:multiLevelType w:val="hybridMultilevel"/>
    <w:tmpl w:val="1318ED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0CA4753"/>
    <w:multiLevelType w:val="multilevel"/>
    <w:tmpl w:val="2A988ABE"/>
    <w:lvl w:ilvl="0">
      <w:start w:val="1"/>
      <w:numFmt w:val="decimal"/>
      <w:lvlText w:val="%1."/>
      <w:lvlJc w:val="left"/>
      <w:pPr>
        <w:tabs>
          <w:tab w:val="num" w:pos="0"/>
        </w:tabs>
        <w:ind w:left="0" w:firstLine="0"/>
      </w:pPr>
      <w:rPr>
        <w:rFonts w:hint="default"/>
      </w:rPr>
    </w:lvl>
    <w:lvl w:ilvl="1">
      <w:start w:val="1"/>
      <w:numFmt w:val="decimal"/>
      <w:lvlText w:val="7.%2."/>
      <w:lvlJc w:val="left"/>
      <w:pPr>
        <w:tabs>
          <w:tab w:val="num" w:pos="36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38">
    <w:nsid w:val="71EF2ADD"/>
    <w:multiLevelType w:val="hybridMultilevel"/>
    <w:tmpl w:val="963E3B5A"/>
    <w:lvl w:ilvl="0" w:tplc="4A445F1E">
      <w:start w:val="1"/>
      <w:numFmt w:val="decimal"/>
      <w:lvlText w:val="%1."/>
      <w:lvlJc w:val="left"/>
      <w:pPr>
        <w:ind w:left="786" w:hanging="360"/>
      </w:pPr>
      <w:rPr>
        <w:b w:val="0"/>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9">
    <w:nsid w:val="73DC0716"/>
    <w:multiLevelType w:val="hybridMultilevel"/>
    <w:tmpl w:val="FFA2A42A"/>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B3F70FD"/>
    <w:multiLevelType w:val="hybridMultilevel"/>
    <w:tmpl w:val="06D8CE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E8465C9"/>
    <w:multiLevelType w:val="hybridMultilevel"/>
    <w:tmpl w:val="4F4C7E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24"/>
  </w:num>
  <w:num w:numId="3">
    <w:abstractNumId w:val="2"/>
  </w:num>
  <w:num w:numId="4">
    <w:abstractNumId w:val="26"/>
  </w:num>
  <w:num w:numId="5">
    <w:abstractNumId w:val="14"/>
  </w:num>
  <w:num w:numId="6">
    <w:abstractNumId w:val="3"/>
  </w:num>
  <w:num w:numId="7">
    <w:abstractNumId w:val="6"/>
  </w:num>
  <w:num w:numId="8">
    <w:abstractNumId w:val="32"/>
  </w:num>
  <w:num w:numId="9">
    <w:abstractNumId w:val="1"/>
  </w:num>
  <w:num w:numId="10">
    <w:abstractNumId w:val="19"/>
  </w:num>
  <w:num w:numId="11">
    <w:abstractNumId w:val="0"/>
    <w:lvlOverride w:ilvl="0">
      <w:lvl w:ilvl="0">
        <w:start w:val="3"/>
        <w:numFmt w:val="bullet"/>
        <w:lvlText w:val="-"/>
        <w:legacy w:legacy="1" w:legacySpace="0" w:legacyIndent="360"/>
        <w:lvlJc w:val="left"/>
        <w:pPr>
          <w:ind w:left="927" w:hanging="360"/>
        </w:pPr>
      </w:lvl>
    </w:lvlOverride>
  </w:num>
  <w:num w:numId="12">
    <w:abstractNumId w:val="28"/>
  </w:num>
  <w:num w:numId="13">
    <w:abstractNumId w:val="37"/>
  </w:num>
  <w:num w:numId="14">
    <w:abstractNumId w:val="37"/>
    <w:lvlOverride w:ilvl="0">
      <w:lvl w:ilvl="0">
        <w:start w:val="1"/>
        <w:numFmt w:val="decimal"/>
        <w:lvlText w:val="%1."/>
        <w:lvlJc w:val="left"/>
        <w:pPr>
          <w:tabs>
            <w:tab w:val="num" w:pos="0"/>
          </w:tabs>
          <w:ind w:left="0" w:firstLine="0"/>
        </w:pPr>
        <w:rPr>
          <w:rFonts w:hint="default"/>
        </w:rPr>
      </w:lvl>
    </w:lvlOverride>
    <w:lvlOverride w:ilvl="1">
      <w:lvl w:ilvl="1">
        <w:start w:val="1"/>
        <w:numFmt w:val="decimal"/>
        <w:lvlText w:val="7.%2."/>
        <w:lvlJc w:val="left"/>
        <w:pPr>
          <w:tabs>
            <w:tab w:val="num" w:pos="567"/>
          </w:tabs>
          <w:ind w:left="567" w:hanging="567"/>
        </w:pPr>
        <w:rPr>
          <w:rFonts w:hint="default"/>
        </w:rPr>
      </w:lvl>
    </w:lvlOverride>
    <w:lvlOverride w:ilvl="2">
      <w:lvl w:ilvl="2">
        <w:start w:val="1"/>
        <w:numFmt w:val="decimal"/>
        <w:lvlText w:val="%1.%2.%3."/>
        <w:lvlJc w:val="left"/>
        <w:pPr>
          <w:tabs>
            <w:tab w:val="num" w:pos="0"/>
          </w:tabs>
          <w:ind w:left="0" w:firstLine="0"/>
        </w:pPr>
        <w:rPr>
          <w:rFonts w:hint="default"/>
        </w:rPr>
      </w:lvl>
    </w:lvlOverride>
    <w:lvlOverride w:ilvl="3">
      <w:lvl w:ilvl="3">
        <w:start w:val="1"/>
        <w:numFmt w:val="decimal"/>
        <w:lvlText w:val="%1.%2.%3.%4."/>
        <w:lvlJc w:val="left"/>
        <w:pPr>
          <w:tabs>
            <w:tab w:val="num" w:pos="0"/>
          </w:tabs>
          <w:ind w:left="0" w:firstLine="0"/>
        </w:pPr>
        <w:rPr>
          <w:rFonts w:hint="default"/>
        </w:rPr>
      </w:lvl>
    </w:lvlOverride>
    <w:lvlOverride w:ilvl="4">
      <w:lvl w:ilvl="4">
        <w:start w:val="1"/>
        <w:numFmt w:val="decimal"/>
        <w:lvlText w:val="%1.%2.%3.%4.%5."/>
        <w:lvlJc w:val="left"/>
        <w:pPr>
          <w:tabs>
            <w:tab w:val="num" w:pos="0"/>
          </w:tabs>
          <w:ind w:left="0" w:firstLine="0"/>
        </w:pPr>
        <w:rPr>
          <w:rFonts w:hint="default"/>
        </w:rPr>
      </w:lvl>
    </w:lvlOverride>
    <w:lvlOverride w:ilvl="5">
      <w:lvl w:ilvl="5">
        <w:start w:val="1"/>
        <w:numFmt w:val="decimal"/>
        <w:lvlText w:val="%1.%2.%3.%4.%5.%6."/>
        <w:lvlJc w:val="left"/>
        <w:pPr>
          <w:tabs>
            <w:tab w:val="num" w:pos="0"/>
          </w:tabs>
          <w:ind w:left="0" w:firstLine="0"/>
        </w:pPr>
        <w:rPr>
          <w:rFonts w:hint="default"/>
        </w:rPr>
      </w:lvl>
    </w:lvlOverride>
    <w:lvlOverride w:ilvl="6">
      <w:lvl w:ilvl="6">
        <w:start w:val="1"/>
        <w:numFmt w:val="decimal"/>
        <w:lvlText w:val="%1.%2.%3.%4.%5.%6.%7."/>
        <w:lvlJc w:val="left"/>
        <w:pPr>
          <w:tabs>
            <w:tab w:val="num" w:pos="0"/>
          </w:tabs>
          <w:ind w:left="0" w:firstLine="0"/>
        </w:pPr>
        <w:rPr>
          <w:rFonts w:hint="default"/>
        </w:rPr>
      </w:lvl>
    </w:lvlOverride>
    <w:lvlOverride w:ilvl="7">
      <w:lvl w:ilvl="7">
        <w:start w:val="1"/>
        <w:numFmt w:val="decimal"/>
        <w:lvlText w:val="%1.%2.%3.%4.%5.%6.%7.%8."/>
        <w:lvlJc w:val="left"/>
        <w:pPr>
          <w:tabs>
            <w:tab w:val="num" w:pos="0"/>
          </w:tabs>
          <w:ind w:left="0" w:firstLine="0"/>
        </w:pPr>
        <w:rPr>
          <w:rFonts w:hint="default"/>
        </w:rPr>
      </w:lvl>
    </w:lvlOverride>
    <w:lvlOverride w:ilvl="8">
      <w:lvl w:ilvl="8">
        <w:start w:val="1"/>
        <w:numFmt w:val="decimal"/>
        <w:lvlText w:val="%1.%2.%3.%4.%5.%6.%7.%8.%9."/>
        <w:lvlJc w:val="left"/>
        <w:pPr>
          <w:tabs>
            <w:tab w:val="num" w:pos="0"/>
          </w:tabs>
          <w:ind w:left="1800" w:hanging="1800"/>
        </w:pPr>
        <w:rPr>
          <w:rFonts w:hint="default"/>
        </w:rPr>
      </w:lvl>
    </w:lvlOverride>
  </w:num>
  <w:num w:numId="15">
    <w:abstractNumId w:val="15"/>
  </w:num>
  <w:num w:numId="16">
    <w:abstractNumId w:val="15"/>
    <w:lvlOverride w:ilvl="0">
      <w:lvl w:ilvl="0">
        <w:start w:val="1"/>
        <w:numFmt w:val="decimal"/>
        <w:lvlText w:val="%1."/>
        <w:lvlJc w:val="left"/>
        <w:pPr>
          <w:tabs>
            <w:tab w:val="num" w:pos="0"/>
          </w:tabs>
          <w:ind w:left="0" w:firstLine="0"/>
        </w:pPr>
        <w:rPr>
          <w:rFonts w:hint="default"/>
        </w:rPr>
      </w:lvl>
    </w:lvlOverride>
    <w:lvlOverride w:ilvl="1">
      <w:lvl w:ilvl="1">
        <w:start w:val="1"/>
        <w:numFmt w:val="decimal"/>
        <w:lvlText w:val="8.%2."/>
        <w:lvlJc w:val="left"/>
        <w:pPr>
          <w:tabs>
            <w:tab w:val="num" w:pos="567"/>
          </w:tabs>
          <w:ind w:left="567" w:hanging="567"/>
        </w:pPr>
        <w:rPr>
          <w:rFonts w:hint="default"/>
        </w:rPr>
      </w:lvl>
    </w:lvlOverride>
    <w:lvlOverride w:ilvl="2">
      <w:lvl w:ilvl="2">
        <w:start w:val="1"/>
        <w:numFmt w:val="decimal"/>
        <w:lvlText w:val="%1.%2.%3."/>
        <w:lvlJc w:val="left"/>
        <w:pPr>
          <w:tabs>
            <w:tab w:val="num" w:pos="0"/>
          </w:tabs>
          <w:ind w:left="0" w:firstLine="0"/>
        </w:pPr>
        <w:rPr>
          <w:rFonts w:hint="default"/>
        </w:rPr>
      </w:lvl>
    </w:lvlOverride>
    <w:lvlOverride w:ilvl="3">
      <w:lvl w:ilvl="3">
        <w:start w:val="1"/>
        <w:numFmt w:val="decimal"/>
        <w:lvlText w:val="%1.%2.%3.%4."/>
        <w:lvlJc w:val="left"/>
        <w:pPr>
          <w:tabs>
            <w:tab w:val="num" w:pos="0"/>
          </w:tabs>
          <w:ind w:left="0" w:firstLine="0"/>
        </w:pPr>
        <w:rPr>
          <w:rFonts w:hint="default"/>
        </w:rPr>
      </w:lvl>
    </w:lvlOverride>
    <w:lvlOverride w:ilvl="4">
      <w:lvl w:ilvl="4">
        <w:start w:val="1"/>
        <w:numFmt w:val="decimal"/>
        <w:lvlText w:val="%1.%2.%3.%4.%5."/>
        <w:lvlJc w:val="left"/>
        <w:pPr>
          <w:tabs>
            <w:tab w:val="num" w:pos="0"/>
          </w:tabs>
          <w:ind w:left="0" w:firstLine="0"/>
        </w:pPr>
        <w:rPr>
          <w:rFonts w:hint="default"/>
        </w:rPr>
      </w:lvl>
    </w:lvlOverride>
    <w:lvlOverride w:ilvl="5">
      <w:lvl w:ilvl="5">
        <w:start w:val="1"/>
        <w:numFmt w:val="decimal"/>
        <w:lvlText w:val="%1.%2.%3.%4.%5.%6."/>
        <w:lvlJc w:val="left"/>
        <w:pPr>
          <w:tabs>
            <w:tab w:val="num" w:pos="0"/>
          </w:tabs>
          <w:ind w:left="0" w:firstLine="0"/>
        </w:pPr>
        <w:rPr>
          <w:rFonts w:hint="default"/>
        </w:rPr>
      </w:lvl>
    </w:lvlOverride>
    <w:lvlOverride w:ilvl="6">
      <w:lvl w:ilvl="6">
        <w:start w:val="1"/>
        <w:numFmt w:val="decimal"/>
        <w:lvlText w:val="%1.%2.%3.%4.%5.%6.%7."/>
        <w:lvlJc w:val="left"/>
        <w:pPr>
          <w:tabs>
            <w:tab w:val="num" w:pos="0"/>
          </w:tabs>
          <w:ind w:left="0" w:firstLine="0"/>
        </w:pPr>
        <w:rPr>
          <w:rFonts w:hint="default"/>
        </w:rPr>
      </w:lvl>
    </w:lvlOverride>
    <w:lvlOverride w:ilvl="7">
      <w:lvl w:ilvl="7">
        <w:start w:val="1"/>
        <w:numFmt w:val="decimal"/>
        <w:lvlText w:val="%1.%2.%3.%4.%5.%6.%7.%8."/>
        <w:lvlJc w:val="left"/>
        <w:pPr>
          <w:tabs>
            <w:tab w:val="num" w:pos="0"/>
          </w:tabs>
          <w:ind w:left="0" w:firstLine="0"/>
        </w:pPr>
        <w:rPr>
          <w:rFonts w:hint="default"/>
        </w:rPr>
      </w:lvl>
    </w:lvlOverride>
    <w:lvlOverride w:ilvl="8">
      <w:lvl w:ilvl="8">
        <w:start w:val="1"/>
        <w:numFmt w:val="decimal"/>
        <w:lvlText w:val="%1.%2.%3.%4.%5.%6.%7.%8.%9."/>
        <w:lvlJc w:val="left"/>
        <w:pPr>
          <w:tabs>
            <w:tab w:val="num" w:pos="0"/>
          </w:tabs>
          <w:ind w:left="1800" w:hanging="1800"/>
        </w:pPr>
        <w:rPr>
          <w:rFonts w:hint="default"/>
        </w:rPr>
      </w:lvl>
    </w:lvlOverride>
  </w:num>
  <w:num w:numId="17">
    <w:abstractNumId w:val="18"/>
  </w:num>
  <w:num w:numId="18">
    <w:abstractNumId w:val="18"/>
    <w:lvlOverride w:ilvl="0">
      <w:lvl w:ilvl="0">
        <w:start w:val="1"/>
        <w:numFmt w:val="decimal"/>
        <w:lvlText w:val="%1."/>
        <w:lvlJc w:val="left"/>
        <w:pPr>
          <w:tabs>
            <w:tab w:val="num" w:pos="0"/>
          </w:tabs>
          <w:ind w:left="0" w:firstLine="0"/>
        </w:pPr>
        <w:rPr>
          <w:rFonts w:hint="default"/>
        </w:rPr>
      </w:lvl>
    </w:lvlOverride>
    <w:lvlOverride w:ilvl="1">
      <w:lvl w:ilvl="1">
        <w:start w:val="1"/>
        <w:numFmt w:val="decimal"/>
        <w:lvlText w:val="1%1.%2."/>
        <w:lvlJc w:val="left"/>
        <w:pPr>
          <w:tabs>
            <w:tab w:val="num" w:pos="567"/>
          </w:tabs>
          <w:ind w:left="567" w:hanging="567"/>
        </w:pPr>
        <w:rPr>
          <w:rFonts w:hint="default"/>
        </w:rPr>
      </w:lvl>
    </w:lvlOverride>
    <w:lvlOverride w:ilvl="2">
      <w:lvl w:ilvl="2">
        <w:start w:val="1"/>
        <w:numFmt w:val="decimal"/>
        <w:lvlText w:val="%1.%2.%3."/>
        <w:lvlJc w:val="left"/>
        <w:pPr>
          <w:tabs>
            <w:tab w:val="num" w:pos="0"/>
          </w:tabs>
          <w:ind w:left="0" w:firstLine="0"/>
        </w:pPr>
        <w:rPr>
          <w:rFonts w:hint="default"/>
        </w:rPr>
      </w:lvl>
    </w:lvlOverride>
    <w:lvlOverride w:ilvl="3">
      <w:lvl w:ilvl="3">
        <w:start w:val="1"/>
        <w:numFmt w:val="decimal"/>
        <w:lvlText w:val="%1.%2.%3.%4."/>
        <w:lvlJc w:val="left"/>
        <w:pPr>
          <w:tabs>
            <w:tab w:val="num" w:pos="0"/>
          </w:tabs>
          <w:ind w:left="0" w:firstLine="0"/>
        </w:pPr>
        <w:rPr>
          <w:rFonts w:hint="default"/>
        </w:rPr>
      </w:lvl>
    </w:lvlOverride>
    <w:lvlOverride w:ilvl="4">
      <w:lvl w:ilvl="4">
        <w:start w:val="1"/>
        <w:numFmt w:val="decimal"/>
        <w:lvlText w:val="%1.%2.%3.%4.%5."/>
        <w:lvlJc w:val="left"/>
        <w:pPr>
          <w:tabs>
            <w:tab w:val="num" w:pos="0"/>
          </w:tabs>
          <w:ind w:left="0" w:firstLine="0"/>
        </w:pPr>
        <w:rPr>
          <w:rFonts w:hint="default"/>
        </w:rPr>
      </w:lvl>
    </w:lvlOverride>
    <w:lvlOverride w:ilvl="5">
      <w:lvl w:ilvl="5">
        <w:start w:val="1"/>
        <w:numFmt w:val="decimal"/>
        <w:lvlText w:val="%1.%2.%3.%4.%5.%6."/>
        <w:lvlJc w:val="left"/>
        <w:pPr>
          <w:tabs>
            <w:tab w:val="num" w:pos="0"/>
          </w:tabs>
          <w:ind w:left="0" w:firstLine="0"/>
        </w:pPr>
        <w:rPr>
          <w:rFonts w:hint="default"/>
        </w:rPr>
      </w:lvl>
    </w:lvlOverride>
    <w:lvlOverride w:ilvl="6">
      <w:lvl w:ilvl="6">
        <w:start w:val="1"/>
        <w:numFmt w:val="decimal"/>
        <w:lvlText w:val="%1.%2.%3.%4.%5.%6.%7."/>
        <w:lvlJc w:val="left"/>
        <w:pPr>
          <w:tabs>
            <w:tab w:val="num" w:pos="0"/>
          </w:tabs>
          <w:ind w:left="0" w:firstLine="0"/>
        </w:pPr>
        <w:rPr>
          <w:rFonts w:hint="default"/>
        </w:rPr>
      </w:lvl>
    </w:lvlOverride>
    <w:lvlOverride w:ilvl="7">
      <w:lvl w:ilvl="7">
        <w:start w:val="1"/>
        <w:numFmt w:val="decimal"/>
        <w:lvlText w:val="%1.%2.%3.%4.%5.%6.%7.%8."/>
        <w:lvlJc w:val="left"/>
        <w:pPr>
          <w:tabs>
            <w:tab w:val="num" w:pos="0"/>
          </w:tabs>
          <w:ind w:left="0" w:firstLine="0"/>
        </w:pPr>
        <w:rPr>
          <w:rFonts w:hint="default"/>
        </w:rPr>
      </w:lvl>
    </w:lvlOverride>
    <w:lvlOverride w:ilvl="8">
      <w:lvl w:ilvl="8">
        <w:start w:val="1"/>
        <w:numFmt w:val="decimal"/>
        <w:lvlText w:val="%1.%2.%3.%4.%5.%6.%7.%8.%9."/>
        <w:lvlJc w:val="left"/>
        <w:pPr>
          <w:tabs>
            <w:tab w:val="num" w:pos="0"/>
          </w:tabs>
          <w:ind w:left="1800" w:hanging="1800"/>
        </w:pPr>
        <w:rPr>
          <w:rFonts w:hint="default"/>
        </w:rPr>
      </w:lvl>
    </w:lvlOverride>
  </w:num>
  <w:num w:numId="19">
    <w:abstractNumId w:val="18"/>
    <w:lvlOverride w:ilvl="0">
      <w:lvl w:ilvl="0">
        <w:start w:val="1"/>
        <w:numFmt w:val="decimal"/>
        <w:lvlText w:val="%1."/>
        <w:lvlJc w:val="left"/>
        <w:pPr>
          <w:tabs>
            <w:tab w:val="num" w:pos="0"/>
          </w:tabs>
          <w:ind w:left="0" w:firstLine="0"/>
        </w:pPr>
        <w:rPr>
          <w:rFonts w:hint="default"/>
        </w:rPr>
      </w:lvl>
    </w:lvlOverride>
    <w:lvlOverride w:ilvl="1">
      <w:lvl w:ilvl="1">
        <w:start w:val="1"/>
        <w:numFmt w:val="decimal"/>
        <w:lvlText w:val="1%1.%2."/>
        <w:lvlJc w:val="left"/>
        <w:pPr>
          <w:tabs>
            <w:tab w:val="num" w:pos="567"/>
          </w:tabs>
          <w:ind w:left="567" w:hanging="567"/>
        </w:pPr>
        <w:rPr>
          <w:rFonts w:hint="default"/>
        </w:rPr>
      </w:lvl>
    </w:lvlOverride>
    <w:lvlOverride w:ilvl="2">
      <w:lvl w:ilvl="2">
        <w:start w:val="1"/>
        <w:numFmt w:val="decimal"/>
        <w:lvlText w:val="11.%2.%3."/>
        <w:lvlJc w:val="left"/>
        <w:pPr>
          <w:tabs>
            <w:tab w:val="num" w:pos="720"/>
          </w:tabs>
          <w:ind w:left="567" w:hanging="567"/>
        </w:pPr>
        <w:rPr>
          <w:rFonts w:hint="default"/>
        </w:rPr>
      </w:lvl>
    </w:lvlOverride>
    <w:lvlOverride w:ilvl="3">
      <w:lvl w:ilvl="3">
        <w:start w:val="1"/>
        <w:numFmt w:val="decimal"/>
        <w:lvlText w:val="%1.%2.%3.%4."/>
        <w:lvlJc w:val="left"/>
        <w:pPr>
          <w:tabs>
            <w:tab w:val="num" w:pos="0"/>
          </w:tabs>
          <w:ind w:left="0" w:firstLine="0"/>
        </w:pPr>
        <w:rPr>
          <w:rFonts w:hint="default"/>
        </w:rPr>
      </w:lvl>
    </w:lvlOverride>
    <w:lvlOverride w:ilvl="4">
      <w:lvl w:ilvl="4">
        <w:start w:val="1"/>
        <w:numFmt w:val="decimal"/>
        <w:lvlText w:val="%1.%2.%3.%4.%5."/>
        <w:lvlJc w:val="left"/>
        <w:pPr>
          <w:tabs>
            <w:tab w:val="num" w:pos="0"/>
          </w:tabs>
          <w:ind w:left="0" w:firstLine="0"/>
        </w:pPr>
        <w:rPr>
          <w:rFonts w:hint="default"/>
        </w:rPr>
      </w:lvl>
    </w:lvlOverride>
    <w:lvlOverride w:ilvl="5">
      <w:lvl w:ilvl="5">
        <w:start w:val="1"/>
        <w:numFmt w:val="decimal"/>
        <w:lvlText w:val="%1.%2.%3.%4.%5.%6."/>
        <w:lvlJc w:val="left"/>
        <w:pPr>
          <w:tabs>
            <w:tab w:val="num" w:pos="0"/>
          </w:tabs>
          <w:ind w:left="0" w:firstLine="0"/>
        </w:pPr>
        <w:rPr>
          <w:rFonts w:hint="default"/>
        </w:rPr>
      </w:lvl>
    </w:lvlOverride>
    <w:lvlOverride w:ilvl="6">
      <w:lvl w:ilvl="6">
        <w:start w:val="1"/>
        <w:numFmt w:val="decimal"/>
        <w:lvlText w:val="%1.%2.%3.%4.%5.%6.%7."/>
        <w:lvlJc w:val="left"/>
        <w:pPr>
          <w:tabs>
            <w:tab w:val="num" w:pos="0"/>
          </w:tabs>
          <w:ind w:left="0" w:firstLine="0"/>
        </w:pPr>
        <w:rPr>
          <w:rFonts w:hint="default"/>
        </w:rPr>
      </w:lvl>
    </w:lvlOverride>
    <w:lvlOverride w:ilvl="7">
      <w:lvl w:ilvl="7">
        <w:start w:val="1"/>
        <w:numFmt w:val="decimal"/>
        <w:lvlText w:val="%1.%2.%3.%4.%5.%6.%7.%8."/>
        <w:lvlJc w:val="left"/>
        <w:pPr>
          <w:tabs>
            <w:tab w:val="num" w:pos="0"/>
          </w:tabs>
          <w:ind w:left="0" w:firstLine="0"/>
        </w:pPr>
        <w:rPr>
          <w:rFonts w:hint="default"/>
        </w:rPr>
      </w:lvl>
    </w:lvlOverride>
    <w:lvlOverride w:ilvl="8">
      <w:lvl w:ilvl="8">
        <w:start w:val="1"/>
        <w:numFmt w:val="decimal"/>
        <w:lvlText w:val="%1.%2.%3.%4.%5.%6.%7.%8.%9."/>
        <w:lvlJc w:val="left"/>
        <w:pPr>
          <w:tabs>
            <w:tab w:val="num" w:pos="0"/>
          </w:tabs>
          <w:ind w:left="1800" w:hanging="1800"/>
        </w:pPr>
        <w:rPr>
          <w:rFonts w:hint="default"/>
        </w:rPr>
      </w:lvl>
    </w:lvlOverride>
  </w:num>
  <w:num w:numId="20">
    <w:abstractNumId w:val="18"/>
    <w:lvlOverride w:ilvl="0">
      <w:lvl w:ilvl="0">
        <w:start w:val="1"/>
        <w:numFmt w:val="decimal"/>
        <w:lvlText w:val="%1."/>
        <w:lvlJc w:val="left"/>
        <w:pPr>
          <w:tabs>
            <w:tab w:val="num" w:pos="0"/>
          </w:tabs>
          <w:ind w:left="0" w:firstLine="0"/>
        </w:pPr>
        <w:rPr>
          <w:rFonts w:hint="default"/>
        </w:rPr>
      </w:lvl>
    </w:lvlOverride>
    <w:lvlOverride w:ilvl="1">
      <w:lvl w:ilvl="1">
        <w:start w:val="1"/>
        <w:numFmt w:val="decimal"/>
        <w:lvlText w:val="%1.%2."/>
        <w:lvlJc w:val="left"/>
        <w:pPr>
          <w:tabs>
            <w:tab w:val="num" w:pos="0"/>
          </w:tabs>
          <w:ind w:left="0" w:firstLine="0"/>
        </w:pPr>
        <w:rPr>
          <w:rFonts w:hint="default"/>
        </w:rPr>
      </w:lvl>
    </w:lvlOverride>
    <w:lvlOverride w:ilvl="2">
      <w:lvl w:ilvl="2">
        <w:start w:val="1"/>
        <w:numFmt w:val="decimal"/>
        <w:lvlText w:val="1%1.%2.%3."/>
        <w:lvlJc w:val="left"/>
        <w:pPr>
          <w:tabs>
            <w:tab w:val="num" w:pos="720"/>
          </w:tabs>
          <w:ind w:left="0" w:firstLine="0"/>
        </w:pPr>
        <w:rPr>
          <w:rFonts w:hint="default"/>
        </w:rPr>
      </w:lvl>
    </w:lvlOverride>
    <w:lvlOverride w:ilvl="3">
      <w:lvl w:ilvl="3">
        <w:start w:val="1"/>
        <w:numFmt w:val="decimal"/>
        <w:lvlText w:val="%1.%2.%3.%4."/>
        <w:lvlJc w:val="left"/>
        <w:pPr>
          <w:tabs>
            <w:tab w:val="num" w:pos="0"/>
          </w:tabs>
          <w:ind w:left="0" w:firstLine="0"/>
        </w:pPr>
        <w:rPr>
          <w:rFonts w:hint="default"/>
        </w:rPr>
      </w:lvl>
    </w:lvlOverride>
    <w:lvlOverride w:ilvl="4">
      <w:lvl w:ilvl="4">
        <w:start w:val="1"/>
        <w:numFmt w:val="decimal"/>
        <w:lvlText w:val="%1.%2.%3.%4.%5."/>
        <w:lvlJc w:val="left"/>
        <w:pPr>
          <w:tabs>
            <w:tab w:val="num" w:pos="0"/>
          </w:tabs>
          <w:ind w:left="0" w:firstLine="0"/>
        </w:pPr>
        <w:rPr>
          <w:rFonts w:hint="default"/>
        </w:rPr>
      </w:lvl>
    </w:lvlOverride>
    <w:lvlOverride w:ilvl="5">
      <w:lvl w:ilvl="5">
        <w:start w:val="1"/>
        <w:numFmt w:val="decimal"/>
        <w:lvlText w:val="%1.%2.%3.%4.%5.%6."/>
        <w:lvlJc w:val="left"/>
        <w:pPr>
          <w:tabs>
            <w:tab w:val="num" w:pos="0"/>
          </w:tabs>
          <w:ind w:left="0" w:firstLine="0"/>
        </w:pPr>
        <w:rPr>
          <w:rFonts w:hint="default"/>
        </w:rPr>
      </w:lvl>
    </w:lvlOverride>
    <w:lvlOverride w:ilvl="6">
      <w:lvl w:ilvl="6">
        <w:start w:val="1"/>
        <w:numFmt w:val="decimal"/>
        <w:lvlText w:val="%1.%2.%3.%4.%5.%6.%7."/>
        <w:lvlJc w:val="left"/>
        <w:pPr>
          <w:tabs>
            <w:tab w:val="num" w:pos="0"/>
          </w:tabs>
          <w:ind w:left="0" w:firstLine="0"/>
        </w:pPr>
        <w:rPr>
          <w:rFonts w:hint="default"/>
        </w:rPr>
      </w:lvl>
    </w:lvlOverride>
    <w:lvlOverride w:ilvl="7">
      <w:lvl w:ilvl="7">
        <w:start w:val="1"/>
        <w:numFmt w:val="decimal"/>
        <w:lvlText w:val="%1.%2.%3.%4.%5.%6.%7.%8."/>
        <w:lvlJc w:val="left"/>
        <w:pPr>
          <w:tabs>
            <w:tab w:val="num" w:pos="0"/>
          </w:tabs>
          <w:ind w:left="0" w:firstLine="0"/>
        </w:pPr>
        <w:rPr>
          <w:rFonts w:hint="default"/>
        </w:rPr>
      </w:lvl>
    </w:lvlOverride>
    <w:lvlOverride w:ilvl="8">
      <w:lvl w:ilvl="8">
        <w:start w:val="1"/>
        <w:numFmt w:val="decimal"/>
        <w:lvlText w:val="%1.%2.%3.%4.%5.%6.%7.%8.%9."/>
        <w:lvlJc w:val="left"/>
        <w:pPr>
          <w:tabs>
            <w:tab w:val="num" w:pos="0"/>
          </w:tabs>
          <w:ind w:left="1800" w:hanging="1800"/>
        </w:pPr>
        <w:rPr>
          <w:rFonts w:hint="default"/>
        </w:rPr>
      </w:lvl>
    </w:lvlOverride>
  </w:num>
  <w:num w:numId="21">
    <w:abstractNumId w:val="13"/>
  </w:num>
  <w:num w:numId="22">
    <w:abstractNumId w:val="20"/>
  </w:num>
  <w:num w:numId="23">
    <w:abstractNumId w:val="22"/>
  </w:num>
  <w:num w:numId="24">
    <w:abstractNumId w:val="31"/>
  </w:num>
  <w:num w:numId="25">
    <w:abstractNumId w:val="40"/>
  </w:num>
  <w:num w:numId="26">
    <w:abstractNumId w:val="38"/>
  </w:num>
  <w:num w:numId="27">
    <w:abstractNumId w:val="35"/>
  </w:num>
  <w:num w:numId="28">
    <w:abstractNumId w:val="41"/>
  </w:num>
  <w:num w:numId="29">
    <w:abstractNumId w:val="8"/>
  </w:num>
  <w:num w:numId="30">
    <w:abstractNumId w:val="36"/>
  </w:num>
  <w:num w:numId="31">
    <w:abstractNumId w:val="5"/>
  </w:num>
  <w:num w:numId="32">
    <w:abstractNumId w:val="21"/>
  </w:num>
  <w:num w:numId="33">
    <w:abstractNumId w:val="9"/>
  </w:num>
  <w:num w:numId="34">
    <w:abstractNumId w:val="30"/>
  </w:num>
  <w:num w:numId="35">
    <w:abstractNumId w:val="34"/>
  </w:num>
  <w:num w:numId="36">
    <w:abstractNumId w:val="11"/>
  </w:num>
  <w:num w:numId="37">
    <w:abstractNumId w:val="29"/>
  </w:num>
  <w:num w:numId="38">
    <w:abstractNumId w:val="23"/>
  </w:num>
  <w:num w:numId="39">
    <w:abstractNumId w:val="16"/>
  </w:num>
  <w:num w:numId="40">
    <w:abstractNumId w:val="12"/>
  </w:num>
  <w:num w:numId="41">
    <w:abstractNumId w:val="4"/>
  </w:num>
  <w:num w:numId="42">
    <w:abstractNumId w:val="17"/>
  </w:num>
  <w:num w:numId="43">
    <w:abstractNumId w:val="10"/>
  </w:num>
  <w:num w:numId="44">
    <w:abstractNumId w:val="27"/>
  </w:num>
  <w:num w:numId="45">
    <w:abstractNumId w:val="33"/>
  </w:num>
  <w:num w:numId="46">
    <w:abstractNumId w:val="39"/>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B98"/>
    <w:rsid w:val="00040B98"/>
    <w:rsid w:val="000E43B6"/>
    <w:rsid w:val="00250E96"/>
    <w:rsid w:val="00297DB2"/>
    <w:rsid w:val="00311F56"/>
    <w:rsid w:val="00315659"/>
    <w:rsid w:val="00485288"/>
    <w:rsid w:val="00596413"/>
    <w:rsid w:val="00605F0B"/>
    <w:rsid w:val="0073555A"/>
    <w:rsid w:val="007E7D71"/>
    <w:rsid w:val="00873064"/>
    <w:rsid w:val="009F0DC9"/>
    <w:rsid w:val="00A662BD"/>
    <w:rsid w:val="00A91DF6"/>
    <w:rsid w:val="00AF7160"/>
    <w:rsid w:val="00B94382"/>
    <w:rsid w:val="00CC1A98"/>
    <w:rsid w:val="00CF7EBA"/>
    <w:rsid w:val="00E3211A"/>
    <w:rsid w:val="00F564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0B9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40B98"/>
    <w:pPr>
      <w:keepNext/>
      <w:outlineLvl w:val="0"/>
    </w:pPr>
    <w:rPr>
      <w:rFonts w:ascii="Arial" w:hAnsi="Arial"/>
      <w:sz w:val="24"/>
    </w:rPr>
  </w:style>
  <w:style w:type="paragraph" w:styleId="Nadpis3">
    <w:name w:val="heading 3"/>
    <w:basedOn w:val="Normln"/>
    <w:next w:val="Normln"/>
    <w:link w:val="Nadpis3Char"/>
    <w:qFormat/>
    <w:rsid w:val="00040B98"/>
    <w:pPr>
      <w:keepNext/>
      <w:spacing w:before="240" w:after="60"/>
      <w:ind w:left="567"/>
      <w:jc w:val="both"/>
      <w:outlineLvl w:val="2"/>
    </w:pPr>
    <w:rPr>
      <w:rFonts w:ascii="Arial" w:hAnsi="Arial" w:cs="Arial"/>
      <w:b/>
      <w:bCs/>
      <w:sz w:val="26"/>
      <w:szCs w:val="26"/>
    </w:rPr>
  </w:style>
  <w:style w:type="paragraph" w:styleId="Nadpis6">
    <w:name w:val="heading 6"/>
    <w:basedOn w:val="Normln"/>
    <w:next w:val="Normln"/>
    <w:link w:val="Nadpis6Char"/>
    <w:qFormat/>
    <w:rsid w:val="00040B98"/>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40B98"/>
    <w:rPr>
      <w:rFonts w:ascii="Arial" w:eastAsia="Times New Roman" w:hAnsi="Arial" w:cs="Times New Roman"/>
      <w:sz w:val="24"/>
      <w:szCs w:val="20"/>
      <w:lang w:eastAsia="cs-CZ"/>
    </w:rPr>
  </w:style>
  <w:style w:type="character" w:customStyle="1" w:styleId="Nadpis3Char">
    <w:name w:val="Nadpis 3 Char"/>
    <w:basedOn w:val="Standardnpsmoodstavce"/>
    <w:link w:val="Nadpis3"/>
    <w:rsid w:val="00040B98"/>
    <w:rPr>
      <w:rFonts w:ascii="Arial" w:eastAsia="Times New Roman" w:hAnsi="Arial" w:cs="Arial"/>
      <w:b/>
      <w:bCs/>
      <w:sz w:val="26"/>
      <w:szCs w:val="26"/>
      <w:lang w:eastAsia="cs-CZ"/>
    </w:rPr>
  </w:style>
  <w:style w:type="character" w:customStyle="1" w:styleId="Nadpis6Char">
    <w:name w:val="Nadpis 6 Char"/>
    <w:basedOn w:val="Standardnpsmoodstavce"/>
    <w:link w:val="Nadpis6"/>
    <w:rsid w:val="00040B98"/>
    <w:rPr>
      <w:rFonts w:ascii="Times New Roman" w:eastAsia="Times New Roman" w:hAnsi="Times New Roman" w:cs="Times New Roman"/>
      <w:b/>
      <w:bCs/>
      <w:lang w:eastAsia="cs-CZ"/>
    </w:rPr>
  </w:style>
  <w:style w:type="paragraph" w:customStyle="1" w:styleId="MEZERA6B">
    <w:name w:val="MEZERA 6B"/>
    <w:basedOn w:val="Normln"/>
    <w:rsid w:val="00040B98"/>
    <w:pPr>
      <w:spacing w:before="60" w:after="60"/>
      <w:jc w:val="center"/>
    </w:pPr>
    <w:rPr>
      <w:color w:val="FF0000"/>
      <w:sz w:val="12"/>
    </w:rPr>
  </w:style>
  <w:style w:type="paragraph" w:customStyle="1" w:styleId="PODPISYPODSML">
    <w:name w:val="PODPISY POD SML"/>
    <w:basedOn w:val="Normln"/>
    <w:rsid w:val="00040B98"/>
    <w:pPr>
      <w:keepNext/>
      <w:tabs>
        <w:tab w:val="center" w:pos="2552"/>
        <w:tab w:val="center" w:pos="7371"/>
      </w:tabs>
      <w:jc w:val="both"/>
    </w:pPr>
  </w:style>
  <w:style w:type="paragraph" w:customStyle="1" w:styleId="HLAVICKA">
    <w:name w:val="HLAVICKA"/>
    <w:basedOn w:val="Normln"/>
    <w:rsid w:val="00040B98"/>
    <w:pPr>
      <w:keepLines/>
      <w:tabs>
        <w:tab w:val="left" w:pos="284"/>
        <w:tab w:val="left" w:pos="1145"/>
      </w:tabs>
      <w:spacing w:after="60"/>
    </w:pPr>
  </w:style>
  <w:style w:type="paragraph" w:customStyle="1" w:styleId="NADPISCENTR">
    <w:name w:val="NADPIS CENTR"/>
    <w:basedOn w:val="Normln"/>
    <w:rsid w:val="00040B98"/>
    <w:pPr>
      <w:keepNext/>
      <w:keepLines/>
      <w:spacing w:before="240" w:after="60"/>
      <w:jc w:val="center"/>
    </w:pPr>
    <w:rPr>
      <w:b/>
    </w:rPr>
  </w:style>
  <w:style w:type="paragraph" w:customStyle="1" w:styleId="BODY1">
    <w:name w:val="BODY (1)"/>
    <w:basedOn w:val="Normln"/>
    <w:rsid w:val="00040B98"/>
    <w:pPr>
      <w:spacing w:before="60" w:after="60"/>
      <w:ind w:left="284"/>
      <w:jc w:val="both"/>
    </w:pPr>
  </w:style>
  <w:style w:type="paragraph" w:customStyle="1" w:styleId="A">
    <w:name w:val="A)"/>
    <w:basedOn w:val="Normln"/>
    <w:rsid w:val="00040B98"/>
    <w:pPr>
      <w:spacing w:before="60" w:after="60"/>
      <w:ind w:left="567" w:hanging="284"/>
      <w:jc w:val="both"/>
    </w:pPr>
  </w:style>
  <w:style w:type="paragraph" w:customStyle="1" w:styleId="PODPOMLCKA">
    <w:name w:val="PODPOMLCKA"/>
    <w:basedOn w:val="Normln"/>
    <w:rsid w:val="00040B98"/>
    <w:pPr>
      <w:tabs>
        <w:tab w:val="left" w:pos="284"/>
        <w:tab w:val="left" w:pos="360"/>
      </w:tabs>
      <w:spacing w:before="60" w:after="60"/>
      <w:ind w:left="568" w:hanging="284"/>
      <w:jc w:val="both"/>
    </w:pPr>
  </w:style>
  <w:style w:type="paragraph" w:customStyle="1" w:styleId="HLAVICKA6BNAD">
    <w:name w:val="HLAVICKA 6B NAD"/>
    <w:basedOn w:val="HLAVICKA"/>
    <w:rsid w:val="00040B98"/>
    <w:pPr>
      <w:spacing w:before="240"/>
    </w:pPr>
  </w:style>
  <w:style w:type="paragraph" w:customStyle="1" w:styleId="NADPISCENNETUC">
    <w:name w:val="NADPIS CENNETUC"/>
    <w:basedOn w:val="NADPISCENTR"/>
    <w:rsid w:val="00040B98"/>
    <w:pPr>
      <w:spacing w:before="120"/>
    </w:pPr>
    <w:rPr>
      <w:b w:val="0"/>
    </w:rPr>
  </w:style>
  <w:style w:type="paragraph" w:customStyle="1" w:styleId="HLAVICKASVAZAN">
    <w:name w:val="HLAVICKA SVAZAN"/>
    <w:basedOn w:val="HLAVICKA"/>
    <w:rsid w:val="00040B98"/>
    <w:pPr>
      <w:keepNext/>
    </w:pPr>
  </w:style>
  <w:style w:type="paragraph" w:customStyle="1" w:styleId="AJAKO1">
    <w:name w:val="A) JAKO (1)"/>
    <w:basedOn w:val="Normln"/>
    <w:next w:val="BODY1"/>
    <w:rsid w:val="00040B98"/>
    <w:pPr>
      <w:spacing w:before="120" w:after="60"/>
      <w:ind w:left="284" w:hanging="284"/>
      <w:jc w:val="both"/>
    </w:pPr>
  </w:style>
  <w:style w:type="paragraph" w:styleId="Nzev">
    <w:name w:val="Title"/>
    <w:basedOn w:val="Normln"/>
    <w:link w:val="NzevChar"/>
    <w:qFormat/>
    <w:rsid w:val="00040B98"/>
    <w:pPr>
      <w:ind w:firstLine="708"/>
      <w:jc w:val="center"/>
    </w:pPr>
    <w:rPr>
      <w:b/>
      <w:sz w:val="44"/>
    </w:rPr>
  </w:style>
  <w:style w:type="character" w:customStyle="1" w:styleId="NzevChar">
    <w:name w:val="Název Char"/>
    <w:basedOn w:val="Standardnpsmoodstavce"/>
    <w:link w:val="Nzev"/>
    <w:rsid w:val="00040B98"/>
    <w:rPr>
      <w:rFonts w:ascii="Times New Roman" w:eastAsia="Times New Roman" w:hAnsi="Times New Roman" w:cs="Times New Roman"/>
      <w:b/>
      <w:sz w:val="44"/>
      <w:szCs w:val="20"/>
      <w:lang w:eastAsia="cs-CZ"/>
    </w:rPr>
  </w:style>
  <w:style w:type="paragraph" w:styleId="Zkladntextodsazen">
    <w:name w:val="Body Text Indent"/>
    <w:basedOn w:val="Normln"/>
    <w:link w:val="ZkladntextodsazenChar"/>
    <w:rsid w:val="00040B98"/>
    <w:pPr>
      <w:jc w:val="both"/>
    </w:pPr>
    <w:rPr>
      <w:sz w:val="24"/>
    </w:rPr>
  </w:style>
  <w:style w:type="character" w:customStyle="1" w:styleId="ZkladntextodsazenChar">
    <w:name w:val="Základní text odsazený Char"/>
    <w:basedOn w:val="Standardnpsmoodstavce"/>
    <w:link w:val="Zkladntextodsazen"/>
    <w:rsid w:val="00040B98"/>
    <w:rPr>
      <w:rFonts w:ascii="Times New Roman" w:eastAsia="Times New Roman" w:hAnsi="Times New Roman" w:cs="Times New Roman"/>
      <w:sz w:val="24"/>
      <w:szCs w:val="20"/>
      <w:lang w:eastAsia="cs-CZ"/>
    </w:rPr>
  </w:style>
  <w:style w:type="paragraph" w:styleId="Zhlav">
    <w:name w:val="header"/>
    <w:basedOn w:val="Normln"/>
    <w:link w:val="ZhlavChar"/>
    <w:rsid w:val="00040B98"/>
    <w:pPr>
      <w:tabs>
        <w:tab w:val="center" w:pos="4536"/>
        <w:tab w:val="right" w:pos="9072"/>
      </w:tabs>
      <w:spacing w:before="60" w:after="60"/>
      <w:jc w:val="both"/>
    </w:pPr>
  </w:style>
  <w:style w:type="character" w:customStyle="1" w:styleId="ZhlavChar">
    <w:name w:val="Záhlaví Char"/>
    <w:basedOn w:val="Standardnpsmoodstavce"/>
    <w:link w:val="Zhlav"/>
    <w:rsid w:val="00040B98"/>
    <w:rPr>
      <w:rFonts w:ascii="Times New Roman" w:eastAsia="Times New Roman" w:hAnsi="Times New Roman" w:cs="Times New Roman"/>
      <w:sz w:val="20"/>
      <w:szCs w:val="20"/>
      <w:lang w:eastAsia="cs-CZ"/>
    </w:rPr>
  </w:style>
  <w:style w:type="paragraph" w:customStyle="1" w:styleId="Standardnte">
    <w:name w:val="Standardní te"/>
    <w:rsid w:val="00040B98"/>
    <w:pPr>
      <w:spacing w:after="0" w:line="240" w:lineRule="auto"/>
    </w:pPr>
    <w:rPr>
      <w:rFonts w:ascii="Times New Roman" w:eastAsia="Times New Roman" w:hAnsi="Times New Roman" w:cs="Times New Roman"/>
      <w:color w:val="000000"/>
      <w:sz w:val="24"/>
      <w:szCs w:val="20"/>
      <w:lang w:eastAsia="cs-CZ"/>
    </w:rPr>
  </w:style>
  <w:style w:type="paragraph" w:styleId="Zpat">
    <w:name w:val="footer"/>
    <w:basedOn w:val="Normln"/>
    <w:link w:val="ZpatChar"/>
    <w:rsid w:val="00040B98"/>
    <w:pPr>
      <w:tabs>
        <w:tab w:val="center" w:pos="4536"/>
        <w:tab w:val="right" w:pos="9072"/>
      </w:tabs>
    </w:pPr>
  </w:style>
  <w:style w:type="character" w:customStyle="1" w:styleId="ZpatChar">
    <w:name w:val="Zápatí Char"/>
    <w:basedOn w:val="Standardnpsmoodstavce"/>
    <w:link w:val="Zpat"/>
    <w:rsid w:val="00040B98"/>
    <w:rPr>
      <w:rFonts w:ascii="Times New Roman" w:eastAsia="Times New Roman" w:hAnsi="Times New Roman" w:cs="Times New Roman"/>
      <w:sz w:val="20"/>
      <w:szCs w:val="20"/>
      <w:lang w:eastAsia="cs-CZ"/>
    </w:rPr>
  </w:style>
  <w:style w:type="paragraph" w:styleId="Zkladntext">
    <w:name w:val="Body Text"/>
    <w:basedOn w:val="Normln"/>
    <w:link w:val="ZkladntextChar"/>
    <w:rsid w:val="00040B98"/>
    <w:pPr>
      <w:jc w:val="both"/>
    </w:pPr>
    <w:rPr>
      <w:sz w:val="24"/>
    </w:rPr>
  </w:style>
  <w:style w:type="character" w:customStyle="1" w:styleId="ZkladntextChar">
    <w:name w:val="Základní text Char"/>
    <w:basedOn w:val="Standardnpsmoodstavce"/>
    <w:link w:val="Zkladntext"/>
    <w:rsid w:val="00040B98"/>
    <w:rPr>
      <w:rFonts w:ascii="Times New Roman" w:eastAsia="Times New Roman" w:hAnsi="Times New Roman" w:cs="Times New Roman"/>
      <w:sz w:val="24"/>
      <w:szCs w:val="20"/>
      <w:lang w:eastAsia="cs-CZ"/>
    </w:rPr>
  </w:style>
  <w:style w:type="character" w:styleId="slostrnky">
    <w:name w:val="page number"/>
    <w:basedOn w:val="Standardnpsmoodstavce"/>
    <w:rsid w:val="00040B98"/>
  </w:style>
  <w:style w:type="paragraph" w:styleId="Rozloendokumentu">
    <w:name w:val="Document Map"/>
    <w:basedOn w:val="Normln"/>
    <w:link w:val="RozloendokumentuChar"/>
    <w:semiHidden/>
    <w:rsid w:val="00040B98"/>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040B98"/>
    <w:rPr>
      <w:rFonts w:ascii="Tahoma" w:eastAsia="Times New Roman" w:hAnsi="Tahoma" w:cs="Tahoma"/>
      <w:sz w:val="20"/>
      <w:szCs w:val="20"/>
      <w:shd w:val="clear" w:color="auto" w:fill="000080"/>
      <w:lang w:eastAsia="cs-CZ"/>
    </w:rPr>
  </w:style>
  <w:style w:type="character" w:styleId="Odkaznakoment">
    <w:name w:val="annotation reference"/>
    <w:semiHidden/>
    <w:rsid w:val="00040B98"/>
    <w:rPr>
      <w:sz w:val="16"/>
      <w:szCs w:val="16"/>
    </w:rPr>
  </w:style>
  <w:style w:type="paragraph" w:styleId="Textkomente">
    <w:name w:val="annotation text"/>
    <w:basedOn w:val="Normln"/>
    <w:link w:val="TextkomenteChar"/>
    <w:semiHidden/>
    <w:rsid w:val="00040B98"/>
  </w:style>
  <w:style w:type="character" w:customStyle="1" w:styleId="TextkomenteChar">
    <w:name w:val="Text komentáře Char"/>
    <w:basedOn w:val="Standardnpsmoodstavce"/>
    <w:link w:val="Textkomente"/>
    <w:semiHidden/>
    <w:rsid w:val="00040B9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40B98"/>
    <w:rPr>
      <w:b/>
      <w:bCs/>
    </w:rPr>
  </w:style>
  <w:style w:type="character" w:customStyle="1" w:styleId="PedmtkomenteChar">
    <w:name w:val="Předmět komentáře Char"/>
    <w:basedOn w:val="TextkomenteChar"/>
    <w:link w:val="Pedmtkomente"/>
    <w:semiHidden/>
    <w:rsid w:val="00040B98"/>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040B98"/>
    <w:rPr>
      <w:rFonts w:ascii="Tahoma" w:hAnsi="Tahoma" w:cs="Tahoma"/>
      <w:sz w:val="16"/>
      <w:szCs w:val="16"/>
    </w:rPr>
  </w:style>
  <w:style w:type="character" w:customStyle="1" w:styleId="TextbublinyChar">
    <w:name w:val="Text bubliny Char"/>
    <w:basedOn w:val="Standardnpsmoodstavce"/>
    <w:link w:val="Textbubliny"/>
    <w:semiHidden/>
    <w:rsid w:val="00040B98"/>
    <w:rPr>
      <w:rFonts w:ascii="Tahoma" w:eastAsia="Times New Roman" w:hAnsi="Tahoma" w:cs="Tahoma"/>
      <w:sz w:val="16"/>
      <w:szCs w:val="16"/>
      <w:lang w:eastAsia="cs-CZ"/>
    </w:rPr>
  </w:style>
  <w:style w:type="paragraph" w:customStyle="1" w:styleId="Normodsaz">
    <w:name w:val="Norm.odsaz."/>
    <w:basedOn w:val="Normln"/>
    <w:link w:val="NormodsazChar"/>
    <w:rsid w:val="00040B98"/>
    <w:pPr>
      <w:tabs>
        <w:tab w:val="num" w:pos="567"/>
      </w:tabs>
      <w:spacing w:before="120" w:after="120"/>
      <w:ind w:left="567" w:hanging="567"/>
      <w:jc w:val="both"/>
    </w:pPr>
    <w:rPr>
      <w:sz w:val="24"/>
      <w:szCs w:val="24"/>
    </w:rPr>
  </w:style>
  <w:style w:type="character" w:customStyle="1" w:styleId="NormodsazChar">
    <w:name w:val="Norm.odsaz. Char"/>
    <w:link w:val="Normodsaz"/>
    <w:rsid w:val="00040B98"/>
    <w:rPr>
      <w:rFonts w:ascii="Times New Roman" w:eastAsia="Times New Roman" w:hAnsi="Times New Roman" w:cs="Times New Roman"/>
      <w:sz w:val="24"/>
      <w:szCs w:val="24"/>
      <w:lang w:eastAsia="cs-CZ"/>
    </w:rPr>
  </w:style>
  <w:style w:type="paragraph" w:customStyle="1" w:styleId="BodyText21">
    <w:name w:val="Body Text 21"/>
    <w:basedOn w:val="Normln"/>
    <w:rsid w:val="00040B98"/>
    <w:pPr>
      <w:widowControl w:val="0"/>
      <w:jc w:val="both"/>
    </w:pPr>
    <w:rPr>
      <w:snapToGrid w:val="0"/>
      <w:sz w:val="22"/>
    </w:rPr>
  </w:style>
  <w:style w:type="paragraph" w:styleId="Odstavecseseznamem">
    <w:name w:val="List Paragraph"/>
    <w:basedOn w:val="Normln"/>
    <w:qFormat/>
    <w:rsid w:val="00040B98"/>
    <w:pPr>
      <w:ind w:left="708"/>
      <w:jc w:val="both"/>
    </w:pPr>
    <w:rPr>
      <w:sz w:val="24"/>
      <w:szCs w:val="24"/>
    </w:rPr>
  </w:style>
  <w:style w:type="paragraph" w:customStyle="1" w:styleId="Normodsods">
    <w:name w:val="Norm.ods.ods."/>
    <w:basedOn w:val="Normodsaz"/>
    <w:rsid w:val="00040B98"/>
    <w:pPr>
      <w:tabs>
        <w:tab w:val="clear" w:pos="567"/>
        <w:tab w:val="num" w:pos="1276"/>
      </w:tabs>
      <w:ind w:left="1276" w:hanging="709"/>
    </w:pPr>
  </w:style>
  <w:style w:type="paragraph" w:styleId="Bezmezer">
    <w:name w:val="No Spacing"/>
    <w:uiPriority w:val="1"/>
    <w:qFormat/>
    <w:rsid w:val="00040B98"/>
    <w:pPr>
      <w:spacing w:after="0" w:line="240" w:lineRule="auto"/>
    </w:pPr>
    <w:rPr>
      <w:rFonts w:ascii="Times New Roman" w:eastAsia="Times New Roman" w:hAnsi="Times New Roman" w:cs="Times New Roman"/>
      <w:sz w:val="20"/>
      <w:szCs w:val="20"/>
      <w:lang w:eastAsia="cs-CZ"/>
    </w:rPr>
  </w:style>
  <w:style w:type="paragraph" w:customStyle="1" w:styleId="Styl1">
    <w:name w:val="Styl1"/>
    <w:basedOn w:val="Nadpis6"/>
    <w:rsid w:val="00040B98"/>
    <w:pPr>
      <w:spacing w:before="0"/>
      <w:jc w:val="both"/>
      <w:outlineLvl w:val="9"/>
    </w:pPr>
    <w:rPr>
      <w:rFonts w:ascii="Arial" w:hAnsi="Arial"/>
      <w:b w:val="0"/>
      <w:bCs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0B9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40B98"/>
    <w:pPr>
      <w:keepNext/>
      <w:outlineLvl w:val="0"/>
    </w:pPr>
    <w:rPr>
      <w:rFonts w:ascii="Arial" w:hAnsi="Arial"/>
      <w:sz w:val="24"/>
    </w:rPr>
  </w:style>
  <w:style w:type="paragraph" w:styleId="Nadpis3">
    <w:name w:val="heading 3"/>
    <w:basedOn w:val="Normln"/>
    <w:next w:val="Normln"/>
    <w:link w:val="Nadpis3Char"/>
    <w:qFormat/>
    <w:rsid w:val="00040B98"/>
    <w:pPr>
      <w:keepNext/>
      <w:spacing w:before="240" w:after="60"/>
      <w:ind w:left="567"/>
      <w:jc w:val="both"/>
      <w:outlineLvl w:val="2"/>
    </w:pPr>
    <w:rPr>
      <w:rFonts w:ascii="Arial" w:hAnsi="Arial" w:cs="Arial"/>
      <w:b/>
      <w:bCs/>
      <w:sz w:val="26"/>
      <w:szCs w:val="26"/>
    </w:rPr>
  </w:style>
  <w:style w:type="paragraph" w:styleId="Nadpis6">
    <w:name w:val="heading 6"/>
    <w:basedOn w:val="Normln"/>
    <w:next w:val="Normln"/>
    <w:link w:val="Nadpis6Char"/>
    <w:qFormat/>
    <w:rsid w:val="00040B98"/>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40B98"/>
    <w:rPr>
      <w:rFonts w:ascii="Arial" w:eastAsia="Times New Roman" w:hAnsi="Arial" w:cs="Times New Roman"/>
      <w:sz w:val="24"/>
      <w:szCs w:val="20"/>
      <w:lang w:eastAsia="cs-CZ"/>
    </w:rPr>
  </w:style>
  <w:style w:type="character" w:customStyle="1" w:styleId="Nadpis3Char">
    <w:name w:val="Nadpis 3 Char"/>
    <w:basedOn w:val="Standardnpsmoodstavce"/>
    <w:link w:val="Nadpis3"/>
    <w:rsid w:val="00040B98"/>
    <w:rPr>
      <w:rFonts w:ascii="Arial" w:eastAsia="Times New Roman" w:hAnsi="Arial" w:cs="Arial"/>
      <w:b/>
      <w:bCs/>
      <w:sz w:val="26"/>
      <w:szCs w:val="26"/>
      <w:lang w:eastAsia="cs-CZ"/>
    </w:rPr>
  </w:style>
  <w:style w:type="character" w:customStyle="1" w:styleId="Nadpis6Char">
    <w:name w:val="Nadpis 6 Char"/>
    <w:basedOn w:val="Standardnpsmoodstavce"/>
    <w:link w:val="Nadpis6"/>
    <w:rsid w:val="00040B98"/>
    <w:rPr>
      <w:rFonts w:ascii="Times New Roman" w:eastAsia="Times New Roman" w:hAnsi="Times New Roman" w:cs="Times New Roman"/>
      <w:b/>
      <w:bCs/>
      <w:lang w:eastAsia="cs-CZ"/>
    </w:rPr>
  </w:style>
  <w:style w:type="paragraph" w:customStyle="1" w:styleId="MEZERA6B">
    <w:name w:val="MEZERA 6B"/>
    <w:basedOn w:val="Normln"/>
    <w:rsid w:val="00040B98"/>
    <w:pPr>
      <w:spacing w:before="60" w:after="60"/>
      <w:jc w:val="center"/>
    </w:pPr>
    <w:rPr>
      <w:color w:val="FF0000"/>
      <w:sz w:val="12"/>
    </w:rPr>
  </w:style>
  <w:style w:type="paragraph" w:customStyle="1" w:styleId="PODPISYPODSML">
    <w:name w:val="PODPISY POD SML"/>
    <w:basedOn w:val="Normln"/>
    <w:rsid w:val="00040B98"/>
    <w:pPr>
      <w:keepNext/>
      <w:tabs>
        <w:tab w:val="center" w:pos="2552"/>
        <w:tab w:val="center" w:pos="7371"/>
      </w:tabs>
      <w:jc w:val="both"/>
    </w:pPr>
  </w:style>
  <w:style w:type="paragraph" w:customStyle="1" w:styleId="HLAVICKA">
    <w:name w:val="HLAVICKA"/>
    <w:basedOn w:val="Normln"/>
    <w:rsid w:val="00040B98"/>
    <w:pPr>
      <w:keepLines/>
      <w:tabs>
        <w:tab w:val="left" w:pos="284"/>
        <w:tab w:val="left" w:pos="1145"/>
      </w:tabs>
      <w:spacing w:after="60"/>
    </w:pPr>
  </w:style>
  <w:style w:type="paragraph" w:customStyle="1" w:styleId="NADPISCENTR">
    <w:name w:val="NADPIS CENTR"/>
    <w:basedOn w:val="Normln"/>
    <w:rsid w:val="00040B98"/>
    <w:pPr>
      <w:keepNext/>
      <w:keepLines/>
      <w:spacing w:before="240" w:after="60"/>
      <w:jc w:val="center"/>
    </w:pPr>
    <w:rPr>
      <w:b/>
    </w:rPr>
  </w:style>
  <w:style w:type="paragraph" w:customStyle="1" w:styleId="BODY1">
    <w:name w:val="BODY (1)"/>
    <w:basedOn w:val="Normln"/>
    <w:rsid w:val="00040B98"/>
    <w:pPr>
      <w:spacing w:before="60" w:after="60"/>
      <w:ind w:left="284"/>
      <w:jc w:val="both"/>
    </w:pPr>
  </w:style>
  <w:style w:type="paragraph" w:customStyle="1" w:styleId="A">
    <w:name w:val="A)"/>
    <w:basedOn w:val="Normln"/>
    <w:rsid w:val="00040B98"/>
    <w:pPr>
      <w:spacing w:before="60" w:after="60"/>
      <w:ind w:left="567" w:hanging="284"/>
      <w:jc w:val="both"/>
    </w:pPr>
  </w:style>
  <w:style w:type="paragraph" w:customStyle="1" w:styleId="PODPOMLCKA">
    <w:name w:val="PODPOMLCKA"/>
    <w:basedOn w:val="Normln"/>
    <w:rsid w:val="00040B98"/>
    <w:pPr>
      <w:tabs>
        <w:tab w:val="left" w:pos="284"/>
        <w:tab w:val="left" w:pos="360"/>
      </w:tabs>
      <w:spacing w:before="60" w:after="60"/>
      <w:ind w:left="568" w:hanging="284"/>
      <w:jc w:val="both"/>
    </w:pPr>
  </w:style>
  <w:style w:type="paragraph" w:customStyle="1" w:styleId="HLAVICKA6BNAD">
    <w:name w:val="HLAVICKA 6B NAD"/>
    <w:basedOn w:val="HLAVICKA"/>
    <w:rsid w:val="00040B98"/>
    <w:pPr>
      <w:spacing w:before="240"/>
    </w:pPr>
  </w:style>
  <w:style w:type="paragraph" w:customStyle="1" w:styleId="NADPISCENNETUC">
    <w:name w:val="NADPIS CENNETUC"/>
    <w:basedOn w:val="NADPISCENTR"/>
    <w:rsid w:val="00040B98"/>
    <w:pPr>
      <w:spacing w:before="120"/>
    </w:pPr>
    <w:rPr>
      <w:b w:val="0"/>
    </w:rPr>
  </w:style>
  <w:style w:type="paragraph" w:customStyle="1" w:styleId="HLAVICKASVAZAN">
    <w:name w:val="HLAVICKA SVAZAN"/>
    <w:basedOn w:val="HLAVICKA"/>
    <w:rsid w:val="00040B98"/>
    <w:pPr>
      <w:keepNext/>
    </w:pPr>
  </w:style>
  <w:style w:type="paragraph" w:customStyle="1" w:styleId="AJAKO1">
    <w:name w:val="A) JAKO (1)"/>
    <w:basedOn w:val="Normln"/>
    <w:next w:val="BODY1"/>
    <w:rsid w:val="00040B98"/>
    <w:pPr>
      <w:spacing w:before="120" w:after="60"/>
      <w:ind w:left="284" w:hanging="284"/>
      <w:jc w:val="both"/>
    </w:pPr>
  </w:style>
  <w:style w:type="paragraph" w:styleId="Nzev">
    <w:name w:val="Title"/>
    <w:basedOn w:val="Normln"/>
    <w:link w:val="NzevChar"/>
    <w:qFormat/>
    <w:rsid w:val="00040B98"/>
    <w:pPr>
      <w:ind w:firstLine="708"/>
      <w:jc w:val="center"/>
    </w:pPr>
    <w:rPr>
      <w:b/>
      <w:sz w:val="44"/>
    </w:rPr>
  </w:style>
  <w:style w:type="character" w:customStyle="1" w:styleId="NzevChar">
    <w:name w:val="Název Char"/>
    <w:basedOn w:val="Standardnpsmoodstavce"/>
    <w:link w:val="Nzev"/>
    <w:rsid w:val="00040B98"/>
    <w:rPr>
      <w:rFonts w:ascii="Times New Roman" w:eastAsia="Times New Roman" w:hAnsi="Times New Roman" w:cs="Times New Roman"/>
      <w:b/>
      <w:sz w:val="44"/>
      <w:szCs w:val="20"/>
      <w:lang w:eastAsia="cs-CZ"/>
    </w:rPr>
  </w:style>
  <w:style w:type="paragraph" w:styleId="Zkladntextodsazen">
    <w:name w:val="Body Text Indent"/>
    <w:basedOn w:val="Normln"/>
    <w:link w:val="ZkladntextodsazenChar"/>
    <w:rsid w:val="00040B98"/>
    <w:pPr>
      <w:jc w:val="both"/>
    </w:pPr>
    <w:rPr>
      <w:sz w:val="24"/>
    </w:rPr>
  </w:style>
  <w:style w:type="character" w:customStyle="1" w:styleId="ZkladntextodsazenChar">
    <w:name w:val="Základní text odsazený Char"/>
    <w:basedOn w:val="Standardnpsmoodstavce"/>
    <w:link w:val="Zkladntextodsazen"/>
    <w:rsid w:val="00040B98"/>
    <w:rPr>
      <w:rFonts w:ascii="Times New Roman" w:eastAsia="Times New Roman" w:hAnsi="Times New Roman" w:cs="Times New Roman"/>
      <w:sz w:val="24"/>
      <w:szCs w:val="20"/>
      <w:lang w:eastAsia="cs-CZ"/>
    </w:rPr>
  </w:style>
  <w:style w:type="paragraph" w:styleId="Zhlav">
    <w:name w:val="header"/>
    <w:basedOn w:val="Normln"/>
    <w:link w:val="ZhlavChar"/>
    <w:rsid w:val="00040B98"/>
    <w:pPr>
      <w:tabs>
        <w:tab w:val="center" w:pos="4536"/>
        <w:tab w:val="right" w:pos="9072"/>
      </w:tabs>
      <w:spacing w:before="60" w:after="60"/>
      <w:jc w:val="both"/>
    </w:pPr>
  </w:style>
  <w:style w:type="character" w:customStyle="1" w:styleId="ZhlavChar">
    <w:name w:val="Záhlaví Char"/>
    <w:basedOn w:val="Standardnpsmoodstavce"/>
    <w:link w:val="Zhlav"/>
    <w:rsid w:val="00040B98"/>
    <w:rPr>
      <w:rFonts w:ascii="Times New Roman" w:eastAsia="Times New Roman" w:hAnsi="Times New Roman" w:cs="Times New Roman"/>
      <w:sz w:val="20"/>
      <w:szCs w:val="20"/>
      <w:lang w:eastAsia="cs-CZ"/>
    </w:rPr>
  </w:style>
  <w:style w:type="paragraph" w:customStyle="1" w:styleId="Standardnte">
    <w:name w:val="Standardní te"/>
    <w:rsid w:val="00040B98"/>
    <w:pPr>
      <w:spacing w:after="0" w:line="240" w:lineRule="auto"/>
    </w:pPr>
    <w:rPr>
      <w:rFonts w:ascii="Times New Roman" w:eastAsia="Times New Roman" w:hAnsi="Times New Roman" w:cs="Times New Roman"/>
      <w:color w:val="000000"/>
      <w:sz w:val="24"/>
      <w:szCs w:val="20"/>
      <w:lang w:eastAsia="cs-CZ"/>
    </w:rPr>
  </w:style>
  <w:style w:type="paragraph" w:styleId="Zpat">
    <w:name w:val="footer"/>
    <w:basedOn w:val="Normln"/>
    <w:link w:val="ZpatChar"/>
    <w:rsid w:val="00040B98"/>
    <w:pPr>
      <w:tabs>
        <w:tab w:val="center" w:pos="4536"/>
        <w:tab w:val="right" w:pos="9072"/>
      </w:tabs>
    </w:pPr>
  </w:style>
  <w:style w:type="character" w:customStyle="1" w:styleId="ZpatChar">
    <w:name w:val="Zápatí Char"/>
    <w:basedOn w:val="Standardnpsmoodstavce"/>
    <w:link w:val="Zpat"/>
    <w:rsid w:val="00040B98"/>
    <w:rPr>
      <w:rFonts w:ascii="Times New Roman" w:eastAsia="Times New Roman" w:hAnsi="Times New Roman" w:cs="Times New Roman"/>
      <w:sz w:val="20"/>
      <w:szCs w:val="20"/>
      <w:lang w:eastAsia="cs-CZ"/>
    </w:rPr>
  </w:style>
  <w:style w:type="paragraph" w:styleId="Zkladntext">
    <w:name w:val="Body Text"/>
    <w:basedOn w:val="Normln"/>
    <w:link w:val="ZkladntextChar"/>
    <w:rsid w:val="00040B98"/>
    <w:pPr>
      <w:jc w:val="both"/>
    </w:pPr>
    <w:rPr>
      <w:sz w:val="24"/>
    </w:rPr>
  </w:style>
  <w:style w:type="character" w:customStyle="1" w:styleId="ZkladntextChar">
    <w:name w:val="Základní text Char"/>
    <w:basedOn w:val="Standardnpsmoodstavce"/>
    <w:link w:val="Zkladntext"/>
    <w:rsid w:val="00040B98"/>
    <w:rPr>
      <w:rFonts w:ascii="Times New Roman" w:eastAsia="Times New Roman" w:hAnsi="Times New Roman" w:cs="Times New Roman"/>
      <w:sz w:val="24"/>
      <w:szCs w:val="20"/>
      <w:lang w:eastAsia="cs-CZ"/>
    </w:rPr>
  </w:style>
  <w:style w:type="character" w:styleId="slostrnky">
    <w:name w:val="page number"/>
    <w:basedOn w:val="Standardnpsmoodstavce"/>
    <w:rsid w:val="00040B98"/>
  </w:style>
  <w:style w:type="paragraph" w:styleId="Rozloendokumentu">
    <w:name w:val="Document Map"/>
    <w:basedOn w:val="Normln"/>
    <w:link w:val="RozloendokumentuChar"/>
    <w:semiHidden/>
    <w:rsid w:val="00040B98"/>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040B98"/>
    <w:rPr>
      <w:rFonts w:ascii="Tahoma" w:eastAsia="Times New Roman" w:hAnsi="Tahoma" w:cs="Tahoma"/>
      <w:sz w:val="20"/>
      <w:szCs w:val="20"/>
      <w:shd w:val="clear" w:color="auto" w:fill="000080"/>
      <w:lang w:eastAsia="cs-CZ"/>
    </w:rPr>
  </w:style>
  <w:style w:type="character" w:styleId="Odkaznakoment">
    <w:name w:val="annotation reference"/>
    <w:semiHidden/>
    <w:rsid w:val="00040B98"/>
    <w:rPr>
      <w:sz w:val="16"/>
      <w:szCs w:val="16"/>
    </w:rPr>
  </w:style>
  <w:style w:type="paragraph" w:styleId="Textkomente">
    <w:name w:val="annotation text"/>
    <w:basedOn w:val="Normln"/>
    <w:link w:val="TextkomenteChar"/>
    <w:semiHidden/>
    <w:rsid w:val="00040B98"/>
  </w:style>
  <w:style w:type="character" w:customStyle="1" w:styleId="TextkomenteChar">
    <w:name w:val="Text komentáře Char"/>
    <w:basedOn w:val="Standardnpsmoodstavce"/>
    <w:link w:val="Textkomente"/>
    <w:semiHidden/>
    <w:rsid w:val="00040B9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40B98"/>
    <w:rPr>
      <w:b/>
      <w:bCs/>
    </w:rPr>
  </w:style>
  <w:style w:type="character" w:customStyle="1" w:styleId="PedmtkomenteChar">
    <w:name w:val="Předmět komentáře Char"/>
    <w:basedOn w:val="TextkomenteChar"/>
    <w:link w:val="Pedmtkomente"/>
    <w:semiHidden/>
    <w:rsid w:val="00040B98"/>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040B98"/>
    <w:rPr>
      <w:rFonts w:ascii="Tahoma" w:hAnsi="Tahoma" w:cs="Tahoma"/>
      <w:sz w:val="16"/>
      <w:szCs w:val="16"/>
    </w:rPr>
  </w:style>
  <w:style w:type="character" w:customStyle="1" w:styleId="TextbublinyChar">
    <w:name w:val="Text bubliny Char"/>
    <w:basedOn w:val="Standardnpsmoodstavce"/>
    <w:link w:val="Textbubliny"/>
    <w:semiHidden/>
    <w:rsid w:val="00040B98"/>
    <w:rPr>
      <w:rFonts w:ascii="Tahoma" w:eastAsia="Times New Roman" w:hAnsi="Tahoma" w:cs="Tahoma"/>
      <w:sz w:val="16"/>
      <w:szCs w:val="16"/>
      <w:lang w:eastAsia="cs-CZ"/>
    </w:rPr>
  </w:style>
  <w:style w:type="paragraph" w:customStyle="1" w:styleId="Normodsaz">
    <w:name w:val="Norm.odsaz."/>
    <w:basedOn w:val="Normln"/>
    <w:link w:val="NormodsazChar"/>
    <w:rsid w:val="00040B98"/>
    <w:pPr>
      <w:tabs>
        <w:tab w:val="num" w:pos="567"/>
      </w:tabs>
      <w:spacing w:before="120" w:after="120"/>
      <w:ind w:left="567" w:hanging="567"/>
      <w:jc w:val="both"/>
    </w:pPr>
    <w:rPr>
      <w:sz w:val="24"/>
      <w:szCs w:val="24"/>
    </w:rPr>
  </w:style>
  <w:style w:type="character" w:customStyle="1" w:styleId="NormodsazChar">
    <w:name w:val="Norm.odsaz. Char"/>
    <w:link w:val="Normodsaz"/>
    <w:rsid w:val="00040B98"/>
    <w:rPr>
      <w:rFonts w:ascii="Times New Roman" w:eastAsia="Times New Roman" w:hAnsi="Times New Roman" w:cs="Times New Roman"/>
      <w:sz w:val="24"/>
      <w:szCs w:val="24"/>
      <w:lang w:eastAsia="cs-CZ"/>
    </w:rPr>
  </w:style>
  <w:style w:type="paragraph" w:customStyle="1" w:styleId="BodyText21">
    <w:name w:val="Body Text 21"/>
    <w:basedOn w:val="Normln"/>
    <w:rsid w:val="00040B98"/>
    <w:pPr>
      <w:widowControl w:val="0"/>
      <w:jc w:val="both"/>
    </w:pPr>
    <w:rPr>
      <w:snapToGrid w:val="0"/>
      <w:sz w:val="22"/>
    </w:rPr>
  </w:style>
  <w:style w:type="paragraph" w:styleId="Odstavecseseznamem">
    <w:name w:val="List Paragraph"/>
    <w:basedOn w:val="Normln"/>
    <w:qFormat/>
    <w:rsid w:val="00040B98"/>
    <w:pPr>
      <w:ind w:left="708"/>
      <w:jc w:val="both"/>
    </w:pPr>
    <w:rPr>
      <w:sz w:val="24"/>
      <w:szCs w:val="24"/>
    </w:rPr>
  </w:style>
  <w:style w:type="paragraph" w:customStyle="1" w:styleId="Normodsods">
    <w:name w:val="Norm.ods.ods."/>
    <w:basedOn w:val="Normodsaz"/>
    <w:rsid w:val="00040B98"/>
    <w:pPr>
      <w:tabs>
        <w:tab w:val="clear" w:pos="567"/>
        <w:tab w:val="num" w:pos="1276"/>
      </w:tabs>
      <w:ind w:left="1276" w:hanging="709"/>
    </w:pPr>
  </w:style>
  <w:style w:type="paragraph" w:styleId="Bezmezer">
    <w:name w:val="No Spacing"/>
    <w:uiPriority w:val="1"/>
    <w:qFormat/>
    <w:rsid w:val="00040B98"/>
    <w:pPr>
      <w:spacing w:after="0" w:line="240" w:lineRule="auto"/>
    </w:pPr>
    <w:rPr>
      <w:rFonts w:ascii="Times New Roman" w:eastAsia="Times New Roman" w:hAnsi="Times New Roman" w:cs="Times New Roman"/>
      <w:sz w:val="20"/>
      <w:szCs w:val="20"/>
      <w:lang w:eastAsia="cs-CZ"/>
    </w:rPr>
  </w:style>
  <w:style w:type="paragraph" w:customStyle="1" w:styleId="Styl1">
    <w:name w:val="Styl1"/>
    <w:basedOn w:val="Nadpis6"/>
    <w:rsid w:val="00040B98"/>
    <w:pPr>
      <w:spacing w:before="0"/>
      <w:jc w:val="both"/>
      <w:outlineLvl w:val="9"/>
    </w:pPr>
    <w:rPr>
      <w:rFonts w:ascii="Arial" w:hAnsi="Arial"/>
      <w:b w:val="0"/>
      <w:bCs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1088</TotalTime>
  <Pages>15</Pages>
  <Words>5316</Words>
  <Characters>31371</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Technické služby města Kralup nad Vltavou</Company>
  <LinksUpToDate>false</LinksUpToDate>
  <CharactersWithSpaces>36614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Luboš Němec</dc:creator>
  <cp:lastModifiedBy>Luboš Němec</cp:lastModifiedBy>
  <cp:revision>9</cp:revision>
  <cp:lastPrinted>2016-02-16T06:46:00Z</cp:lastPrinted>
  <dcterms:created xsi:type="dcterms:W3CDTF">2016-02-15T13:16:00Z</dcterms:created>
  <dcterms:modified xsi:type="dcterms:W3CDTF">2016-08-11T09:47:00Z</dcterms:modified>
</cp:coreProperties>
</file>