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44" w:rsidRDefault="00BE4874" w:rsidP="00BE4874">
      <w:pPr>
        <w:spacing w:after="90"/>
        <w:jc w:val="center"/>
        <w:rPr>
          <w:rFonts w:ascii="Times New Roman" w:hAnsi="Times New Roman"/>
          <w:b/>
          <w:sz w:val="28"/>
        </w:rPr>
      </w:pPr>
      <w:r w:rsidRPr="00D17731">
        <w:rPr>
          <w:rFonts w:ascii="Times New Roman" w:hAnsi="Times New Roman"/>
          <w:b/>
          <w:sz w:val="28"/>
        </w:rPr>
        <w:t>SMLOUVA O DÍLO</w:t>
      </w:r>
      <w:r w:rsidR="00686444">
        <w:rPr>
          <w:rFonts w:ascii="Times New Roman" w:hAnsi="Times New Roman"/>
          <w:b/>
          <w:sz w:val="28"/>
        </w:rPr>
        <w:t>:</w:t>
      </w:r>
    </w:p>
    <w:p w:rsidR="00BE4874" w:rsidRDefault="00686444" w:rsidP="00BE4874">
      <w:pPr>
        <w:spacing w:after="90"/>
        <w:jc w:val="center"/>
        <w:rPr>
          <w:rFonts w:ascii="Times New Roman" w:hAnsi="Times New Roman"/>
          <w:sz w:val="24"/>
        </w:rPr>
      </w:pPr>
      <w:r w:rsidRPr="00686444">
        <w:rPr>
          <w:rFonts w:ascii="Times New Roman" w:hAnsi="Times New Roman"/>
          <w:b/>
          <w:sz w:val="28"/>
        </w:rPr>
        <w:t xml:space="preserve">Domov důchodců Rokytnice nad Jizerou – </w:t>
      </w:r>
      <w:r w:rsidR="00050921">
        <w:rPr>
          <w:rFonts w:ascii="Times New Roman" w:hAnsi="Times New Roman"/>
          <w:b/>
          <w:sz w:val="28"/>
        </w:rPr>
        <w:t>E</w:t>
      </w:r>
      <w:r w:rsidRPr="00686444">
        <w:rPr>
          <w:rFonts w:ascii="Times New Roman" w:hAnsi="Times New Roman"/>
          <w:b/>
          <w:sz w:val="28"/>
        </w:rPr>
        <w:t>lektrická pojezdová brána s</w:t>
      </w:r>
      <w:r>
        <w:rPr>
          <w:rFonts w:ascii="Times New Roman" w:hAnsi="Times New Roman"/>
          <w:b/>
          <w:sz w:val="28"/>
        </w:rPr>
        <w:t> </w:t>
      </w:r>
      <w:r w:rsidRPr="00686444">
        <w:rPr>
          <w:rFonts w:ascii="Times New Roman" w:hAnsi="Times New Roman"/>
          <w:b/>
          <w:sz w:val="28"/>
        </w:rPr>
        <w:t>oplocením</w:t>
      </w:r>
      <w:r w:rsidR="00BE4874">
        <w:rPr>
          <w:rFonts w:ascii="Times New Roman" w:hAnsi="Times New Roman"/>
          <w:b/>
          <w:sz w:val="28"/>
        </w:rPr>
        <w:br/>
      </w:r>
      <w:r w:rsidR="00BE4874" w:rsidRPr="00D17731">
        <w:rPr>
          <w:rFonts w:ascii="Times New Roman" w:hAnsi="Times New Roman"/>
          <w:sz w:val="24"/>
        </w:rPr>
        <w:t xml:space="preserve">podle </w:t>
      </w:r>
      <w:proofErr w:type="spellStart"/>
      <w:r w:rsidR="00BE4874" w:rsidRPr="00D17731">
        <w:rPr>
          <w:rFonts w:ascii="Times New Roman" w:hAnsi="Times New Roman"/>
          <w:sz w:val="24"/>
        </w:rPr>
        <w:t>ust</w:t>
      </w:r>
      <w:proofErr w:type="spellEnd"/>
      <w:r w:rsidR="00BE4874" w:rsidRPr="00D17731">
        <w:rPr>
          <w:rFonts w:ascii="Times New Roman" w:hAnsi="Times New Roman"/>
          <w:sz w:val="24"/>
        </w:rPr>
        <w:t>. § 2586 a násl. zák. č. 89/2012 Sb., občanského zákoníku, ve znění pozdějších předpisů</w:t>
      </w:r>
    </w:p>
    <w:p w:rsidR="00BE4874" w:rsidRPr="00D17731" w:rsidRDefault="00BE4874" w:rsidP="00BE4874">
      <w:pPr>
        <w:spacing w:after="90"/>
        <w:jc w:val="both"/>
        <w:rPr>
          <w:rFonts w:ascii="Times New Roman" w:hAnsi="Times New Roman"/>
          <w:sz w:val="24"/>
        </w:rPr>
      </w:pPr>
      <w:r w:rsidRPr="00D17731">
        <w:rPr>
          <w:rFonts w:ascii="Times New Roman" w:hAnsi="Times New Roman"/>
          <w:b/>
          <w:sz w:val="24"/>
        </w:rPr>
        <w:t>Smluvní strany:</w:t>
      </w:r>
    </w:p>
    <w:p w:rsidR="008F5714" w:rsidRDefault="008F5714" w:rsidP="00BE4874">
      <w:pPr>
        <w:spacing w:after="90"/>
        <w:contextualSpacing/>
        <w:jc w:val="both"/>
        <w:rPr>
          <w:rFonts w:ascii="Times New Roman" w:hAnsi="Times New Roman"/>
          <w:b/>
          <w:sz w:val="24"/>
        </w:rPr>
      </w:pPr>
      <w:r w:rsidRPr="008F5714">
        <w:rPr>
          <w:rFonts w:ascii="Times New Roman" w:hAnsi="Times New Roman"/>
          <w:b/>
          <w:sz w:val="24"/>
        </w:rPr>
        <w:t>Domov důchodců Rokytnice nad Jizerou, příspěvková organizace</w:t>
      </w:r>
    </w:p>
    <w:p w:rsidR="00BE4874" w:rsidRPr="00D17731" w:rsidRDefault="00BE4874" w:rsidP="00BE4874">
      <w:pPr>
        <w:spacing w:after="90"/>
        <w:contextualSpacing/>
        <w:jc w:val="both"/>
        <w:rPr>
          <w:rFonts w:ascii="Times New Roman" w:hAnsi="Times New Roman"/>
          <w:sz w:val="24"/>
        </w:rPr>
      </w:pPr>
      <w:r w:rsidRPr="00D17731">
        <w:rPr>
          <w:rFonts w:ascii="Times New Roman" w:hAnsi="Times New Roman"/>
          <w:sz w:val="24"/>
        </w:rPr>
        <w:t xml:space="preserve">se sídlem </w:t>
      </w:r>
      <w:r w:rsidR="008F5714" w:rsidRPr="008F5714">
        <w:rPr>
          <w:rFonts w:ascii="Times New Roman" w:hAnsi="Times New Roman"/>
          <w:sz w:val="24"/>
        </w:rPr>
        <w:t>Dolní Rokytnice 291, Rokytnice nad Jizerou</w:t>
      </w:r>
      <w:r w:rsidR="008F5714">
        <w:rPr>
          <w:rFonts w:ascii="Times New Roman" w:hAnsi="Times New Roman"/>
          <w:sz w:val="24"/>
        </w:rPr>
        <w:t xml:space="preserve">, </w:t>
      </w:r>
      <w:r w:rsidR="008F5714" w:rsidRPr="008F5714">
        <w:rPr>
          <w:rFonts w:ascii="Times New Roman" w:hAnsi="Times New Roman"/>
          <w:sz w:val="24"/>
        </w:rPr>
        <w:t>PSČ 512</w:t>
      </w:r>
      <w:r w:rsidR="008F5714">
        <w:rPr>
          <w:rFonts w:ascii="Times New Roman" w:hAnsi="Times New Roman"/>
          <w:sz w:val="24"/>
        </w:rPr>
        <w:t xml:space="preserve"> </w:t>
      </w:r>
      <w:r w:rsidR="008F5714" w:rsidRPr="008F5714">
        <w:rPr>
          <w:rFonts w:ascii="Times New Roman" w:hAnsi="Times New Roman"/>
          <w:sz w:val="24"/>
        </w:rPr>
        <w:t>44</w:t>
      </w:r>
    </w:p>
    <w:p w:rsidR="00BE4874" w:rsidRPr="00D17731" w:rsidRDefault="00BE4874" w:rsidP="00BE4874">
      <w:pPr>
        <w:spacing w:after="90"/>
        <w:contextualSpacing/>
        <w:jc w:val="both"/>
        <w:rPr>
          <w:rFonts w:ascii="Times New Roman" w:hAnsi="Times New Roman"/>
          <w:sz w:val="24"/>
        </w:rPr>
      </w:pPr>
      <w:r w:rsidRPr="00D17731">
        <w:rPr>
          <w:rFonts w:ascii="Times New Roman" w:hAnsi="Times New Roman"/>
          <w:sz w:val="24"/>
        </w:rPr>
        <w:t xml:space="preserve">IČO: </w:t>
      </w:r>
      <w:r w:rsidR="008F5714" w:rsidRPr="008F5714">
        <w:rPr>
          <w:rFonts w:ascii="Times New Roman" w:hAnsi="Times New Roman"/>
          <w:sz w:val="24"/>
        </w:rPr>
        <w:t>00085782</w:t>
      </w:r>
    </w:p>
    <w:p w:rsidR="00BE4874" w:rsidRPr="00D17731" w:rsidRDefault="00BE4874" w:rsidP="00BE4874">
      <w:pPr>
        <w:spacing w:after="90"/>
        <w:contextualSpacing/>
        <w:jc w:val="both"/>
        <w:rPr>
          <w:rFonts w:ascii="Times New Roman" w:hAnsi="Times New Roman"/>
          <w:sz w:val="24"/>
        </w:rPr>
      </w:pPr>
      <w:r w:rsidRPr="00D17731">
        <w:rPr>
          <w:rFonts w:ascii="Times New Roman" w:hAnsi="Times New Roman"/>
          <w:sz w:val="24"/>
        </w:rPr>
        <w:t>zapsaná v obchodním rejstříku vedeném u</w:t>
      </w:r>
      <w:r w:rsidR="008F5714">
        <w:rPr>
          <w:rFonts w:ascii="Times New Roman" w:hAnsi="Times New Roman"/>
          <w:sz w:val="24"/>
        </w:rPr>
        <w:t xml:space="preserve"> </w:t>
      </w:r>
      <w:r w:rsidR="008F5714" w:rsidRPr="008F5714">
        <w:rPr>
          <w:rFonts w:ascii="Times New Roman" w:hAnsi="Times New Roman"/>
          <w:sz w:val="24"/>
        </w:rPr>
        <w:t>Krajského soudu v Hradci Králové</w:t>
      </w:r>
      <w:r w:rsidRPr="00D17731">
        <w:rPr>
          <w:rFonts w:ascii="Times New Roman" w:hAnsi="Times New Roman"/>
          <w:sz w:val="24"/>
        </w:rPr>
        <w:t xml:space="preserve">, oddíl </w:t>
      </w:r>
      <w:proofErr w:type="spellStart"/>
      <w:r w:rsidRPr="00D17731">
        <w:rPr>
          <w:rFonts w:ascii="Times New Roman" w:hAnsi="Times New Roman"/>
          <w:sz w:val="24"/>
        </w:rPr>
        <w:t>Pr</w:t>
      </w:r>
      <w:proofErr w:type="spellEnd"/>
      <w:r w:rsidRPr="00D17731">
        <w:rPr>
          <w:rFonts w:ascii="Times New Roman" w:hAnsi="Times New Roman"/>
          <w:sz w:val="24"/>
        </w:rPr>
        <w:t>, vložka </w:t>
      </w:r>
      <w:r w:rsidR="008F5714" w:rsidRPr="008F5714">
        <w:rPr>
          <w:rFonts w:ascii="Times New Roman" w:hAnsi="Times New Roman"/>
          <w:sz w:val="24"/>
        </w:rPr>
        <w:t>830</w:t>
      </w:r>
    </w:p>
    <w:p w:rsidR="00BE4874" w:rsidRPr="00D17731" w:rsidRDefault="00BE4874" w:rsidP="00BE4874">
      <w:pPr>
        <w:spacing w:after="90"/>
        <w:jc w:val="both"/>
        <w:rPr>
          <w:rFonts w:ascii="Times New Roman" w:hAnsi="Times New Roman"/>
          <w:sz w:val="24"/>
        </w:rPr>
      </w:pPr>
      <w:r w:rsidRPr="00D17731">
        <w:rPr>
          <w:rFonts w:ascii="Times New Roman" w:hAnsi="Times New Roman"/>
          <w:sz w:val="24"/>
        </w:rPr>
        <w:t>zastoupen</w:t>
      </w:r>
      <w:r w:rsidR="008F5714">
        <w:rPr>
          <w:rFonts w:ascii="Times New Roman" w:hAnsi="Times New Roman"/>
          <w:sz w:val="24"/>
        </w:rPr>
        <w:t>á Mgr. Helenou Housovou</w:t>
      </w:r>
      <w:r w:rsidRPr="00D17731">
        <w:rPr>
          <w:rFonts w:ascii="Times New Roman" w:hAnsi="Times New Roman"/>
          <w:sz w:val="24"/>
        </w:rPr>
        <w:t>, ředitel</w:t>
      </w:r>
      <w:r w:rsidR="008F5714">
        <w:rPr>
          <w:rFonts w:ascii="Times New Roman" w:hAnsi="Times New Roman"/>
          <w:sz w:val="24"/>
        </w:rPr>
        <w:t>kou</w:t>
      </w:r>
    </w:p>
    <w:p w:rsidR="00BE4874" w:rsidRPr="00D17731" w:rsidRDefault="00BE4874" w:rsidP="00BE4874">
      <w:pPr>
        <w:spacing w:after="90"/>
        <w:jc w:val="both"/>
        <w:rPr>
          <w:rFonts w:ascii="Times New Roman" w:hAnsi="Times New Roman"/>
          <w:sz w:val="24"/>
        </w:rPr>
      </w:pPr>
      <w:r w:rsidRPr="00D17731">
        <w:rPr>
          <w:rFonts w:ascii="Times New Roman" w:hAnsi="Times New Roman"/>
          <w:sz w:val="24"/>
        </w:rPr>
        <w:t xml:space="preserve">na straně jedné, dále také jako </w:t>
      </w:r>
      <w:r w:rsidRPr="00D17731">
        <w:rPr>
          <w:rFonts w:ascii="Times New Roman" w:hAnsi="Times New Roman"/>
          <w:b/>
          <w:i/>
          <w:sz w:val="24"/>
        </w:rPr>
        <w:t>„objednatel“</w:t>
      </w:r>
    </w:p>
    <w:p w:rsidR="00BE4874" w:rsidRPr="00D17731" w:rsidRDefault="00BE4874" w:rsidP="00BE4874">
      <w:pPr>
        <w:spacing w:after="90"/>
        <w:jc w:val="both"/>
        <w:rPr>
          <w:rFonts w:ascii="Times New Roman" w:hAnsi="Times New Roman"/>
          <w:sz w:val="24"/>
        </w:rPr>
      </w:pPr>
      <w:r w:rsidRPr="00D17731">
        <w:rPr>
          <w:rFonts w:ascii="Times New Roman" w:hAnsi="Times New Roman"/>
          <w:sz w:val="24"/>
        </w:rPr>
        <w:t>a</w:t>
      </w:r>
    </w:p>
    <w:p w:rsidR="008F5714" w:rsidRDefault="008F5714" w:rsidP="00BE4874">
      <w:pPr>
        <w:spacing w:after="90"/>
        <w:contextualSpacing/>
        <w:jc w:val="both"/>
        <w:rPr>
          <w:rFonts w:ascii="Times New Roman" w:hAnsi="Times New Roman"/>
          <w:b/>
          <w:sz w:val="24"/>
        </w:rPr>
      </w:pPr>
      <w:r w:rsidRPr="008F5714">
        <w:rPr>
          <w:rFonts w:ascii="Times New Roman" w:hAnsi="Times New Roman"/>
          <w:b/>
          <w:sz w:val="24"/>
        </w:rPr>
        <w:t>HAMEX s.r.o.</w:t>
      </w:r>
    </w:p>
    <w:p w:rsidR="00BE4874" w:rsidRPr="00D17731" w:rsidRDefault="00BE4874" w:rsidP="008F5714">
      <w:pPr>
        <w:spacing w:after="90"/>
        <w:contextualSpacing/>
        <w:jc w:val="both"/>
        <w:rPr>
          <w:rFonts w:ascii="Times New Roman" w:hAnsi="Times New Roman"/>
          <w:sz w:val="24"/>
        </w:rPr>
      </w:pPr>
      <w:r w:rsidRPr="00D17731">
        <w:rPr>
          <w:rFonts w:ascii="Times New Roman" w:hAnsi="Times New Roman"/>
          <w:sz w:val="24"/>
        </w:rPr>
        <w:t xml:space="preserve">se sídlem </w:t>
      </w:r>
      <w:r w:rsidR="008F5714" w:rsidRPr="008F5714">
        <w:rPr>
          <w:rFonts w:ascii="Times New Roman" w:hAnsi="Times New Roman"/>
          <w:sz w:val="24"/>
        </w:rPr>
        <w:t>Revoluční 46, 507 91 Stará Paka</w:t>
      </w:r>
    </w:p>
    <w:p w:rsidR="00BE4874" w:rsidRPr="00126163" w:rsidRDefault="00BE4874" w:rsidP="00BE4874">
      <w:pPr>
        <w:spacing w:after="90"/>
        <w:contextualSpacing/>
        <w:jc w:val="both"/>
        <w:rPr>
          <w:rFonts w:ascii="Times New Roman" w:hAnsi="Times New Roman"/>
          <w:sz w:val="24"/>
        </w:rPr>
      </w:pPr>
      <w:r w:rsidRPr="00126163">
        <w:rPr>
          <w:rFonts w:ascii="Times New Roman" w:hAnsi="Times New Roman"/>
          <w:sz w:val="24"/>
        </w:rPr>
        <w:t xml:space="preserve">IČO: </w:t>
      </w:r>
      <w:r w:rsidR="008F5714" w:rsidRPr="008F5714">
        <w:rPr>
          <w:rFonts w:ascii="Times New Roman" w:hAnsi="Times New Roman"/>
          <w:sz w:val="24"/>
        </w:rPr>
        <w:t>26002973</w:t>
      </w:r>
    </w:p>
    <w:p w:rsidR="008F5714" w:rsidRDefault="00BE4874" w:rsidP="00BE4874">
      <w:pPr>
        <w:spacing w:after="90"/>
        <w:contextualSpacing/>
        <w:jc w:val="both"/>
        <w:rPr>
          <w:rFonts w:ascii="Times New Roman" w:hAnsi="Times New Roman"/>
          <w:sz w:val="24"/>
        </w:rPr>
      </w:pPr>
      <w:r w:rsidRPr="00126163">
        <w:rPr>
          <w:rFonts w:ascii="Times New Roman" w:hAnsi="Times New Roman"/>
          <w:sz w:val="24"/>
        </w:rPr>
        <w:t xml:space="preserve">obchodní společnost zapsaná v obchodním rejstříku vedeném u </w:t>
      </w:r>
      <w:r w:rsidR="008F5714" w:rsidRPr="008F5714">
        <w:rPr>
          <w:rFonts w:ascii="Times New Roman" w:hAnsi="Times New Roman"/>
          <w:sz w:val="24"/>
        </w:rPr>
        <w:t>Krajského soudu v Hradci Králové</w:t>
      </w:r>
      <w:r w:rsidR="008F5714">
        <w:rPr>
          <w:rFonts w:ascii="Times New Roman" w:hAnsi="Times New Roman"/>
          <w:sz w:val="24"/>
        </w:rPr>
        <w:t>,</w:t>
      </w:r>
      <w:r w:rsidR="008F5714" w:rsidRPr="008F5714">
        <w:rPr>
          <w:rFonts w:ascii="Times New Roman" w:hAnsi="Times New Roman"/>
          <w:sz w:val="24"/>
        </w:rPr>
        <w:t xml:space="preserve"> </w:t>
      </w:r>
      <w:r w:rsidRPr="00126163">
        <w:rPr>
          <w:rFonts w:ascii="Times New Roman" w:hAnsi="Times New Roman"/>
          <w:sz w:val="24"/>
        </w:rPr>
        <w:t xml:space="preserve">oddíl </w:t>
      </w:r>
      <w:r w:rsidR="008F5714">
        <w:rPr>
          <w:rFonts w:ascii="Times New Roman" w:hAnsi="Times New Roman"/>
          <w:sz w:val="24"/>
        </w:rPr>
        <w:t>C,</w:t>
      </w:r>
      <w:r w:rsidRPr="00126163">
        <w:rPr>
          <w:rFonts w:ascii="Times New Roman" w:hAnsi="Times New Roman"/>
          <w:sz w:val="24"/>
        </w:rPr>
        <w:t xml:space="preserve"> vložka </w:t>
      </w:r>
      <w:r w:rsidR="008F5714" w:rsidRPr="008F5714">
        <w:rPr>
          <w:rFonts w:ascii="Times New Roman" w:hAnsi="Times New Roman"/>
          <w:sz w:val="24"/>
        </w:rPr>
        <w:t>19419</w:t>
      </w:r>
      <w:r w:rsidR="008F5714">
        <w:rPr>
          <w:rFonts w:ascii="Times New Roman" w:hAnsi="Times New Roman"/>
          <w:sz w:val="24"/>
        </w:rPr>
        <w:t>,</w:t>
      </w:r>
    </w:p>
    <w:p w:rsidR="008F5714" w:rsidRPr="008F5714" w:rsidRDefault="00BE4874" w:rsidP="008F5714">
      <w:pPr>
        <w:spacing w:after="90"/>
        <w:jc w:val="both"/>
        <w:rPr>
          <w:rFonts w:ascii="Times New Roman" w:hAnsi="Times New Roman"/>
          <w:sz w:val="24"/>
        </w:rPr>
      </w:pPr>
      <w:r w:rsidRPr="00126163">
        <w:rPr>
          <w:rFonts w:ascii="Times New Roman" w:hAnsi="Times New Roman"/>
          <w:sz w:val="24"/>
        </w:rPr>
        <w:t xml:space="preserve">zastoupená </w:t>
      </w:r>
      <w:r w:rsidR="008F5714">
        <w:rPr>
          <w:rFonts w:ascii="Times New Roman" w:hAnsi="Times New Roman"/>
          <w:sz w:val="24"/>
        </w:rPr>
        <w:t xml:space="preserve">Hynkem </w:t>
      </w:r>
      <w:proofErr w:type="spellStart"/>
      <w:r w:rsidR="008F5714">
        <w:rPr>
          <w:rFonts w:ascii="Times New Roman" w:hAnsi="Times New Roman"/>
          <w:sz w:val="24"/>
        </w:rPr>
        <w:t>Hajzlerem</w:t>
      </w:r>
      <w:proofErr w:type="spellEnd"/>
      <w:r w:rsidR="008F5714">
        <w:rPr>
          <w:rFonts w:ascii="Times New Roman" w:hAnsi="Times New Roman"/>
          <w:sz w:val="24"/>
        </w:rPr>
        <w:t>, jednatelem</w:t>
      </w:r>
    </w:p>
    <w:p w:rsidR="00BE4874" w:rsidRPr="00D17731" w:rsidRDefault="00BE4874" w:rsidP="00BE4874">
      <w:pPr>
        <w:spacing w:after="90"/>
        <w:jc w:val="both"/>
        <w:rPr>
          <w:rFonts w:ascii="Times New Roman" w:hAnsi="Times New Roman"/>
          <w:sz w:val="24"/>
        </w:rPr>
      </w:pPr>
      <w:r w:rsidRPr="00D17731">
        <w:rPr>
          <w:rFonts w:ascii="Times New Roman" w:hAnsi="Times New Roman"/>
          <w:sz w:val="24"/>
        </w:rPr>
        <w:t xml:space="preserve">na straně druhé, dále také jako </w:t>
      </w:r>
      <w:r w:rsidRPr="00D17731">
        <w:rPr>
          <w:rFonts w:ascii="Times New Roman" w:hAnsi="Times New Roman"/>
          <w:b/>
          <w:i/>
          <w:sz w:val="24"/>
        </w:rPr>
        <w:t>„zhotovitel“</w:t>
      </w:r>
    </w:p>
    <w:p w:rsidR="00BE4874" w:rsidRPr="00D17731" w:rsidRDefault="00BE4874" w:rsidP="00BE4874">
      <w:pPr>
        <w:spacing w:after="90"/>
        <w:jc w:val="center"/>
        <w:rPr>
          <w:rFonts w:ascii="Times New Roman" w:hAnsi="Times New Roman"/>
          <w:sz w:val="24"/>
        </w:rPr>
      </w:pPr>
      <w:r w:rsidRPr="00D17731">
        <w:rPr>
          <w:rFonts w:ascii="Times New Roman" w:hAnsi="Times New Roman"/>
          <w:sz w:val="24"/>
        </w:rPr>
        <w:t>spolu uzavřely níže uvedeného dne, měsíce a roku tuto</w:t>
      </w:r>
    </w:p>
    <w:p w:rsidR="00BE4874" w:rsidRDefault="00BE4874" w:rsidP="00BE4874">
      <w:pPr>
        <w:spacing w:after="90"/>
        <w:jc w:val="center"/>
        <w:rPr>
          <w:rFonts w:ascii="Times New Roman" w:hAnsi="Times New Roman"/>
          <w:b/>
          <w:sz w:val="24"/>
        </w:rPr>
      </w:pPr>
      <w:r w:rsidRPr="00D17731">
        <w:rPr>
          <w:rFonts w:ascii="Times New Roman" w:hAnsi="Times New Roman"/>
          <w:b/>
          <w:sz w:val="24"/>
        </w:rPr>
        <w:t>smlouvu o dílo:</w:t>
      </w:r>
      <w:r w:rsidR="00686444">
        <w:rPr>
          <w:rFonts w:ascii="Times New Roman" w:hAnsi="Times New Roman"/>
          <w:b/>
          <w:sz w:val="24"/>
        </w:rPr>
        <w:t xml:space="preserve"> </w:t>
      </w:r>
      <w:r w:rsidR="00686444" w:rsidRPr="00686444">
        <w:rPr>
          <w:rFonts w:ascii="Times New Roman" w:hAnsi="Times New Roman"/>
          <w:b/>
          <w:sz w:val="24"/>
        </w:rPr>
        <w:t xml:space="preserve">Domov důchodců Rokytnice nad Jizerou – </w:t>
      </w:r>
      <w:r w:rsidR="00050921">
        <w:rPr>
          <w:rFonts w:ascii="Times New Roman" w:hAnsi="Times New Roman"/>
          <w:b/>
          <w:sz w:val="24"/>
        </w:rPr>
        <w:t>E</w:t>
      </w:r>
      <w:r w:rsidR="00686444" w:rsidRPr="00686444">
        <w:rPr>
          <w:rFonts w:ascii="Times New Roman" w:hAnsi="Times New Roman"/>
          <w:b/>
          <w:sz w:val="24"/>
        </w:rPr>
        <w:t>lektrická pojezdová brána s</w:t>
      </w:r>
      <w:r w:rsidR="00686444">
        <w:rPr>
          <w:rFonts w:ascii="Times New Roman" w:hAnsi="Times New Roman"/>
          <w:b/>
          <w:sz w:val="24"/>
        </w:rPr>
        <w:t> </w:t>
      </w:r>
      <w:r w:rsidR="00686444" w:rsidRPr="00686444">
        <w:rPr>
          <w:rFonts w:ascii="Times New Roman" w:hAnsi="Times New Roman"/>
          <w:b/>
          <w:sz w:val="24"/>
        </w:rPr>
        <w:t>oplocením</w:t>
      </w:r>
      <w:r w:rsidR="00686444">
        <w:rPr>
          <w:rFonts w:ascii="Times New Roman" w:hAnsi="Times New Roman"/>
          <w:b/>
          <w:sz w:val="24"/>
        </w:rPr>
        <w:t>:</w:t>
      </w:r>
    </w:p>
    <w:p w:rsidR="00BE4874" w:rsidRPr="00DE7E63" w:rsidRDefault="00BE4874" w:rsidP="00BE4874">
      <w:pPr>
        <w:spacing w:after="90"/>
        <w:jc w:val="center"/>
        <w:rPr>
          <w:rFonts w:ascii="Times New Roman" w:hAnsi="Times New Roman"/>
          <w:b/>
          <w:sz w:val="24"/>
        </w:rPr>
      </w:pPr>
    </w:p>
    <w:p w:rsidR="00BE4874" w:rsidRPr="00D17731" w:rsidRDefault="00BE4874" w:rsidP="00BE4874">
      <w:pPr>
        <w:spacing w:after="90"/>
        <w:jc w:val="center"/>
        <w:rPr>
          <w:rFonts w:ascii="Times New Roman" w:hAnsi="Times New Roman" w:cs="Times New Roman"/>
          <w:b/>
          <w:sz w:val="24"/>
        </w:rPr>
      </w:pPr>
      <w:r w:rsidRPr="00D17731">
        <w:rPr>
          <w:rFonts w:ascii="Times New Roman" w:hAnsi="Times New Roman" w:cs="Times New Roman"/>
          <w:b/>
          <w:sz w:val="24"/>
        </w:rPr>
        <w:t>Článek. I.</w:t>
      </w:r>
      <w:r w:rsidRPr="00D17731">
        <w:rPr>
          <w:rFonts w:ascii="Times New Roman" w:hAnsi="Times New Roman" w:cs="Times New Roman"/>
          <w:b/>
          <w:sz w:val="24"/>
        </w:rPr>
        <w:br/>
        <w:t>Předmět smlouvy</w:t>
      </w:r>
    </w:p>
    <w:p w:rsidR="00BE4874" w:rsidRPr="00D17731" w:rsidRDefault="00BE4874" w:rsidP="00BE4874">
      <w:pPr>
        <w:pStyle w:val="Odstavecseseznamem"/>
        <w:numPr>
          <w:ilvl w:val="0"/>
          <w:numId w:val="1"/>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Zhotovitel se touto smlouvou zavazuje provést na svůj náklad a nebezpečí pro objednatele dílo</w:t>
      </w:r>
      <w:r w:rsidR="00686444">
        <w:rPr>
          <w:rFonts w:ascii="Times New Roman" w:hAnsi="Times New Roman" w:cs="Times New Roman"/>
          <w:sz w:val="24"/>
        </w:rPr>
        <w:t xml:space="preserve"> s názvem </w:t>
      </w:r>
      <w:r w:rsidR="00686444" w:rsidRPr="00686444">
        <w:rPr>
          <w:rFonts w:ascii="Times New Roman" w:hAnsi="Times New Roman" w:cs="Times New Roman"/>
          <w:b/>
          <w:bCs/>
          <w:sz w:val="24"/>
        </w:rPr>
        <w:t xml:space="preserve">„Domov důchodců Rokytnice nad Jizerou – </w:t>
      </w:r>
      <w:r w:rsidR="00050921">
        <w:rPr>
          <w:rFonts w:ascii="Times New Roman" w:hAnsi="Times New Roman" w:cs="Times New Roman"/>
          <w:b/>
          <w:bCs/>
          <w:sz w:val="24"/>
        </w:rPr>
        <w:t>E</w:t>
      </w:r>
      <w:r w:rsidR="00686444" w:rsidRPr="00686444">
        <w:rPr>
          <w:rFonts w:ascii="Times New Roman" w:hAnsi="Times New Roman" w:cs="Times New Roman"/>
          <w:b/>
          <w:bCs/>
          <w:sz w:val="24"/>
        </w:rPr>
        <w:t>lektrická pojezdová brána s oplocením“</w:t>
      </w:r>
      <w:r w:rsidRPr="00D17731">
        <w:rPr>
          <w:rFonts w:ascii="Times New Roman" w:hAnsi="Times New Roman" w:cs="Times New Roman"/>
          <w:sz w:val="24"/>
        </w:rPr>
        <w:t xml:space="preserve"> za podmínek stanovených v této smlouvě a na základě pokynů objednatele, přičemž objednatel se zavazuje od zhotovitele dílo převzít a zaplatit za něj sjednanou cenu.</w:t>
      </w:r>
    </w:p>
    <w:p w:rsidR="008F5714" w:rsidRPr="00847150" w:rsidRDefault="008F5714" w:rsidP="002F192B">
      <w:pPr>
        <w:pStyle w:val="Odstavecseseznamem"/>
        <w:numPr>
          <w:ilvl w:val="0"/>
          <w:numId w:val="1"/>
        </w:numPr>
        <w:spacing w:after="90"/>
        <w:ind w:left="0" w:firstLine="0"/>
        <w:contextualSpacing w:val="0"/>
        <w:jc w:val="both"/>
        <w:rPr>
          <w:rFonts w:ascii="Times New Roman" w:hAnsi="Times New Roman" w:cs="Times New Roman"/>
          <w:sz w:val="24"/>
        </w:rPr>
      </w:pPr>
      <w:r w:rsidRPr="00847150">
        <w:rPr>
          <w:rFonts w:ascii="Times New Roman" w:hAnsi="Times New Roman" w:cs="Times New Roman"/>
          <w:sz w:val="24"/>
        </w:rPr>
        <w:t xml:space="preserve">Dílo, které bude provedeno na základě této smlouvy, </w:t>
      </w:r>
      <w:r w:rsidRPr="00BB7C9A">
        <w:rPr>
          <w:rFonts w:ascii="Times New Roman" w:hAnsi="Times New Roman" w:cs="Times New Roman"/>
          <w:sz w:val="24"/>
        </w:rPr>
        <w:t>spočívá v</w:t>
      </w:r>
      <w:r w:rsidR="00847150" w:rsidRPr="00BB7C9A">
        <w:rPr>
          <w:rFonts w:ascii="Times New Roman" w:hAnsi="Times New Roman" w:cs="Times New Roman"/>
          <w:sz w:val="24"/>
        </w:rPr>
        <w:t> dodání a za</w:t>
      </w:r>
      <w:r w:rsidRPr="00BB7C9A">
        <w:rPr>
          <w:rFonts w:ascii="Times New Roman" w:hAnsi="Times New Roman" w:cs="Times New Roman"/>
          <w:sz w:val="24"/>
        </w:rPr>
        <w:t xml:space="preserve">budování </w:t>
      </w:r>
      <w:r w:rsidR="001C5A6A" w:rsidRPr="00BB7C9A">
        <w:rPr>
          <w:rFonts w:ascii="Times New Roman" w:hAnsi="Times New Roman" w:cs="Times New Roman"/>
          <w:sz w:val="24"/>
        </w:rPr>
        <w:t xml:space="preserve">(montáže) </w:t>
      </w:r>
      <w:r w:rsidR="00785E0C" w:rsidRPr="00BB7C9A">
        <w:rPr>
          <w:rFonts w:ascii="Times New Roman" w:hAnsi="Times New Roman" w:cs="Times New Roman"/>
          <w:sz w:val="24"/>
        </w:rPr>
        <w:t xml:space="preserve">elektrické pojezdové samonosné brány a vchodové branky </w:t>
      </w:r>
      <w:r w:rsidR="00847150" w:rsidRPr="00BB7C9A">
        <w:rPr>
          <w:rFonts w:ascii="Times New Roman" w:hAnsi="Times New Roman" w:cs="Times New Roman"/>
          <w:sz w:val="24"/>
        </w:rPr>
        <w:t>do</w:t>
      </w:r>
      <w:r w:rsidR="00785E0C" w:rsidRPr="00BB7C9A">
        <w:rPr>
          <w:rFonts w:ascii="Times New Roman" w:hAnsi="Times New Roman" w:cs="Times New Roman"/>
          <w:sz w:val="24"/>
        </w:rPr>
        <w:t xml:space="preserve"> nádvoří objektu Domova důchodců Rokytnice nad Jizerou, příspěvkové organizace, spolu s částí oplocení areálu uvedeného objektu.</w:t>
      </w:r>
      <w:r w:rsidR="00847150" w:rsidRPr="00BB7C9A">
        <w:rPr>
          <w:rFonts w:ascii="Times New Roman" w:hAnsi="Times New Roman" w:cs="Times New Roman"/>
          <w:sz w:val="24"/>
        </w:rPr>
        <w:t xml:space="preserve"> Pojezdová samonosná brána bude fungovat na elektrické dálkové ovládání z vrátnice Domova důchodců Rokytnice nad Jizerou a na další přenosné dálkové ovládání, avšak s možností manuálního posunu brány při výpadku elektrického proudu. </w:t>
      </w:r>
      <w:r w:rsidR="008C08E6">
        <w:rPr>
          <w:rFonts w:ascii="Times New Roman" w:hAnsi="Times New Roman" w:cs="Times New Roman"/>
          <w:sz w:val="24"/>
        </w:rPr>
        <w:t xml:space="preserve"> </w:t>
      </w:r>
      <w:r w:rsidR="00785E0C" w:rsidRPr="00847150">
        <w:rPr>
          <w:rFonts w:ascii="Times New Roman" w:hAnsi="Times New Roman" w:cs="Times New Roman"/>
          <w:sz w:val="24"/>
        </w:rPr>
        <w:t xml:space="preserve"> </w:t>
      </w:r>
      <w:r w:rsidR="007D17C9">
        <w:rPr>
          <w:rFonts w:ascii="Times New Roman" w:hAnsi="Times New Roman" w:cs="Times New Roman"/>
          <w:sz w:val="24"/>
        </w:rPr>
        <w:t>Další</w:t>
      </w:r>
      <w:r w:rsidR="00785E0C" w:rsidRPr="00847150">
        <w:rPr>
          <w:rFonts w:ascii="Times New Roman" w:hAnsi="Times New Roman" w:cs="Times New Roman"/>
          <w:sz w:val="24"/>
        </w:rPr>
        <w:t xml:space="preserve"> specifikace díla je obsažena v nabídce zhotovitele č. POB 19063 ze dne 17. 6. 2019, která je </w:t>
      </w:r>
      <w:r w:rsidR="00785E0C" w:rsidRPr="008C08E6">
        <w:rPr>
          <w:rFonts w:ascii="Times New Roman" w:hAnsi="Times New Roman" w:cs="Times New Roman"/>
          <w:sz w:val="24"/>
        </w:rPr>
        <w:t>přílohou č. 1</w:t>
      </w:r>
      <w:r w:rsidR="00057618">
        <w:rPr>
          <w:rFonts w:ascii="Times New Roman" w:hAnsi="Times New Roman" w:cs="Times New Roman"/>
          <w:sz w:val="24"/>
        </w:rPr>
        <w:t>. Dále je přiložena příloha č. 2. obsahující nákres základny pro bránu a sloupky. Obě přílohy jsou</w:t>
      </w:r>
      <w:r w:rsidR="00785E0C" w:rsidRPr="00847150">
        <w:rPr>
          <w:rFonts w:ascii="Times New Roman" w:hAnsi="Times New Roman" w:cs="Times New Roman"/>
          <w:sz w:val="24"/>
        </w:rPr>
        <w:t xml:space="preserve"> nedílnou součástí této smlouvy.</w:t>
      </w:r>
    </w:p>
    <w:p w:rsidR="00BE4874" w:rsidRPr="00D17731" w:rsidRDefault="00BE4874" w:rsidP="00BE4874">
      <w:pPr>
        <w:pStyle w:val="Odstavecseseznamem"/>
        <w:spacing w:after="90"/>
        <w:ind w:left="0"/>
        <w:contextualSpacing w:val="0"/>
        <w:jc w:val="center"/>
        <w:rPr>
          <w:rFonts w:ascii="Times New Roman" w:hAnsi="Times New Roman" w:cs="Times New Roman"/>
          <w:b/>
          <w:sz w:val="24"/>
        </w:rPr>
      </w:pPr>
      <w:r w:rsidRPr="00D17731">
        <w:rPr>
          <w:rFonts w:ascii="Times New Roman" w:hAnsi="Times New Roman" w:cs="Times New Roman"/>
          <w:b/>
          <w:sz w:val="24"/>
        </w:rPr>
        <w:lastRenderedPageBreak/>
        <w:t>Článek II.</w:t>
      </w:r>
      <w:r w:rsidRPr="00D17731">
        <w:rPr>
          <w:rFonts w:ascii="Times New Roman" w:hAnsi="Times New Roman" w:cs="Times New Roman"/>
          <w:b/>
          <w:sz w:val="24"/>
        </w:rPr>
        <w:br/>
        <w:t>Cena za provedení díla a platební podmínky</w:t>
      </w:r>
    </w:p>
    <w:p w:rsidR="00785E0C" w:rsidRPr="00785E0C" w:rsidRDefault="00BE4874" w:rsidP="00785E0C">
      <w:pPr>
        <w:pStyle w:val="Odstavecseseznamem"/>
        <w:numPr>
          <w:ilvl w:val="0"/>
          <w:numId w:val="2"/>
        </w:numPr>
        <w:spacing w:after="90"/>
        <w:ind w:left="0" w:firstLine="0"/>
        <w:contextualSpacing w:val="0"/>
        <w:jc w:val="both"/>
        <w:rPr>
          <w:rFonts w:ascii="Times New Roman" w:hAnsi="Times New Roman" w:cs="Times New Roman"/>
          <w:sz w:val="24"/>
          <w:szCs w:val="24"/>
        </w:rPr>
      </w:pPr>
      <w:r w:rsidRPr="00D17731">
        <w:rPr>
          <w:rFonts w:ascii="Times New Roman" w:hAnsi="Times New Roman" w:cs="Times New Roman"/>
          <w:sz w:val="24"/>
        </w:rPr>
        <w:t xml:space="preserve">Smluvní strany se dohodly, že cena za provedení díla dle této smlouvy </w:t>
      </w:r>
      <w:r w:rsidRPr="00BB7C9A">
        <w:rPr>
          <w:rFonts w:ascii="Times New Roman" w:hAnsi="Times New Roman" w:cs="Times New Roman"/>
          <w:sz w:val="24"/>
        </w:rPr>
        <w:t xml:space="preserve">činí </w:t>
      </w:r>
      <w:r w:rsidR="00785E0C" w:rsidRPr="00BB7C9A">
        <w:rPr>
          <w:rFonts w:ascii="Times New Roman" w:hAnsi="Times New Roman" w:cs="Times New Roman"/>
          <w:sz w:val="24"/>
        </w:rPr>
        <w:t>77.326</w:t>
      </w:r>
      <w:r w:rsidRPr="00BB7C9A">
        <w:rPr>
          <w:rFonts w:ascii="Times New Roman" w:hAnsi="Times New Roman" w:cs="Times New Roman"/>
          <w:sz w:val="24"/>
        </w:rPr>
        <w:t>,-</w:t>
      </w:r>
      <w:r w:rsidRPr="00D17731">
        <w:rPr>
          <w:rFonts w:ascii="Times New Roman" w:hAnsi="Times New Roman" w:cs="Times New Roman"/>
          <w:sz w:val="24"/>
        </w:rPr>
        <w:t xml:space="preserve"> Kč bez </w:t>
      </w:r>
      <w:r w:rsidRPr="00785E0C">
        <w:rPr>
          <w:rFonts w:ascii="Times New Roman" w:hAnsi="Times New Roman" w:cs="Times New Roman"/>
          <w:sz w:val="24"/>
          <w:szCs w:val="24"/>
        </w:rPr>
        <w:t>DPH.</w:t>
      </w:r>
      <w:r w:rsidR="00785E0C" w:rsidRPr="00785E0C">
        <w:rPr>
          <w:rFonts w:ascii="Times New Roman" w:hAnsi="Times New Roman" w:cs="Times New Roman"/>
          <w:sz w:val="24"/>
          <w:szCs w:val="24"/>
        </w:rPr>
        <w:t xml:space="preserve"> Zhotovitel je plátcem daně z přidané hodnoty, a proto smluvní strany ujednaly, že zhotovitel je oprávněn k ceně za provedení díla dle této smlouvy připočítat částku odpovídající dani z přidané hodnoty v zákonem stanovené výši. </w:t>
      </w:r>
      <w:r w:rsidR="00785E0C" w:rsidRPr="00BB7C9A">
        <w:rPr>
          <w:rFonts w:ascii="Times New Roman" w:hAnsi="Times New Roman" w:cs="Times New Roman"/>
          <w:b/>
          <w:bCs/>
          <w:sz w:val="24"/>
          <w:szCs w:val="24"/>
        </w:rPr>
        <w:t>Cena za provedení díla dle této smlouvy tak celkem činí částku 88.924,90,- Kč včetně 15 % DPH.</w:t>
      </w:r>
      <w:r w:rsidR="00785E0C">
        <w:rPr>
          <w:rFonts w:ascii="Times New Roman" w:hAnsi="Times New Roman" w:cs="Times New Roman"/>
          <w:sz w:val="24"/>
          <w:szCs w:val="24"/>
        </w:rPr>
        <w:t xml:space="preserve"> </w:t>
      </w:r>
      <w:bookmarkStart w:id="0" w:name="_Hlk20402815"/>
      <w:r w:rsidRPr="00785E0C">
        <w:rPr>
          <w:rFonts w:ascii="Times New Roman" w:hAnsi="Times New Roman" w:cs="Times New Roman"/>
          <w:sz w:val="24"/>
        </w:rPr>
        <w:t>Tato cena zahrnuje veškeré náklady zhotovitele nutné pro řádné provedení díla</w:t>
      </w:r>
      <w:r w:rsidR="001144DA">
        <w:rPr>
          <w:rFonts w:ascii="Times New Roman" w:hAnsi="Times New Roman" w:cs="Times New Roman"/>
          <w:sz w:val="24"/>
        </w:rPr>
        <w:t xml:space="preserve">, přičemž odpovídá cenové nabídce zhotovitele obsažené </w:t>
      </w:r>
      <w:r w:rsidR="001144DA" w:rsidRPr="001144DA">
        <w:rPr>
          <w:rFonts w:ascii="Times New Roman" w:hAnsi="Times New Roman" w:cs="Times New Roman"/>
          <w:sz w:val="24"/>
          <w:u w:val="single"/>
        </w:rPr>
        <w:t>v příloze č. 1</w:t>
      </w:r>
      <w:r w:rsidR="001144DA">
        <w:rPr>
          <w:rFonts w:ascii="Times New Roman" w:hAnsi="Times New Roman" w:cs="Times New Roman"/>
          <w:sz w:val="24"/>
        </w:rPr>
        <w:t xml:space="preserve"> této smlouvy.</w:t>
      </w:r>
      <w:bookmarkEnd w:id="0"/>
    </w:p>
    <w:p w:rsidR="00BE4874" w:rsidRPr="000B481D" w:rsidRDefault="00BE4874" w:rsidP="00BE4874">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 xml:space="preserve">Smluvní strany ujednaly, že zhotoviteli vzniká právo na zaplacení ceny za provedené dílo </w:t>
      </w:r>
      <w:r>
        <w:rPr>
          <w:rFonts w:ascii="Times New Roman" w:hAnsi="Times New Roman" w:cs="Times New Roman"/>
          <w:sz w:val="24"/>
        </w:rPr>
        <w:t xml:space="preserve">provedením díla. </w:t>
      </w:r>
      <w:r w:rsidRPr="000B481D">
        <w:rPr>
          <w:rFonts w:ascii="Times New Roman" w:hAnsi="Times New Roman" w:cs="Times New Roman"/>
          <w:sz w:val="24"/>
        </w:rPr>
        <w:t>Smluvní strany dále ujednaly, že objednatel nebude zhotoviteli platit žádné zálohy.</w:t>
      </w:r>
    </w:p>
    <w:p w:rsidR="00BE4874" w:rsidRPr="001F253A" w:rsidRDefault="00BE4874" w:rsidP="00E12AFE">
      <w:pPr>
        <w:pStyle w:val="Odstavecseseznamem"/>
        <w:numPr>
          <w:ilvl w:val="0"/>
          <w:numId w:val="2"/>
        </w:numPr>
        <w:spacing w:after="90"/>
        <w:ind w:left="0" w:firstLine="0"/>
        <w:contextualSpacing w:val="0"/>
        <w:jc w:val="both"/>
        <w:rPr>
          <w:rFonts w:ascii="Times New Roman" w:hAnsi="Times New Roman" w:cs="Times New Roman"/>
          <w:sz w:val="24"/>
        </w:rPr>
      </w:pPr>
      <w:r w:rsidRPr="001F253A">
        <w:rPr>
          <w:rFonts w:ascii="Times New Roman" w:hAnsi="Times New Roman" w:cs="Times New Roman"/>
          <w:sz w:val="24"/>
        </w:rPr>
        <w:t>Objednatel zaplatí zhotoviteli cenu za provedení díla dle této smlouvy poukázáním příslušné částky na bankovní účet zhotovitele na základě zhotovitelem vystaveného daňového dokladu (faktury), která bude objednateli zhotovitelem</w:t>
      </w:r>
      <w:r w:rsidR="001F253A" w:rsidRPr="001F253A">
        <w:rPr>
          <w:rFonts w:ascii="Times New Roman" w:hAnsi="Times New Roman" w:cs="Times New Roman"/>
          <w:sz w:val="24"/>
        </w:rPr>
        <w:t xml:space="preserve"> </w:t>
      </w:r>
      <w:r w:rsidRPr="001F253A">
        <w:rPr>
          <w:rFonts w:ascii="Times New Roman" w:hAnsi="Times New Roman" w:cs="Times New Roman"/>
          <w:sz w:val="24"/>
        </w:rPr>
        <w:t>zaslána na adresu uvedenou v záhlaví této smlouvy nebo na e-mailovou adresu</w:t>
      </w:r>
      <w:r w:rsidR="001F253A" w:rsidRPr="001F253A">
        <w:rPr>
          <w:rFonts w:ascii="Times New Roman" w:hAnsi="Times New Roman" w:cs="Times New Roman"/>
          <w:sz w:val="24"/>
        </w:rPr>
        <w:t xml:space="preserve"> </w:t>
      </w:r>
      <w:r w:rsidR="004D7D7D">
        <w:rPr>
          <w:rFonts w:ascii="Times New Roman" w:hAnsi="Times New Roman" w:cs="Times New Roman"/>
          <w:sz w:val="24"/>
        </w:rPr>
        <w:t xml:space="preserve">ředitelky </w:t>
      </w:r>
      <w:r w:rsidR="00FE0F92">
        <w:rPr>
          <w:rFonts w:ascii="Times New Roman" w:hAnsi="Times New Roman" w:cs="Times New Roman"/>
          <w:sz w:val="24"/>
        </w:rPr>
        <w:t>objednatele</w:t>
      </w:r>
      <w:r w:rsidR="004D7D7D">
        <w:rPr>
          <w:rFonts w:ascii="Times New Roman" w:hAnsi="Times New Roman" w:cs="Times New Roman"/>
          <w:sz w:val="24"/>
        </w:rPr>
        <w:t xml:space="preserve"> </w:t>
      </w:r>
      <w:r w:rsidR="001F253A" w:rsidRPr="001F253A">
        <w:rPr>
          <w:rFonts w:ascii="Times New Roman" w:hAnsi="Times New Roman" w:cs="Times New Roman"/>
          <w:sz w:val="24"/>
        </w:rPr>
        <w:t xml:space="preserve">uvedenou v článku VI. odst. </w:t>
      </w:r>
      <w:r w:rsidR="001F253A">
        <w:rPr>
          <w:rFonts w:ascii="Times New Roman" w:hAnsi="Times New Roman" w:cs="Times New Roman"/>
          <w:sz w:val="24"/>
        </w:rPr>
        <w:t>1</w:t>
      </w:r>
      <w:r w:rsidR="001F253A" w:rsidRPr="001F253A">
        <w:rPr>
          <w:rFonts w:ascii="Times New Roman" w:hAnsi="Times New Roman" w:cs="Times New Roman"/>
          <w:sz w:val="24"/>
        </w:rPr>
        <w:t xml:space="preserve"> této smlouvy, </w:t>
      </w:r>
      <w:r w:rsidRPr="001F253A">
        <w:rPr>
          <w:rFonts w:ascii="Times New Roman" w:hAnsi="Times New Roman" w:cs="Times New Roman"/>
          <w:sz w:val="24"/>
        </w:rPr>
        <w:t xml:space="preserve">případně </w:t>
      </w:r>
      <w:r w:rsidR="001F253A">
        <w:rPr>
          <w:rFonts w:ascii="Times New Roman" w:hAnsi="Times New Roman" w:cs="Times New Roman"/>
          <w:sz w:val="24"/>
        </w:rPr>
        <w:t>daňový doklad (faktura)</w:t>
      </w:r>
      <w:r w:rsidRPr="001F253A">
        <w:rPr>
          <w:rFonts w:ascii="Times New Roman" w:hAnsi="Times New Roman" w:cs="Times New Roman"/>
          <w:sz w:val="24"/>
        </w:rPr>
        <w:t xml:space="preserve"> bude </w:t>
      </w:r>
      <w:r w:rsidR="00847150">
        <w:rPr>
          <w:rFonts w:ascii="Times New Roman" w:hAnsi="Times New Roman" w:cs="Times New Roman"/>
          <w:sz w:val="24"/>
        </w:rPr>
        <w:t xml:space="preserve">zhotovitelem </w:t>
      </w:r>
      <w:r w:rsidRPr="001F253A">
        <w:rPr>
          <w:rFonts w:ascii="Times New Roman" w:hAnsi="Times New Roman" w:cs="Times New Roman"/>
          <w:sz w:val="24"/>
        </w:rPr>
        <w:t>osobně předán objednateli či jeho oprávněnému zástupci. Zhotovitel je oprávněn vystavit tuto fakturu nejdříve v den řádného provedení díla</w:t>
      </w:r>
      <w:r w:rsidR="001F253A">
        <w:rPr>
          <w:rFonts w:ascii="Times New Roman" w:hAnsi="Times New Roman" w:cs="Times New Roman"/>
          <w:sz w:val="24"/>
        </w:rPr>
        <w:t>, přičemž je povinen daňový doklad (fakturu) zaslat objednateli nejpozději do tří kalendářních dnů po řádném předání díla</w:t>
      </w:r>
      <w:r w:rsidRPr="001F253A">
        <w:rPr>
          <w:rFonts w:ascii="Times New Roman" w:hAnsi="Times New Roman" w:cs="Times New Roman"/>
          <w:sz w:val="24"/>
        </w:rPr>
        <w:t>.</w:t>
      </w:r>
    </w:p>
    <w:p w:rsidR="00BE4874" w:rsidRPr="00D17731" w:rsidRDefault="00BE4874" w:rsidP="00BE4874">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Splatnost ceny za provedení díla dle této smlouvy bude uvedena na daňovém dokladu (faktuře) vystaveném zhotovitelem, přičemž nesmí činit dobu kratší 1</w:t>
      </w:r>
      <w:r w:rsidR="00373D02">
        <w:rPr>
          <w:rFonts w:ascii="Times New Roman" w:hAnsi="Times New Roman" w:cs="Times New Roman"/>
          <w:sz w:val="24"/>
        </w:rPr>
        <w:t>4</w:t>
      </w:r>
      <w:r w:rsidRPr="00D17731">
        <w:rPr>
          <w:rFonts w:ascii="Times New Roman" w:hAnsi="Times New Roman" w:cs="Times New Roman"/>
          <w:sz w:val="24"/>
        </w:rPr>
        <w:t xml:space="preserve"> dnů ode dne vystavení faktury.</w:t>
      </w:r>
      <w:r w:rsidR="00373D02">
        <w:rPr>
          <w:rFonts w:ascii="Times New Roman" w:hAnsi="Times New Roman" w:cs="Times New Roman"/>
          <w:sz w:val="24"/>
        </w:rPr>
        <w:t xml:space="preserve"> Objednatel je oprávněn zaplatit cenu za provedení díla dle této smlouvy i přede dnem splatnosti uvedeným na daňovém dokladu (faktuře).</w:t>
      </w:r>
    </w:p>
    <w:p w:rsidR="007F095C" w:rsidRDefault="00BE4874" w:rsidP="007F095C">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Faktura musí splňovat náležitosti řádného účetního a daňového dokladu.</w:t>
      </w:r>
      <w:r w:rsidR="00435C00">
        <w:rPr>
          <w:rFonts w:ascii="Times New Roman" w:hAnsi="Times New Roman" w:cs="Times New Roman"/>
          <w:sz w:val="24"/>
        </w:rPr>
        <w:t xml:space="preserve"> </w:t>
      </w:r>
      <w:r w:rsidR="00435C00" w:rsidRPr="00435C00">
        <w:rPr>
          <w:rFonts w:ascii="Times New Roman" w:hAnsi="Times New Roman" w:cs="Times New Roman"/>
          <w:sz w:val="24"/>
        </w:rPr>
        <w:t>Pokud faktura nebude vystavena v souladu s</w:t>
      </w:r>
      <w:r w:rsidR="00435C00">
        <w:rPr>
          <w:rFonts w:ascii="Times New Roman" w:hAnsi="Times New Roman" w:cs="Times New Roman"/>
          <w:sz w:val="24"/>
        </w:rPr>
        <w:t> </w:t>
      </w:r>
      <w:r w:rsidR="00435C00" w:rsidRPr="00435C00">
        <w:rPr>
          <w:rFonts w:ascii="Times New Roman" w:hAnsi="Times New Roman" w:cs="Times New Roman"/>
          <w:sz w:val="24"/>
        </w:rPr>
        <w:t xml:space="preserve">platebními podmínkami nebo nebude splňovat </w:t>
      </w:r>
      <w:r w:rsidR="00435C00">
        <w:rPr>
          <w:rFonts w:ascii="Times New Roman" w:hAnsi="Times New Roman" w:cs="Times New Roman"/>
          <w:sz w:val="24"/>
        </w:rPr>
        <w:t xml:space="preserve">právními předpisy </w:t>
      </w:r>
      <w:r w:rsidR="00435C00" w:rsidRPr="00435C00">
        <w:rPr>
          <w:rFonts w:ascii="Times New Roman" w:hAnsi="Times New Roman" w:cs="Times New Roman"/>
          <w:sz w:val="24"/>
        </w:rPr>
        <w:t xml:space="preserve">požadované náležitosti, je </w:t>
      </w:r>
      <w:r w:rsidR="00435C00">
        <w:rPr>
          <w:rFonts w:ascii="Times New Roman" w:hAnsi="Times New Roman" w:cs="Times New Roman"/>
          <w:sz w:val="24"/>
        </w:rPr>
        <w:t>o</w:t>
      </w:r>
      <w:r w:rsidR="00435C00" w:rsidRPr="00435C00">
        <w:rPr>
          <w:rFonts w:ascii="Times New Roman" w:hAnsi="Times New Roman" w:cs="Times New Roman"/>
          <w:sz w:val="24"/>
        </w:rPr>
        <w:t xml:space="preserve">bjednatel oprávněn fakturu </w:t>
      </w:r>
      <w:r w:rsidR="00435C00">
        <w:rPr>
          <w:rFonts w:ascii="Times New Roman" w:hAnsi="Times New Roman" w:cs="Times New Roman"/>
          <w:sz w:val="24"/>
        </w:rPr>
        <w:t>vrátit z</w:t>
      </w:r>
      <w:r w:rsidR="00435C00" w:rsidRPr="00435C00">
        <w:rPr>
          <w:rFonts w:ascii="Times New Roman" w:hAnsi="Times New Roman" w:cs="Times New Roman"/>
          <w:sz w:val="24"/>
        </w:rPr>
        <w:t>hotoviteli</w:t>
      </w:r>
      <w:r w:rsidR="00435C00">
        <w:rPr>
          <w:rFonts w:ascii="Times New Roman" w:hAnsi="Times New Roman" w:cs="Times New Roman"/>
          <w:sz w:val="24"/>
        </w:rPr>
        <w:t xml:space="preserve">, přičemž </w:t>
      </w:r>
      <w:r w:rsidR="00435C00" w:rsidRPr="00435C00">
        <w:rPr>
          <w:rFonts w:ascii="Times New Roman" w:hAnsi="Times New Roman" w:cs="Times New Roman"/>
          <w:sz w:val="24"/>
        </w:rPr>
        <w:t>vrácením pozbývá faktura splatnosti</w:t>
      </w:r>
      <w:r w:rsidR="00435C00">
        <w:rPr>
          <w:rFonts w:ascii="Times New Roman" w:hAnsi="Times New Roman" w:cs="Times New Roman"/>
          <w:sz w:val="24"/>
        </w:rPr>
        <w:t>.</w:t>
      </w:r>
    </w:p>
    <w:p w:rsidR="007F095C" w:rsidRPr="007F095C" w:rsidRDefault="007F095C" w:rsidP="007F095C">
      <w:pPr>
        <w:pStyle w:val="Odstavecseseznamem"/>
        <w:numPr>
          <w:ilvl w:val="0"/>
          <w:numId w:val="2"/>
        </w:numPr>
        <w:spacing w:after="90"/>
        <w:ind w:left="0" w:firstLine="0"/>
        <w:contextualSpacing w:val="0"/>
        <w:jc w:val="both"/>
        <w:rPr>
          <w:rFonts w:ascii="Times New Roman" w:hAnsi="Times New Roman" w:cs="Times New Roman"/>
          <w:sz w:val="24"/>
        </w:rPr>
      </w:pPr>
      <w:r w:rsidRPr="007F095C">
        <w:rPr>
          <w:rFonts w:ascii="Times New Roman" w:hAnsi="Times New Roman" w:cs="Times New Roman"/>
          <w:sz w:val="24"/>
        </w:rPr>
        <w:t>Cena za provedení díla dle této smlouvy bez DPH je konečná a nejvýše přípustná po celou dobu trvání smlouvy. Ani jedna smluvní strana není oprávněna požadovat změnu ceny za provedení díla proto, že si dílo vyžádalo jiné úsilí nebo jiné náklady, než bylo předpokládáno. Dodatečné stavební práce (vícepráce) mohou být zadány pouze postupem v souladu se zákonem č. 134/2016 Sb., o zadávání veřejných zakázek, a na základě písemného dodatku k této smlouvě.</w:t>
      </w:r>
    </w:p>
    <w:p w:rsidR="00BE4874" w:rsidRPr="00D17731" w:rsidRDefault="00BE4874" w:rsidP="00BE4874">
      <w:pPr>
        <w:pStyle w:val="Odstavecseseznamem"/>
        <w:spacing w:after="90"/>
        <w:ind w:left="0"/>
        <w:contextualSpacing w:val="0"/>
        <w:jc w:val="center"/>
        <w:rPr>
          <w:rFonts w:ascii="Times New Roman" w:hAnsi="Times New Roman" w:cs="Times New Roman"/>
          <w:b/>
          <w:sz w:val="24"/>
        </w:rPr>
      </w:pPr>
      <w:r w:rsidRPr="00D17731">
        <w:rPr>
          <w:rFonts w:ascii="Times New Roman" w:hAnsi="Times New Roman" w:cs="Times New Roman"/>
          <w:b/>
          <w:sz w:val="24"/>
        </w:rPr>
        <w:t>Článek III.</w:t>
      </w:r>
      <w:r w:rsidRPr="00D17731">
        <w:rPr>
          <w:rFonts w:ascii="Times New Roman" w:hAnsi="Times New Roman" w:cs="Times New Roman"/>
          <w:b/>
          <w:sz w:val="24"/>
        </w:rPr>
        <w:br/>
        <w:t>Další práva a povinnosti smluvních stran</w:t>
      </w:r>
    </w:p>
    <w:p w:rsidR="00BE4874" w:rsidRDefault="00BE4874" w:rsidP="00BE4874">
      <w:pPr>
        <w:pStyle w:val="Odstavecseseznamem"/>
        <w:numPr>
          <w:ilvl w:val="0"/>
          <w:numId w:val="3"/>
        </w:numPr>
        <w:spacing w:after="90"/>
        <w:ind w:left="0" w:firstLine="0"/>
        <w:contextualSpacing w:val="0"/>
        <w:jc w:val="both"/>
        <w:rPr>
          <w:rFonts w:ascii="Times New Roman" w:hAnsi="Times New Roman"/>
          <w:sz w:val="24"/>
        </w:rPr>
      </w:pPr>
      <w:r w:rsidRPr="00D17731">
        <w:rPr>
          <w:rFonts w:ascii="Times New Roman" w:hAnsi="Times New Roman"/>
          <w:sz w:val="24"/>
        </w:rPr>
        <w:t>Objednatel se zavazuje předat zhotoviteli informace potřebné k zajištění splnění předmětu této smlouvy, zajistit zhotoviteli přístup do prostor, v nichž má být dílo provedeno</w:t>
      </w:r>
      <w:r>
        <w:rPr>
          <w:rFonts w:ascii="Times New Roman" w:hAnsi="Times New Roman"/>
          <w:sz w:val="24"/>
        </w:rPr>
        <w:t>,</w:t>
      </w:r>
      <w:r w:rsidRPr="004A28E3">
        <w:rPr>
          <w:rFonts w:ascii="Times New Roman" w:hAnsi="Times New Roman"/>
          <w:sz w:val="24"/>
        </w:rPr>
        <w:t xml:space="preserve"> </w:t>
      </w:r>
      <w:r w:rsidRPr="00D17731">
        <w:rPr>
          <w:rFonts w:ascii="Times New Roman" w:hAnsi="Times New Roman"/>
          <w:sz w:val="24"/>
        </w:rPr>
        <w:t>jakož i provedené dílo od zhotovitele převzít, resp. pověřit osobu odpovědnou k převzetí díla za objednatele.</w:t>
      </w:r>
    </w:p>
    <w:p w:rsidR="00BE4874" w:rsidRPr="00D17731" w:rsidRDefault="00BE4874" w:rsidP="00BE4874">
      <w:pPr>
        <w:pStyle w:val="Odstavecseseznamem"/>
        <w:numPr>
          <w:ilvl w:val="0"/>
          <w:numId w:val="3"/>
        </w:numPr>
        <w:spacing w:after="90"/>
        <w:ind w:left="0" w:firstLine="0"/>
        <w:contextualSpacing w:val="0"/>
        <w:jc w:val="both"/>
        <w:rPr>
          <w:rFonts w:ascii="Times New Roman" w:hAnsi="Times New Roman"/>
          <w:sz w:val="24"/>
        </w:rPr>
      </w:pPr>
      <w:r w:rsidRPr="004A28E3">
        <w:rPr>
          <w:rFonts w:ascii="Times New Roman" w:hAnsi="Times New Roman"/>
          <w:sz w:val="24"/>
        </w:rPr>
        <w:t>Objednatel je oprávněn kontrolovat provádění díla. Zjistí-li, že zhotovitel provádí dílo v</w:t>
      </w:r>
      <w:r>
        <w:rPr>
          <w:rFonts w:ascii="Times New Roman" w:hAnsi="Times New Roman"/>
          <w:sz w:val="24"/>
        </w:rPr>
        <w:t> </w:t>
      </w:r>
      <w:r w:rsidRPr="004A28E3">
        <w:rPr>
          <w:rFonts w:ascii="Times New Roman" w:hAnsi="Times New Roman"/>
          <w:sz w:val="24"/>
        </w:rPr>
        <w:t>rozporu se svými povinnostmi</w:t>
      </w:r>
      <w:r>
        <w:rPr>
          <w:rFonts w:ascii="Times New Roman" w:hAnsi="Times New Roman"/>
          <w:sz w:val="24"/>
        </w:rPr>
        <w:t xml:space="preserve"> a s touto smlouvou</w:t>
      </w:r>
      <w:r w:rsidRPr="004A28E3">
        <w:rPr>
          <w:rFonts w:ascii="Times New Roman" w:hAnsi="Times New Roman"/>
          <w:sz w:val="24"/>
        </w:rPr>
        <w:t>, je objednatel oprávněn dožadovat se toho, aby zhotovitel odstranil vady vzniklé vadným prováděním a dílo prováděl řádným způsobem.</w:t>
      </w:r>
    </w:p>
    <w:p w:rsidR="0012628A" w:rsidRDefault="00BE4874" w:rsidP="00C36D66">
      <w:pPr>
        <w:pStyle w:val="Odstavecseseznamem"/>
        <w:numPr>
          <w:ilvl w:val="0"/>
          <w:numId w:val="3"/>
        </w:numPr>
        <w:spacing w:after="90"/>
        <w:ind w:left="0" w:firstLine="0"/>
        <w:contextualSpacing w:val="0"/>
        <w:jc w:val="both"/>
        <w:rPr>
          <w:rFonts w:ascii="Times New Roman" w:hAnsi="Times New Roman"/>
          <w:sz w:val="24"/>
        </w:rPr>
      </w:pPr>
      <w:r w:rsidRPr="0012628A">
        <w:rPr>
          <w:rFonts w:ascii="Times New Roman" w:hAnsi="Times New Roman"/>
          <w:sz w:val="24"/>
        </w:rPr>
        <w:lastRenderedPageBreak/>
        <w:t>Zhotovitel je povinen provést dílo s potřebnou a odbornou péčí, v souladu s</w:t>
      </w:r>
      <w:r w:rsidR="00B47FD8" w:rsidRPr="0012628A">
        <w:rPr>
          <w:rFonts w:ascii="Times New Roman" w:hAnsi="Times New Roman"/>
          <w:sz w:val="24"/>
        </w:rPr>
        <w:t xml:space="preserve"> relevantními </w:t>
      </w:r>
      <w:r w:rsidRPr="0012628A">
        <w:rPr>
          <w:rFonts w:ascii="Times New Roman" w:hAnsi="Times New Roman"/>
          <w:sz w:val="24"/>
        </w:rPr>
        <w:t>právními předpisy</w:t>
      </w:r>
      <w:r w:rsidR="00B47FD8" w:rsidRPr="0012628A">
        <w:rPr>
          <w:rFonts w:ascii="Times New Roman" w:hAnsi="Times New Roman"/>
          <w:sz w:val="24"/>
        </w:rPr>
        <w:t xml:space="preserve">, nabídkou </w:t>
      </w:r>
      <w:r w:rsidR="00B47FD8" w:rsidRPr="0012628A">
        <w:rPr>
          <w:rFonts w:ascii="Times New Roman" w:hAnsi="Times New Roman" w:cs="Times New Roman"/>
          <w:sz w:val="24"/>
        </w:rPr>
        <w:t xml:space="preserve">zhotovitele č. POB 19063 ze dne 17. 6. 2019, která je </w:t>
      </w:r>
      <w:r w:rsidR="00B47FD8" w:rsidRPr="0012628A">
        <w:rPr>
          <w:rFonts w:ascii="Times New Roman" w:hAnsi="Times New Roman" w:cs="Times New Roman"/>
          <w:sz w:val="24"/>
          <w:u w:val="single"/>
        </w:rPr>
        <w:t>přílohou č. 1</w:t>
      </w:r>
      <w:r w:rsidR="00B47FD8" w:rsidRPr="0012628A">
        <w:rPr>
          <w:rFonts w:ascii="Times New Roman" w:hAnsi="Times New Roman" w:cs="Times New Roman"/>
          <w:sz w:val="24"/>
        </w:rPr>
        <w:t xml:space="preserve"> této smlouvy, </w:t>
      </w:r>
      <w:r w:rsidRPr="0012628A">
        <w:rPr>
          <w:rFonts w:ascii="Times New Roman" w:hAnsi="Times New Roman"/>
          <w:sz w:val="24"/>
        </w:rPr>
        <w:t>a s pokyny objednatele, v ujednaném čase a obstarat vše, co je k provedení díla třeba.</w:t>
      </w:r>
      <w:r w:rsidR="0012628A" w:rsidRPr="0012628A">
        <w:rPr>
          <w:rFonts w:ascii="Times New Roman" w:hAnsi="Times New Roman"/>
          <w:sz w:val="24"/>
        </w:rPr>
        <w:t xml:space="preserve"> Zhotovitel je povinen při provádění díla postupovat též v souladu s technickými normami ČR a podmínkami výrobců materiálu a dodaných zařízení.</w:t>
      </w:r>
      <w:r w:rsidR="00FA296D">
        <w:rPr>
          <w:rFonts w:ascii="Times New Roman" w:hAnsi="Times New Roman"/>
          <w:sz w:val="24"/>
        </w:rPr>
        <w:t xml:space="preserve"> Zhotovitel je povinen při provádění díla postupovat též v souladu s technickými normami ČR a podmínkami výrobců materiálu a dodaných zařízení. Zhotovitel je povinen zajistit a provést všechny nezbytné zkoušky a revize dle příslušných právních předpisů a technických norem platných v době provádění a převzetí díla.</w:t>
      </w:r>
    </w:p>
    <w:p w:rsidR="00BE4874" w:rsidRDefault="00BE4874" w:rsidP="00C36D66">
      <w:pPr>
        <w:pStyle w:val="Odstavecseseznamem"/>
        <w:numPr>
          <w:ilvl w:val="0"/>
          <w:numId w:val="3"/>
        </w:numPr>
        <w:spacing w:after="90"/>
        <w:ind w:left="0" w:firstLine="0"/>
        <w:contextualSpacing w:val="0"/>
        <w:jc w:val="both"/>
        <w:rPr>
          <w:rFonts w:ascii="Times New Roman" w:hAnsi="Times New Roman"/>
          <w:sz w:val="24"/>
        </w:rPr>
      </w:pPr>
      <w:r w:rsidRPr="0012628A">
        <w:rPr>
          <w:rFonts w:ascii="Times New Roman" w:hAnsi="Times New Roman"/>
          <w:sz w:val="24"/>
        </w:rPr>
        <w:t>Zhotovitel postupuje při provádění díla samostatně, avšak je vázán příkazy objednatele ohledně způsobu provádění díla, pokud je objednatel udělí.</w:t>
      </w:r>
    </w:p>
    <w:p w:rsidR="00297D3C" w:rsidRDefault="00297D3C" w:rsidP="00297D3C">
      <w:pPr>
        <w:pStyle w:val="Odstavecseseznamem"/>
        <w:numPr>
          <w:ilvl w:val="0"/>
          <w:numId w:val="3"/>
        </w:numPr>
        <w:spacing w:after="90"/>
        <w:ind w:left="0" w:firstLine="0"/>
        <w:contextualSpacing w:val="0"/>
        <w:jc w:val="both"/>
        <w:rPr>
          <w:rFonts w:ascii="Times New Roman" w:hAnsi="Times New Roman"/>
          <w:sz w:val="24"/>
        </w:rPr>
      </w:pPr>
      <w:r w:rsidRPr="00297D3C">
        <w:rPr>
          <w:rFonts w:ascii="Times New Roman" w:hAnsi="Times New Roman"/>
          <w:sz w:val="24"/>
        </w:rPr>
        <w:t>Zhotovitel je povinen při provádění díla postupovat tak, aby realizace díla omezila provoz objednatele co nejméně, neboť dílo bude prováděno za plného provozu objednatele.</w:t>
      </w:r>
      <w:r>
        <w:rPr>
          <w:rFonts w:ascii="Times New Roman" w:hAnsi="Times New Roman"/>
          <w:sz w:val="24"/>
        </w:rPr>
        <w:t xml:space="preserve"> </w:t>
      </w:r>
      <w:r w:rsidRPr="00297D3C">
        <w:rPr>
          <w:rFonts w:ascii="Times New Roman" w:hAnsi="Times New Roman"/>
          <w:sz w:val="24"/>
        </w:rPr>
        <w:t>Zhotovitel je povinen</w:t>
      </w:r>
      <w:r>
        <w:rPr>
          <w:rFonts w:ascii="Times New Roman" w:hAnsi="Times New Roman"/>
          <w:sz w:val="24"/>
        </w:rPr>
        <w:t xml:space="preserve"> předem</w:t>
      </w:r>
      <w:r w:rsidRPr="00297D3C">
        <w:rPr>
          <w:rFonts w:ascii="Times New Roman" w:hAnsi="Times New Roman"/>
          <w:sz w:val="24"/>
        </w:rPr>
        <w:t xml:space="preserve"> konzultovat s</w:t>
      </w:r>
      <w:r>
        <w:rPr>
          <w:rFonts w:ascii="Times New Roman" w:hAnsi="Times New Roman"/>
          <w:sz w:val="24"/>
        </w:rPr>
        <w:t> o</w:t>
      </w:r>
      <w:r w:rsidRPr="00297D3C">
        <w:rPr>
          <w:rFonts w:ascii="Times New Roman" w:hAnsi="Times New Roman"/>
          <w:sz w:val="24"/>
        </w:rPr>
        <w:t xml:space="preserve">bjednatelem veškeré činnosti, které by mohly narušovat nebo ovlivnit provoz zařízení </w:t>
      </w:r>
      <w:r>
        <w:rPr>
          <w:rFonts w:ascii="Times New Roman" w:hAnsi="Times New Roman"/>
          <w:sz w:val="24"/>
        </w:rPr>
        <w:t>o</w:t>
      </w:r>
      <w:r w:rsidRPr="00297D3C">
        <w:rPr>
          <w:rFonts w:ascii="Times New Roman" w:hAnsi="Times New Roman"/>
          <w:sz w:val="24"/>
        </w:rPr>
        <w:t>bjednatele a vyvinout maximální snahu o koordinaci činností s</w:t>
      </w:r>
      <w:r>
        <w:rPr>
          <w:rFonts w:ascii="Times New Roman" w:hAnsi="Times New Roman"/>
          <w:sz w:val="24"/>
        </w:rPr>
        <w:t> </w:t>
      </w:r>
      <w:r w:rsidRPr="00297D3C">
        <w:rPr>
          <w:rFonts w:ascii="Times New Roman" w:hAnsi="Times New Roman"/>
          <w:sz w:val="24"/>
        </w:rPr>
        <w:t xml:space="preserve">provozem zařízení </w:t>
      </w:r>
      <w:r>
        <w:rPr>
          <w:rFonts w:ascii="Times New Roman" w:hAnsi="Times New Roman"/>
          <w:sz w:val="24"/>
        </w:rPr>
        <w:t>o</w:t>
      </w:r>
      <w:r w:rsidRPr="00297D3C">
        <w:rPr>
          <w:rFonts w:ascii="Times New Roman" w:hAnsi="Times New Roman"/>
          <w:sz w:val="24"/>
        </w:rPr>
        <w:t xml:space="preserve">bjednatele. Zhotovitel se zavazuje minimálně dva pracovní dny předem informovat </w:t>
      </w:r>
      <w:r>
        <w:rPr>
          <w:rFonts w:ascii="Times New Roman" w:hAnsi="Times New Roman"/>
          <w:sz w:val="24"/>
        </w:rPr>
        <w:t>o</w:t>
      </w:r>
      <w:r w:rsidRPr="00297D3C">
        <w:rPr>
          <w:rFonts w:ascii="Times New Roman" w:hAnsi="Times New Roman"/>
          <w:sz w:val="24"/>
        </w:rPr>
        <w:t xml:space="preserve">bjednatele o činnostech, které mohou narušit nebo ovlivnit běžný chod </w:t>
      </w:r>
      <w:r>
        <w:rPr>
          <w:rFonts w:ascii="Times New Roman" w:hAnsi="Times New Roman"/>
          <w:sz w:val="24"/>
        </w:rPr>
        <w:t>o</w:t>
      </w:r>
      <w:r w:rsidRPr="00297D3C">
        <w:rPr>
          <w:rFonts w:ascii="Times New Roman" w:hAnsi="Times New Roman"/>
          <w:sz w:val="24"/>
        </w:rPr>
        <w:t>bjednatele, a které je proto třeba konzultovat s</w:t>
      </w:r>
      <w:r>
        <w:rPr>
          <w:rFonts w:ascii="Times New Roman" w:hAnsi="Times New Roman"/>
          <w:sz w:val="24"/>
        </w:rPr>
        <w:t> o</w:t>
      </w:r>
      <w:r w:rsidRPr="00297D3C">
        <w:rPr>
          <w:rFonts w:ascii="Times New Roman" w:hAnsi="Times New Roman"/>
          <w:sz w:val="24"/>
        </w:rPr>
        <w:t>bjednatelem.</w:t>
      </w:r>
    </w:p>
    <w:p w:rsidR="00297D3C" w:rsidRPr="00297D3C" w:rsidRDefault="00297D3C" w:rsidP="00297D3C">
      <w:pPr>
        <w:pStyle w:val="Odstavecseseznamem"/>
        <w:numPr>
          <w:ilvl w:val="0"/>
          <w:numId w:val="3"/>
        </w:numPr>
        <w:spacing w:after="90"/>
        <w:ind w:left="0" w:firstLine="0"/>
        <w:contextualSpacing w:val="0"/>
        <w:jc w:val="both"/>
        <w:rPr>
          <w:rFonts w:ascii="Times New Roman" w:hAnsi="Times New Roman"/>
          <w:sz w:val="24"/>
        </w:rPr>
      </w:pPr>
      <w:r w:rsidRPr="00297D3C">
        <w:rPr>
          <w:rFonts w:ascii="Times New Roman" w:hAnsi="Times New Roman"/>
          <w:sz w:val="24"/>
        </w:rPr>
        <w:t xml:space="preserve">Zhotovitel je povinen zabezpečit provádění díla tak, aby </w:t>
      </w:r>
      <w:r w:rsidR="00435C00">
        <w:rPr>
          <w:rFonts w:ascii="Times New Roman" w:hAnsi="Times New Roman"/>
          <w:sz w:val="24"/>
        </w:rPr>
        <w:t>byla</w:t>
      </w:r>
      <w:r w:rsidRPr="00297D3C">
        <w:rPr>
          <w:rFonts w:ascii="Times New Roman" w:hAnsi="Times New Roman"/>
          <w:sz w:val="24"/>
        </w:rPr>
        <w:t xml:space="preserve"> zachována průjezdnost stávajících komunikací nebo jinak zajištěna přístupnost všech objektů</w:t>
      </w:r>
      <w:r w:rsidR="00450F6F">
        <w:rPr>
          <w:rFonts w:ascii="Times New Roman" w:hAnsi="Times New Roman"/>
          <w:sz w:val="24"/>
        </w:rPr>
        <w:t xml:space="preserve"> dotčených prováděním díla</w:t>
      </w:r>
      <w:r w:rsidRPr="00297D3C">
        <w:rPr>
          <w:rFonts w:ascii="Times New Roman" w:hAnsi="Times New Roman"/>
          <w:sz w:val="24"/>
        </w:rPr>
        <w:t>, zejména pro integrovaný záchranný systém a zajištění dopravní obslužnosti. Zhotovitel je povinen odstranit na vlastní náklady znečištění komunikací způsobené prováděn</w:t>
      </w:r>
      <w:r w:rsidR="00450F6F">
        <w:rPr>
          <w:rFonts w:ascii="Times New Roman" w:hAnsi="Times New Roman"/>
          <w:sz w:val="24"/>
        </w:rPr>
        <w:t>ím díla</w:t>
      </w:r>
      <w:r w:rsidRPr="00297D3C">
        <w:rPr>
          <w:rFonts w:ascii="Times New Roman" w:hAnsi="Times New Roman"/>
          <w:sz w:val="24"/>
        </w:rPr>
        <w:t>, které by mohlo být způsobilé vytvořit závadu ve sjízdnosti komunikace, ještě před vznikem této závady. Zhotovitel prohlašuje, že si je vědom této odpovědnosti.</w:t>
      </w:r>
    </w:p>
    <w:p w:rsidR="00BE4874" w:rsidRPr="00D17731" w:rsidRDefault="00BE4874" w:rsidP="00BE4874">
      <w:pPr>
        <w:pStyle w:val="Odstavecseseznamem"/>
        <w:numPr>
          <w:ilvl w:val="0"/>
          <w:numId w:val="3"/>
        </w:numPr>
        <w:spacing w:after="90"/>
        <w:ind w:left="0" w:firstLine="0"/>
        <w:contextualSpacing w:val="0"/>
        <w:jc w:val="both"/>
        <w:rPr>
          <w:rFonts w:ascii="Times New Roman" w:hAnsi="Times New Roman"/>
          <w:sz w:val="24"/>
        </w:rPr>
      </w:pPr>
      <w:r w:rsidRPr="00D17731">
        <w:rPr>
          <w:rFonts w:ascii="Times New Roman" w:hAnsi="Times New Roman"/>
          <w:sz w:val="24"/>
        </w:rPr>
        <w:t>Opatří-li zhotovitel věc zpracovanou při provádění díla, má stran této věci, pokud se stala součástí díla, postavení prodávajícího. Kupní cena věci je zahrnuta v ceně díla.</w:t>
      </w:r>
    </w:p>
    <w:p w:rsidR="00BE4874" w:rsidRDefault="00BE4874" w:rsidP="00BE4874">
      <w:pPr>
        <w:pStyle w:val="Odstavecseseznamem"/>
        <w:numPr>
          <w:ilvl w:val="0"/>
          <w:numId w:val="3"/>
        </w:numPr>
        <w:spacing w:after="90"/>
        <w:ind w:left="0" w:firstLine="0"/>
        <w:contextualSpacing w:val="0"/>
        <w:jc w:val="both"/>
        <w:rPr>
          <w:rFonts w:ascii="Times New Roman" w:hAnsi="Times New Roman"/>
          <w:sz w:val="24"/>
        </w:rPr>
      </w:pPr>
      <w:bookmarkStart w:id="1" w:name="_Hlk516756165"/>
      <w:r w:rsidRPr="00D17731">
        <w:rPr>
          <w:rFonts w:ascii="Times New Roman" w:hAnsi="Times New Roman"/>
          <w:sz w:val="24"/>
        </w:rPr>
        <w:t xml:space="preserve">Zhotovitel se zavazuje </w:t>
      </w:r>
      <w:r w:rsidR="00450F6F">
        <w:rPr>
          <w:rFonts w:ascii="Times New Roman" w:hAnsi="Times New Roman"/>
          <w:sz w:val="24"/>
        </w:rPr>
        <w:t xml:space="preserve">v plné výši </w:t>
      </w:r>
      <w:r w:rsidRPr="00D17731">
        <w:rPr>
          <w:rFonts w:ascii="Times New Roman" w:hAnsi="Times New Roman"/>
          <w:sz w:val="24"/>
        </w:rPr>
        <w:t>nahradit škodu nebo odčinit nemajetkovou újmu vzniklou objednateli nebo třetím osobám</w:t>
      </w:r>
      <w:r>
        <w:rPr>
          <w:rFonts w:ascii="Times New Roman" w:hAnsi="Times New Roman"/>
          <w:sz w:val="24"/>
        </w:rPr>
        <w:t xml:space="preserve"> (zejména zaměstnancům a klientům objednatele)</w:t>
      </w:r>
      <w:r w:rsidRPr="00D17731">
        <w:rPr>
          <w:rFonts w:ascii="Times New Roman" w:hAnsi="Times New Roman"/>
          <w:sz w:val="24"/>
        </w:rPr>
        <w:t xml:space="preserve"> v souvislosti s plněním, nedodržením nebo porušením povinností </w:t>
      </w:r>
      <w:r w:rsidR="00435C00">
        <w:rPr>
          <w:rFonts w:ascii="Times New Roman" w:hAnsi="Times New Roman"/>
          <w:sz w:val="24"/>
        </w:rPr>
        <w:t xml:space="preserve">zhotovitele </w:t>
      </w:r>
      <w:r w:rsidRPr="00D17731">
        <w:rPr>
          <w:rFonts w:ascii="Times New Roman" w:hAnsi="Times New Roman"/>
          <w:sz w:val="24"/>
        </w:rPr>
        <w:t>vyplývajících z této smlouvy</w:t>
      </w:r>
      <w:r>
        <w:rPr>
          <w:rFonts w:ascii="Times New Roman" w:hAnsi="Times New Roman"/>
          <w:sz w:val="24"/>
        </w:rPr>
        <w:t>, a to i v případě, že škoda či nemajetková újma vznikla jednáním zaměstnance či poddodavatele zhotovitele</w:t>
      </w:r>
      <w:r w:rsidRPr="00D17731">
        <w:rPr>
          <w:rFonts w:ascii="Times New Roman" w:hAnsi="Times New Roman"/>
          <w:sz w:val="24"/>
        </w:rPr>
        <w:t>.</w:t>
      </w:r>
    </w:p>
    <w:bookmarkEnd w:id="1"/>
    <w:p w:rsidR="00BE4874" w:rsidRDefault="00BE4874" w:rsidP="00BE4874">
      <w:pPr>
        <w:pStyle w:val="Odstavecseseznamem"/>
        <w:numPr>
          <w:ilvl w:val="0"/>
          <w:numId w:val="3"/>
        </w:numPr>
        <w:spacing w:after="90"/>
        <w:ind w:left="0" w:firstLine="0"/>
        <w:contextualSpacing w:val="0"/>
        <w:jc w:val="both"/>
        <w:rPr>
          <w:rFonts w:ascii="Times New Roman" w:hAnsi="Times New Roman"/>
          <w:sz w:val="24"/>
        </w:rPr>
      </w:pPr>
      <w:r w:rsidRPr="00D17731">
        <w:rPr>
          <w:rFonts w:ascii="Times New Roman" w:hAnsi="Times New Roman"/>
          <w:sz w:val="24"/>
        </w:rPr>
        <w:t>Zhotovitel je povinen objednateli neprodleně oznámit jakoukoliv skutečnost, která by mohla mít, byť i částečně, vliv na schopnost zhotovitele plnit jeho povinnosti vyplývající z této smlouvy. Takovým oznámením zhotovitel není zbaven povinnosti nadále plnit své povinnosti vyplývající z této smlouvy.</w:t>
      </w:r>
    </w:p>
    <w:p w:rsidR="00BE4874" w:rsidRDefault="00BE4874" w:rsidP="00BE4874">
      <w:pPr>
        <w:pStyle w:val="Odstavecseseznamem"/>
        <w:numPr>
          <w:ilvl w:val="0"/>
          <w:numId w:val="3"/>
        </w:numPr>
        <w:spacing w:after="90"/>
        <w:ind w:left="0" w:firstLine="0"/>
        <w:contextualSpacing w:val="0"/>
        <w:jc w:val="both"/>
        <w:rPr>
          <w:rFonts w:ascii="Times New Roman" w:hAnsi="Times New Roman"/>
          <w:sz w:val="24"/>
        </w:rPr>
      </w:pPr>
      <w:r w:rsidRPr="004A28E3">
        <w:rPr>
          <w:rFonts w:ascii="Times New Roman" w:hAnsi="Times New Roman"/>
          <w:sz w:val="24"/>
        </w:rPr>
        <w:t xml:space="preserve">Zhotovitel je povinen na </w:t>
      </w:r>
      <w:r>
        <w:rPr>
          <w:rFonts w:ascii="Times New Roman" w:hAnsi="Times New Roman"/>
          <w:sz w:val="24"/>
        </w:rPr>
        <w:t>místě provádění díla</w:t>
      </w:r>
      <w:r w:rsidRPr="004A28E3">
        <w:rPr>
          <w:rFonts w:ascii="Times New Roman" w:hAnsi="Times New Roman"/>
          <w:sz w:val="24"/>
        </w:rPr>
        <w:t xml:space="preserve"> zachovávat čistotu a pořádek, odstraň</w:t>
      </w:r>
      <w:r>
        <w:rPr>
          <w:rFonts w:ascii="Times New Roman" w:hAnsi="Times New Roman"/>
          <w:sz w:val="24"/>
        </w:rPr>
        <w:t xml:space="preserve">ovat </w:t>
      </w:r>
      <w:r w:rsidRPr="004A28E3">
        <w:rPr>
          <w:rFonts w:ascii="Times New Roman" w:hAnsi="Times New Roman"/>
          <w:sz w:val="24"/>
        </w:rPr>
        <w:t xml:space="preserve">na své náklady odpady a nečistoty vzniklé </w:t>
      </w:r>
      <w:r>
        <w:rPr>
          <w:rFonts w:ascii="Times New Roman" w:hAnsi="Times New Roman"/>
          <w:sz w:val="24"/>
        </w:rPr>
        <w:t xml:space="preserve">jednotlivými pracemi při </w:t>
      </w:r>
      <w:r w:rsidRPr="004A28E3">
        <w:rPr>
          <w:rFonts w:ascii="Times New Roman" w:hAnsi="Times New Roman"/>
          <w:sz w:val="24"/>
        </w:rPr>
        <w:t>provádění</w:t>
      </w:r>
      <w:r>
        <w:rPr>
          <w:rFonts w:ascii="Times New Roman" w:hAnsi="Times New Roman"/>
          <w:sz w:val="24"/>
        </w:rPr>
        <w:t xml:space="preserve"> d</w:t>
      </w:r>
      <w:r w:rsidRPr="004A28E3">
        <w:rPr>
          <w:rFonts w:ascii="Times New Roman" w:hAnsi="Times New Roman"/>
          <w:sz w:val="24"/>
        </w:rPr>
        <w:t>í</w:t>
      </w:r>
      <w:r>
        <w:rPr>
          <w:rFonts w:ascii="Times New Roman" w:hAnsi="Times New Roman"/>
          <w:sz w:val="24"/>
        </w:rPr>
        <w:t>la</w:t>
      </w:r>
      <w:r w:rsidRPr="004A28E3">
        <w:rPr>
          <w:rFonts w:ascii="Times New Roman" w:hAnsi="Times New Roman"/>
          <w:sz w:val="24"/>
        </w:rPr>
        <w:t>.</w:t>
      </w:r>
    </w:p>
    <w:p w:rsidR="00BE4874" w:rsidRDefault="00B47FD8" w:rsidP="00B52DCC">
      <w:pPr>
        <w:pStyle w:val="Odstavecseseznamem"/>
        <w:numPr>
          <w:ilvl w:val="0"/>
          <w:numId w:val="3"/>
        </w:numPr>
        <w:spacing w:after="90"/>
        <w:ind w:left="0" w:firstLine="0"/>
        <w:contextualSpacing w:val="0"/>
        <w:jc w:val="both"/>
        <w:rPr>
          <w:rFonts w:ascii="Times New Roman" w:hAnsi="Times New Roman"/>
          <w:sz w:val="24"/>
        </w:rPr>
      </w:pPr>
      <w:r w:rsidRPr="00B47FD8">
        <w:rPr>
          <w:rFonts w:ascii="Times New Roman" w:hAnsi="Times New Roman"/>
          <w:sz w:val="24"/>
        </w:rPr>
        <w:t>Jestliže to příslušné právní předpisy vyžadují, je z</w:t>
      </w:r>
      <w:r w:rsidR="00BE4874" w:rsidRPr="00B47FD8">
        <w:rPr>
          <w:rFonts w:ascii="Times New Roman" w:hAnsi="Times New Roman"/>
          <w:sz w:val="24"/>
        </w:rPr>
        <w:t>hotovitel povinen</w:t>
      </w:r>
      <w:r w:rsidRPr="00B47FD8">
        <w:rPr>
          <w:rFonts w:ascii="Times New Roman" w:hAnsi="Times New Roman"/>
          <w:sz w:val="24"/>
        </w:rPr>
        <w:t xml:space="preserve"> </w:t>
      </w:r>
      <w:r w:rsidR="00BE4874" w:rsidRPr="00B47FD8">
        <w:rPr>
          <w:rFonts w:ascii="Times New Roman" w:hAnsi="Times New Roman"/>
          <w:sz w:val="24"/>
        </w:rPr>
        <w:t>vést po celou dobu provádění díla stavební deník</w:t>
      </w:r>
      <w:r w:rsidR="00435C00">
        <w:rPr>
          <w:rFonts w:ascii="Times New Roman" w:hAnsi="Times New Roman"/>
          <w:sz w:val="24"/>
        </w:rPr>
        <w:t xml:space="preserve"> (</w:t>
      </w:r>
      <w:r w:rsidRPr="00B47FD8">
        <w:rPr>
          <w:rFonts w:ascii="Times New Roman" w:hAnsi="Times New Roman"/>
          <w:sz w:val="24"/>
        </w:rPr>
        <w:t>případně jednoduchý záznam o stavbě, umožňuje-li to právní předpis</w:t>
      </w:r>
      <w:r w:rsidR="00435C00">
        <w:rPr>
          <w:rFonts w:ascii="Times New Roman" w:hAnsi="Times New Roman"/>
          <w:sz w:val="24"/>
        </w:rPr>
        <w:t>)</w:t>
      </w:r>
      <w:r w:rsidRPr="00B47FD8">
        <w:rPr>
          <w:rFonts w:ascii="Times New Roman" w:hAnsi="Times New Roman"/>
          <w:sz w:val="24"/>
        </w:rPr>
        <w:t xml:space="preserve"> </w:t>
      </w:r>
      <w:r w:rsidR="00BE4874" w:rsidRPr="00B47FD8">
        <w:rPr>
          <w:rFonts w:ascii="Times New Roman" w:hAnsi="Times New Roman"/>
          <w:sz w:val="24"/>
        </w:rPr>
        <w:t xml:space="preserve">a zaznamenávat do něj důležité a nezbytné skutečnosti týkající se realizace díla, </w:t>
      </w:r>
      <w:r w:rsidRPr="00B47FD8">
        <w:rPr>
          <w:rFonts w:ascii="Times New Roman" w:hAnsi="Times New Roman"/>
          <w:sz w:val="24"/>
        </w:rPr>
        <w:t>přičemž</w:t>
      </w:r>
      <w:r w:rsidR="00BE4874" w:rsidRPr="00B47FD8">
        <w:rPr>
          <w:rFonts w:ascii="Times New Roman" w:hAnsi="Times New Roman"/>
          <w:sz w:val="24"/>
        </w:rPr>
        <w:t xml:space="preserve"> objednatel je oprávněn činit do stavebního deníku</w:t>
      </w:r>
      <w:r w:rsidRPr="00B47FD8">
        <w:rPr>
          <w:rFonts w:ascii="Times New Roman" w:hAnsi="Times New Roman"/>
          <w:sz w:val="24"/>
        </w:rPr>
        <w:t xml:space="preserve"> (či jednoduchého záznamu o stavbě)</w:t>
      </w:r>
      <w:r w:rsidR="00BE4874" w:rsidRPr="00B47FD8">
        <w:rPr>
          <w:rFonts w:ascii="Times New Roman" w:hAnsi="Times New Roman"/>
          <w:sz w:val="24"/>
        </w:rPr>
        <w:t xml:space="preserve"> své poznámky, zápisy a záznamy týkající se realizace díla. Zhotovitel je povinen</w:t>
      </w:r>
      <w:r w:rsidRPr="00B47FD8">
        <w:rPr>
          <w:rFonts w:ascii="Times New Roman" w:hAnsi="Times New Roman"/>
          <w:sz w:val="24"/>
        </w:rPr>
        <w:t xml:space="preserve"> </w:t>
      </w:r>
      <w:r w:rsidRPr="00B47FD8">
        <w:rPr>
          <w:rFonts w:ascii="Times New Roman" w:hAnsi="Times New Roman"/>
          <w:sz w:val="24"/>
        </w:rPr>
        <w:lastRenderedPageBreak/>
        <w:t>vedený</w:t>
      </w:r>
      <w:r w:rsidR="00BE4874" w:rsidRPr="00B47FD8">
        <w:rPr>
          <w:rFonts w:ascii="Times New Roman" w:hAnsi="Times New Roman"/>
          <w:sz w:val="24"/>
        </w:rPr>
        <w:t xml:space="preserve"> stavební deník </w:t>
      </w:r>
      <w:r w:rsidRPr="00B47FD8">
        <w:rPr>
          <w:rFonts w:ascii="Times New Roman" w:hAnsi="Times New Roman"/>
          <w:sz w:val="24"/>
        </w:rPr>
        <w:t xml:space="preserve">(či jednoduchý záznam o stavbě) </w:t>
      </w:r>
      <w:r w:rsidR="00BE4874" w:rsidRPr="00B47FD8">
        <w:rPr>
          <w:rFonts w:ascii="Times New Roman" w:hAnsi="Times New Roman"/>
          <w:sz w:val="24"/>
        </w:rPr>
        <w:t>chránit před odcizením a poškozením nebo jiným znehodnocením</w:t>
      </w:r>
      <w:r w:rsidRPr="00B47FD8">
        <w:rPr>
          <w:rFonts w:ascii="Times New Roman" w:hAnsi="Times New Roman"/>
          <w:sz w:val="24"/>
        </w:rPr>
        <w:t xml:space="preserve"> a po dokončení díla předat jeho originál objednateli</w:t>
      </w:r>
      <w:r w:rsidR="00BE4874" w:rsidRPr="00B47FD8">
        <w:rPr>
          <w:rFonts w:ascii="Times New Roman" w:hAnsi="Times New Roman"/>
          <w:sz w:val="24"/>
        </w:rPr>
        <w:t>.</w:t>
      </w:r>
    </w:p>
    <w:p w:rsidR="00435C00" w:rsidRDefault="00435C00" w:rsidP="00435C00">
      <w:pPr>
        <w:pStyle w:val="Odstavecseseznamem"/>
        <w:numPr>
          <w:ilvl w:val="0"/>
          <w:numId w:val="3"/>
        </w:numPr>
        <w:spacing w:after="90"/>
        <w:ind w:left="0" w:firstLine="0"/>
        <w:contextualSpacing w:val="0"/>
        <w:jc w:val="both"/>
        <w:rPr>
          <w:rFonts w:ascii="Times New Roman" w:hAnsi="Times New Roman"/>
          <w:sz w:val="24"/>
        </w:rPr>
      </w:pPr>
      <w:r w:rsidRPr="00D17731">
        <w:rPr>
          <w:rFonts w:ascii="Times New Roman" w:hAnsi="Times New Roman"/>
          <w:sz w:val="24"/>
        </w:rPr>
        <w:t>Při provádění díla dle této smlouvy zhotovitel užívá vlastních pracovních a bezpečnostních pomůcek, jakož i vlastního pracovního ošacení a nářadí.</w:t>
      </w:r>
    </w:p>
    <w:p w:rsidR="00BB7C9A" w:rsidRPr="00BB7C9A" w:rsidRDefault="00BB7C9A" w:rsidP="00BB7C9A">
      <w:pPr>
        <w:spacing w:after="90"/>
        <w:jc w:val="both"/>
        <w:rPr>
          <w:rFonts w:ascii="Times New Roman" w:hAnsi="Times New Roman"/>
          <w:sz w:val="24"/>
        </w:rPr>
      </w:pPr>
    </w:p>
    <w:p w:rsidR="00BE4874" w:rsidRPr="00D17731" w:rsidRDefault="00BE4874" w:rsidP="00BE4874">
      <w:pPr>
        <w:spacing w:after="90"/>
        <w:jc w:val="center"/>
        <w:rPr>
          <w:rFonts w:ascii="Times New Roman" w:hAnsi="Times New Roman"/>
          <w:b/>
          <w:sz w:val="24"/>
        </w:rPr>
      </w:pPr>
      <w:r w:rsidRPr="00D17731">
        <w:rPr>
          <w:rFonts w:ascii="Times New Roman" w:hAnsi="Times New Roman"/>
          <w:b/>
          <w:sz w:val="24"/>
        </w:rPr>
        <w:t>Článek IV.</w:t>
      </w:r>
      <w:r w:rsidRPr="00D17731">
        <w:rPr>
          <w:rFonts w:ascii="Times New Roman" w:hAnsi="Times New Roman"/>
          <w:b/>
          <w:sz w:val="24"/>
        </w:rPr>
        <w:br/>
      </w:r>
      <w:r>
        <w:rPr>
          <w:rFonts w:ascii="Times New Roman" w:hAnsi="Times New Roman"/>
          <w:b/>
          <w:sz w:val="24"/>
        </w:rPr>
        <w:t>Místo a doba provedení díla, p</w:t>
      </w:r>
      <w:r w:rsidRPr="00D17731">
        <w:rPr>
          <w:rFonts w:ascii="Times New Roman" w:hAnsi="Times New Roman"/>
          <w:b/>
          <w:sz w:val="24"/>
        </w:rPr>
        <w:t>ředání díla</w:t>
      </w:r>
    </w:p>
    <w:p w:rsidR="00B47FD8" w:rsidRPr="00B47FD8" w:rsidRDefault="00BE4874" w:rsidP="00B47FD8">
      <w:pPr>
        <w:pStyle w:val="Odstavecseseznamem"/>
        <w:numPr>
          <w:ilvl w:val="0"/>
          <w:numId w:val="4"/>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 xml:space="preserve">Místem </w:t>
      </w:r>
      <w:r w:rsidRPr="00B47FD8">
        <w:rPr>
          <w:rFonts w:ascii="Times New Roman" w:hAnsi="Times New Roman" w:cs="Times New Roman"/>
          <w:sz w:val="24"/>
        </w:rPr>
        <w:t>provedení díla je areál</w:t>
      </w:r>
      <w:r w:rsidR="00B47FD8" w:rsidRPr="00B47FD8">
        <w:rPr>
          <w:rFonts w:ascii="Times New Roman" w:hAnsi="Times New Roman"/>
          <w:sz w:val="24"/>
        </w:rPr>
        <w:t xml:space="preserve"> </w:t>
      </w:r>
      <w:r w:rsidR="00B47FD8" w:rsidRPr="00B47FD8">
        <w:rPr>
          <w:rFonts w:ascii="Times New Roman" w:hAnsi="Times New Roman" w:cs="Times New Roman"/>
          <w:sz w:val="24"/>
        </w:rPr>
        <w:t>Domova důchodců Rokytnice nad Jizerou, příspěvkov</w:t>
      </w:r>
      <w:r w:rsidR="00B47FD8">
        <w:rPr>
          <w:rFonts w:ascii="Times New Roman" w:hAnsi="Times New Roman" w:cs="Times New Roman"/>
          <w:sz w:val="24"/>
        </w:rPr>
        <w:t>é</w:t>
      </w:r>
      <w:r w:rsidR="00B47FD8" w:rsidRPr="00B47FD8">
        <w:rPr>
          <w:rFonts w:ascii="Times New Roman" w:hAnsi="Times New Roman" w:cs="Times New Roman"/>
          <w:sz w:val="24"/>
        </w:rPr>
        <w:t xml:space="preserve"> organizace</w:t>
      </w:r>
      <w:r w:rsidR="00B47FD8">
        <w:rPr>
          <w:rFonts w:ascii="Times New Roman" w:hAnsi="Times New Roman" w:cs="Times New Roman"/>
          <w:sz w:val="24"/>
        </w:rPr>
        <w:t xml:space="preserve">, nacházející se na adrese </w:t>
      </w:r>
      <w:r w:rsidR="00B47FD8" w:rsidRPr="008F5714">
        <w:rPr>
          <w:rFonts w:ascii="Times New Roman" w:hAnsi="Times New Roman"/>
          <w:sz w:val="24"/>
        </w:rPr>
        <w:t>Dolní Rokytnice 291, Rokytnice nad Jizerou</w:t>
      </w:r>
      <w:r w:rsidR="00B47FD8">
        <w:rPr>
          <w:rFonts w:ascii="Times New Roman" w:hAnsi="Times New Roman"/>
          <w:sz w:val="24"/>
        </w:rPr>
        <w:t xml:space="preserve">, </w:t>
      </w:r>
      <w:r w:rsidR="00B47FD8" w:rsidRPr="008F5714">
        <w:rPr>
          <w:rFonts w:ascii="Times New Roman" w:hAnsi="Times New Roman"/>
          <w:sz w:val="24"/>
        </w:rPr>
        <w:t>PSČ 512</w:t>
      </w:r>
      <w:r w:rsidR="00B47FD8">
        <w:rPr>
          <w:rFonts w:ascii="Times New Roman" w:hAnsi="Times New Roman"/>
          <w:sz w:val="24"/>
        </w:rPr>
        <w:t xml:space="preserve"> </w:t>
      </w:r>
      <w:r w:rsidR="00B47FD8" w:rsidRPr="008F5714">
        <w:rPr>
          <w:rFonts w:ascii="Times New Roman" w:hAnsi="Times New Roman"/>
          <w:sz w:val="24"/>
        </w:rPr>
        <w:t>44</w:t>
      </w:r>
      <w:r w:rsidR="00297D3C">
        <w:rPr>
          <w:rFonts w:ascii="Times New Roman" w:hAnsi="Times New Roman"/>
          <w:sz w:val="24"/>
        </w:rPr>
        <w:t>, a jeho přiléhavé okolí</w:t>
      </w:r>
      <w:r w:rsidR="00B47FD8">
        <w:rPr>
          <w:rFonts w:ascii="Times New Roman" w:hAnsi="Times New Roman"/>
          <w:sz w:val="24"/>
        </w:rPr>
        <w:t>.</w:t>
      </w:r>
    </w:p>
    <w:p w:rsidR="0012628A" w:rsidRDefault="00435C00" w:rsidP="00435C00">
      <w:pPr>
        <w:pStyle w:val="Odstavecseseznamem"/>
        <w:numPr>
          <w:ilvl w:val="0"/>
          <w:numId w:val="4"/>
        </w:numPr>
        <w:spacing w:after="90"/>
        <w:ind w:left="0" w:firstLine="0"/>
        <w:contextualSpacing w:val="0"/>
        <w:jc w:val="both"/>
        <w:rPr>
          <w:rFonts w:ascii="Times New Roman" w:hAnsi="Times New Roman"/>
          <w:sz w:val="24"/>
        </w:rPr>
      </w:pPr>
      <w:r w:rsidRPr="00BB7C9A">
        <w:rPr>
          <w:rFonts w:ascii="Times New Roman" w:hAnsi="Times New Roman"/>
          <w:b/>
          <w:bCs/>
          <w:sz w:val="24"/>
        </w:rPr>
        <w:t xml:space="preserve">Dílo je provedeno, je-li dokončeno a předáno. </w:t>
      </w:r>
      <w:r w:rsidR="00BE4874" w:rsidRPr="00BB7C9A">
        <w:rPr>
          <w:rFonts w:ascii="Times New Roman" w:hAnsi="Times New Roman"/>
          <w:b/>
          <w:bCs/>
          <w:sz w:val="24"/>
        </w:rPr>
        <w:t xml:space="preserve">Smluvní strany ujednaly, že dílo bude provedeno, tj. dokončeno a předáno, </w:t>
      </w:r>
      <w:r w:rsidR="00B47FD8" w:rsidRPr="00BB7C9A">
        <w:rPr>
          <w:rFonts w:ascii="Times New Roman" w:hAnsi="Times New Roman"/>
          <w:b/>
          <w:bCs/>
          <w:sz w:val="24"/>
        </w:rPr>
        <w:t xml:space="preserve">nejpozději do </w:t>
      </w:r>
      <w:r w:rsidR="00057618" w:rsidRPr="00BB7C9A">
        <w:rPr>
          <w:rFonts w:ascii="Times New Roman" w:hAnsi="Times New Roman"/>
          <w:b/>
          <w:bCs/>
          <w:sz w:val="24"/>
        </w:rPr>
        <w:t>29</w:t>
      </w:r>
      <w:r w:rsidR="00B47FD8" w:rsidRPr="00BB7C9A">
        <w:rPr>
          <w:rFonts w:ascii="Times New Roman" w:hAnsi="Times New Roman"/>
          <w:b/>
          <w:bCs/>
          <w:sz w:val="24"/>
        </w:rPr>
        <w:t>. 11. 2019</w:t>
      </w:r>
      <w:r w:rsidR="00B47FD8" w:rsidRPr="00BB7C9A">
        <w:rPr>
          <w:rFonts w:ascii="Times New Roman" w:hAnsi="Times New Roman"/>
          <w:sz w:val="24"/>
        </w:rPr>
        <w:t>.</w:t>
      </w:r>
      <w:r w:rsidR="00BE4874" w:rsidRPr="00435C00">
        <w:rPr>
          <w:rFonts w:ascii="Times New Roman" w:hAnsi="Times New Roman"/>
          <w:sz w:val="24"/>
        </w:rPr>
        <w:t xml:space="preserve"> </w:t>
      </w:r>
      <w:r w:rsidR="0012628A" w:rsidRPr="00435C00">
        <w:rPr>
          <w:rFonts w:ascii="Times New Roman" w:hAnsi="Times New Roman"/>
          <w:sz w:val="24"/>
        </w:rPr>
        <w:t>Zhotovitel je oprávněn dokončit a předat dílo i před uplynutím lhůty uvedené v předchozí větě</w:t>
      </w:r>
      <w:r w:rsidR="001035C9">
        <w:rPr>
          <w:rFonts w:ascii="Times New Roman" w:hAnsi="Times New Roman"/>
          <w:sz w:val="24"/>
        </w:rPr>
        <w:t>, musí však objednateli včas, minimálně tři pracovní dny předem, sdělit termín zamýšleného předání díla</w:t>
      </w:r>
      <w:r w:rsidR="0012628A" w:rsidRPr="00435C00">
        <w:rPr>
          <w:rFonts w:ascii="Times New Roman" w:hAnsi="Times New Roman"/>
          <w:sz w:val="24"/>
        </w:rPr>
        <w:t>.</w:t>
      </w:r>
    </w:p>
    <w:p w:rsidR="001035C9" w:rsidRPr="001035C9" w:rsidRDefault="001035C9" w:rsidP="001035C9">
      <w:pPr>
        <w:pStyle w:val="Odstavecseseznamem"/>
        <w:numPr>
          <w:ilvl w:val="0"/>
          <w:numId w:val="4"/>
        </w:numPr>
        <w:spacing w:after="90"/>
        <w:ind w:left="0" w:firstLine="0"/>
        <w:contextualSpacing w:val="0"/>
        <w:jc w:val="both"/>
        <w:rPr>
          <w:rFonts w:ascii="Times New Roman" w:hAnsi="Times New Roman"/>
          <w:sz w:val="24"/>
        </w:rPr>
      </w:pPr>
      <w:r w:rsidRPr="00A4712D">
        <w:rPr>
          <w:rFonts w:ascii="Times New Roman" w:hAnsi="Times New Roman"/>
          <w:sz w:val="24"/>
        </w:rPr>
        <w:t>Převzetí díla objednatelem, příp. jím pověřeným odpovědným zástupcem, bude písemně potvrzeno.</w:t>
      </w:r>
    </w:p>
    <w:p w:rsidR="00B308CF" w:rsidRPr="00FA296D" w:rsidRDefault="00B308CF" w:rsidP="00FA296D">
      <w:pPr>
        <w:pStyle w:val="Odstavecseseznamem"/>
        <w:numPr>
          <w:ilvl w:val="0"/>
          <w:numId w:val="4"/>
        </w:numPr>
        <w:spacing w:after="0" w:line="240" w:lineRule="auto"/>
        <w:ind w:left="0" w:firstLine="0"/>
        <w:contextualSpacing w:val="0"/>
        <w:jc w:val="both"/>
        <w:rPr>
          <w:rFonts w:ascii="Times New Roman" w:hAnsi="Times New Roman" w:cs="Times New Roman"/>
          <w:sz w:val="24"/>
          <w:szCs w:val="24"/>
          <w:lang w:eastAsia="cs-CZ"/>
        </w:rPr>
      </w:pPr>
      <w:r w:rsidRPr="00FA296D">
        <w:rPr>
          <w:rFonts w:ascii="Times New Roman" w:hAnsi="Times New Roman"/>
          <w:sz w:val="24"/>
        </w:rPr>
        <w:t>Zhotovitel je oprávněn a současně i povinen započít provádění díla až po protokolárním předání a převzetí staveniště</w:t>
      </w:r>
      <w:r w:rsidRPr="00BB7C9A">
        <w:rPr>
          <w:rFonts w:ascii="Times New Roman" w:hAnsi="Times New Roman"/>
          <w:sz w:val="24"/>
        </w:rPr>
        <w:t>,</w:t>
      </w:r>
      <w:r w:rsidR="00FA296D" w:rsidRPr="00BB7C9A">
        <w:rPr>
          <w:rFonts w:ascii="Times New Roman" w:hAnsi="Times New Roman"/>
          <w:i/>
          <w:iCs/>
          <w:sz w:val="24"/>
        </w:rPr>
        <w:t xml:space="preserve"> </w:t>
      </w:r>
      <w:r w:rsidR="00FA296D" w:rsidRPr="00BB7C9A">
        <w:rPr>
          <w:rFonts w:ascii="Times New Roman" w:hAnsi="Times New Roman"/>
          <w:sz w:val="24"/>
        </w:rPr>
        <w:t>k němuž dojde do tří pracovních dnů od výzvy objednatele k převzetí staveniště adresované zhotoviteli, kdy tato výzva postačí i formou e-mailové zprávy zaslané na některou z e-mailových adres uvedených v článku VI. odst. 2 této smlouvy.</w:t>
      </w:r>
      <w:r w:rsidR="00FA296D">
        <w:rPr>
          <w:rFonts w:ascii="Times New Roman" w:hAnsi="Times New Roman" w:cs="Times New Roman"/>
          <w:sz w:val="24"/>
          <w:szCs w:val="24"/>
          <w:lang w:eastAsia="cs-CZ"/>
        </w:rPr>
        <w:t xml:space="preserve"> </w:t>
      </w:r>
      <w:r w:rsidR="007F095C">
        <w:rPr>
          <w:rFonts w:ascii="Times New Roman" w:hAnsi="Times New Roman"/>
          <w:sz w:val="24"/>
        </w:rPr>
        <w:t xml:space="preserve">V případě, že zhotovitel nepřevezme od objednatele staveniště ani v dodatečné lhůtě, která činí dva pracovní dny po termínu uvedeném v předchozí větě, </w:t>
      </w:r>
      <w:r w:rsidRPr="00FA296D">
        <w:rPr>
          <w:rFonts w:ascii="Times New Roman" w:hAnsi="Times New Roman"/>
          <w:sz w:val="24"/>
        </w:rPr>
        <w:t xml:space="preserve">je zhotovitel povinen zaplatit </w:t>
      </w:r>
      <w:r w:rsidR="000E4497" w:rsidRPr="00FA296D">
        <w:rPr>
          <w:rFonts w:ascii="Times New Roman" w:hAnsi="Times New Roman"/>
          <w:sz w:val="24"/>
        </w:rPr>
        <w:t>o</w:t>
      </w:r>
      <w:r w:rsidRPr="00FA296D">
        <w:rPr>
          <w:rFonts w:ascii="Times New Roman" w:hAnsi="Times New Roman"/>
          <w:sz w:val="24"/>
        </w:rPr>
        <w:t>bjednateli smluvní pokutu ve</w:t>
      </w:r>
      <w:r w:rsidR="000E4497" w:rsidRPr="00FA296D">
        <w:rPr>
          <w:rFonts w:ascii="Times New Roman" w:hAnsi="Times New Roman"/>
          <w:sz w:val="24"/>
        </w:rPr>
        <w:t> </w:t>
      </w:r>
      <w:r w:rsidRPr="00BB7C9A">
        <w:rPr>
          <w:rFonts w:ascii="Times New Roman" w:hAnsi="Times New Roman"/>
          <w:sz w:val="24"/>
        </w:rPr>
        <w:t xml:space="preserve">výši </w:t>
      </w:r>
      <w:r w:rsidR="000E4497" w:rsidRPr="00BB7C9A">
        <w:rPr>
          <w:rFonts w:ascii="Times New Roman" w:hAnsi="Times New Roman"/>
          <w:sz w:val="24"/>
        </w:rPr>
        <w:t>10</w:t>
      </w:r>
      <w:r w:rsidRPr="00BB7C9A">
        <w:rPr>
          <w:rFonts w:ascii="Times New Roman" w:hAnsi="Times New Roman"/>
          <w:sz w:val="24"/>
        </w:rPr>
        <w:t xml:space="preserve"> % z</w:t>
      </w:r>
      <w:r w:rsidR="000E4497" w:rsidRPr="00BB7C9A">
        <w:rPr>
          <w:rFonts w:ascii="Times New Roman" w:hAnsi="Times New Roman"/>
          <w:sz w:val="24"/>
        </w:rPr>
        <w:t> </w:t>
      </w:r>
      <w:r w:rsidRPr="00BB7C9A">
        <w:rPr>
          <w:rFonts w:ascii="Times New Roman" w:hAnsi="Times New Roman"/>
          <w:sz w:val="24"/>
        </w:rPr>
        <w:t xml:space="preserve">celkové ceny </w:t>
      </w:r>
      <w:r w:rsidR="000E4497" w:rsidRPr="00BB7C9A">
        <w:rPr>
          <w:rFonts w:ascii="Times New Roman" w:hAnsi="Times New Roman" w:cs="Times New Roman"/>
          <w:sz w:val="24"/>
        </w:rPr>
        <w:t>za provedení díla (ve výši zahrnující DPH)</w:t>
      </w:r>
      <w:r w:rsidR="000E4497" w:rsidRPr="00FA296D">
        <w:rPr>
          <w:rFonts w:ascii="Times New Roman" w:hAnsi="Times New Roman" w:cs="Times New Roman"/>
          <w:sz w:val="24"/>
        </w:rPr>
        <w:t xml:space="preserve"> </w:t>
      </w:r>
      <w:r w:rsidRPr="00FA296D">
        <w:rPr>
          <w:rFonts w:ascii="Times New Roman" w:hAnsi="Times New Roman"/>
          <w:sz w:val="24"/>
        </w:rPr>
        <w:t>a současně je Objednatel oprávněn od této smlouvy odstoupit.</w:t>
      </w:r>
      <w:r w:rsidR="000E4497" w:rsidRPr="00FA296D">
        <w:rPr>
          <w:rFonts w:ascii="Times New Roman" w:hAnsi="Times New Roman"/>
          <w:sz w:val="24"/>
        </w:rPr>
        <w:t xml:space="preserve"> </w:t>
      </w:r>
      <w:r w:rsidR="000E4497" w:rsidRPr="00FA296D">
        <w:rPr>
          <w:rFonts w:ascii="Times New Roman" w:hAnsi="Times New Roman" w:cs="Times New Roman"/>
          <w:sz w:val="24"/>
        </w:rPr>
        <w:t>Objednatel má vedle smluvní pokuty právo i na náhradu škody vzniklé z porušení této povinnosti zhotovitele v celé výši.</w:t>
      </w:r>
    </w:p>
    <w:p w:rsidR="001035C9" w:rsidRPr="001035C9" w:rsidRDefault="001035C9" w:rsidP="001035C9">
      <w:pPr>
        <w:pStyle w:val="Odstavecseseznamem"/>
        <w:numPr>
          <w:ilvl w:val="0"/>
          <w:numId w:val="4"/>
        </w:numPr>
        <w:spacing w:after="90"/>
        <w:ind w:left="0" w:firstLine="0"/>
        <w:contextualSpacing w:val="0"/>
        <w:jc w:val="both"/>
        <w:rPr>
          <w:rFonts w:ascii="Times New Roman" w:hAnsi="Times New Roman"/>
          <w:sz w:val="24"/>
        </w:rPr>
      </w:pPr>
      <w:r w:rsidRPr="001035C9">
        <w:rPr>
          <w:rFonts w:ascii="Times New Roman" w:hAnsi="Times New Roman"/>
          <w:sz w:val="24"/>
        </w:rPr>
        <w:t xml:space="preserve">V případě prodlení zhotovitele s provedením díla ve lhůtě uvedené v článku IV. odst. 2 větě druhé této smlouvy vzniká objednateli právo na zaplacení smluvní pokuty ze strany zhotovitele ve výši </w:t>
      </w:r>
      <w:r w:rsidRPr="00BB7C9A">
        <w:rPr>
          <w:rFonts w:ascii="Times New Roman" w:hAnsi="Times New Roman"/>
          <w:sz w:val="24"/>
        </w:rPr>
        <w:t>500,- Kč denně,</w:t>
      </w:r>
      <w:r w:rsidRPr="001035C9">
        <w:rPr>
          <w:rFonts w:ascii="Times New Roman" w:hAnsi="Times New Roman"/>
          <w:sz w:val="24"/>
        </w:rPr>
        <w:t xml:space="preserve"> </w:t>
      </w:r>
      <w:r w:rsidRPr="001035C9">
        <w:rPr>
          <w:rFonts w:ascii="Times New Roman" w:hAnsi="Times New Roman" w:cs="Times New Roman"/>
          <w:sz w:val="24"/>
        </w:rPr>
        <w:t>a to za každý i započatý den prodlení. Objednatel má vedle smluvní pokuty právo i na náhradu škody vzniklé z porušení této povinnosti zhotovitele v celé výši.</w:t>
      </w:r>
    </w:p>
    <w:p w:rsidR="00BE4874" w:rsidRDefault="00BE4874" w:rsidP="00BE4874">
      <w:pPr>
        <w:pStyle w:val="Zkladntext21"/>
        <w:spacing w:after="90"/>
        <w:jc w:val="center"/>
        <w:rPr>
          <w:rFonts w:ascii="Times New Roman" w:hAnsi="Times New Roman"/>
          <w:b/>
          <w:sz w:val="24"/>
          <w:szCs w:val="24"/>
        </w:rPr>
      </w:pPr>
      <w:r w:rsidRPr="00921264">
        <w:rPr>
          <w:rFonts w:ascii="Times New Roman" w:hAnsi="Times New Roman"/>
          <w:b/>
          <w:sz w:val="24"/>
          <w:szCs w:val="24"/>
        </w:rPr>
        <w:t>Článek V.</w:t>
      </w:r>
      <w:r w:rsidRPr="00921264">
        <w:rPr>
          <w:rFonts w:ascii="Times New Roman" w:hAnsi="Times New Roman"/>
          <w:b/>
          <w:sz w:val="24"/>
          <w:szCs w:val="24"/>
        </w:rPr>
        <w:br/>
      </w:r>
      <w:r w:rsidR="0065555D">
        <w:rPr>
          <w:rFonts w:ascii="Times New Roman" w:hAnsi="Times New Roman"/>
          <w:b/>
          <w:sz w:val="24"/>
          <w:szCs w:val="24"/>
        </w:rPr>
        <w:t>Z</w:t>
      </w:r>
      <w:r w:rsidRPr="00A70798">
        <w:rPr>
          <w:rFonts w:ascii="Times New Roman" w:hAnsi="Times New Roman"/>
          <w:b/>
          <w:sz w:val="24"/>
          <w:szCs w:val="24"/>
        </w:rPr>
        <w:t>áruka za jakost</w:t>
      </w:r>
    </w:p>
    <w:p w:rsidR="00842D3E" w:rsidRDefault="00A70798" w:rsidP="00842D3E">
      <w:pPr>
        <w:pStyle w:val="Zkladntext21"/>
        <w:numPr>
          <w:ilvl w:val="0"/>
          <w:numId w:val="6"/>
        </w:numPr>
        <w:spacing w:after="90"/>
        <w:ind w:left="0" w:firstLine="0"/>
        <w:jc w:val="both"/>
        <w:rPr>
          <w:rFonts w:ascii="Times New Roman" w:hAnsi="Times New Roman"/>
          <w:sz w:val="24"/>
          <w:szCs w:val="24"/>
        </w:rPr>
      </w:pPr>
      <w:r w:rsidRPr="00842D3E">
        <w:rPr>
          <w:rFonts w:ascii="Times New Roman" w:hAnsi="Times New Roman"/>
          <w:sz w:val="24"/>
          <w:szCs w:val="24"/>
        </w:rPr>
        <w:t xml:space="preserve">Zhotovitel dává objednateli záruku za jakost díla v délce </w:t>
      </w:r>
      <w:r w:rsidR="00D91E51">
        <w:rPr>
          <w:rFonts w:ascii="Times New Roman" w:hAnsi="Times New Roman"/>
          <w:sz w:val="24"/>
          <w:szCs w:val="24"/>
        </w:rPr>
        <w:t>24</w:t>
      </w:r>
      <w:r w:rsidRPr="00842D3E">
        <w:rPr>
          <w:rFonts w:ascii="Times New Roman" w:hAnsi="Times New Roman"/>
          <w:sz w:val="24"/>
          <w:szCs w:val="24"/>
        </w:rPr>
        <w:t xml:space="preserve"> měsíců</w:t>
      </w:r>
      <w:r w:rsidR="00842D3E">
        <w:rPr>
          <w:rFonts w:ascii="Times New Roman" w:hAnsi="Times New Roman"/>
          <w:sz w:val="24"/>
          <w:szCs w:val="24"/>
        </w:rPr>
        <w:t>, kterou zhotovitel zaručuje, že p</w:t>
      </w:r>
      <w:r w:rsidR="00842D3E" w:rsidRPr="00842D3E">
        <w:rPr>
          <w:rFonts w:ascii="Times New Roman" w:hAnsi="Times New Roman"/>
          <w:sz w:val="24"/>
          <w:szCs w:val="24"/>
        </w:rPr>
        <w:t>o záruční dob</w:t>
      </w:r>
      <w:r w:rsidR="00842D3E">
        <w:rPr>
          <w:rFonts w:ascii="Times New Roman" w:hAnsi="Times New Roman"/>
          <w:sz w:val="24"/>
          <w:szCs w:val="24"/>
        </w:rPr>
        <w:t>u</w:t>
      </w:r>
      <w:r w:rsidR="00842D3E" w:rsidRPr="00842D3E">
        <w:rPr>
          <w:rFonts w:ascii="Times New Roman" w:hAnsi="Times New Roman"/>
          <w:sz w:val="24"/>
          <w:szCs w:val="24"/>
        </w:rPr>
        <w:t xml:space="preserve"> bude mít dílo vlastnosti vyplývající z této smlouvy</w:t>
      </w:r>
      <w:r w:rsidR="00842D3E">
        <w:rPr>
          <w:rFonts w:ascii="Times New Roman" w:hAnsi="Times New Roman"/>
          <w:sz w:val="24"/>
          <w:szCs w:val="24"/>
        </w:rPr>
        <w:t xml:space="preserve"> a jejích příloh, </w:t>
      </w:r>
      <w:r w:rsidR="00842D3E" w:rsidRPr="00842D3E">
        <w:rPr>
          <w:rFonts w:ascii="Times New Roman" w:hAnsi="Times New Roman"/>
          <w:sz w:val="24"/>
          <w:szCs w:val="24"/>
        </w:rPr>
        <w:t xml:space="preserve">a dále bude mít obvyklé vlastnosti pro využití díla k ujednaným, případně </w:t>
      </w:r>
      <w:r w:rsidR="00842D3E">
        <w:rPr>
          <w:rFonts w:ascii="Times New Roman" w:hAnsi="Times New Roman"/>
          <w:sz w:val="24"/>
          <w:szCs w:val="24"/>
        </w:rPr>
        <w:t>k </w:t>
      </w:r>
      <w:r w:rsidR="00842D3E" w:rsidRPr="00842D3E">
        <w:rPr>
          <w:rFonts w:ascii="Times New Roman" w:hAnsi="Times New Roman"/>
          <w:sz w:val="24"/>
          <w:szCs w:val="24"/>
        </w:rPr>
        <w:t>obvyklým, účelům a zachová si ujednané, případně jinak obvyklé vlastnosti.</w:t>
      </w:r>
    </w:p>
    <w:p w:rsidR="00842D3E" w:rsidRPr="00842D3E" w:rsidRDefault="00A70798" w:rsidP="00842D3E">
      <w:pPr>
        <w:pStyle w:val="Zkladntext21"/>
        <w:numPr>
          <w:ilvl w:val="0"/>
          <w:numId w:val="6"/>
        </w:numPr>
        <w:spacing w:after="90"/>
        <w:ind w:left="0" w:firstLine="0"/>
        <w:jc w:val="both"/>
        <w:rPr>
          <w:rFonts w:ascii="Times New Roman" w:hAnsi="Times New Roman"/>
          <w:sz w:val="24"/>
          <w:szCs w:val="24"/>
        </w:rPr>
      </w:pPr>
      <w:r w:rsidRPr="00842D3E">
        <w:rPr>
          <w:rFonts w:ascii="Times New Roman" w:hAnsi="Times New Roman"/>
          <w:sz w:val="24"/>
          <w:szCs w:val="24"/>
        </w:rPr>
        <w:t>Záruční doba počíná běžet řádným předáním díla bez vad a nedodělků.</w:t>
      </w:r>
      <w:r w:rsidR="00842D3E" w:rsidRPr="00842D3E">
        <w:rPr>
          <w:rFonts w:ascii="Times New Roman" w:hAnsi="Times New Roman"/>
          <w:sz w:val="24"/>
          <w:szCs w:val="24"/>
        </w:rPr>
        <w:t xml:space="preserve"> Pokud bylo dílo převzato s jakýmikoli vadami a nedodělky, počíná záruční doba běžet, až ode dne jejich úplného odstranění.</w:t>
      </w:r>
    </w:p>
    <w:p w:rsidR="009B086D" w:rsidRDefault="009B086D" w:rsidP="009B086D">
      <w:pPr>
        <w:pStyle w:val="Zkladntext21"/>
        <w:numPr>
          <w:ilvl w:val="0"/>
          <w:numId w:val="6"/>
        </w:numPr>
        <w:spacing w:after="90"/>
        <w:ind w:left="0" w:firstLine="0"/>
        <w:jc w:val="both"/>
        <w:rPr>
          <w:rFonts w:ascii="Times New Roman" w:hAnsi="Times New Roman"/>
          <w:sz w:val="24"/>
          <w:szCs w:val="24"/>
        </w:rPr>
      </w:pPr>
      <w:r>
        <w:rPr>
          <w:rFonts w:ascii="Times New Roman" w:hAnsi="Times New Roman"/>
          <w:sz w:val="24"/>
          <w:szCs w:val="24"/>
        </w:rPr>
        <w:t xml:space="preserve">Objednatel je povinen oznámit zhotoviteli </w:t>
      </w:r>
      <w:r w:rsidR="0065555D">
        <w:rPr>
          <w:rFonts w:ascii="Times New Roman" w:hAnsi="Times New Roman"/>
          <w:sz w:val="24"/>
          <w:szCs w:val="24"/>
        </w:rPr>
        <w:t xml:space="preserve">záruční </w:t>
      </w:r>
      <w:r>
        <w:rPr>
          <w:rFonts w:ascii="Times New Roman" w:hAnsi="Times New Roman"/>
          <w:sz w:val="24"/>
          <w:szCs w:val="24"/>
        </w:rPr>
        <w:t>vadu díla (tj. reklamace) do 30 kalendářních dnů od jejich zjištění.</w:t>
      </w:r>
    </w:p>
    <w:p w:rsidR="009B086D" w:rsidRDefault="00A70798" w:rsidP="009B086D">
      <w:pPr>
        <w:pStyle w:val="Zkladntext21"/>
        <w:numPr>
          <w:ilvl w:val="0"/>
          <w:numId w:val="6"/>
        </w:numPr>
        <w:spacing w:after="90"/>
        <w:ind w:left="0" w:firstLine="0"/>
        <w:jc w:val="both"/>
        <w:rPr>
          <w:rFonts w:ascii="Times New Roman" w:hAnsi="Times New Roman"/>
          <w:sz w:val="24"/>
          <w:szCs w:val="24"/>
        </w:rPr>
      </w:pPr>
      <w:r w:rsidRPr="009B086D">
        <w:rPr>
          <w:rFonts w:ascii="Times New Roman" w:hAnsi="Times New Roman"/>
          <w:sz w:val="24"/>
          <w:szCs w:val="24"/>
        </w:rPr>
        <w:t>Zhotovitel je povinen nastoupit k</w:t>
      </w:r>
      <w:r w:rsidR="0065555D">
        <w:rPr>
          <w:rFonts w:ascii="Times New Roman" w:hAnsi="Times New Roman"/>
          <w:sz w:val="24"/>
          <w:szCs w:val="24"/>
        </w:rPr>
        <w:t> </w:t>
      </w:r>
      <w:r w:rsidRPr="009B086D">
        <w:rPr>
          <w:rFonts w:ascii="Times New Roman" w:hAnsi="Times New Roman"/>
          <w:sz w:val="24"/>
          <w:szCs w:val="24"/>
        </w:rPr>
        <w:t>odstranění</w:t>
      </w:r>
      <w:r w:rsidR="0065555D">
        <w:rPr>
          <w:rFonts w:ascii="Times New Roman" w:hAnsi="Times New Roman"/>
          <w:sz w:val="24"/>
          <w:szCs w:val="24"/>
        </w:rPr>
        <w:t xml:space="preserve"> záručních</w:t>
      </w:r>
      <w:r w:rsidRPr="009B086D">
        <w:rPr>
          <w:rFonts w:ascii="Times New Roman" w:hAnsi="Times New Roman"/>
          <w:sz w:val="24"/>
          <w:szCs w:val="24"/>
        </w:rPr>
        <w:t xml:space="preserve"> vad díla do </w:t>
      </w:r>
      <w:r w:rsidR="00450F6F">
        <w:rPr>
          <w:rFonts w:ascii="Times New Roman" w:hAnsi="Times New Roman"/>
          <w:sz w:val="24"/>
          <w:szCs w:val="24"/>
        </w:rPr>
        <w:t>5</w:t>
      </w:r>
      <w:r w:rsidR="009B086D">
        <w:rPr>
          <w:rFonts w:ascii="Times New Roman" w:hAnsi="Times New Roman"/>
          <w:sz w:val="24"/>
          <w:szCs w:val="24"/>
        </w:rPr>
        <w:t> </w:t>
      </w:r>
      <w:r w:rsidRPr="009B086D">
        <w:rPr>
          <w:rFonts w:ascii="Times New Roman" w:hAnsi="Times New Roman"/>
          <w:sz w:val="24"/>
          <w:szCs w:val="24"/>
        </w:rPr>
        <w:t xml:space="preserve">kalendářních dnů od doručení písemné reklamace objednatele zhotoviteli a odstranit je nejpozději do </w:t>
      </w:r>
      <w:r w:rsidR="00450F6F">
        <w:rPr>
          <w:rFonts w:ascii="Times New Roman" w:hAnsi="Times New Roman"/>
          <w:sz w:val="24"/>
          <w:szCs w:val="24"/>
        </w:rPr>
        <w:t>15</w:t>
      </w:r>
      <w:r w:rsidRPr="009B086D">
        <w:rPr>
          <w:rFonts w:ascii="Times New Roman" w:hAnsi="Times New Roman"/>
          <w:sz w:val="24"/>
          <w:szCs w:val="24"/>
        </w:rPr>
        <w:t xml:space="preserve"> kalendářních dnů ode dne doručení písemné reklamace objednatele zhotoviteli. V případě, že </w:t>
      </w:r>
      <w:r w:rsidRPr="009B086D">
        <w:rPr>
          <w:rFonts w:ascii="Times New Roman" w:hAnsi="Times New Roman"/>
          <w:sz w:val="24"/>
          <w:szCs w:val="24"/>
        </w:rPr>
        <w:lastRenderedPageBreak/>
        <w:t xml:space="preserve">se jedná o </w:t>
      </w:r>
      <w:r w:rsidR="0065555D">
        <w:rPr>
          <w:rFonts w:ascii="Times New Roman" w:hAnsi="Times New Roman"/>
          <w:sz w:val="24"/>
          <w:szCs w:val="24"/>
        </w:rPr>
        <w:t xml:space="preserve">záruční </w:t>
      </w:r>
      <w:r w:rsidRPr="009B086D">
        <w:rPr>
          <w:rFonts w:ascii="Times New Roman" w:hAnsi="Times New Roman"/>
          <w:sz w:val="24"/>
          <w:szCs w:val="24"/>
        </w:rPr>
        <w:t>vadu, která brání užívání díla (havárie), zavazuje se zhotovitel nastoupit k</w:t>
      </w:r>
      <w:r w:rsidR="0065555D">
        <w:rPr>
          <w:rFonts w:ascii="Times New Roman" w:hAnsi="Times New Roman"/>
          <w:sz w:val="24"/>
          <w:szCs w:val="24"/>
        </w:rPr>
        <w:t> </w:t>
      </w:r>
      <w:r w:rsidRPr="009B086D">
        <w:rPr>
          <w:rFonts w:ascii="Times New Roman" w:hAnsi="Times New Roman"/>
          <w:sz w:val="24"/>
          <w:szCs w:val="24"/>
        </w:rPr>
        <w:t xml:space="preserve">jejímu odstranění nejpozději do </w:t>
      </w:r>
      <w:r w:rsidR="00D91E51">
        <w:rPr>
          <w:rFonts w:ascii="Times New Roman" w:hAnsi="Times New Roman"/>
          <w:sz w:val="24"/>
          <w:szCs w:val="24"/>
        </w:rPr>
        <w:t>24</w:t>
      </w:r>
      <w:r w:rsidRPr="009B086D">
        <w:rPr>
          <w:rFonts w:ascii="Times New Roman" w:hAnsi="Times New Roman"/>
          <w:sz w:val="24"/>
          <w:szCs w:val="24"/>
        </w:rPr>
        <w:t xml:space="preserve"> hodin od okamžiku jejího ohlášení </w:t>
      </w:r>
      <w:r w:rsidR="00B6147B" w:rsidRPr="009B086D">
        <w:rPr>
          <w:rFonts w:ascii="Times New Roman" w:hAnsi="Times New Roman"/>
          <w:sz w:val="24"/>
          <w:szCs w:val="24"/>
        </w:rPr>
        <w:t>o</w:t>
      </w:r>
      <w:r w:rsidRPr="009B086D">
        <w:rPr>
          <w:rFonts w:ascii="Times New Roman" w:hAnsi="Times New Roman"/>
          <w:sz w:val="24"/>
          <w:szCs w:val="24"/>
        </w:rPr>
        <w:t xml:space="preserve">bjednatelem, do </w:t>
      </w:r>
      <w:r w:rsidR="00D91E51">
        <w:rPr>
          <w:rFonts w:ascii="Times New Roman" w:hAnsi="Times New Roman"/>
          <w:sz w:val="24"/>
          <w:szCs w:val="24"/>
        </w:rPr>
        <w:t>48</w:t>
      </w:r>
      <w:r w:rsidRPr="009B086D">
        <w:rPr>
          <w:rFonts w:ascii="Times New Roman" w:hAnsi="Times New Roman"/>
          <w:sz w:val="24"/>
          <w:szCs w:val="24"/>
        </w:rPr>
        <w:t xml:space="preserve"> hodin provést alespoň taková opatření, aby dílo bylo možné, byť s dočasným přiměřeným omezením, opětovně užívat, a vadu se zavazuje odstranit nejpozději do </w:t>
      </w:r>
      <w:r w:rsidR="000F22D9">
        <w:rPr>
          <w:rFonts w:ascii="Times New Roman" w:hAnsi="Times New Roman"/>
          <w:sz w:val="24"/>
          <w:szCs w:val="24"/>
        </w:rPr>
        <w:t>3</w:t>
      </w:r>
      <w:r w:rsidRPr="009B086D">
        <w:rPr>
          <w:rFonts w:ascii="Times New Roman" w:hAnsi="Times New Roman"/>
          <w:sz w:val="24"/>
          <w:szCs w:val="24"/>
        </w:rPr>
        <w:t xml:space="preserve"> kalendářních dnů ode dne doručení písemné reklamace </w:t>
      </w:r>
      <w:r w:rsidR="00B6147B" w:rsidRPr="009B086D">
        <w:rPr>
          <w:rFonts w:ascii="Times New Roman" w:hAnsi="Times New Roman"/>
          <w:sz w:val="24"/>
          <w:szCs w:val="24"/>
        </w:rPr>
        <w:t>o</w:t>
      </w:r>
      <w:r w:rsidRPr="009B086D">
        <w:rPr>
          <w:rFonts w:ascii="Times New Roman" w:hAnsi="Times New Roman"/>
          <w:sz w:val="24"/>
          <w:szCs w:val="24"/>
        </w:rPr>
        <w:t xml:space="preserve">bjednatele </w:t>
      </w:r>
      <w:r w:rsidR="00B6147B" w:rsidRPr="009B086D">
        <w:rPr>
          <w:rFonts w:ascii="Times New Roman" w:hAnsi="Times New Roman"/>
          <w:sz w:val="24"/>
          <w:szCs w:val="24"/>
        </w:rPr>
        <w:t>z</w:t>
      </w:r>
      <w:r w:rsidRPr="009B086D">
        <w:rPr>
          <w:rFonts w:ascii="Times New Roman" w:hAnsi="Times New Roman"/>
          <w:sz w:val="24"/>
          <w:szCs w:val="24"/>
        </w:rPr>
        <w:t>hotoviteli.</w:t>
      </w:r>
    </w:p>
    <w:p w:rsidR="00B6147B" w:rsidRPr="009B086D" w:rsidRDefault="00A70798" w:rsidP="009B086D">
      <w:pPr>
        <w:pStyle w:val="Zkladntext21"/>
        <w:numPr>
          <w:ilvl w:val="0"/>
          <w:numId w:val="6"/>
        </w:numPr>
        <w:spacing w:after="90"/>
        <w:ind w:left="0" w:firstLine="0"/>
        <w:jc w:val="both"/>
        <w:rPr>
          <w:rFonts w:ascii="Times New Roman" w:hAnsi="Times New Roman"/>
          <w:sz w:val="24"/>
          <w:szCs w:val="24"/>
        </w:rPr>
      </w:pPr>
      <w:r w:rsidRPr="009B086D">
        <w:rPr>
          <w:rFonts w:ascii="Times New Roman" w:hAnsi="Times New Roman"/>
          <w:sz w:val="24"/>
          <w:szCs w:val="24"/>
        </w:rPr>
        <w:t>Zhotovitel v</w:t>
      </w:r>
      <w:r w:rsidR="00B6147B" w:rsidRPr="009B086D">
        <w:rPr>
          <w:rFonts w:ascii="Times New Roman" w:hAnsi="Times New Roman"/>
          <w:sz w:val="24"/>
          <w:szCs w:val="24"/>
        </w:rPr>
        <w:t> </w:t>
      </w:r>
      <w:r w:rsidRPr="009B086D">
        <w:rPr>
          <w:rFonts w:ascii="Times New Roman" w:hAnsi="Times New Roman"/>
          <w:sz w:val="24"/>
          <w:szCs w:val="24"/>
        </w:rPr>
        <w:t xml:space="preserve">rámci vyřizování </w:t>
      </w:r>
      <w:r w:rsidR="00B6147B" w:rsidRPr="009B086D">
        <w:rPr>
          <w:rFonts w:ascii="Times New Roman" w:hAnsi="Times New Roman"/>
          <w:sz w:val="24"/>
          <w:szCs w:val="24"/>
        </w:rPr>
        <w:t>o</w:t>
      </w:r>
      <w:r w:rsidRPr="009B086D">
        <w:rPr>
          <w:rFonts w:ascii="Times New Roman" w:hAnsi="Times New Roman"/>
          <w:sz w:val="24"/>
          <w:szCs w:val="24"/>
        </w:rPr>
        <w:t xml:space="preserve">bjednatelovi reklamace vždy zjistí příčinu reklamované vady a tuto písemně oznámí </w:t>
      </w:r>
      <w:r w:rsidR="00B6147B" w:rsidRPr="009B086D">
        <w:rPr>
          <w:rFonts w:ascii="Times New Roman" w:hAnsi="Times New Roman"/>
          <w:sz w:val="24"/>
          <w:szCs w:val="24"/>
        </w:rPr>
        <w:t>o</w:t>
      </w:r>
      <w:r w:rsidRPr="009B086D">
        <w:rPr>
          <w:rFonts w:ascii="Times New Roman" w:hAnsi="Times New Roman"/>
          <w:sz w:val="24"/>
          <w:szCs w:val="24"/>
        </w:rPr>
        <w:t>bjednateli. Zhotovitel je povinen bez zbytečného odkladu, nejpozději však v</w:t>
      </w:r>
      <w:r w:rsidR="00B6147B" w:rsidRPr="009B086D">
        <w:rPr>
          <w:rFonts w:ascii="Times New Roman" w:hAnsi="Times New Roman"/>
          <w:sz w:val="24"/>
          <w:szCs w:val="24"/>
        </w:rPr>
        <w:t> </w:t>
      </w:r>
      <w:r w:rsidRPr="009B086D">
        <w:rPr>
          <w:rFonts w:ascii="Times New Roman" w:hAnsi="Times New Roman"/>
          <w:sz w:val="24"/>
          <w:szCs w:val="24"/>
        </w:rPr>
        <w:t xml:space="preserve">termínech </w:t>
      </w:r>
      <w:r w:rsidR="009B086D">
        <w:rPr>
          <w:rFonts w:ascii="Times New Roman" w:hAnsi="Times New Roman"/>
          <w:sz w:val="24"/>
          <w:szCs w:val="24"/>
        </w:rPr>
        <w:t xml:space="preserve">dle odstavce </w:t>
      </w:r>
      <w:r w:rsidR="00842D3E">
        <w:rPr>
          <w:rFonts w:ascii="Times New Roman" w:hAnsi="Times New Roman"/>
          <w:sz w:val="24"/>
          <w:szCs w:val="24"/>
        </w:rPr>
        <w:t>4</w:t>
      </w:r>
      <w:r w:rsidR="009B086D">
        <w:rPr>
          <w:rFonts w:ascii="Times New Roman" w:hAnsi="Times New Roman"/>
          <w:sz w:val="24"/>
          <w:szCs w:val="24"/>
        </w:rPr>
        <w:t>. tohoto článku</w:t>
      </w:r>
      <w:r w:rsidRPr="009B086D">
        <w:rPr>
          <w:rFonts w:ascii="Times New Roman" w:hAnsi="Times New Roman"/>
          <w:sz w:val="24"/>
          <w:szCs w:val="24"/>
        </w:rPr>
        <w:t xml:space="preserve">, reklamované vady odstranit i když neuznává, že za vady odpovídá; ve sporných případech nese náklady </w:t>
      </w:r>
      <w:r w:rsidR="00B6147B" w:rsidRPr="009B086D">
        <w:rPr>
          <w:rFonts w:ascii="Times New Roman" w:hAnsi="Times New Roman"/>
          <w:sz w:val="24"/>
          <w:szCs w:val="24"/>
        </w:rPr>
        <w:t>z</w:t>
      </w:r>
      <w:r w:rsidRPr="009B086D">
        <w:rPr>
          <w:rFonts w:ascii="Times New Roman" w:hAnsi="Times New Roman"/>
          <w:sz w:val="24"/>
          <w:szCs w:val="24"/>
        </w:rPr>
        <w:t xml:space="preserve">hotovitel až do pravomocného rozhodnutí soudu o reklamaci. Zároveň je </w:t>
      </w:r>
      <w:r w:rsidR="00B6147B" w:rsidRPr="009B086D">
        <w:rPr>
          <w:rFonts w:ascii="Times New Roman" w:hAnsi="Times New Roman"/>
          <w:sz w:val="24"/>
          <w:szCs w:val="24"/>
        </w:rPr>
        <w:t>z</w:t>
      </w:r>
      <w:r w:rsidRPr="009B086D">
        <w:rPr>
          <w:rFonts w:ascii="Times New Roman" w:hAnsi="Times New Roman"/>
          <w:sz w:val="24"/>
          <w:szCs w:val="24"/>
        </w:rPr>
        <w:t xml:space="preserve">hotovitel nejpozději do </w:t>
      </w:r>
      <w:r w:rsidR="00B6147B" w:rsidRPr="009B086D">
        <w:rPr>
          <w:rFonts w:ascii="Times New Roman" w:hAnsi="Times New Roman"/>
          <w:sz w:val="24"/>
          <w:szCs w:val="24"/>
        </w:rPr>
        <w:t>15</w:t>
      </w:r>
      <w:r w:rsidRPr="009B086D">
        <w:rPr>
          <w:rFonts w:ascii="Times New Roman" w:hAnsi="Times New Roman"/>
          <w:sz w:val="24"/>
          <w:szCs w:val="24"/>
        </w:rPr>
        <w:t xml:space="preserve"> kalendářních dnů po obdržení písemné reklamace </w:t>
      </w:r>
      <w:r w:rsidR="00B6147B" w:rsidRPr="009B086D">
        <w:rPr>
          <w:rFonts w:ascii="Times New Roman" w:hAnsi="Times New Roman"/>
          <w:sz w:val="24"/>
          <w:szCs w:val="24"/>
        </w:rPr>
        <w:t>o</w:t>
      </w:r>
      <w:r w:rsidRPr="009B086D">
        <w:rPr>
          <w:rFonts w:ascii="Times New Roman" w:hAnsi="Times New Roman"/>
          <w:sz w:val="24"/>
          <w:szCs w:val="24"/>
        </w:rPr>
        <w:t>bjednateli oznámit, zda reklamaci uznává, nebo z jakých důvodů odmítá reklamaci uznat.</w:t>
      </w:r>
    </w:p>
    <w:p w:rsidR="00A70798" w:rsidRDefault="00A70798" w:rsidP="00A70798">
      <w:pPr>
        <w:pStyle w:val="Zkladntext21"/>
        <w:numPr>
          <w:ilvl w:val="0"/>
          <w:numId w:val="6"/>
        </w:numPr>
        <w:spacing w:after="90"/>
        <w:ind w:left="0" w:firstLine="0"/>
        <w:jc w:val="both"/>
        <w:rPr>
          <w:rFonts w:ascii="Times New Roman" w:hAnsi="Times New Roman"/>
          <w:sz w:val="24"/>
          <w:szCs w:val="24"/>
        </w:rPr>
      </w:pPr>
      <w:r w:rsidRPr="00B6147B">
        <w:rPr>
          <w:rFonts w:ascii="Times New Roman" w:hAnsi="Times New Roman"/>
          <w:sz w:val="24"/>
          <w:szCs w:val="24"/>
        </w:rPr>
        <w:t>Jestliže v</w:t>
      </w:r>
      <w:r w:rsidR="00B6147B">
        <w:rPr>
          <w:rFonts w:ascii="Times New Roman" w:hAnsi="Times New Roman"/>
          <w:sz w:val="24"/>
          <w:szCs w:val="24"/>
        </w:rPr>
        <w:t> </w:t>
      </w:r>
      <w:r w:rsidRPr="00B6147B">
        <w:rPr>
          <w:rFonts w:ascii="Times New Roman" w:hAnsi="Times New Roman"/>
          <w:sz w:val="24"/>
          <w:szCs w:val="24"/>
        </w:rPr>
        <w:t xml:space="preserve">případě reklamace </w:t>
      </w:r>
      <w:r w:rsidR="00B6147B">
        <w:rPr>
          <w:rFonts w:ascii="Times New Roman" w:hAnsi="Times New Roman"/>
          <w:sz w:val="24"/>
          <w:szCs w:val="24"/>
        </w:rPr>
        <w:t>o</w:t>
      </w:r>
      <w:r w:rsidRPr="00B6147B">
        <w:rPr>
          <w:rFonts w:ascii="Times New Roman" w:hAnsi="Times New Roman"/>
          <w:sz w:val="24"/>
          <w:szCs w:val="24"/>
        </w:rPr>
        <w:t xml:space="preserve">bjednatele nenastoupí </w:t>
      </w:r>
      <w:r w:rsidR="00B6147B">
        <w:rPr>
          <w:rFonts w:ascii="Times New Roman" w:hAnsi="Times New Roman"/>
          <w:sz w:val="24"/>
          <w:szCs w:val="24"/>
        </w:rPr>
        <w:t>z</w:t>
      </w:r>
      <w:r w:rsidRPr="00B6147B">
        <w:rPr>
          <w:rFonts w:ascii="Times New Roman" w:hAnsi="Times New Roman"/>
          <w:sz w:val="24"/>
          <w:szCs w:val="24"/>
        </w:rPr>
        <w:t>hotovitel k</w:t>
      </w:r>
      <w:r w:rsidR="00B6147B">
        <w:rPr>
          <w:rFonts w:ascii="Times New Roman" w:hAnsi="Times New Roman"/>
          <w:sz w:val="24"/>
          <w:szCs w:val="24"/>
        </w:rPr>
        <w:t> </w:t>
      </w:r>
      <w:r w:rsidRPr="00B6147B">
        <w:rPr>
          <w:rFonts w:ascii="Times New Roman" w:hAnsi="Times New Roman"/>
          <w:sz w:val="24"/>
          <w:szCs w:val="24"/>
        </w:rPr>
        <w:t xml:space="preserve">odstranění reklamovaných </w:t>
      </w:r>
      <w:r w:rsidR="00B6147B">
        <w:rPr>
          <w:rFonts w:ascii="Times New Roman" w:hAnsi="Times New Roman"/>
          <w:sz w:val="24"/>
          <w:szCs w:val="24"/>
        </w:rPr>
        <w:t xml:space="preserve">záručních </w:t>
      </w:r>
      <w:r w:rsidRPr="00B6147B">
        <w:rPr>
          <w:rFonts w:ascii="Times New Roman" w:hAnsi="Times New Roman"/>
          <w:sz w:val="24"/>
          <w:szCs w:val="24"/>
        </w:rPr>
        <w:t xml:space="preserve">vad ve lhůtě </w:t>
      </w:r>
      <w:r w:rsidR="009B086D">
        <w:rPr>
          <w:rFonts w:ascii="Times New Roman" w:hAnsi="Times New Roman"/>
          <w:sz w:val="24"/>
          <w:szCs w:val="24"/>
        </w:rPr>
        <w:t xml:space="preserve">uvedené v odstavci </w:t>
      </w:r>
      <w:r w:rsidR="00842D3E">
        <w:rPr>
          <w:rFonts w:ascii="Times New Roman" w:hAnsi="Times New Roman"/>
          <w:sz w:val="24"/>
          <w:szCs w:val="24"/>
        </w:rPr>
        <w:t>4</w:t>
      </w:r>
      <w:r w:rsidR="009B086D">
        <w:rPr>
          <w:rFonts w:ascii="Times New Roman" w:hAnsi="Times New Roman"/>
          <w:sz w:val="24"/>
          <w:szCs w:val="24"/>
        </w:rPr>
        <w:t>. tohoto článku</w:t>
      </w:r>
      <w:r w:rsidR="00B6147B">
        <w:rPr>
          <w:rFonts w:ascii="Times New Roman" w:hAnsi="Times New Roman"/>
          <w:sz w:val="24"/>
          <w:szCs w:val="24"/>
        </w:rPr>
        <w:t xml:space="preserve">, </w:t>
      </w:r>
      <w:r w:rsidRPr="00B6147B">
        <w:rPr>
          <w:rFonts w:ascii="Times New Roman" w:hAnsi="Times New Roman"/>
          <w:sz w:val="24"/>
          <w:szCs w:val="24"/>
        </w:rPr>
        <w:t>popřípadě je v t</w:t>
      </w:r>
      <w:r w:rsidR="00B6147B">
        <w:rPr>
          <w:rFonts w:ascii="Times New Roman" w:hAnsi="Times New Roman"/>
          <w:sz w:val="24"/>
          <w:szCs w:val="24"/>
        </w:rPr>
        <w:t>éže</w:t>
      </w:r>
      <w:r w:rsidRPr="00B6147B">
        <w:rPr>
          <w:rFonts w:ascii="Times New Roman" w:hAnsi="Times New Roman"/>
          <w:sz w:val="24"/>
          <w:szCs w:val="24"/>
        </w:rPr>
        <w:t xml:space="preserve"> lhůtě neodstraní nebo neprovede opatření potřebná k</w:t>
      </w:r>
      <w:r w:rsidR="00B6147B">
        <w:rPr>
          <w:rFonts w:ascii="Times New Roman" w:hAnsi="Times New Roman"/>
          <w:sz w:val="24"/>
          <w:szCs w:val="24"/>
        </w:rPr>
        <w:t> </w:t>
      </w:r>
      <w:r w:rsidRPr="00B6147B">
        <w:rPr>
          <w:rFonts w:ascii="Times New Roman" w:hAnsi="Times New Roman"/>
          <w:sz w:val="24"/>
          <w:szCs w:val="24"/>
        </w:rPr>
        <w:t>tomu, aby mohlo být dílo dále užíváno (v</w:t>
      </w:r>
      <w:r w:rsidR="009B086D">
        <w:rPr>
          <w:rFonts w:ascii="Times New Roman" w:hAnsi="Times New Roman"/>
          <w:sz w:val="24"/>
          <w:szCs w:val="24"/>
        </w:rPr>
        <w:t> </w:t>
      </w:r>
      <w:r w:rsidRPr="00B6147B">
        <w:rPr>
          <w:rFonts w:ascii="Times New Roman" w:hAnsi="Times New Roman"/>
          <w:sz w:val="24"/>
          <w:szCs w:val="24"/>
        </w:rPr>
        <w:t xml:space="preserve">případě havárie bránící užívání díla), případně pokud v tam </w:t>
      </w:r>
      <w:r w:rsidR="00B6147B">
        <w:rPr>
          <w:rFonts w:ascii="Times New Roman" w:hAnsi="Times New Roman"/>
          <w:sz w:val="24"/>
          <w:szCs w:val="24"/>
        </w:rPr>
        <w:t xml:space="preserve">stanovené </w:t>
      </w:r>
      <w:r w:rsidRPr="00B6147B">
        <w:rPr>
          <w:rFonts w:ascii="Times New Roman" w:hAnsi="Times New Roman"/>
          <w:sz w:val="24"/>
          <w:szCs w:val="24"/>
        </w:rPr>
        <w:t xml:space="preserve">lhůtě </w:t>
      </w:r>
      <w:r w:rsidR="00B6147B">
        <w:rPr>
          <w:rFonts w:ascii="Times New Roman" w:hAnsi="Times New Roman"/>
          <w:sz w:val="24"/>
          <w:szCs w:val="24"/>
        </w:rPr>
        <w:t>z</w:t>
      </w:r>
      <w:r w:rsidRPr="00B6147B">
        <w:rPr>
          <w:rFonts w:ascii="Times New Roman" w:hAnsi="Times New Roman"/>
          <w:sz w:val="24"/>
          <w:szCs w:val="24"/>
        </w:rPr>
        <w:t xml:space="preserve">hotovitel sdělí </w:t>
      </w:r>
      <w:r w:rsidR="00B6147B">
        <w:rPr>
          <w:rFonts w:ascii="Times New Roman" w:hAnsi="Times New Roman"/>
          <w:sz w:val="24"/>
          <w:szCs w:val="24"/>
        </w:rPr>
        <w:t>o</w:t>
      </w:r>
      <w:r w:rsidRPr="00B6147B">
        <w:rPr>
          <w:rFonts w:ascii="Times New Roman" w:hAnsi="Times New Roman"/>
          <w:sz w:val="24"/>
          <w:szCs w:val="24"/>
        </w:rPr>
        <w:t xml:space="preserve">bjednateli, že své povinnosti nesplní, je </w:t>
      </w:r>
      <w:r w:rsidR="00B6147B">
        <w:rPr>
          <w:rFonts w:ascii="Times New Roman" w:hAnsi="Times New Roman"/>
          <w:sz w:val="24"/>
          <w:szCs w:val="24"/>
        </w:rPr>
        <w:t>o</w:t>
      </w:r>
      <w:r w:rsidRPr="00B6147B">
        <w:rPr>
          <w:rFonts w:ascii="Times New Roman" w:hAnsi="Times New Roman"/>
          <w:sz w:val="24"/>
          <w:szCs w:val="24"/>
        </w:rPr>
        <w:t xml:space="preserve">bjednatel oprávněn nechat odstranit reklamované vady díla na náklady </w:t>
      </w:r>
      <w:r w:rsidR="00B6147B">
        <w:rPr>
          <w:rFonts w:ascii="Times New Roman" w:hAnsi="Times New Roman"/>
          <w:sz w:val="24"/>
          <w:szCs w:val="24"/>
        </w:rPr>
        <w:t>z</w:t>
      </w:r>
      <w:r w:rsidRPr="00B6147B">
        <w:rPr>
          <w:rFonts w:ascii="Times New Roman" w:hAnsi="Times New Roman"/>
          <w:sz w:val="24"/>
          <w:szCs w:val="24"/>
        </w:rPr>
        <w:t xml:space="preserve">hotovitele jinou osobou, přičemž tyto náklady se </w:t>
      </w:r>
      <w:r w:rsidR="00B6147B">
        <w:rPr>
          <w:rFonts w:ascii="Times New Roman" w:hAnsi="Times New Roman"/>
          <w:sz w:val="24"/>
          <w:szCs w:val="24"/>
        </w:rPr>
        <w:t>z</w:t>
      </w:r>
      <w:r w:rsidRPr="00B6147B">
        <w:rPr>
          <w:rFonts w:ascii="Times New Roman" w:hAnsi="Times New Roman"/>
          <w:sz w:val="24"/>
          <w:szCs w:val="24"/>
        </w:rPr>
        <w:t xml:space="preserve">hotovitel zavazuje </w:t>
      </w:r>
      <w:r w:rsidR="00B6147B">
        <w:rPr>
          <w:rFonts w:ascii="Times New Roman" w:hAnsi="Times New Roman"/>
          <w:sz w:val="24"/>
          <w:szCs w:val="24"/>
        </w:rPr>
        <w:t>o</w:t>
      </w:r>
      <w:r w:rsidRPr="00B6147B">
        <w:rPr>
          <w:rFonts w:ascii="Times New Roman" w:hAnsi="Times New Roman"/>
          <w:sz w:val="24"/>
          <w:szCs w:val="24"/>
        </w:rPr>
        <w:t>bjednateli v</w:t>
      </w:r>
      <w:r w:rsidR="00B6147B">
        <w:rPr>
          <w:rFonts w:ascii="Times New Roman" w:hAnsi="Times New Roman"/>
          <w:sz w:val="24"/>
          <w:szCs w:val="24"/>
        </w:rPr>
        <w:t> </w:t>
      </w:r>
      <w:r w:rsidRPr="00B6147B">
        <w:rPr>
          <w:rFonts w:ascii="Times New Roman" w:hAnsi="Times New Roman"/>
          <w:sz w:val="24"/>
          <w:szCs w:val="24"/>
        </w:rPr>
        <w:t>celé výši uhradit.</w:t>
      </w:r>
    </w:p>
    <w:p w:rsidR="0021155C" w:rsidRPr="00BB7C9A" w:rsidRDefault="0021155C" w:rsidP="0021155C">
      <w:pPr>
        <w:pStyle w:val="Zkladntext21"/>
        <w:numPr>
          <w:ilvl w:val="0"/>
          <w:numId w:val="6"/>
        </w:numPr>
        <w:spacing w:after="90"/>
        <w:ind w:left="0" w:firstLine="0"/>
        <w:jc w:val="both"/>
        <w:rPr>
          <w:rFonts w:ascii="Times New Roman" w:hAnsi="Times New Roman"/>
          <w:sz w:val="24"/>
          <w:szCs w:val="24"/>
        </w:rPr>
      </w:pPr>
      <w:bookmarkStart w:id="2" w:name="_Hlk20403907"/>
      <w:r w:rsidRPr="00BB7C9A">
        <w:rPr>
          <w:rFonts w:ascii="Times New Roman" w:hAnsi="Times New Roman"/>
          <w:sz w:val="24"/>
          <w:szCs w:val="24"/>
        </w:rPr>
        <w:t xml:space="preserve">Zhotovitel se zavazuje poskytovat objednateli v případě potřeby </w:t>
      </w:r>
      <w:r w:rsidR="006F513F" w:rsidRPr="00BB7C9A">
        <w:rPr>
          <w:rFonts w:ascii="Times New Roman" w:hAnsi="Times New Roman"/>
          <w:sz w:val="24"/>
          <w:szCs w:val="24"/>
        </w:rPr>
        <w:t>preventivní kontroly a </w:t>
      </w:r>
      <w:r w:rsidRPr="00BB7C9A">
        <w:rPr>
          <w:rFonts w:ascii="Times New Roman" w:hAnsi="Times New Roman"/>
          <w:sz w:val="24"/>
          <w:szCs w:val="24"/>
        </w:rPr>
        <w:t>servis díla</w:t>
      </w:r>
      <w:r w:rsidR="00EF3115" w:rsidRPr="00BB7C9A">
        <w:rPr>
          <w:rFonts w:ascii="Times New Roman" w:hAnsi="Times New Roman"/>
          <w:sz w:val="24"/>
          <w:szCs w:val="24"/>
        </w:rPr>
        <w:t xml:space="preserve"> za úplatu</w:t>
      </w:r>
      <w:r w:rsidRPr="00BB7C9A">
        <w:rPr>
          <w:rFonts w:ascii="Times New Roman" w:hAnsi="Times New Roman"/>
          <w:sz w:val="24"/>
          <w:szCs w:val="24"/>
        </w:rPr>
        <w:t xml:space="preserve"> i po uplynutí záruční doby sjednané v odst. 1. tohoto článku smlouvy, a to na základě objednávky objednatele. </w:t>
      </w:r>
      <w:r w:rsidR="00EF3115" w:rsidRPr="00BB7C9A">
        <w:rPr>
          <w:rFonts w:ascii="Times New Roman" w:hAnsi="Times New Roman"/>
          <w:sz w:val="24"/>
          <w:szCs w:val="24"/>
        </w:rPr>
        <w:t xml:space="preserve"> </w:t>
      </w:r>
    </w:p>
    <w:bookmarkEnd w:id="2"/>
    <w:p w:rsidR="004169F1" w:rsidRPr="00B6147B" w:rsidRDefault="004169F1" w:rsidP="00A70798">
      <w:pPr>
        <w:pStyle w:val="Zkladntext21"/>
        <w:numPr>
          <w:ilvl w:val="0"/>
          <w:numId w:val="6"/>
        </w:numPr>
        <w:spacing w:after="90"/>
        <w:ind w:left="0" w:firstLine="0"/>
        <w:jc w:val="both"/>
        <w:rPr>
          <w:rFonts w:ascii="Times New Roman" w:hAnsi="Times New Roman"/>
          <w:sz w:val="24"/>
          <w:szCs w:val="24"/>
        </w:rPr>
      </w:pPr>
      <w:r w:rsidRPr="004169F1">
        <w:rPr>
          <w:rFonts w:ascii="Times New Roman" w:hAnsi="Times New Roman"/>
          <w:sz w:val="24"/>
          <w:szCs w:val="24"/>
        </w:rPr>
        <w:t xml:space="preserve">Při provádění díla prostřednictvím zaměstnanců </w:t>
      </w:r>
      <w:r>
        <w:rPr>
          <w:rFonts w:ascii="Times New Roman" w:hAnsi="Times New Roman"/>
          <w:sz w:val="24"/>
          <w:szCs w:val="24"/>
        </w:rPr>
        <w:t>z</w:t>
      </w:r>
      <w:r w:rsidRPr="004169F1">
        <w:rPr>
          <w:rFonts w:ascii="Times New Roman" w:hAnsi="Times New Roman"/>
          <w:sz w:val="24"/>
          <w:szCs w:val="24"/>
        </w:rPr>
        <w:t xml:space="preserve">hotovitele nebo při provádění části díla jinou osobou (poddodavatel) má </w:t>
      </w:r>
      <w:r>
        <w:rPr>
          <w:rFonts w:ascii="Times New Roman" w:hAnsi="Times New Roman"/>
          <w:sz w:val="24"/>
          <w:szCs w:val="24"/>
        </w:rPr>
        <w:t>z</w:t>
      </w:r>
      <w:r w:rsidRPr="004169F1">
        <w:rPr>
          <w:rFonts w:ascii="Times New Roman" w:hAnsi="Times New Roman"/>
          <w:sz w:val="24"/>
          <w:szCs w:val="24"/>
        </w:rPr>
        <w:t>hotovitel odpovědnost, jako by dílo prováděl sám. Tím však není dotčen</w:t>
      </w:r>
      <w:r w:rsidR="009B086D">
        <w:rPr>
          <w:rFonts w:ascii="Times New Roman" w:hAnsi="Times New Roman"/>
          <w:sz w:val="24"/>
          <w:szCs w:val="24"/>
        </w:rPr>
        <w:t>a případná aplikace</w:t>
      </w:r>
      <w:r w:rsidRPr="004169F1">
        <w:rPr>
          <w:rFonts w:ascii="Times New Roman" w:hAnsi="Times New Roman"/>
          <w:sz w:val="24"/>
          <w:szCs w:val="24"/>
        </w:rPr>
        <w:t xml:space="preserve"> </w:t>
      </w:r>
      <w:proofErr w:type="spellStart"/>
      <w:r w:rsidRPr="004169F1">
        <w:rPr>
          <w:rFonts w:ascii="Times New Roman" w:hAnsi="Times New Roman"/>
          <w:sz w:val="24"/>
          <w:szCs w:val="24"/>
        </w:rPr>
        <w:t>ust</w:t>
      </w:r>
      <w:proofErr w:type="spellEnd"/>
      <w:r w:rsidRPr="004169F1">
        <w:rPr>
          <w:rFonts w:ascii="Times New Roman" w:hAnsi="Times New Roman"/>
          <w:sz w:val="24"/>
          <w:szCs w:val="24"/>
        </w:rPr>
        <w:t>. § 2630 občanského zákoníku.</w:t>
      </w:r>
    </w:p>
    <w:p w:rsidR="004169F1" w:rsidRDefault="0065555D" w:rsidP="004169F1">
      <w:pPr>
        <w:pStyle w:val="Zkladntext21"/>
        <w:numPr>
          <w:ilvl w:val="0"/>
          <w:numId w:val="6"/>
        </w:numPr>
        <w:spacing w:after="90"/>
        <w:ind w:left="0" w:firstLine="0"/>
        <w:jc w:val="both"/>
        <w:rPr>
          <w:rFonts w:ascii="Times New Roman" w:hAnsi="Times New Roman"/>
          <w:sz w:val="24"/>
          <w:szCs w:val="24"/>
        </w:rPr>
      </w:pPr>
      <w:r>
        <w:rPr>
          <w:rFonts w:ascii="Times New Roman" w:hAnsi="Times New Roman"/>
          <w:sz w:val="24"/>
          <w:szCs w:val="24"/>
        </w:rPr>
        <w:t>Tímto článkem není dotčena o</w:t>
      </w:r>
      <w:r w:rsidR="00A70798">
        <w:rPr>
          <w:rFonts w:ascii="Times New Roman" w:hAnsi="Times New Roman"/>
          <w:sz w:val="24"/>
          <w:szCs w:val="24"/>
        </w:rPr>
        <w:t>dpovědnost zhotovitele za vady díla a práva objednatele z vadného plnění</w:t>
      </w:r>
      <w:r>
        <w:rPr>
          <w:rFonts w:ascii="Times New Roman" w:hAnsi="Times New Roman"/>
          <w:sz w:val="24"/>
          <w:szCs w:val="24"/>
        </w:rPr>
        <w:t>, přičemž</w:t>
      </w:r>
      <w:r w:rsidR="00842D3E">
        <w:rPr>
          <w:rFonts w:ascii="Times New Roman" w:hAnsi="Times New Roman"/>
          <w:sz w:val="24"/>
          <w:szCs w:val="24"/>
        </w:rPr>
        <w:t xml:space="preserve"> u těchto se postupuje obdobně dle odstavců 3 až 6</w:t>
      </w:r>
      <w:r>
        <w:rPr>
          <w:rFonts w:ascii="Times New Roman" w:hAnsi="Times New Roman"/>
          <w:sz w:val="24"/>
          <w:szCs w:val="24"/>
        </w:rPr>
        <w:t xml:space="preserve"> </w:t>
      </w:r>
      <w:r w:rsidR="00842D3E">
        <w:rPr>
          <w:rFonts w:ascii="Times New Roman" w:hAnsi="Times New Roman"/>
          <w:sz w:val="24"/>
          <w:szCs w:val="24"/>
        </w:rPr>
        <w:t xml:space="preserve">tohoto článku a dále se </w:t>
      </w:r>
      <w:r>
        <w:rPr>
          <w:rFonts w:ascii="Times New Roman" w:hAnsi="Times New Roman"/>
          <w:sz w:val="24"/>
          <w:szCs w:val="24"/>
        </w:rPr>
        <w:t xml:space="preserve">tyto </w:t>
      </w:r>
      <w:r w:rsidR="00A70798">
        <w:rPr>
          <w:rFonts w:ascii="Times New Roman" w:hAnsi="Times New Roman"/>
          <w:sz w:val="24"/>
          <w:szCs w:val="24"/>
        </w:rPr>
        <w:t>se řídí příslušnými ustanoveními zák. č. 89/2012 Sb., občanského zákoníku, ve</w:t>
      </w:r>
      <w:r w:rsidR="00842D3E">
        <w:rPr>
          <w:rFonts w:ascii="Times New Roman" w:hAnsi="Times New Roman"/>
          <w:sz w:val="24"/>
          <w:szCs w:val="24"/>
        </w:rPr>
        <w:t> </w:t>
      </w:r>
      <w:r w:rsidR="00A70798">
        <w:rPr>
          <w:rFonts w:ascii="Times New Roman" w:hAnsi="Times New Roman"/>
          <w:sz w:val="24"/>
          <w:szCs w:val="24"/>
        </w:rPr>
        <w:t>znění pozdějších předpisů.</w:t>
      </w:r>
    </w:p>
    <w:p w:rsidR="00BB7C9A" w:rsidRPr="004169F1" w:rsidRDefault="00BB7C9A" w:rsidP="00BB7C9A">
      <w:pPr>
        <w:pStyle w:val="Zkladntext21"/>
        <w:spacing w:after="90"/>
        <w:jc w:val="both"/>
        <w:rPr>
          <w:rFonts w:ascii="Times New Roman" w:hAnsi="Times New Roman"/>
          <w:sz w:val="24"/>
          <w:szCs w:val="24"/>
        </w:rPr>
      </w:pPr>
    </w:p>
    <w:p w:rsidR="00BE4874" w:rsidRPr="00D17731" w:rsidRDefault="00BE4874" w:rsidP="00BE4874">
      <w:pPr>
        <w:spacing w:after="90"/>
        <w:jc w:val="center"/>
        <w:rPr>
          <w:rFonts w:ascii="Times New Roman" w:hAnsi="Times New Roman" w:cs="Times New Roman"/>
          <w:b/>
          <w:sz w:val="24"/>
        </w:rPr>
      </w:pPr>
      <w:r w:rsidRPr="00D17731">
        <w:rPr>
          <w:rFonts w:ascii="Times New Roman" w:hAnsi="Times New Roman" w:cs="Times New Roman"/>
          <w:b/>
          <w:sz w:val="24"/>
        </w:rPr>
        <w:t>Článek V</w:t>
      </w:r>
      <w:r>
        <w:rPr>
          <w:rFonts w:ascii="Times New Roman" w:hAnsi="Times New Roman" w:cs="Times New Roman"/>
          <w:b/>
          <w:sz w:val="24"/>
        </w:rPr>
        <w:t>I</w:t>
      </w:r>
      <w:r w:rsidRPr="00D17731">
        <w:rPr>
          <w:rFonts w:ascii="Times New Roman" w:hAnsi="Times New Roman" w:cs="Times New Roman"/>
          <w:b/>
          <w:sz w:val="24"/>
        </w:rPr>
        <w:t>.</w:t>
      </w:r>
      <w:r w:rsidRPr="00D17731">
        <w:rPr>
          <w:rFonts w:ascii="Times New Roman" w:hAnsi="Times New Roman" w:cs="Times New Roman"/>
          <w:b/>
          <w:sz w:val="24"/>
        </w:rPr>
        <w:br/>
      </w:r>
      <w:r w:rsidR="004D7D7D">
        <w:rPr>
          <w:rFonts w:ascii="Times New Roman" w:hAnsi="Times New Roman" w:cs="Times New Roman"/>
          <w:b/>
          <w:sz w:val="24"/>
        </w:rPr>
        <w:t>Oprávnění zástupci smluvních stran</w:t>
      </w:r>
    </w:p>
    <w:p w:rsidR="00BE4874" w:rsidRPr="00BC6793" w:rsidRDefault="00BE4874" w:rsidP="00BE4874">
      <w:pPr>
        <w:pStyle w:val="Zkladntext21"/>
        <w:numPr>
          <w:ilvl w:val="0"/>
          <w:numId w:val="9"/>
        </w:numPr>
        <w:spacing w:after="90"/>
        <w:ind w:left="0" w:firstLine="0"/>
        <w:jc w:val="both"/>
        <w:rPr>
          <w:rFonts w:ascii="Times New Roman" w:hAnsi="Times New Roman"/>
          <w:sz w:val="24"/>
          <w:szCs w:val="24"/>
        </w:rPr>
      </w:pPr>
      <w:r>
        <w:rPr>
          <w:rFonts w:ascii="Times New Roman" w:hAnsi="Times New Roman"/>
          <w:sz w:val="24"/>
          <w:szCs w:val="24"/>
        </w:rPr>
        <w:t xml:space="preserve">Objednatel uvádí, že níže uvedené osoby jsou oprávněni zastupovat objednatele při </w:t>
      </w:r>
      <w:r w:rsidRPr="00BC6793">
        <w:rPr>
          <w:rFonts w:ascii="Times New Roman" w:hAnsi="Times New Roman"/>
          <w:sz w:val="24"/>
          <w:szCs w:val="24"/>
        </w:rPr>
        <w:t>plnění jeho práv a povinností a v záležitostech vyplývajících z této smlouvy:</w:t>
      </w:r>
    </w:p>
    <w:p w:rsidR="00BE4874" w:rsidRPr="00BC6793" w:rsidRDefault="00BE4874" w:rsidP="00BE4874">
      <w:pPr>
        <w:pStyle w:val="Zkladntext21"/>
        <w:numPr>
          <w:ilvl w:val="0"/>
          <w:numId w:val="7"/>
        </w:numPr>
        <w:spacing w:after="90"/>
        <w:ind w:left="709" w:hanging="284"/>
        <w:jc w:val="both"/>
        <w:rPr>
          <w:rFonts w:ascii="Times New Roman" w:hAnsi="Times New Roman"/>
          <w:sz w:val="24"/>
          <w:szCs w:val="24"/>
        </w:rPr>
      </w:pPr>
      <w:r w:rsidRPr="00BC6793">
        <w:rPr>
          <w:rFonts w:ascii="Times New Roman" w:hAnsi="Times New Roman"/>
          <w:sz w:val="24"/>
          <w:szCs w:val="24"/>
        </w:rPr>
        <w:t xml:space="preserve">Jméno a příjmení: </w:t>
      </w:r>
      <w:r w:rsidR="004D7D7D">
        <w:rPr>
          <w:rFonts w:ascii="Times New Roman" w:hAnsi="Times New Roman"/>
          <w:sz w:val="24"/>
        </w:rPr>
        <w:t>Mgr. Helena Housová</w:t>
      </w:r>
      <w:r w:rsidRPr="00BC6793">
        <w:rPr>
          <w:rFonts w:ascii="Times New Roman" w:hAnsi="Times New Roman"/>
          <w:sz w:val="24"/>
          <w:szCs w:val="24"/>
        </w:rPr>
        <w:t>, pracovní zařazení: ředitel</w:t>
      </w:r>
      <w:r w:rsidR="004D7D7D">
        <w:rPr>
          <w:rFonts w:ascii="Times New Roman" w:hAnsi="Times New Roman"/>
          <w:sz w:val="24"/>
          <w:szCs w:val="24"/>
        </w:rPr>
        <w:t>ka</w:t>
      </w:r>
      <w:r w:rsidRPr="00BC6793">
        <w:rPr>
          <w:rFonts w:ascii="Times New Roman" w:hAnsi="Times New Roman"/>
          <w:sz w:val="24"/>
          <w:szCs w:val="24"/>
        </w:rPr>
        <w:t>, e-mail:</w:t>
      </w:r>
      <w:r w:rsidR="004D7D7D" w:rsidRPr="004D7D7D">
        <w:t xml:space="preserve"> </w:t>
      </w:r>
      <w:hyperlink r:id="rId7" w:history="1">
        <w:r w:rsidR="004D7D7D" w:rsidRPr="00A260B7">
          <w:rPr>
            <w:rStyle w:val="Hypertextovodkaz"/>
            <w:rFonts w:ascii="Times New Roman" w:hAnsi="Times New Roman"/>
            <w:sz w:val="24"/>
            <w:szCs w:val="24"/>
          </w:rPr>
          <w:t>reditel@ddrokytnice.cz</w:t>
        </w:r>
      </w:hyperlink>
      <w:r w:rsidRPr="00BC6793">
        <w:rPr>
          <w:rFonts w:ascii="Times New Roman" w:hAnsi="Times New Roman"/>
          <w:sz w:val="24"/>
          <w:szCs w:val="24"/>
        </w:rPr>
        <w:t xml:space="preserve">, telefon: </w:t>
      </w:r>
      <w:r>
        <w:rPr>
          <w:rFonts w:ascii="Times New Roman" w:hAnsi="Times New Roman"/>
          <w:sz w:val="24"/>
          <w:szCs w:val="24"/>
        </w:rPr>
        <w:t xml:space="preserve">+420 </w:t>
      </w:r>
      <w:r w:rsidR="004D7D7D" w:rsidRPr="004D7D7D">
        <w:rPr>
          <w:rFonts w:ascii="Times New Roman" w:hAnsi="Times New Roman"/>
          <w:sz w:val="24"/>
          <w:szCs w:val="24"/>
        </w:rPr>
        <w:t>601 369</w:t>
      </w:r>
      <w:r w:rsidR="009B086D">
        <w:rPr>
          <w:rFonts w:ascii="Times New Roman" w:hAnsi="Times New Roman"/>
          <w:sz w:val="24"/>
          <w:szCs w:val="24"/>
        </w:rPr>
        <w:t> </w:t>
      </w:r>
      <w:r w:rsidR="004D7D7D" w:rsidRPr="004D7D7D">
        <w:rPr>
          <w:rFonts w:ascii="Times New Roman" w:hAnsi="Times New Roman"/>
          <w:sz w:val="24"/>
          <w:szCs w:val="24"/>
        </w:rPr>
        <w:t>056</w:t>
      </w:r>
      <w:r w:rsidR="009B086D">
        <w:rPr>
          <w:rFonts w:ascii="Times New Roman" w:hAnsi="Times New Roman"/>
          <w:sz w:val="24"/>
          <w:szCs w:val="24"/>
        </w:rPr>
        <w:t xml:space="preserve"> – </w:t>
      </w:r>
      <w:r w:rsidR="009B086D" w:rsidRPr="000F22D9">
        <w:rPr>
          <w:rFonts w:ascii="Times New Roman" w:hAnsi="Times New Roman"/>
          <w:sz w:val="24"/>
          <w:szCs w:val="24"/>
        </w:rPr>
        <w:t>ve všech věcech týkajících se této smlouvy</w:t>
      </w:r>
      <w:r w:rsidR="00842D3E" w:rsidRPr="000F22D9">
        <w:rPr>
          <w:rFonts w:ascii="Times New Roman" w:hAnsi="Times New Roman"/>
          <w:sz w:val="24"/>
          <w:szCs w:val="24"/>
        </w:rPr>
        <w:t xml:space="preserve"> a jejího plnění,</w:t>
      </w:r>
    </w:p>
    <w:p w:rsidR="00BE4874" w:rsidRPr="00BC6793" w:rsidRDefault="00BE4874" w:rsidP="00BE4874">
      <w:pPr>
        <w:pStyle w:val="Zkladntext21"/>
        <w:numPr>
          <w:ilvl w:val="0"/>
          <w:numId w:val="7"/>
        </w:numPr>
        <w:spacing w:after="90"/>
        <w:ind w:left="709" w:hanging="284"/>
        <w:jc w:val="both"/>
        <w:rPr>
          <w:rFonts w:ascii="Times New Roman" w:hAnsi="Times New Roman"/>
          <w:sz w:val="24"/>
          <w:szCs w:val="24"/>
        </w:rPr>
      </w:pPr>
      <w:r w:rsidRPr="00BC6793">
        <w:rPr>
          <w:rFonts w:ascii="Times New Roman" w:hAnsi="Times New Roman"/>
          <w:sz w:val="24"/>
          <w:szCs w:val="24"/>
        </w:rPr>
        <w:t xml:space="preserve">Jméno a příjmení: </w:t>
      </w:r>
      <w:r w:rsidR="008C07FE">
        <w:rPr>
          <w:rFonts w:ascii="Times New Roman" w:hAnsi="Times New Roman"/>
          <w:sz w:val="24"/>
          <w:szCs w:val="24"/>
        </w:rPr>
        <w:t>Bc. Svatava Kučerová,</w:t>
      </w:r>
      <w:r w:rsidR="00BB7C9A">
        <w:rPr>
          <w:rFonts w:ascii="Times New Roman" w:hAnsi="Times New Roman"/>
          <w:sz w:val="24"/>
          <w:szCs w:val="24"/>
        </w:rPr>
        <w:t xml:space="preserve"> p</w:t>
      </w:r>
      <w:bookmarkStart w:id="3" w:name="_GoBack"/>
      <w:bookmarkEnd w:id="3"/>
      <w:r w:rsidRPr="00BC6793">
        <w:rPr>
          <w:rFonts w:ascii="Times New Roman" w:hAnsi="Times New Roman"/>
          <w:sz w:val="24"/>
          <w:szCs w:val="24"/>
        </w:rPr>
        <w:t xml:space="preserve">racovní zařazení: </w:t>
      </w:r>
      <w:r w:rsidR="008C07FE">
        <w:rPr>
          <w:rFonts w:ascii="Times New Roman" w:hAnsi="Times New Roman"/>
          <w:sz w:val="24"/>
          <w:szCs w:val="24"/>
        </w:rPr>
        <w:t>ekonom DD,</w:t>
      </w:r>
      <w:r w:rsidRPr="00BC6793">
        <w:rPr>
          <w:rFonts w:ascii="Times New Roman" w:hAnsi="Times New Roman"/>
          <w:sz w:val="24"/>
          <w:szCs w:val="24"/>
        </w:rPr>
        <w:t xml:space="preserve"> e-mail:</w:t>
      </w:r>
      <w:r w:rsidR="008C07FE">
        <w:rPr>
          <w:rFonts w:ascii="Times New Roman" w:hAnsi="Times New Roman"/>
          <w:sz w:val="24"/>
          <w:szCs w:val="24"/>
        </w:rPr>
        <w:t xml:space="preserve"> ekonom@ddrokytnice.cz</w:t>
      </w:r>
      <w:hyperlink r:id="rId8" w:history="1"/>
      <w:r w:rsidRPr="00BC6793">
        <w:rPr>
          <w:rFonts w:ascii="Times New Roman" w:hAnsi="Times New Roman"/>
          <w:sz w:val="24"/>
          <w:szCs w:val="24"/>
        </w:rPr>
        <w:t xml:space="preserve">, telefon: </w:t>
      </w:r>
      <w:r w:rsidR="008C07FE">
        <w:rPr>
          <w:rFonts w:ascii="Times New Roman" w:hAnsi="Times New Roman"/>
          <w:sz w:val="24"/>
          <w:szCs w:val="24"/>
        </w:rPr>
        <w:t xml:space="preserve">481 553 315 </w:t>
      </w:r>
      <w:r w:rsidR="00842D3E">
        <w:rPr>
          <w:rFonts w:ascii="Times New Roman" w:hAnsi="Times New Roman"/>
          <w:sz w:val="24"/>
          <w:szCs w:val="24"/>
        </w:rPr>
        <w:t xml:space="preserve">- </w:t>
      </w:r>
      <w:r w:rsidR="00842D3E" w:rsidRPr="000F22D9">
        <w:rPr>
          <w:rFonts w:ascii="Times New Roman" w:hAnsi="Times New Roman"/>
          <w:sz w:val="24"/>
          <w:szCs w:val="24"/>
        </w:rPr>
        <w:t>ve všech technických věcech týkajících se prováděného díla.</w:t>
      </w:r>
    </w:p>
    <w:p w:rsidR="00BE4874" w:rsidRPr="00BC6793" w:rsidRDefault="00BE4874" w:rsidP="00BE4874">
      <w:pPr>
        <w:pStyle w:val="Zkladntext21"/>
        <w:numPr>
          <w:ilvl w:val="0"/>
          <w:numId w:val="9"/>
        </w:numPr>
        <w:spacing w:after="90"/>
        <w:ind w:left="0" w:firstLine="0"/>
        <w:jc w:val="both"/>
        <w:rPr>
          <w:rFonts w:ascii="Times New Roman" w:hAnsi="Times New Roman"/>
          <w:sz w:val="24"/>
          <w:szCs w:val="24"/>
        </w:rPr>
      </w:pPr>
      <w:r>
        <w:rPr>
          <w:rFonts w:ascii="Times New Roman" w:hAnsi="Times New Roman"/>
          <w:sz w:val="24"/>
          <w:szCs w:val="24"/>
        </w:rPr>
        <w:t xml:space="preserve">Zhotovitel uvádí, že níže uvedené osoby jsou oprávněni zastupovat zhotovitele </w:t>
      </w:r>
      <w:r w:rsidRPr="00BC6793">
        <w:rPr>
          <w:rFonts w:ascii="Times New Roman" w:hAnsi="Times New Roman"/>
          <w:sz w:val="24"/>
          <w:szCs w:val="24"/>
        </w:rPr>
        <w:t>při plnění jeho práv a povinností a v záležitostech vyplývajících z této smlouvy:</w:t>
      </w:r>
    </w:p>
    <w:p w:rsidR="00BE4874" w:rsidRPr="00BC6793" w:rsidRDefault="00BE4874" w:rsidP="00BE4874">
      <w:pPr>
        <w:pStyle w:val="Zkladntext21"/>
        <w:numPr>
          <w:ilvl w:val="0"/>
          <w:numId w:val="8"/>
        </w:numPr>
        <w:spacing w:after="90"/>
        <w:ind w:left="709" w:hanging="283"/>
        <w:jc w:val="both"/>
        <w:rPr>
          <w:rFonts w:ascii="Times New Roman" w:hAnsi="Times New Roman"/>
          <w:sz w:val="24"/>
          <w:szCs w:val="24"/>
        </w:rPr>
      </w:pPr>
      <w:r w:rsidRPr="00BC6793">
        <w:rPr>
          <w:rFonts w:ascii="Times New Roman" w:hAnsi="Times New Roman"/>
          <w:sz w:val="24"/>
          <w:szCs w:val="24"/>
        </w:rPr>
        <w:t>Jméno a příjmení:</w:t>
      </w:r>
      <w:r w:rsidR="001A4EA2">
        <w:rPr>
          <w:rFonts w:ascii="Times New Roman" w:hAnsi="Times New Roman"/>
          <w:sz w:val="24"/>
          <w:szCs w:val="24"/>
        </w:rPr>
        <w:t xml:space="preserve"> Hynek Hajzler,</w:t>
      </w:r>
      <w:r w:rsidRPr="00BC6793">
        <w:rPr>
          <w:rFonts w:ascii="Times New Roman" w:hAnsi="Times New Roman"/>
          <w:sz w:val="24"/>
          <w:szCs w:val="24"/>
        </w:rPr>
        <w:t xml:space="preserve"> pracovní zařazení:</w:t>
      </w:r>
      <w:r w:rsidR="001A4EA2">
        <w:rPr>
          <w:rFonts w:ascii="Times New Roman" w:hAnsi="Times New Roman"/>
          <w:sz w:val="24"/>
          <w:szCs w:val="24"/>
        </w:rPr>
        <w:t xml:space="preserve"> jednatel firmy </w:t>
      </w:r>
      <w:proofErr w:type="spellStart"/>
      <w:r w:rsidR="001A4EA2">
        <w:rPr>
          <w:rFonts w:ascii="Times New Roman" w:hAnsi="Times New Roman"/>
          <w:sz w:val="24"/>
          <w:szCs w:val="24"/>
        </w:rPr>
        <w:t>Hamex</w:t>
      </w:r>
      <w:proofErr w:type="spellEnd"/>
      <w:r w:rsidR="001A4EA2">
        <w:rPr>
          <w:rFonts w:ascii="Times New Roman" w:hAnsi="Times New Roman"/>
          <w:sz w:val="24"/>
          <w:szCs w:val="24"/>
        </w:rPr>
        <w:t xml:space="preserve"> s.r.o.,</w:t>
      </w:r>
      <w:r w:rsidRPr="00BC6793">
        <w:rPr>
          <w:rFonts w:ascii="Times New Roman" w:hAnsi="Times New Roman"/>
          <w:sz w:val="24"/>
          <w:szCs w:val="24"/>
        </w:rPr>
        <w:t xml:space="preserve"> e-mail:</w:t>
      </w:r>
      <w:r w:rsidR="001A4EA2">
        <w:rPr>
          <w:rFonts w:ascii="Times New Roman" w:hAnsi="Times New Roman"/>
          <w:sz w:val="24"/>
          <w:szCs w:val="24"/>
        </w:rPr>
        <w:t xml:space="preserve"> info@hamex.cz</w:t>
      </w:r>
      <w:r w:rsidRPr="00BC6793">
        <w:rPr>
          <w:rFonts w:ascii="Times New Roman" w:hAnsi="Times New Roman"/>
          <w:sz w:val="24"/>
          <w:szCs w:val="24"/>
        </w:rPr>
        <w:t xml:space="preserve">, telefon: </w:t>
      </w:r>
      <w:r w:rsidR="001A4EA2">
        <w:rPr>
          <w:rFonts w:ascii="Times New Roman" w:hAnsi="Times New Roman"/>
          <w:sz w:val="24"/>
          <w:szCs w:val="24"/>
        </w:rPr>
        <w:t>603 510 230.</w:t>
      </w:r>
    </w:p>
    <w:p w:rsidR="00BE4874" w:rsidRDefault="00BE4874" w:rsidP="00BE4874">
      <w:pPr>
        <w:pStyle w:val="Zkladntext21"/>
        <w:numPr>
          <w:ilvl w:val="0"/>
          <w:numId w:val="9"/>
        </w:numPr>
        <w:spacing w:after="90"/>
        <w:ind w:left="0" w:firstLine="0"/>
        <w:jc w:val="both"/>
        <w:rPr>
          <w:rFonts w:ascii="Times New Roman" w:hAnsi="Times New Roman"/>
          <w:sz w:val="24"/>
          <w:szCs w:val="24"/>
        </w:rPr>
      </w:pPr>
      <w:r>
        <w:rPr>
          <w:rFonts w:ascii="Times New Roman" w:hAnsi="Times New Roman"/>
          <w:sz w:val="24"/>
          <w:szCs w:val="24"/>
        </w:rPr>
        <w:t xml:space="preserve">Pro změnu osob oprávněných zástupců smluvních stran uvedených v odstavci 1 a 2 tohoto článku smlouvy není vyžadováno vyhotovení písemného dodatku ke smlouvě. Tato </w:t>
      </w:r>
      <w:r>
        <w:rPr>
          <w:rFonts w:ascii="Times New Roman" w:hAnsi="Times New Roman"/>
          <w:sz w:val="24"/>
          <w:szCs w:val="24"/>
        </w:rPr>
        <w:lastRenderedPageBreak/>
        <w:t>změna však musí být smluvní stranou, které se změna týká, písemně oznámena druhé smluvní straně.</w:t>
      </w:r>
    </w:p>
    <w:p w:rsidR="00915D70" w:rsidRDefault="00915D70" w:rsidP="00915D70">
      <w:pPr>
        <w:pStyle w:val="Zkladntext21"/>
        <w:spacing w:after="90"/>
        <w:jc w:val="both"/>
        <w:rPr>
          <w:rFonts w:ascii="Times New Roman" w:hAnsi="Times New Roman"/>
          <w:sz w:val="24"/>
          <w:szCs w:val="24"/>
        </w:rPr>
      </w:pPr>
    </w:p>
    <w:p w:rsidR="004D7D7D" w:rsidRPr="004D7D7D" w:rsidRDefault="004D7D7D" w:rsidP="004D7D7D">
      <w:pPr>
        <w:pStyle w:val="Zkladntext21"/>
        <w:spacing w:after="90"/>
        <w:jc w:val="center"/>
        <w:rPr>
          <w:rFonts w:ascii="Times New Roman" w:hAnsi="Times New Roman"/>
          <w:b/>
          <w:bCs/>
          <w:sz w:val="24"/>
          <w:szCs w:val="24"/>
        </w:rPr>
      </w:pPr>
      <w:r>
        <w:rPr>
          <w:rFonts w:ascii="Times New Roman" w:hAnsi="Times New Roman"/>
          <w:b/>
          <w:bCs/>
          <w:sz w:val="24"/>
          <w:szCs w:val="24"/>
        </w:rPr>
        <w:t>Článek V</w:t>
      </w:r>
      <w:r w:rsidR="00B6147B">
        <w:rPr>
          <w:rFonts w:ascii="Times New Roman" w:hAnsi="Times New Roman"/>
          <w:b/>
          <w:bCs/>
          <w:sz w:val="24"/>
          <w:szCs w:val="24"/>
        </w:rPr>
        <w:t>I</w:t>
      </w:r>
      <w:r>
        <w:rPr>
          <w:rFonts w:ascii="Times New Roman" w:hAnsi="Times New Roman"/>
          <w:b/>
          <w:bCs/>
          <w:sz w:val="24"/>
          <w:szCs w:val="24"/>
        </w:rPr>
        <w:t>I.</w:t>
      </w:r>
      <w:r>
        <w:rPr>
          <w:rFonts w:ascii="Times New Roman" w:hAnsi="Times New Roman"/>
          <w:b/>
          <w:bCs/>
          <w:sz w:val="24"/>
          <w:szCs w:val="24"/>
        </w:rPr>
        <w:br/>
        <w:t>Závěrečná ujednání</w:t>
      </w:r>
    </w:p>
    <w:p w:rsidR="000F22D9" w:rsidRDefault="000F22D9" w:rsidP="000F22D9">
      <w:pPr>
        <w:pStyle w:val="Odstavecseseznamem"/>
        <w:numPr>
          <w:ilvl w:val="0"/>
          <w:numId w:val="12"/>
        </w:numPr>
        <w:spacing w:after="90"/>
        <w:ind w:left="0" w:firstLine="0"/>
        <w:contextualSpacing w:val="0"/>
        <w:jc w:val="both"/>
        <w:rPr>
          <w:rFonts w:ascii="Times New Roman" w:hAnsi="Times New Roman" w:cs="Times New Roman"/>
          <w:sz w:val="24"/>
        </w:rPr>
      </w:pPr>
      <w:r w:rsidRPr="000F22D9">
        <w:rPr>
          <w:rFonts w:ascii="Times New Roman" w:hAnsi="Times New Roman" w:cs="Times New Roman"/>
          <w:sz w:val="24"/>
        </w:rPr>
        <w:t>Tato smlouva se uzavírá na dobu určitou, a to do doby úplného splnění předmětu této smlouvy. I po skončení trvání této smlouvy přetrvávají práva na zaplacení smluvní pokuty, práva z vadného plnění, práva na náhradu škody či odčinění nemajetkové újmy vzniklé z porušení smluvní povinnosti a ujednání, která mají vzhledem ke své povaze zavazovat strany i po ukončení trvání této smlouvy.</w:t>
      </w:r>
    </w:p>
    <w:p w:rsidR="000F22D9" w:rsidRPr="000F22D9" w:rsidRDefault="000F22D9" w:rsidP="000F22D9">
      <w:pPr>
        <w:pStyle w:val="Odstavecseseznamem"/>
        <w:numPr>
          <w:ilvl w:val="0"/>
          <w:numId w:val="12"/>
        </w:numPr>
        <w:spacing w:after="90"/>
        <w:ind w:left="0" w:firstLine="0"/>
        <w:contextualSpacing w:val="0"/>
        <w:jc w:val="both"/>
        <w:rPr>
          <w:rFonts w:ascii="Times New Roman" w:hAnsi="Times New Roman" w:cs="Times New Roman"/>
          <w:sz w:val="24"/>
        </w:rPr>
      </w:pPr>
      <w:r w:rsidRPr="000F22D9">
        <w:rPr>
          <w:rFonts w:ascii="Times New Roman" w:hAnsi="Times New Roman" w:cs="Times New Roman"/>
          <w:sz w:val="24"/>
        </w:rPr>
        <w:t>Od této smlouvy je možné odstoupit v případech ujednaných v této smlouvě, a dále též v případech stanovených zákonem.</w:t>
      </w:r>
    </w:p>
    <w:p w:rsidR="004D7D7D" w:rsidRDefault="004D7D7D" w:rsidP="004D7D7D">
      <w:pPr>
        <w:pStyle w:val="Odstavecseseznamem"/>
        <w:numPr>
          <w:ilvl w:val="0"/>
          <w:numId w:val="12"/>
        </w:numPr>
        <w:spacing w:after="90"/>
        <w:ind w:left="0" w:firstLine="0"/>
        <w:contextualSpacing w:val="0"/>
        <w:jc w:val="both"/>
        <w:rPr>
          <w:rFonts w:ascii="Times New Roman" w:hAnsi="Times New Roman" w:cs="Times New Roman"/>
          <w:sz w:val="24"/>
        </w:rPr>
      </w:pPr>
      <w:r>
        <w:rPr>
          <w:rFonts w:ascii="Times New Roman" w:hAnsi="Times New Roman" w:cs="Times New Roman"/>
          <w:sz w:val="24"/>
        </w:rPr>
        <w:t>Zhotovitel</w:t>
      </w:r>
      <w:r w:rsidRPr="004D7D7D">
        <w:rPr>
          <w:rFonts w:ascii="Times New Roman" w:hAnsi="Times New Roman" w:cs="Times New Roman"/>
          <w:sz w:val="24"/>
        </w:rPr>
        <w:t xml:space="preserve"> bere na vědomí povinnost objednatele zpřístupnit obsah této smlouvy nebo jeho část třetím osobám, která je založen</w:t>
      </w:r>
      <w:r>
        <w:rPr>
          <w:rFonts w:ascii="Times New Roman" w:hAnsi="Times New Roman" w:cs="Times New Roman"/>
          <w:sz w:val="24"/>
        </w:rPr>
        <w:t>a</w:t>
      </w:r>
      <w:r w:rsidRPr="004D7D7D">
        <w:rPr>
          <w:rFonts w:ascii="Times New Roman" w:hAnsi="Times New Roman" w:cs="Times New Roman"/>
          <w:sz w:val="24"/>
        </w:rPr>
        <w:t xml:space="preserve"> právními předpisy, zejména v souladu se zák. č.</w:t>
      </w:r>
      <w:r>
        <w:rPr>
          <w:rFonts w:ascii="Times New Roman" w:hAnsi="Times New Roman" w:cs="Times New Roman"/>
          <w:sz w:val="24"/>
        </w:rPr>
        <w:t> </w:t>
      </w:r>
      <w:r w:rsidRPr="004D7D7D">
        <w:rPr>
          <w:rFonts w:ascii="Times New Roman" w:hAnsi="Times New Roman" w:cs="Times New Roman"/>
          <w:sz w:val="24"/>
        </w:rPr>
        <w:t xml:space="preserve">340/2015 Sb., o registru smluv, ve znění pozdějších předpisů. V rámci vyloučení všech pochybností smluvní strany prohlašují, že takové uveřejnění této smlouvy nebo jejích částí ze strany objednatele nevyžaduje předchozí souhlas </w:t>
      </w:r>
      <w:r>
        <w:rPr>
          <w:rFonts w:ascii="Times New Roman" w:hAnsi="Times New Roman" w:cs="Times New Roman"/>
          <w:sz w:val="24"/>
        </w:rPr>
        <w:t>zhotovitele</w:t>
      </w:r>
      <w:r w:rsidRPr="004D7D7D">
        <w:rPr>
          <w:rFonts w:ascii="Times New Roman" w:hAnsi="Times New Roman" w:cs="Times New Roman"/>
          <w:sz w:val="24"/>
        </w:rPr>
        <w:t>.</w:t>
      </w:r>
    </w:p>
    <w:p w:rsidR="004D7D7D" w:rsidRPr="00B308CF" w:rsidRDefault="00B308CF" w:rsidP="00B308CF">
      <w:pPr>
        <w:pStyle w:val="Odstavecseseznamem"/>
        <w:numPr>
          <w:ilvl w:val="0"/>
          <w:numId w:val="12"/>
        </w:numPr>
        <w:spacing w:after="90"/>
        <w:ind w:left="0" w:firstLine="0"/>
        <w:contextualSpacing w:val="0"/>
        <w:jc w:val="both"/>
        <w:rPr>
          <w:rFonts w:ascii="Times New Roman" w:hAnsi="Times New Roman" w:cs="Times New Roman"/>
          <w:sz w:val="24"/>
        </w:rPr>
      </w:pPr>
      <w:r>
        <w:rPr>
          <w:rFonts w:ascii="Times New Roman" w:hAnsi="Times New Roman" w:cs="Times New Roman"/>
          <w:sz w:val="24"/>
        </w:rPr>
        <w:t>U</w:t>
      </w:r>
      <w:r w:rsidR="004D7D7D" w:rsidRPr="004D7D7D">
        <w:rPr>
          <w:rFonts w:ascii="Times New Roman" w:hAnsi="Times New Roman" w:cs="Times New Roman"/>
          <w:sz w:val="24"/>
        </w:rPr>
        <w:t>veřejnění této smlouvy v</w:t>
      </w:r>
      <w:r w:rsidR="004D7D7D">
        <w:rPr>
          <w:rFonts w:ascii="Times New Roman" w:hAnsi="Times New Roman" w:cs="Times New Roman"/>
          <w:sz w:val="24"/>
        </w:rPr>
        <w:t> </w:t>
      </w:r>
      <w:r w:rsidR="004D7D7D" w:rsidRPr="004D7D7D">
        <w:rPr>
          <w:rFonts w:ascii="Times New Roman" w:hAnsi="Times New Roman" w:cs="Times New Roman"/>
          <w:sz w:val="24"/>
        </w:rPr>
        <w:t>registru smluv zajistí objednatel. Objednatel zašle tuto smlouvu správci registru smluv k uveřejnění prostřednictvím registru smluv bez zbytečného odkladu, nejpozději však do 30 dnů od uzavření této smlouvy.</w:t>
      </w:r>
    </w:p>
    <w:p w:rsidR="00BE4874" w:rsidRPr="00B308CF" w:rsidRDefault="00BE4874" w:rsidP="004D7D7D">
      <w:pPr>
        <w:pStyle w:val="Odstavecseseznamem"/>
        <w:numPr>
          <w:ilvl w:val="0"/>
          <w:numId w:val="12"/>
        </w:numPr>
        <w:spacing w:after="90"/>
        <w:ind w:left="0" w:firstLine="0"/>
        <w:contextualSpacing w:val="0"/>
        <w:jc w:val="both"/>
        <w:rPr>
          <w:rFonts w:ascii="Times New Roman" w:hAnsi="Times New Roman" w:cs="Times New Roman"/>
          <w:sz w:val="24"/>
        </w:rPr>
      </w:pPr>
      <w:r w:rsidRPr="00B308CF">
        <w:rPr>
          <w:rFonts w:ascii="Times New Roman" w:hAnsi="Times New Roman" w:cs="Times New Roman"/>
          <w:sz w:val="24"/>
        </w:rPr>
        <w:t>Tato smlouva nabývá účinnosti dnem jejího zveřejnění v registru smluv.</w:t>
      </w:r>
    </w:p>
    <w:p w:rsidR="00BE4874" w:rsidRDefault="00B308CF" w:rsidP="00B308CF">
      <w:pPr>
        <w:pStyle w:val="Odstavecseseznamem"/>
        <w:numPr>
          <w:ilvl w:val="0"/>
          <w:numId w:val="12"/>
        </w:numPr>
        <w:spacing w:after="90"/>
        <w:ind w:left="0" w:firstLine="0"/>
        <w:contextualSpacing w:val="0"/>
        <w:jc w:val="both"/>
        <w:rPr>
          <w:rFonts w:ascii="Times New Roman" w:hAnsi="Times New Roman"/>
          <w:sz w:val="24"/>
        </w:rPr>
      </w:pPr>
      <w:r>
        <w:rPr>
          <w:rFonts w:ascii="Times New Roman" w:hAnsi="Times New Roman"/>
          <w:sz w:val="24"/>
        </w:rPr>
        <w:t xml:space="preserve">Práva a povinnosti z této smlouvy vyplývající a v této smlouvě výslovně neupravená se řídí právním řádem České republiky (tzv. rozhodné právo), zejména </w:t>
      </w:r>
      <w:r w:rsidR="00BE4874" w:rsidRPr="00B308CF">
        <w:rPr>
          <w:rFonts w:ascii="Times New Roman" w:hAnsi="Times New Roman"/>
          <w:sz w:val="24"/>
        </w:rPr>
        <w:t>zákonem č. 89/2012 Sb., občanským zákoníkem, ve znění pozdějších předpisů.</w:t>
      </w:r>
    </w:p>
    <w:p w:rsidR="00F40484" w:rsidRPr="00B308CF" w:rsidRDefault="00F40484" w:rsidP="00B308CF">
      <w:pPr>
        <w:pStyle w:val="Odstavecseseznamem"/>
        <w:numPr>
          <w:ilvl w:val="0"/>
          <w:numId w:val="12"/>
        </w:numPr>
        <w:spacing w:after="90"/>
        <w:ind w:left="0" w:firstLine="0"/>
        <w:contextualSpacing w:val="0"/>
        <w:jc w:val="both"/>
        <w:rPr>
          <w:rFonts w:ascii="Times New Roman" w:hAnsi="Times New Roman"/>
          <w:sz w:val="24"/>
        </w:rPr>
      </w:pPr>
      <w:r>
        <w:rPr>
          <w:rFonts w:ascii="Times New Roman" w:hAnsi="Times New Roman"/>
          <w:sz w:val="24"/>
        </w:rPr>
        <w:t>Tuto smlouvu je možné měnit pouze písemně oboustrannou dohodou smluvních stran, a to formou vzestupně číslovaných dodatků</w:t>
      </w:r>
      <w:r w:rsidR="00FE0F92">
        <w:rPr>
          <w:rFonts w:ascii="Times New Roman" w:hAnsi="Times New Roman"/>
          <w:sz w:val="24"/>
        </w:rPr>
        <w:t>, ledaže je ve smlouvě uvedeno jinak</w:t>
      </w:r>
      <w:r>
        <w:rPr>
          <w:rFonts w:ascii="Times New Roman" w:hAnsi="Times New Roman"/>
          <w:sz w:val="24"/>
        </w:rPr>
        <w:t>.</w:t>
      </w:r>
    </w:p>
    <w:p w:rsidR="00BE4874" w:rsidRPr="00D17731" w:rsidRDefault="00BE4874" w:rsidP="004D7D7D">
      <w:pPr>
        <w:pStyle w:val="Odstavecseseznamem"/>
        <w:numPr>
          <w:ilvl w:val="0"/>
          <w:numId w:val="12"/>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 xml:space="preserve">Tato smlouva se vyhotovuje ve </w:t>
      </w:r>
      <w:r w:rsidR="00B308CF">
        <w:rPr>
          <w:rFonts w:ascii="Times New Roman" w:hAnsi="Times New Roman" w:cs="Times New Roman"/>
          <w:sz w:val="24"/>
        </w:rPr>
        <w:t>třech</w:t>
      </w:r>
      <w:r w:rsidRPr="00D17731">
        <w:rPr>
          <w:rFonts w:ascii="Times New Roman" w:hAnsi="Times New Roman" w:cs="Times New Roman"/>
          <w:sz w:val="24"/>
        </w:rPr>
        <w:t xml:space="preserve"> (</w:t>
      </w:r>
      <w:r w:rsidR="00B308CF">
        <w:rPr>
          <w:rFonts w:ascii="Times New Roman" w:hAnsi="Times New Roman" w:cs="Times New Roman"/>
          <w:sz w:val="24"/>
        </w:rPr>
        <w:t>3</w:t>
      </w:r>
      <w:r w:rsidRPr="00D17731">
        <w:rPr>
          <w:rFonts w:ascii="Times New Roman" w:hAnsi="Times New Roman" w:cs="Times New Roman"/>
          <w:sz w:val="24"/>
        </w:rPr>
        <w:t xml:space="preserve">) stejnopisech, přičemž </w:t>
      </w:r>
      <w:r w:rsidR="00B308CF">
        <w:rPr>
          <w:rFonts w:ascii="Times New Roman" w:hAnsi="Times New Roman" w:cs="Times New Roman"/>
          <w:sz w:val="24"/>
        </w:rPr>
        <w:t>objednatel obdrží dva stejnopisy a zhotovitel jeden stejnopis</w:t>
      </w:r>
      <w:r w:rsidRPr="00D17731">
        <w:rPr>
          <w:rFonts w:ascii="Times New Roman" w:hAnsi="Times New Roman" w:cs="Times New Roman"/>
          <w:sz w:val="24"/>
        </w:rPr>
        <w:t>.</w:t>
      </w:r>
    </w:p>
    <w:p w:rsidR="00BE4874" w:rsidRPr="00915D70" w:rsidRDefault="00BE4874" w:rsidP="004D7D7D">
      <w:pPr>
        <w:pStyle w:val="Odstavecseseznamem"/>
        <w:numPr>
          <w:ilvl w:val="0"/>
          <w:numId w:val="12"/>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Smluvní strany prohlašují, že si smlouvu přečetly, s jejím obsahem a zněním souhlasí, že je projevem jejich pravé a svobodné vůle, a na důkaz toho ji, nikoliv v tísni či za nápadně nevýhodných podmínek, podepisují.</w:t>
      </w:r>
    </w:p>
    <w:p w:rsidR="00915D70" w:rsidRPr="00D17731" w:rsidRDefault="00915D70" w:rsidP="00915D70">
      <w:pPr>
        <w:pStyle w:val="Odstavecseseznamem"/>
        <w:spacing w:after="90"/>
        <w:ind w:left="0"/>
        <w:contextualSpacing w:val="0"/>
        <w:jc w:val="both"/>
        <w:rPr>
          <w:rFonts w:ascii="Times New Roman" w:hAnsi="Times New Roman"/>
          <w:sz w:val="24"/>
        </w:rPr>
      </w:pPr>
    </w:p>
    <w:p w:rsidR="00BE4874" w:rsidRPr="00D17731" w:rsidRDefault="00BE4874" w:rsidP="00BE4874">
      <w:pPr>
        <w:spacing w:after="90"/>
        <w:jc w:val="both"/>
        <w:rPr>
          <w:rFonts w:ascii="Times New Roman" w:hAnsi="Times New Roman"/>
          <w:i/>
          <w:sz w:val="24"/>
        </w:rPr>
      </w:pPr>
      <w:r w:rsidRPr="00D17731">
        <w:rPr>
          <w:rFonts w:ascii="Times New Roman" w:hAnsi="Times New Roman"/>
          <w:i/>
          <w:sz w:val="24"/>
        </w:rPr>
        <w:t>Příloha:</w:t>
      </w:r>
    </w:p>
    <w:p w:rsidR="00BE4874" w:rsidRPr="00D17731" w:rsidRDefault="00785E0C" w:rsidP="00BE4874">
      <w:pPr>
        <w:pStyle w:val="Odstavecseseznamem"/>
        <w:numPr>
          <w:ilvl w:val="0"/>
          <w:numId w:val="5"/>
        </w:numPr>
        <w:spacing w:after="90"/>
        <w:jc w:val="both"/>
        <w:rPr>
          <w:rFonts w:ascii="Times New Roman" w:hAnsi="Times New Roman"/>
          <w:i/>
          <w:sz w:val="24"/>
        </w:rPr>
      </w:pPr>
      <w:r>
        <w:rPr>
          <w:rFonts w:ascii="Times New Roman" w:hAnsi="Times New Roman"/>
          <w:i/>
          <w:sz w:val="24"/>
        </w:rPr>
        <w:t>N</w:t>
      </w:r>
      <w:r w:rsidRPr="00785E0C">
        <w:rPr>
          <w:rFonts w:ascii="Times New Roman" w:hAnsi="Times New Roman"/>
          <w:i/>
          <w:sz w:val="24"/>
        </w:rPr>
        <w:t>abíd</w:t>
      </w:r>
      <w:r>
        <w:rPr>
          <w:rFonts w:ascii="Times New Roman" w:hAnsi="Times New Roman"/>
          <w:i/>
          <w:sz w:val="24"/>
        </w:rPr>
        <w:t>ka</w:t>
      </w:r>
      <w:r w:rsidRPr="00785E0C">
        <w:rPr>
          <w:rFonts w:ascii="Times New Roman" w:hAnsi="Times New Roman"/>
          <w:i/>
          <w:sz w:val="24"/>
        </w:rPr>
        <w:t xml:space="preserve"> zhotovitele č. POB 19063 ze dne 17. 6. 2019</w:t>
      </w:r>
    </w:p>
    <w:p w:rsidR="00BE4874" w:rsidRDefault="00BE4874" w:rsidP="00BE4874">
      <w:pPr>
        <w:spacing w:after="90"/>
        <w:jc w:val="both"/>
        <w:rPr>
          <w:rFonts w:ascii="Times New Roman" w:hAnsi="Times New Roman" w:cs="Times New Roman"/>
          <w:bCs/>
          <w:sz w:val="24"/>
        </w:rPr>
      </w:pPr>
    </w:p>
    <w:p w:rsidR="008F5714" w:rsidRDefault="008F5714" w:rsidP="00BE4874">
      <w:pPr>
        <w:spacing w:after="90"/>
        <w:jc w:val="both"/>
        <w:rPr>
          <w:rFonts w:ascii="Times New Roman" w:hAnsi="Times New Roman" w:cs="Times New Roman"/>
          <w:bCs/>
          <w:sz w:val="24"/>
        </w:rPr>
      </w:pPr>
      <w:r w:rsidRPr="00D17731">
        <w:rPr>
          <w:rFonts w:ascii="Times New Roman" w:hAnsi="Times New Roman" w:cs="Times New Roman"/>
          <w:sz w:val="24"/>
        </w:rPr>
        <w:t>V</w:t>
      </w:r>
      <w:r>
        <w:rPr>
          <w:rFonts w:ascii="Times New Roman" w:hAnsi="Times New Roman" w:cs="Times New Roman"/>
          <w:sz w:val="24"/>
        </w:rPr>
        <w:t> Rokytnici nad Jizerou</w:t>
      </w:r>
      <w:r w:rsidRPr="00D17731">
        <w:rPr>
          <w:rFonts w:ascii="Times New Roman" w:hAnsi="Times New Roman" w:cs="Times New Roman"/>
          <w:sz w:val="24"/>
        </w:rPr>
        <w:t xml:space="preserve"> dne ………………</w:t>
      </w:r>
      <w:r w:rsidRPr="00D17731">
        <w:rPr>
          <w:rFonts w:ascii="Times New Roman" w:hAnsi="Times New Roman" w:cs="Times New Roman"/>
          <w:sz w:val="24"/>
        </w:rPr>
        <w:tab/>
      </w:r>
    </w:p>
    <w:p w:rsidR="00BE4874" w:rsidRDefault="00BE4874" w:rsidP="00BE4874">
      <w:pPr>
        <w:spacing w:after="90"/>
        <w:jc w:val="both"/>
        <w:rPr>
          <w:rFonts w:ascii="Times New Roman" w:hAnsi="Times New Roman" w:cs="Times New Roman"/>
          <w:sz w:val="24"/>
        </w:rPr>
      </w:pPr>
    </w:p>
    <w:p w:rsidR="00BE4874" w:rsidRPr="00D17731" w:rsidRDefault="00BE4874" w:rsidP="00BE4874">
      <w:pPr>
        <w:spacing w:after="90"/>
        <w:jc w:val="both"/>
        <w:rPr>
          <w:rFonts w:ascii="Times New Roman" w:hAnsi="Times New Roman" w:cs="Times New Roman"/>
          <w:sz w:val="24"/>
        </w:rPr>
      </w:pPr>
    </w:p>
    <w:p w:rsidR="00BE4874" w:rsidRPr="00D17731" w:rsidRDefault="00BE4874" w:rsidP="00BE4874">
      <w:pPr>
        <w:spacing w:after="90"/>
        <w:jc w:val="both"/>
        <w:rPr>
          <w:rFonts w:ascii="Times New Roman" w:hAnsi="Times New Roman" w:cs="Times New Roman"/>
          <w:sz w:val="24"/>
        </w:rPr>
      </w:pPr>
      <w:r w:rsidRPr="00D17731">
        <w:rPr>
          <w:rFonts w:ascii="Times New Roman" w:hAnsi="Times New Roman" w:cs="Times New Roman"/>
          <w:sz w:val="24"/>
        </w:rPr>
        <w:t>…………………………………….</w:t>
      </w:r>
      <w:r w:rsidRPr="00D17731">
        <w:rPr>
          <w:rFonts w:ascii="Times New Roman" w:hAnsi="Times New Roman" w:cs="Times New Roman"/>
          <w:sz w:val="24"/>
        </w:rPr>
        <w:tab/>
      </w:r>
      <w:r w:rsidRPr="00D17731">
        <w:rPr>
          <w:rFonts w:ascii="Times New Roman" w:hAnsi="Times New Roman" w:cs="Times New Roman"/>
          <w:sz w:val="24"/>
        </w:rPr>
        <w:tab/>
      </w:r>
      <w:r w:rsidRPr="00D17731">
        <w:rPr>
          <w:rFonts w:ascii="Times New Roman" w:hAnsi="Times New Roman" w:cs="Times New Roman"/>
          <w:sz w:val="24"/>
        </w:rPr>
        <w:tab/>
        <w:t>…………………………………….</w:t>
      </w:r>
    </w:p>
    <w:p w:rsidR="00BE4874" w:rsidRPr="00D17731" w:rsidRDefault="00BE4874" w:rsidP="008F5714">
      <w:pPr>
        <w:spacing w:after="90"/>
        <w:contextualSpacing/>
        <w:jc w:val="both"/>
        <w:rPr>
          <w:rFonts w:ascii="Times New Roman" w:hAnsi="Times New Roman"/>
          <w:b/>
          <w:sz w:val="24"/>
        </w:rPr>
      </w:pPr>
      <w:r w:rsidRPr="00D17731">
        <w:rPr>
          <w:rFonts w:ascii="Times New Roman" w:hAnsi="Times New Roman"/>
          <w:b/>
          <w:sz w:val="24"/>
        </w:rPr>
        <w:t>za objednatele</w:t>
      </w:r>
      <w:r w:rsidRPr="00D17731">
        <w:rPr>
          <w:rFonts w:ascii="Times New Roman" w:hAnsi="Times New Roman"/>
          <w:b/>
          <w:sz w:val="24"/>
        </w:rPr>
        <w:tab/>
      </w:r>
      <w:r w:rsidRPr="00D17731">
        <w:rPr>
          <w:rFonts w:ascii="Times New Roman" w:hAnsi="Times New Roman"/>
          <w:b/>
          <w:sz w:val="24"/>
        </w:rPr>
        <w:tab/>
      </w:r>
      <w:r w:rsidRPr="00D17731">
        <w:rPr>
          <w:rFonts w:ascii="Times New Roman" w:hAnsi="Times New Roman"/>
          <w:b/>
          <w:sz w:val="24"/>
        </w:rPr>
        <w:tab/>
      </w:r>
      <w:r w:rsidRPr="00D17731">
        <w:rPr>
          <w:rFonts w:ascii="Times New Roman" w:hAnsi="Times New Roman"/>
          <w:b/>
          <w:sz w:val="24"/>
        </w:rPr>
        <w:tab/>
      </w:r>
      <w:r w:rsidRPr="00D17731">
        <w:rPr>
          <w:rFonts w:ascii="Times New Roman" w:hAnsi="Times New Roman"/>
          <w:b/>
          <w:sz w:val="24"/>
        </w:rPr>
        <w:tab/>
      </w:r>
      <w:r w:rsidR="008F5714">
        <w:rPr>
          <w:rFonts w:ascii="Times New Roman" w:hAnsi="Times New Roman"/>
          <w:b/>
          <w:sz w:val="24"/>
        </w:rPr>
        <w:t xml:space="preserve">za </w:t>
      </w:r>
      <w:r w:rsidRPr="00D17731">
        <w:rPr>
          <w:rFonts w:ascii="Times New Roman" w:hAnsi="Times New Roman"/>
          <w:b/>
          <w:sz w:val="24"/>
        </w:rPr>
        <w:t>zhotovitel</w:t>
      </w:r>
      <w:r w:rsidR="008F5714">
        <w:rPr>
          <w:rFonts w:ascii="Times New Roman" w:hAnsi="Times New Roman"/>
          <w:b/>
          <w:sz w:val="24"/>
        </w:rPr>
        <w:t>e</w:t>
      </w:r>
    </w:p>
    <w:p w:rsidR="00764451" w:rsidRPr="00785E0C" w:rsidRDefault="008F5714" w:rsidP="00785E0C">
      <w:pPr>
        <w:spacing w:after="90"/>
        <w:jc w:val="both"/>
        <w:rPr>
          <w:rFonts w:ascii="Times New Roman" w:hAnsi="Times New Roman"/>
          <w:sz w:val="24"/>
        </w:rPr>
      </w:pPr>
      <w:r>
        <w:rPr>
          <w:rFonts w:ascii="Times New Roman" w:hAnsi="Times New Roman"/>
          <w:sz w:val="24"/>
        </w:rPr>
        <w:t>Mgr. Helena Housová</w:t>
      </w:r>
      <w:r w:rsidR="00BE4874" w:rsidRPr="00D17731">
        <w:rPr>
          <w:rFonts w:ascii="Times New Roman" w:hAnsi="Times New Roman"/>
          <w:sz w:val="24"/>
        </w:rPr>
        <w:t>, ředitel</w:t>
      </w:r>
      <w:r>
        <w:rPr>
          <w:rFonts w:ascii="Times New Roman" w:hAnsi="Times New Roman"/>
          <w:sz w:val="24"/>
        </w:rPr>
        <w:t>ka</w:t>
      </w:r>
      <w:r>
        <w:rPr>
          <w:rFonts w:ascii="Times New Roman" w:hAnsi="Times New Roman"/>
          <w:sz w:val="24"/>
        </w:rPr>
        <w:tab/>
      </w:r>
      <w:r>
        <w:rPr>
          <w:rFonts w:ascii="Times New Roman" w:hAnsi="Times New Roman"/>
          <w:sz w:val="24"/>
        </w:rPr>
        <w:tab/>
      </w:r>
      <w:r>
        <w:rPr>
          <w:rFonts w:ascii="Times New Roman" w:hAnsi="Times New Roman"/>
          <w:sz w:val="24"/>
        </w:rPr>
        <w:tab/>
        <w:t>Hynek Hajzler, jednatel</w:t>
      </w:r>
    </w:p>
    <w:sectPr w:rsidR="00764451" w:rsidRPr="00785E0C" w:rsidSect="001A27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913" w:rsidRDefault="00C17913">
      <w:pPr>
        <w:spacing w:after="0" w:line="240" w:lineRule="auto"/>
      </w:pPr>
      <w:r>
        <w:separator/>
      </w:r>
    </w:p>
  </w:endnote>
  <w:endnote w:type="continuationSeparator" w:id="0">
    <w:p w:rsidR="00C17913" w:rsidRDefault="00C1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90584017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rsidR="00B51424" w:rsidRPr="00D17731" w:rsidRDefault="004169F1" w:rsidP="00D17731">
            <w:pPr>
              <w:pStyle w:val="Zpat"/>
              <w:jc w:val="center"/>
              <w:rPr>
                <w:rFonts w:ascii="Times New Roman" w:hAnsi="Times New Roman" w:cs="Times New Roman"/>
                <w:sz w:val="20"/>
                <w:szCs w:val="20"/>
              </w:rPr>
            </w:pPr>
            <w:r w:rsidRPr="00D17731">
              <w:rPr>
                <w:rFonts w:ascii="Times New Roman" w:hAnsi="Times New Roman" w:cs="Times New Roman"/>
                <w:sz w:val="20"/>
                <w:szCs w:val="20"/>
              </w:rPr>
              <w:t xml:space="preserve">Stránka </w:t>
            </w:r>
            <w:r w:rsidR="00CF2D1A" w:rsidRPr="00D17731">
              <w:rPr>
                <w:rFonts w:ascii="Times New Roman" w:hAnsi="Times New Roman" w:cs="Times New Roman"/>
                <w:b/>
                <w:bCs/>
                <w:sz w:val="20"/>
                <w:szCs w:val="20"/>
              </w:rPr>
              <w:fldChar w:fldCharType="begin"/>
            </w:r>
            <w:r w:rsidRPr="00D17731">
              <w:rPr>
                <w:rFonts w:ascii="Times New Roman" w:hAnsi="Times New Roman" w:cs="Times New Roman"/>
                <w:b/>
                <w:bCs/>
                <w:sz w:val="20"/>
                <w:szCs w:val="20"/>
              </w:rPr>
              <w:instrText>PAGE</w:instrText>
            </w:r>
            <w:r w:rsidR="00CF2D1A" w:rsidRPr="00D17731">
              <w:rPr>
                <w:rFonts w:ascii="Times New Roman" w:hAnsi="Times New Roman" w:cs="Times New Roman"/>
                <w:b/>
                <w:bCs/>
                <w:sz w:val="20"/>
                <w:szCs w:val="20"/>
              </w:rPr>
              <w:fldChar w:fldCharType="separate"/>
            </w:r>
            <w:r w:rsidR="001A4EA2">
              <w:rPr>
                <w:rFonts w:ascii="Times New Roman" w:hAnsi="Times New Roman" w:cs="Times New Roman"/>
                <w:b/>
                <w:bCs/>
                <w:noProof/>
                <w:sz w:val="20"/>
                <w:szCs w:val="20"/>
              </w:rPr>
              <w:t>5</w:t>
            </w:r>
            <w:r w:rsidR="00CF2D1A" w:rsidRPr="00D17731">
              <w:rPr>
                <w:rFonts w:ascii="Times New Roman" w:hAnsi="Times New Roman" w:cs="Times New Roman"/>
                <w:b/>
                <w:bCs/>
                <w:sz w:val="20"/>
                <w:szCs w:val="20"/>
              </w:rPr>
              <w:fldChar w:fldCharType="end"/>
            </w:r>
            <w:r w:rsidRPr="00D17731">
              <w:rPr>
                <w:rFonts w:ascii="Times New Roman" w:hAnsi="Times New Roman" w:cs="Times New Roman"/>
                <w:sz w:val="20"/>
                <w:szCs w:val="20"/>
              </w:rPr>
              <w:t xml:space="preserve"> z </w:t>
            </w:r>
            <w:r w:rsidR="00CF2D1A" w:rsidRPr="00D17731">
              <w:rPr>
                <w:rFonts w:ascii="Times New Roman" w:hAnsi="Times New Roman" w:cs="Times New Roman"/>
                <w:b/>
                <w:bCs/>
                <w:sz w:val="20"/>
                <w:szCs w:val="20"/>
              </w:rPr>
              <w:fldChar w:fldCharType="begin"/>
            </w:r>
            <w:r w:rsidRPr="00D17731">
              <w:rPr>
                <w:rFonts w:ascii="Times New Roman" w:hAnsi="Times New Roman" w:cs="Times New Roman"/>
                <w:b/>
                <w:bCs/>
                <w:sz w:val="20"/>
                <w:szCs w:val="20"/>
              </w:rPr>
              <w:instrText>NUMPAGES</w:instrText>
            </w:r>
            <w:r w:rsidR="00CF2D1A" w:rsidRPr="00D17731">
              <w:rPr>
                <w:rFonts w:ascii="Times New Roman" w:hAnsi="Times New Roman" w:cs="Times New Roman"/>
                <w:b/>
                <w:bCs/>
                <w:sz w:val="20"/>
                <w:szCs w:val="20"/>
              </w:rPr>
              <w:fldChar w:fldCharType="separate"/>
            </w:r>
            <w:r w:rsidR="001A4EA2">
              <w:rPr>
                <w:rFonts w:ascii="Times New Roman" w:hAnsi="Times New Roman" w:cs="Times New Roman"/>
                <w:b/>
                <w:bCs/>
                <w:noProof/>
                <w:sz w:val="20"/>
                <w:szCs w:val="20"/>
              </w:rPr>
              <w:t>6</w:t>
            </w:r>
            <w:r w:rsidR="00CF2D1A" w:rsidRPr="00D1773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913" w:rsidRDefault="00C17913">
      <w:pPr>
        <w:spacing w:after="0" w:line="240" w:lineRule="auto"/>
      </w:pPr>
      <w:r>
        <w:separator/>
      </w:r>
    </w:p>
  </w:footnote>
  <w:footnote w:type="continuationSeparator" w:id="0">
    <w:p w:rsidR="00C17913" w:rsidRDefault="00C17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E40"/>
    <w:multiLevelType w:val="hybridMultilevel"/>
    <w:tmpl w:val="1E5E3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B16B1"/>
    <w:multiLevelType w:val="hybridMultilevel"/>
    <w:tmpl w:val="8A345F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D7400E"/>
    <w:multiLevelType w:val="hybridMultilevel"/>
    <w:tmpl w:val="362C7D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43647C"/>
    <w:multiLevelType w:val="hybridMultilevel"/>
    <w:tmpl w:val="8A345F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1453C1"/>
    <w:multiLevelType w:val="hybridMultilevel"/>
    <w:tmpl w:val="731A13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C204C1F"/>
    <w:multiLevelType w:val="hybridMultilevel"/>
    <w:tmpl w:val="D5441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543B51"/>
    <w:multiLevelType w:val="hybridMultilevel"/>
    <w:tmpl w:val="D5441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B855D1"/>
    <w:multiLevelType w:val="hybridMultilevel"/>
    <w:tmpl w:val="7D5CA3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93363A"/>
    <w:multiLevelType w:val="hybridMultilevel"/>
    <w:tmpl w:val="1AFC8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C668A6"/>
    <w:multiLevelType w:val="hybridMultilevel"/>
    <w:tmpl w:val="1A9E8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CE6237"/>
    <w:multiLevelType w:val="hybridMultilevel"/>
    <w:tmpl w:val="1E5E3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F40C9C"/>
    <w:multiLevelType w:val="hybridMultilevel"/>
    <w:tmpl w:val="8A3496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0"/>
  </w:num>
  <w:num w:numId="5">
    <w:abstractNumId w:val="2"/>
  </w:num>
  <w:num w:numId="6">
    <w:abstractNumId w:val="8"/>
  </w:num>
  <w:num w:numId="7">
    <w:abstractNumId w:val="4"/>
  </w:num>
  <w:num w:numId="8">
    <w:abstractNumId w:val="9"/>
  </w:num>
  <w:num w:numId="9">
    <w:abstractNumId w:val="6"/>
  </w:num>
  <w:num w:numId="10">
    <w:abstractNumId w:val="3"/>
  </w:num>
  <w:num w:numId="11">
    <w:abstractNumId w:val="1"/>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451"/>
    <w:rsid w:val="00050921"/>
    <w:rsid w:val="00057618"/>
    <w:rsid w:val="000E4497"/>
    <w:rsid w:val="000F22D9"/>
    <w:rsid w:val="001035C9"/>
    <w:rsid w:val="001144DA"/>
    <w:rsid w:val="0012628A"/>
    <w:rsid w:val="001A273C"/>
    <w:rsid w:val="001A4EA2"/>
    <w:rsid w:val="001B4151"/>
    <w:rsid w:val="001C5A6A"/>
    <w:rsid w:val="001F253A"/>
    <w:rsid w:val="0021155C"/>
    <w:rsid w:val="00297D3C"/>
    <w:rsid w:val="00307D60"/>
    <w:rsid w:val="00360803"/>
    <w:rsid w:val="00373D02"/>
    <w:rsid w:val="0040461E"/>
    <w:rsid w:val="004169F1"/>
    <w:rsid w:val="00435C00"/>
    <w:rsid w:val="00450F6F"/>
    <w:rsid w:val="004D7D7D"/>
    <w:rsid w:val="005060A2"/>
    <w:rsid w:val="00563E88"/>
    <w:rsid w:val="00576AFA"/>
    <w:rsid w:val="006367B3"/>
    <w:rsid w:val="0065555D"/>
    <w:rsid w:val="00686444"/>
    <w:rsid w:val="006878BB"/>
    <w:rsid w:val="006F513F"/>
    <w:rsid w:val="00764451"/>
    <w:rsid w:val="007770CB"/>
    <w:rsid w:val="00785E0C"/>
    <w:rsid w:val="007D17C9"/>
    <w:rsid w:val="007F095C"/>
    <w:rsid w:val="0080417C"/>
    <w:rsid w:val="00842D3E"/>
    <w:rsid w:val="00847150"/>
    <w:rsid w:val="00891FAA"/>
    <w:rsid w:val="008B41C7"/>
    <w:rsid w:val="008C07FE"/>
    <w:rsid w:val="008C08E6"/>
    <w:rsid w:val="008F5714"/>
    <w:rsid w:val="00915D70"/>
    <w:rsid w:val="009B086D"/>
    <w:rsid w:val="00A6359F"/>
    <w:rsid w:val="00A70798"/>
    <w:rsid w:val="00B308CF"/>
    <w:rsid w:val="00B47650"/>
    <w:rsid w:val="00B47FD8"/>
    <w:rsid w:val="00B6147B"/>
    <w:rsid w:val="00B7382B"/>
    <w:rsid w:val="00B755AA"/>
    <w:rsid w:val="00B979DA"/>
    <w:rsid w:val="00BB7C9A"/>
    <w:rsid w:val="00BE05E7"/>
    <w:rsid w:val="00BE4874"/>
    <w:rsid w:val="00C17913"/>
    <w:rsid w:val="00C3362F"/>
    <w:rsid w:val="00C673AE"/>
    <w:rsid w:val="00CF2D1A"/>
    <w:rsid w:val="00D73993"/>
    <w:rsid w:val="00D91E51"/>
    <w:rsid w:val="00EB1AB8"/>
    <w:rsid w:val="00EF3115"/>
    <w:rsid w:val="00F40484"/>
    <w:rsid w:val="00FA296D"/>
    <w:rsid w:val="00FD2FA3"/>
    <w:rsid w:val="00FE0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8408"/>
  <w15:docId w15:val="{6816DC5B-6099-4E64-9EF2-3EBB3456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E48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4874"/>
    <w:pPr>
      <w:ind w:left="720"/>
      <w:contextualSpacing/>
    </w:pPr>
  </w:style>
  <w:style w:type="paragraph" w:styleId="Zpat">
    <w:name w:val="footer"/>
    <w:basedOn w:val="Normln"/>
    <w:link w:val="ZpatChar"/>
    <w:uiPriority w:val="99"/>
    <w:unhideWhenUsed/>
    <w:rsid w:val="00BE4874"/>
    <w:pPr>
      <w:tabs>
        <w:tab w:val="center" w:pos="4536"/>
        <w:tab w:val="right" w:pos="9072"/>
      </w:tabs>
      <w:spacing w:after="0" w:line="240" w:lineRule="auto"/>
    </w:pPr>
  </w:style>
  <w:style w:type="character" w:customStyle="1" w:styleId="ZpatChar">
    <w:name w:val="Zápatí Char"/>
    <w:basedOn w:val="Standardnpsmoodstavce"/>
    <w:link w:val="Zpat"/>
    <w:uiPriority w:val="99"/>
    <w:rsid w:val="00BE4874"/>
  </w:style>
  <w:style w:type="character" w:styleId="Odkaznakoment">
    <w:name w:val="annotation reference"/>
    <w:basedOn w:val="Standardnpsmoodstavce"/>
    <w:uiPriority w:val="99"/>
    <w:semiHidden/>
    <w:unhideWhenUsed/>
    <w:rsid w:val="00BE4874"/>
    <w:rPr>
      <w:sz w:val="16"/>
      <w:szCs w:val="16"/>
    </w:rPr>
  </w:style>
  <w:style w:type="paragraph" w:styleId="Textkomente">
    <w:name w:val="annotation text"/>
    <w:basedOn w:val="Normln"/>
    <w:link w:val="TextkomenteChar"/>
    <w:uiPriority w:val="99"/>
    <w:semiHidden/>
    <w:unhideWhenUsed/>
    <w:rsid w:val="00BE4874"/>
    <w:pPr>
      <w:spacing w:line="240" w:lineRule="auto"/>
    </w:pPr>
    <w:rPr>
      <w:sz w:val="20"/>
      <w:szCs w:val="20"/>
    </w:rPr>
  </w:style>
  <w:style w:type="character" w:customStyle="1" w:styleId="TextkomenteChar">
    <w:name w:val="Text komentáře Char"/>
    <w:basedOn w:val="Standardnpsmoodstavce"/>
    <w:link w:val="Textkomente"/>
    <w:uiPriority w:val="99"/>
    <w:semiHidden/>
    <w:rsid w:val="00BE4874"/>
    <w:rPr>
      <w:sz w:val="20"/>
      <w:szCs w:val="20"/>
    </w:rPr>
  </w:style>
  <w:style w:type="paragraph" w:customStyle="1" w:styleId="Zkladntext21">
    <w:name w:val="Základní text 21"/>
    <w:basedOn w:val="Normln"/>
    <w:rsid w:val="00BE4874"/>
    <w:pPr>
      <w:suppressAutoHyphens/>
      <w:spacing w:after="0" w:line="240" w:lineRule="auto"/>
    </w:pPr>
    <w:rPr>
      <w:rFonts w:ascii="Arial" w:eastAsia="Times New Roman" w:hAnsi="Arial" w:cs="Times New Roman"/>
      <w:sz w:val="20"/>
      <w:szCs w:val="20"/>
      <w:lang w:eastAsia="ar-SA"/>
    </w:rPr>
  </w:style>
  <w:style w:type="character" w:styleId="Hypertextovodkaz">
    <w:name w:val="Hyperlink"/>
    <w:basedOn w:val="Standardnpsmoodstavce"/>
    <w:uiPriority w:val="99"/>
    <w:unhideWhenUsed/>
    <w:rsid w:val="00BE4874"/>
    <w:rPr>
      <w:color w:val="0563C1" w:themeColor="hyperlink"/>
      <w:u w:val="single"/>
    </w:rPr>
  </w:style>
  <w:style w:type="paragraph" w:styleId="Textbubliny">
    <w:name w:val="Balloon Text"/>
    <w:basedOn w:val="Normln"/>
    <w:link w:val="TextbublinyChar"/>
    <w:uiPriority w:val="99"/>
    <w:semiHidden/>
    <w:unhideWhenUsed/>
    <w:rsid w:val="00BE48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4874"/>
    <w:rPr>
      <w:rFonts w:ascii="Segoe UI" w:hAnsi="Segoe UI" w:cs="Segoe UI"/>
      <w:sz w:val="18"/>
      <w:szCs w:val="18"/>
    </w:rPr>
  </w:style>
  <w:style w:type="character" w:customStyle="1" w:styleId="Nevyeenzmnka1">
    <w:name w:val="Nevyřešená zmínka1"/>
    <w:basedOn w:val="Standardnpsmoodstavce"/>
    <w:uiPriority w:val="99"/>
    <w:semiHidden/>
    <w:unhideWhenUsed/>
    <w:rsid w:val="004D7D7D"/>
    <w:rPr>
      <w:color w:val="605E5C"/>
      <w:shd w:val="clear" w:color="auto" w:fill="E1DFDD"/>
    </w:rPr>
  </w:style>
  <w:style w:type="paragraph" w:styleId="Pedmtkomente">
    <w:name w:val="annotation subject"/>
    <w:basedOn w:val="Textkomente"/>
    <w:next w:val="Textkomente"/>
    <w:link w:val="PedmtkomenteChar"/>
    <w:uiPriority w:val="99"/>
    <w:semiHidden/>
    <w:unhideWhenUsed/>
    <w:rsid w:val="00847150"/>
    <w:rPr>
      <w:b/>
      <w:bCs/>
    </w:rPr>
  </w:style>
  <w:style w:type="character" w:customStyle="1" w:styleId="PedmtkomenteChar">
    <w:name w:val="Předmět komentáře Char"/>
    <w:basedOn w:val="TextkomenteChar"/>
    <w:link w:val="Pedmtkomente"/>
    <w:uiPriority w:val="99"/>
    <w:semiHidden/>
    <w:rsid w:val="00847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0375">
      <w:bodyDiv w:val="1"/>
      <w:marLeft w:val="0"/>
      <w:marRight w:val="0"/>
      <w:marTop w:val="0"/>
      <w:marBottom w:val="0"/>
      <w:divBdr>
        <w:top w:val="none" w:sz="0" w:space="0" w:color="auto"/>
        <w:left w:val="none" w:sz="0" w:space="0" w:color="auto"/>
        <w:bottom w:val="none" w:sz="0" w:space="0" w:color="auto"/>
        <w:right w:val="none" w:sz="0" w:space="0" w:color="auto"/>
      </w:divBdr>
    </w:div>
    <w:div w:id="263734502">
      <w:bodyDiv w:val="1"/>
      <w:marLeft w:val="0"/>
      <w:marRight w:val="0"/>
      <w:marTop w:val="0"/>
      <w:marBottom w:val="0"/>
      <w:divBdr>
        <w:top w:val="none" w:sz="0" w:space="0" w:color="auto"/>
        <w:left w:val="none" w:sz="0" w:space="0" w:color="auto"/>
        <w:bottom w:val="none" w:sz="0" w:space="0" w:color="auto"/>
        <w:right w:val="none" w:sz="0" w:space="0" w:color="auto"/>
      </w:divBdr>
    </w:div>
    <w:div w:id="640384051">
      <w:bodyDiv w:val="1"/>
      <w:marLeft w:val="0"/>
      <w:marRight w:val="0"/>
      <w:marTop w:val="0"/>
      <w:marBottom w:val="0"/>
      <w:divBdr>
        <w:top w:val="none" w:sz="0" w:space="0" w:color="auto"/>
        <w:left w:val="none" w:sz="0" w:space="0" w:color="auto"/>
        <w:bottom w:val="none" w:sz="0" w:space="0" w:color="auto"/>
        <w:right w:val="none" w:sz="0" w:space="0" w:color="auto"/>
      </w:divBdr>
    </w:div>
    <w:div w:id="1027412479">
      <w:bodyDiv w:val="1"/>
      <w:marLeft w:val="0"/>
      <w:marRight w:val="0"/>
      <w:marTop w:val="0"/>
      <w:marBottom w:val="0"/>
      <w:divBdr>
        <w:top w:val="none" w:sz="0" w:space="0" w:color="auto"/>
        <w:left w:val="none" w:sz="0" w:space="0" w:color="auto"/>
        <w:bottom w:val="none" w:sz="0" w:space="0" w:color="auto"/>
        <w:right w:val="none" w:sz="0" w:space="0" w:color="auto"/>
      </w:divBdr>
    </w:div>
    <w:div w:id="1057972230">
      <w:bodyDiv w:val="1"/>
      <w:marLeft w:val="0"/>
      <w:marRight w:val="0"/>
      <w:marTop w:val="0"/>
      <w:marBottom w:val="0"/>
      <w:divBdr>
        <w:top w:val="none" w:sz="0" w:space="0" w:color="auto"/>
        <w:left w:val="none" w:sz="0" w:space="0" w:color="auto"/>
        <w:bottom w:val="none" w:sz="0" w:space="0" w:color="auto"/>
        <w:right w:val="none" w:sz="0" w:space="0" w:color="auto"/>
      </w:divBdr>
    </w:div>
    <w:div w:id="1259214061">
      <w:bodyDiv w:val="1"/>
      <w:marLeft w:val="0"/>
      <w:marRight w:val="0"/>
      <w:marTop w:val="0"/>
      <w:marBottom w:val="0"/>
      <w:divBdr>
        <w:top w:val="none" w:sz="0" w:space="0" w:color="auto"/>
        <w:left w:val="none" w:sz="0" w:space="0" w:color="auto"/>
        <w:bottom w:val="none" w:sz="0" w:space="0" w:color="auto"/>
        <w:right w:val="none" w:sz="0" w:space="0" w:color="auto"/>
      </w:divBdr>
    </w:div>
    <w:div w:id="1464544716">
      <w:bodyDiv w:val="1"/>
      <w:marLeft w:val="0"/>
      <w:marRight w:val="0"/>
      <w:marTop w:val="0"/>
      <w:marBottom w:val="0"/>
      <w:divBdr>
        <w:top w:val="none" w:sz="0" w:space="0" w:color="auto"/>
        <w:left w:val="none" w:sz="0" w:space="0" w:color="auto"/>
        <w:bottom w:val="none" w:sz="0" w:space="0" w:color="auto"/>
        <w:right w:val="none" w:sz="0" w:space="0" w:color="auto"/>
      </w:divBdr>
    </w:div>
    <w:div w:id="1552422030">
      <w:bodyDiv w:val="1"/>
      <w:marLeft w:val="0"/>
      <w:marRight w:val="0"/>
      <w:marTop w:val="0"/>
      <w:marBottom w:val="0"/>
      <w:divBdr>
        <w:top w:val="none" w:sz="0" w:space="0" w:color="auto"/>
        <w:left w:val="none" w:sz="0" w:space="0" w:color="auto"/>
        <w:bottom w:val="none" w:sz="0" w:space="0" w:color="auto"/>
        <w:right w:val="none" w:sz="0" w:space="0" w:color="auto"/>
      </w:divBdr>
    </w:div>
    <w:div w:id="1670519824">
      <w:bodyDiv w:val="1"/>
      <w:marLeft w:val="0"/>
      <w:marRight w:val="0"/>
      <w:marTop w:val="0"/>
      <w:marBottom w:val="0"/>
      <w:divBdr>
        <w:top w:val="none" w:sz="0" w:space="0" w:color="auto"/>
        <w:left w:val="none" w:sz="0" w:space="0" w:color="auto"/>
        <w:bottom w:val="none" w:sz="0" w:space="0" w:color="auto"/>
        <w:right w:val="none" w:sz="0" w:space="0" w:color="auto"/>
      </w:divBdr>
      <w:divsChild>
        <w:div w:id="70662971">
          <w:marLeft w:val="0"/>
          <w:marRight w:val="0"/>
          <w:marTop w:val="0"/>
          <w:marBottom w:val="0"/>
          <w:divBdr>
            <w:top w:val="none" w:sz="0" w:space="0" w:color="auto"/>
            <w:left w:val="none" w:sz="0" w:space="0" w:color="auto"/>
            <w:bottom w:val="none" w:sz="0" w:space="0" w:color="auto"/>
            <w:right w:val="none" w:sz="0" w:space="0" w:color="auto"/>
          </w:divBdr>
        </w:div>
      </w:divsChild>
    </w:div>
    <w:div w:id="2055344599">
      <w:bodyDiv w:val="1"/>
      <w:marLeft w:val="0"/>
      <w:marRight w:val="0"/>
      <w:marTop w:val="0"/>
      <w:marBottom w:val="0"/>
      <w:divBdr>
        <w:top w:val="none" w:sz="0" w:space="0" w:color="auto"/>
        <w:left w:val="none" w:sz="0" w:space="0" w:color="auto"/>
        <w:bottom w:val="none" w:sz="0" w:space="0" w:color="auto"/>
        <w:right w:val="none" w:sz="0" w:space="0" w:color="auto"/>
      </w:divBdr>
    </w:div>
    <w:div w:id="21419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kl@domovpraha3.cz" TargetMode="External"/><Relationship Id="rId3" Type="http://schemas.openxmlformats.org/officeDocument/2006/relationships/settings" Target="settings.xml"/><Relationship Id="rId7" Type="http://schemas.openxmlformats.org/officeDocument/2006/relationships/hyperlink" Target="mailto:reditel@ddrokyt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2551</Words>
  <Characters>15055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Uživatel</cp:lastModifiedBy>
  <cp:revision>3</cp:revision>
  <dcterms:created xsi:type="dcterms:W3CDTF">2019-10-20T16:09:00Z</dcterms:created>
  <dcterms:modified xsi:type="dcterms:W3CDTF">2019-10-20T16:26:00Z</dcterms:modified>
</cp:coreProperties>
</file>