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767" w:rsidRDefault="00124767" w:rsidP="00ED34CE">
      <w:pPr>
        <w:rPr>
          <w:rFonts w:ascii="Times New Roman" w:hAnsi="Times New Roman"/>
          <w:sz w:val="24"/>
          <w:szCs w:val="24"/>
        </w:rPr>
      </w:pPr>
    </w:p>
    <w:p w:rsidR="00124767" w:rsidRDefault="00B255B0" w:rsidP="00B255B0">
      <w:pPr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V</w:t>
      </w:r>
      <w:r w:rsidR="0051589D">
        <w:rPr>
          <w:rFonts w:ascii="Times New Roman" w:hAnsi="Times New Roman"/>
          <w:sz w:val="24"/>
          <w:szCs w:val="24"/>
        </w:rPr>
        <w:t> Příboře 9. 10</w:t>
      </w:r>
      <w:r w:rsidR="00425970">
        <w:rPr>
          <w:rFonts w:ascii="Times New Roman" w:hAnsi="Times New Roman"/>
          <w:sz w:val="24"/>
          <w:szCs w:val="24"/>
        </w:rPr>
        <w:t>. 2019</w:t>
      </w:r>
    </w:p>
    <w:p w:rsidR="00124767" w:rsidRDefault="00B255B0" w:rsidP="00ED34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Objednávka číslo: BB/48/2019</w:t>
      </w:r>
    </w:p>
    <w:p w:rsidR="00124767" w:rsidRDefault="00404F09" w:rsidP="00BF1B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1589D">
        <w:rPr>
          <w:rFonts w:ascii="Times New Roman" w:hAnsi="Times New Roman"/>
          <w:sz w:val="24"/>
          <w:szCs w:val="24"/>
        </w:rPr>
        <w:tab/>
      </w:r>
      <w:r w:rsidR="0051589D">
        <w:rPr>
          <w:rFonts w:ascii="Times New Roman" w:hAnsi="Times New Roman"/>
          <w:sz w:val="24"/>
          <w:szCs w:val="24"/>
        </w:rPr>
        <w:tab/>
      </w:r>
      <w:r w:rsidR="0051589D">
        <w:rPr>
          <w:rFonts w:ascii="Times New Roman" w:hAnsi="Times New Roman"/>
          <w:sz w:val="24"/>
          <w:szCs w:val="24"/>
        </w:rPr>
        <w:tab/>
      </w:r>
      <w:r w:rsidR="0051589D">
        <w:rPr>
          <w:rFonts w:ascii="Times New Roman" w:hAnsi="Times New Roman"/>
          <w:sz w:val="24"/>
          <w:szCs w:val="24"/>
        </w:rPr>
        <w:tab/>
      </w:r>
      <w:r w:rsidR="0051589D">
        <w:rPr>
          <w:rFonts w:ascii="Times New Roman" w:hAnsi="Times New Roman"/>
          <w:sz w:val="24"/>
          <w:szCs w:val="24"/>
        </w:rPr>
        <w:tab/>
      </w:r>
      <w:r w:rsidR="0051589D">
        <w:rPr>
          <w:rFonts w:ascii="Times New Roman" w:hAnsi="Times New Roman"/>
          <w:sz w:val="24"/>
          <w:szCs w:val="24"/>
        </w:rPr>
        <w:tab/>
        <w:t>Marek Papaj</w:t>
      </w:r>
    </w:p>
    <w:p w:rsidR="00124767" w:rsidRDefault="0051589D" w:rsidP="00404F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Bohušov 164</w:t>
      </w:r>
    </w:p>
    <w:p w:rsidR="00124767" w:rsidRDefault="0051589D" w:rsidP="00404F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793 99 Bohušov</w:t>
      </w:r>
    </w:p>
    <w:p w:rsidR="0051589D" w:rsidRDefault="0051589D" w:rsidP="00404F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IČ: 88377784</w:t>
      </w:r>
    </w:p>
    <w:p w:rsidR="00124767" w:rsidRDefault="00124767" w:rsidP="00124767">
      <w:pPr>
        <w:ind w:left="6372" w:firstLine="708"/>
        <w:rPr>
          <w:rFonts w:ascii="Times New Roman" w:hAnsi="Times New Roman"/>
          <w:sz w:val="24"/>
          <w:szCs w:val="24"/>
        </w:rPr>
      </w:pPr>
    </w:p>
    <w:p w:rsidR="00124767" w:rsidRDefault="00124767" w:rsidP="00ED34CE">
      <w:pPr>
        <w:rPr>
          <w:rFonts w:ascii="Times New Roman" w:hAnsi="Times New Roman"/>
          <w:sz w:val="24"/>
          <w:szCs w:val="24"/>
        </w:rPr>
      </w:pPr>
    </w:p>
    <w:p w:rsidR="00124767" w:rsidRDefault="00124767" w:rsidP="0012476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Objednávka</w:t>
      </w:r>
    </w:p>
    <w:p w:rsidR="00E3530E" w:rsidRDefault="00E3530E" w:rsidP="00E3530E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Dovoluji si u Vás touto cestou</w:t>
      </w:r>
      <w:r w:rsidR="0051589D">
        <w:rPr>
          <w:rFonts w:ascii="Times New Roman" w:hAnsi="Times New Roman"/>
          <w:sz w:val="24"/>
          <w:szCs w:val="24"/>
        </w:rPr>
        <w:t xml:space="preserve"> objednat rekonstrukci vstupního schodiště v objektu Dětského domova a Školní jídelny v Příboře, metodou kamenného koberce v celkové částce 60 582,- Kč, s předpokládaným termínem dokončení rekonstrukce nejpozději 9. 11. 2019.</w:t>
      </w: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Úhradu provedeme bankovním převodem, prosím fakturujte:</w:t>
      </w: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Dětský domov a Školní jídelna, Příbor, Masarykova 607, příspěvková organizace</w:t>
      </w: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Masarykova 607</w:t>
      </w: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742 58 Příbor</w:t>
      </w: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 pozdravem.</w:t>
      </w: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Bc. Barbora Brveníková, T: 556 725 103</w:t>
      </w:r>
    </w:p>
    <w:p w:rsid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Schválil: Mgr. Petr Augustinský</w:t>
      </w:r>
    </w:p>
    <w:p w:rsidR="00E3530E" w:rsidRPr="00E3530E" w:rsidRDefault="00E3530E" w:rsidP="00E3530E">
      <w:pPr>
        <w:jc w:val="both"/>
        <w:rPr>
          <w:rFonts w:ascii="Times New Roman" w:hAnsi="Times New Roman"/>
          <w:sz w:val="24"/>
          <w:szCs w:val="24"/>
        </w:rPr>
      </w:pPr>
    </w:p>
    <w:p w:rsidR="00124767" w:rsidRDefault="00124767" w:rsidP="00124767">
      <w:pPr>
        <w:jc w:val="center"/>
        <w:rPr>
          <w:rFonts w:ascii="Times New Roman" w:hAnsi="Times New Roman"/>
          <w:sz w:val="24"/>
          <w:szCs w:val="24"/>
        </w:rPr>
      </w:pPr>
    </w:p>
    <w:p w:rsidR="00124767" w:rsidRPr="00124767" w:rsidRDefault="00124767" w:rsidP="00124767">
      <w:pPr>
        <w:jc w:val="both"/>
        <w:rPr>
          <w:rFonts w:ascii="Times New Roman" w:hAnsi="Times New Roman"/>
          <w:sz w:val="24"/>
          <w:szCs w:val="24"/>
        </w:rPr>
      </w:pPr>
    </w:p>
    <w:sectPr w:rsidR="00124767" w:rsidRPr="00124767" w:rsidSect="001D54D9">
      <w:headerReference w:type="default" r:id="rId8"/>
      <w:footerReference w:type="default" r:id="rId9"/>
      <w:pgSz w:w="11906" w:h="16838"/>
      <w:pgMar w:top="435" w:right="991" w:bottom="720" w:left="993" w:header="426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32C" w:rsidRDefault="0081332C" w:rsidP="007671D3">
      <w:pPr>
        <w:spacing w:after="0" w:line="240" w:lineRule="auto"/>
      </w:pPr>
      <w:r>
        <w:separator/>
      </w:r>
    </w:p>
  </w:endnote>
  <w:endnote w:type="continuationSeparator" w:id="0">
    <w:p w:rsidR="0081332C" w:rsidRDefault="0081332C" w:rsidP="0076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C62057" w:rsidRDefault="00441723" w:rsidP="00C62057">
    <w:pPr>
      <w:jc w:val="right"/>
    </w:pPr>
    <w:r w:rsidRPr="00441723">
      <w:rPr>
        <w:noProof/>
        <w:lang w:eastAsia="cs-CZ"/>
      </w:rPr>
      <w:drawing>
        <wp:inline distT="0" distB="0" distL="0" distR="0">
          <wp:extent cx="3657600" cy="583095"/>
          <wp:effectExtent l="0" t="0" r="0" b="7620"/>
          <wp:docPr id="9" name="Obrázek 9" descr="C:\Users\Ředitel\Desktop\logo_ce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ce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723" cy="59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 w:rsidR="005752B7" w:rsidRPr="00C62057">
      <w:rPr>
        <w:noProof/>
        <w:lang w:eastAsia="cs-CZ"/>
      </w:rPr>
      <w:drawing>
        <wp:inline distT="0" distB="0" distL="0" distR="0">
          <wp:extent cx="1333500" cy="579019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prisp_organizace_MS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0271" cy="616696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32C" w:rsidRDefault="0081332C" w:rsidP="007671D3">
      <w:pPr>
        <w:spacing w:after="0" w:line="240" w:lineRule="auto"/>
      </w:pPr>
      <w:r>
        <w:separator/>
      </w:r>
    </w:p>
  </w:footnote>
  <w:footnote w:type="continuationSeparator" w:id="0">
    <w:p w:rsidR="0081332C" w:rsidRDefault="0081332C" w:rsidP="0076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687AE7" w:rsidRDefault="007671D3" w:rsidP="007671D3">
    <w:pPr>
      <w:pStyle w:val="Zhlav"/>
      <w:jc w:val="center"/>
      <w:rPr>
        <w:rFonts w:ascii="Times New Roman" w:hAnsi="Times New Roman"/>
        <w:i/>
        <w:color w:val="808080" w:themeColor="background1" w:themeShade="80"/>
        <w:sz w:val="24"/>
        <w:szCs w:val="24"/>
      </w:rPr>
    </w:pPr>
    <w:r w:rsidRPr="00687AE7">
      <w:rPr>
        <w:rFonts w:ascii="Times New Roman" w:hAnsi="Times New Roman"/>
        <w:b/>
        <w:i/>
        <w:color w:val="808080" w:themeColor="background1" w:themeShade="80"/>
        <w:sz w:val="24"/>
        <w:szCs w:val="24"/>
      </w:rPr>
      <w:t>Dětský domov a Školní jídelna,</w:t>
    </w:r>
    <w:r w:rsidR="005752B7" w:rsidRPr="00687AE7">
      <w:rPr>
        <w:rFonts w:ascii="Times New Roman" w:hAnsi="Times New Roman"/>
        <w:b/>
        <w:i/>
        <w:color w:val="808080" w:themeColor="background1" w:themeShade="80"/>
        <w:sz w:val="24"/>
        <w:szCs w:val="24"/>
      </w:rPr>
      <w:t xml:space="preserve"> </w:t>
    </w:r>
    <w:r w:rsidRPr="00687AE7">
      <w:rPr>
        <w:rFonts w:ascii="Times New Roman" w:hAnsi="Times New Roman"/>
        <w:b/>
        <w:i/>
        <w:color w:val="808080" w:themeColor="background1" w:themeShade="80"/>
        <w:sz w:val="24"/>
        <w:szCs w:val="24"/>
      </w:rPr>
      <w:t>Příbor, Masarykova 607</w:t>
    </w:r>
    <w:r w:rsidR="00AC6568" w:rsidRPr="00687AE7">
      <w:rPr>
        <w:rFonts w:ascii="Times New Roman" w:hAnsi="Times New Roman"/>
        <w:b/>
        <w:i/>
        <w:color w:val="808080" w:themeColor="background1" w:themeShade="80"/>
        <w:sz w:val="24"/>
        <w:szCs w:val="24"/>
      </w:rPr>
      <w:t>, příspěvková organizace</w:t>
    </w:r>
  </w:p>
  <w:p w:rsidR="005752B7" w:rsidRPr="00687AE7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doručovací adresa: Masarykova 607, 742 58 Příbor, tel./fax.: 556 725 103, e-mail: detskydomov.pribor@seznam.cz</w:t>
    </w:r>
  </w:p>
  <w:p w:rsidR="004D072F" w:rsidRPr="00687AE7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bankovní spojení: 2532801 / 0100, IČ: 47998296, datová schránka: 5h5gync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B0F1C"/>
    <w:multiLevelType w:val="hybridMultilevel"/>
    <w:tmpl w:val="74BA90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E4DD4"/>
    <w:multiLevelType w:val="hybridMultilevel"/>
    <w:tmpl w:val="C0144542"/>
    <w:lvl w:ilvl="0" w:tplc="F42A9F9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37CC8"/>
    <w:multiLevelType w:val="hybridMultilevel"/>
    <w:tmpl w:val="6E60F1D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A198B"/>
    <w:multiLevelType w:val="hybridMultilevel"/>
    <w:tmpl w:val="EECEDE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05BAE"/>
    <w:multiLevelType w:val="hybridMultilevel"/>
    <w:tmpl w:val="7FD8269E"/>
    <w:lvl w:ilvl="0" w:tplc="F8BA8B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419D5"/>
    <w:multiLevelType w:val="hybridMultilevel"/>
    <w:tmpl w:val="594641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AE6767"/>
    <w:multiLevelType w:val="hybridMultilevel"/>
    <w:tmpl w:val="E53E37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93B34"/>
    <w:multiLevelType w:val="hybridMultilevel"/>
    <w:tmpl w:val="F4C490F6"/>
    <w:lvl w:ilvl="0" w:tplc="574A45B8">
      <w:numFmt w:val="bullet"/>
      <w:lvlText w:val="-"/>
      <w:lvlJc w:val="left"/>
      <w:pPr>
        <w:ind w:left="4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512003CF"/>
    <w:multiLevelType w:val="hybridMultilevel"/>
    <w:tmpl w:val="9296EA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D3"/>
    <w:rsid w:val="000573D3"/>
    <w:rsid w:val="00065FB0"/>
    <w:rsid w:val="00071E86"/>
    <w:rsid w:val="000C190C"/>
    <w:rsid w:val="000D709E"/>
    <w:rsid w:val="00121376"/>
    <w:rsid w:val="00124767"/>
    <w:rsid w:val="00173C46"/>
    <w:rsid w:val="00187752"/>
    <w:rsid w:val="001945AD"/>
    <w:rsid w:val="001A04BA"/>
    <w:rsid w:val="001D54D9"/>
    <w:rsid w:val="001E2A4A"/>
    <w:rsid w:val="001F6DBE"/>
    <w:rsid w:val="00204325"/>
    <w:rsid w:val="00224274"/>
    <w:rsid w:val="002401EC"/>
    <w:rsid w:val="002413B6"/>
    <w:rsid w:val="0024289D"/>
    <w:rsid w:val="00251367"/>
    <w:rsid w:val="00277656"/>
    <w:rsid w:val="00291222"/>
    <w:rsid w:val="00296C54"/>
    <w:rsid w:val="002B2D1A"/>
    <w:rsid w:val="002C349B"/>
    <w:rsid w:val="002C6E19"/>
    <w:rsid w:val="002C7FFE"/>
    <w:rsid w:val="002D0818"/>
    <w:rsid w:val="002F5BC9"/>
    <w:rsid w:val="00321800"/>
    <w:rsid w:val="00332ACE"/>
    <w:rsid w:val="00345799"/>
    <w:rsid w:val="00382461"/>
    <w:rsid w:val="003D7B84"/>
    <w:rsid w:val="00404F09"/>
    <w:rsid w:val="004207DF"/>
    <w:rsid w:val="00421B10"/>
    <w:rsid w:val="00425970"/>
    <w:rsid w:val="00425E6B"/>
    <w:rsid w:val="00431989"/>
    <w:rsid w:val="004357FD"/>
    <w:rsid w:val="00441723"/>
    <w:rsid w:val="00441FC5"/>
    <w:rsid w:val="00452415"/>
    <w:rsid w:val="00465BAF"/>
    <w:rsid w:val="0046610E"/>
    <w:rsid w:val="00474054"/>
    <w:rsid w:val="00476797"/>
    <w:rsid w:val="004924C5"/>
    <w:rsid w:val="00495265"/>
    <w:rsid w:val="004B4ED3"/>
    <w:rsid w:val="004C3822"/>
    <w:rsid w:val="004D072F"/>
    <w:rsid w:val="00512B3B"/>
    <w:rsid w:val="0051589D"/>
    <w:rsid w:val="00524345"/>
    <w:rsid w:val="00525DF9"/>
    <w:rsid w:val="00550368"/>
    <w:rsid w:val="00555C58"/>
    <w:rsid w:val="00572D02"/>
    <w:rsid w:val="005752B7"/>
    <w:rsid w:val="005A046B"/>
    <w:rsid w:val="005E6025"/>
    <w:rsid w:val="005F1BC6"/>
    <w:rsid w:val="006276D4"/>
    <w:rsid w:val="006715AB"/>
    <w:rsid w:val="0067397A"/>
    <w:rsid w:val="00687AE7"/>
    <w:rsid w:val="0074475F"/>
    <w:rsid w:val="007652E1"/>
    <w:rsid w:val="007671D3"/>
    <w:rsid w:val="00781EF3"/>
    <w:rsid w:val="007A13D3"/>
    <w:rsid w:val="007A2C16"/>
    <w:rsid w:val="007C282A"/>
    <w:rsid w:val="007C3D4D"/>
    <w:rsid w:val="0081332C"/>
    <w:rsid w:val="00835B5A"/>
    <w:rsid w:val="00876C65"/>
    <w:rsid w:val="008A7357"/>
    <w:rsid w:val="008F767B"/>
    <w:rsid w:val="0092274D"/>
    <w:rsid w:val="00953EAA"/>
    <w:rsid w:val="0097727A"/>
    <w:rsid w:val="009C0D61"/>
    <w:rsid w:val="009D2735"/>
    <w:rsid w:val="009D3ED6"/>
    <w:rsid w:val="00A0444A"/>
    <w:rsid w:val="00A33373"/>
    <w:rsid w:val="00A57153"/>
    <w:rsid w:val="00A64F29"/>
    <w:rsid w:val="00A679BF"/>
    <w:rsid w:val="00AA30EA"/>
    <w:rsid w:val="00AB647B"/>
    <w:rsid w:val="00AC2EEA"/>
    <w:rsid w:val="00AC6568"/>
    <w:rsid w:val="00AD59A4"/>
    <w:rsid w:val="00AE19C6"/>
    <w:rsid w:val="00AE3CBB"/>
    <w:rsid w:val="00B1444F"/>
    <w:rsid w:val="00B255B0"/>
    <w:rsid w:val="00B73E83"/>
    <w:rsid w:val="00B97DF4"/>
    <w:rsid w:val="00BB1F21"/>
    <w:rsid w:val="00BE3410"/>
    <w:rsid w:val="00BF1BED"/>
    <w:rsid w:val="00BF2218"/>
    <w:rsid w:val="00BF48B6"/>
    <w:rsid w:val="00C27832"/>
    <w:rsid w:val="00C619D1"/>
    <w:rsid w:val="00C62057"/>
    <w:rsid w:val="00C86911"/>
    <w:rsid w:val="00CD2721"/>
    <w:rsid w:val="00CF3EA6"/>
    <w:rsid w:val="00D0316D"/>
    <w:rsid w:val="00D301F8"/>
    <w:rsid w:val="00D425BF"/>
    <w:rsid w:val="00D776C5"/>
    <w:rsid w:val="00D82969"/>
    <w:rsid w:val="00D857AC"/>
    <w:rsid w:val="00D85BF6"/>
    <w:rsid w:val="00DA4A02"/>
    <w:rsid w:val="00DD161C"/>
    <w:rsid w:val="00DD44D7"/>
    <w:rsid w:val="00DD5541"/>
    <w:rsid w:val="00DD6CEF"/>
    <w:rsid w:val="00DF1D0D"/>
    <w:rsid w:val="00E26731"/>
    <w:rsid w:val="00E30FDC"/>
    <w:rsid w:val="00E3530E"/>
    <w:rsid w:val="00E66083"/>
    <w:rsid w:val="00E838FC"/>
    <w:rsid w:val="00E849FD"/>
    <w:rsid w:val="00EA3210"/>
    <w:rsid w:val="00EB1169"/>
    <w:rsid w:val="00ED34CE"/>
    <w:rsid w:val="00EE74B3"/>
    <w:rsid w:val="00EF2CFC"/>
    <w:rsid w:val="00F169E0"/>
    <w:rsid w:val="00F30F60"/>
    <w:rsid w:val="00F31959"/>
    <w:rsid w:val="00F525D1"/>
    <w:rsid w:val="00F56B4C"/>
    <w:rsid w:val="00F61E92"/>
    <w:rsid w:val="00F65168"/>
    <w:rsid w:val="00FA2AFE"/>
    <w:rsid w:val="00FB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75A1EE-C858-405B-A820-8F0BCB68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180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1D3"/>
  </w:style>
  <w:style w:type="paragraph" w:styleId="Zpat">
    <w:name w:val="footer"/>
    <w:basedOn w:val="Normln"/>
    <w:link w:val="ZpatChar"/>
    <w:uiPriority w:val="99"/>
    <w:unhideWhenUsed/>
    <w:rsid w:val="00767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1D3"/>
  </w:style>
  <w:style w:type="paragraph" w:styleId="Textbubliny">
    <w:name w:val="Balloon Text"/>
    <w:basedOn w:val="Normln"/>
    <w:link w:val="TextbublinyChar"/>
    <w:uiPriority w:val="99"/>
    <w:semiHidden/>
    <w:unhideWhenUsed/>
    <w:rsid w:val="0076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1D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656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F3EA6"/>
    <w:pPr>
      <w:ind w:left="720"/>
      <w:contextualSpacing/>
    </w:pPr>
  </w:style>
  <w:style w:type="table" w:styleId="Mkatabulky">
    <w:name w:val="Table Grid"/>
    <w:basedOn w:val="Normlntabulka"/>
    <w:uiPriority w:val="59"/>
    <w:rsid w:val="00D776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B11C4-6C69-4F13-9815-93E045D11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Dětský domov</Company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Petr Augustinský</cp:lastModifiedBy>
  <cp:revision>2</cp:revision>
  <cp:lastPrinted>2019-05-14T07:26:00Z</cp:lastPrinted>
  <dcterms:created xsi:type="dcterms:W3CDTF">2019-10-25T08:48:00Z</dcterms:created>
  <dcterms:modified xsi:type="dcterms:W3CDTF">2019-10-25T08:48:00Z</dcterms:modified>
</cp:coreProperties>
</file>