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0A6" w:rsidRDefault="00E27DBD">
      <w:pPr>
        <w:rPr>
          <w:b/>
          <w:bCs/>
        </w:rPr>
      </w:pPr>
      <w:r>
        <w:rPr>
          <w:b/>
          <w:bCs/>
        </w:rPr>
        <w:t>OBJEDNÁVKA</w:t>
      </w:r>
    </w:p>
    <w:p w:rsidR="00E27DBD" w:rsidRDefault="00E27DBD">
      <w:pPr>
        <w:rPr>
          <w:b/>
          <w:bCs/>
        </w:rPr>
      </w:pPr>
      <w:r>
        <w:rPr>
          <w:b/>
          <w:bCs/>
        </w:rPr>
        <w:t>Domov pro seniory Dobětice, příspěvková organizace</w:t>
      </w:r>
    </w:p>
    <w:p w:rsidR="00E27DBD" w:rsidRDefault="00E27DBD">
      <w:pPr>
        <w:rPr>
          <w:b/>
          <w:bCs/>
        </w:rPr>
      </w:pPr>
      <w:r>
        <w:rPr>
          <w:b/>
          <w:bCs/>
        </w:rPr>
        <w:t>Šrámkova 38A</w:t>
      </w:r>
    </w:p>
    <w:p w:rsidR="00E27DBD" w:rsidRDefault="00E27DBD">
      <w:pPr>
        <w:rPr>
          <w:b/>
          <w:bCs/>
        </w:rPr>
      </w:pPr>
      <w:r>
        <w:rPr>
          <w:b/>
          <w:bCs/>
        </w:rPr>
        <w:t>400 11 Ústí nad Labem</w:t>
      </w:r>
    </w:p>
    <w:p w:rsidR="00E27DBD" w:rsidRDefault="00E27DBD">
      <w:pPr>
        <w:rPr>
          <w:b/>
          <w:bCs/>
        </w:rPr>
      </w:pPr>
      <w:r>
        <w:rPr>
          <w:b/>
          <w:bCs/>
        </w:rPr>
        <w:t>IČ: 44555407</w:t>
      </w:r>
    </w:p>
    <w:p w:rsidR="00E27DBD" w:rsidRDefault="00E27DBD">
      <w:pPr>
        <w:rPr>
          <w:b/>
          <w:bCs/>
        </w:rPr>
      </w:pPr>
    </w:p>
    <w:p w:rsidR="00E27DBD" w:rsidRDefault="00E27DBD">
      <w:r>
        <w:t>Dodavatel</w:t>
      </w:r>
    </w:p>
    <w:p w:rsidR="00E27DBD" w:rsidRDefault="00563400">
      <w:pPr>
        <w:rPr>
          <w:b/>
          <w:bCs/>
        </w:rPr>
      </w:pPr>
      <w:r>
        <w:rPr>
          <w:b/>
          <w:bCs/>
        </w:rPr>
        <w:t>RULI spol. s.r.o.</w:t>
      </w:r>
    </w:p>
    <w:p w:rsidR="00E27DBD" w:rsidRDefault="00563400">
      <w:pPr>
        <w:rPr>
          <w:b/>
          <w:bCs/>
        </w:rPr>
      </w:pPr>
      <w:r>
        <w:rPr>
          <w:b/>
          <w:bCs/>
        </w:rPr>
        <w:t>tř. 9. května 914</w:t>
      </w:r>
    </w:p>
    <w:p w:rsidR="00E27DBD" w:rsidRDefault="00563400">
      <w:pPr>
        <w:rPr>
          <w:b/>
          <w:bCs/>
        </w:rPr>
      </w:pPr>
      <w:r>
        <w:rPr>
          <w:b/>
          <w:bCs/>
        </w:rPr>
        <w:t>408 01 Rumburk</w:t>
      </w:r>
    </w:p>
    <w:p w:rsidR="00E27DBD" w:rsidRDefault="00E27DBD">
      <w:pPr>
        <w:rPr>
          <w:b/>
          <w:bCs/>
        </w:rPr>
      </w:pPr>
    </w:p>
    <w:p w:rsidR="00E27DBD" w:rsidRDefault="00E27DBD">
      <w:r>
        <w:t>Objednáváme u Vás:</w:t>
      </w:r>
    </w:p>
    <w:p w:rsidR="00E27DBD" w:rsidRDefault="00563400">
      <w:r>
        <w:t>Náplast Transpore 2,5cmx9,15m  120 ks                                                     4193,82 Kč</w:t>
      </w:r>
    </w:p>
    <w:p w:rsidR="00563400" w:rsidRDefault="00563400">
      <w:r>
        <w:t>Gáza ster. Sterilux 10x10 cm  101 ks                                                             1376,38 Kč</w:t>
      </w:r>
    </w:p>
    <w:p w:rsidR="00563400" w:rsidRDefault="00563400">
      <w:r>
        <w:t>Nůžky chirurg.  2 ks                                                                                           3286,72 Kč</w:t>
      </w:r>
    </w:p>
    <w:p w:rsidR="00563400" w:rsidRDefault="00563400">
      <w:r>
        <w:t>Pinzeta chirurg.  2 ks                                                                                         2447,39 Kč</w:t>
      </w:r>
    </w:p>
    <w:p w:rsidR="00563400" w:rsidRDefault="00563400">
      <w:r>
        <w:t>Střík. Janette  30 ks                                                                                            1668,71 Kč</w:t>
      </w:r>
    </w:p>
    <w:p w:rsidR="00563400" w:rsidRDefault="00563400">
      <w:r>
        <w:t>Jehla inj. 6 bal.                                                                                                    340,64 Kč</w:t>
      </w:r>
    </w:p>
    <w:p w:rsidR="00563400" w:rsidRDefault="00563400">
      <w:r>
        <w:t>Vata bun.                                                                                                              402,50 Kč</w:t>
      </w:r>
    </w:p>
    <w:p w:rsidR="00563400" w:rsidRDefault="00563400">
      <w:r>
        <w:t>Perlan 30 rol.                                                                                                     35 609,94 Kč</w:t>
      </w:r>
    </w:p>
    <w:p w:rsidR="00563400" w:rsidRDefault="00563400"/>
    <w:p w:rsidR="00563400" w:rsidRDefault="00563400">
      <w:r>
        <w:t>Celkem bez DPH 43 353,31 Kč</w:t>
      </w:r>
    </w:p>
    <w:p w:rsidR="00563400" w:rsidRDefault="00563400">
      <w:r>
        <w:t>Celkem s DPH 49 326,00 Kč</w:t>
      </w:r>
    </w:p>
    <w:p w:rsidR="00563400" w:rsidRDefault="00563400"/>
    <w:p w:rsidR="00563400" w:rsidRDefault="00563400"/>
    <w:p w:rsidR="00563400" w:rsidRDefault="00563400"/>
    <w:p w:rsidR="00E27DBD" w:rsidRDefault="00E27DBD"/>
    <w:p w:rsidR="00E27DBD" w:rsidRPr="00E27DBD" w:rsidRDefault="00E27DBD">
      <w:r>
        <w:t xml:space="preserve">V Ústí nad Labem dne </w:t>
      </w:r>
      <w:r w:rsidR="00563400">
        <w:t>19</w:t>
      </w:r>
      <w:r>
        <w:t>.10.19</w:t>
      </w:r>
      <w:bookmarkStart w:id="0" w:name="_GoBack"/>
      <w:bookmarkEnd w:id="0"/>
    </w:p>
    <w:sectPr w:rsidR="00E27DBD" w:rsidRPr="00E27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DBD"/>
    <w:rsid w:val="004060A6"/>
    <w:rsid w:val="00563400"/>
    <w:rsid w:val="00AC5373"/>
    <w:rsid w:val="00E2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93113"/>
  <w15:chartTrackingRefBased/>
  <w15:docId w15:val="{5EAF7B57-2091-4862-883C-12E5CC1B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27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180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PC</dc:creator>
  <cp:keywords/>
  <dc:description/>
  <cp:lastModifiedBy>Správce PC</cp:lastModifiedBy>
  <cp:revision>3</cp:revision>
  <dcterms:created xsi:type="dcterms:W3CDTF">2019-10-23T07:06:00Z</dcterms:created>
  <dcterms:modified xsi:type="dcterms:W3CDTF">2019-10-25T06:31:00Z</dcterms:modified>
</cp:coreProperties>
</file>