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49" w:rsidRPr="00CB2546" w:rsidRDefault="00C36F96" w:rsidP="00C36F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2546">
        <w:rPr>
          <w:rFonts w:ascii="Times New Roman" w:hAnsi="Times New Roman" w:cs="Times New Roman"/>
          <w:b/>
          <w:sz w:val="36"/>
          <w:szCs w:val="36"/>
        </w:rPr>
        <w:t xml:space="preserve">Dodatek č. </w:t>
      </w:r>
      <w:r w:rsidR="00735938" w:rsidRPr="00CB2546">
        <w:rPr>
          <w:rFonts w:ascii="Times New Roman" w:hAnsi="Times New Roman" w:cs="Times New Roman"/>
          <w:b/>
          <w:sz w:val="36"/>
          <w:szCs w:val="36"/>
        </w:rPr>
        <w:t>1</w:t>
      </w:r>
    </w:p>
    <w:p w:rsidR="00C36F96" w:rsidRPr="00CB2546" w:rsidRDefault="00C36F96" w:rsidP="00C36F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546">
        <w:rPr>
          <w:rFonts w:ascii="Times New Roman" w:hAnsi="Times New Roman" w:cs="Times New Roman"/>
          <w:b/>
          <w:sz w:val="32"/>
          <w:szCs w:val="32"/>
        </w:rPr>
        <w:t xml:space="preserve">ke Smlouvě o poskytování právních služeb, </w:t>
      </w:r>
      <w:r w:rsidR="00CB2546">
        <w:rPr>
          <w:rFonts w:ascii="Times New Roman" w:hAnsi="Times New Roman" w:cs="Times New Roman"/>
          <w:b/>
          <w:sz w:val="32"/>
          <w:szCs w:val="32"/>
        </w:rPr>
        <w:t xml:space="preserve">uzavřené </w:t>
      </w:r>
      <w:r w:rsidR="0027444C">
        <w:rPr>
          <w:rFonts w:ascii="Times New Roman" w:hAnsi="Times New Roman" w:cs="Times New Roman"/>
          <w:b/>
          <w:sz w:val="32"/>
          <w:szCs w:val="32"/>
        </w:rPr>
        <w:t>ode dne</w:t>
      </w:r>
      <w:r w:rsidRPr="00CB25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12D5" w:rsidRPr="00CB2546">
        <w:rPr>
          <w:rFonts w:ascii="Times New Roman" w:hAnsi="Times New Roman" w:cs="Times New Roman"/>
          <w:b/>
          <w:sz w:val="32"/>
          <w:szCs w:val="32"/>
        </w:rPr>
        <w:t xml:space="preserve">01. </w:t>
      </w:r>
      <w:r w:rsidR="00BF59FD">
        <w:rPr>
          <w:rFonts w:ascii="Times New Roman" w:hAnsi="Times New Roman" w:cs="Times New Roman"/>
          <w:b/>
          <w:sz w:val="32"/>
          <w:szCs w:val="32"/>
        </w:rPr>
        <w:t>0</w:t>
      </w:r>
      <w:r w:rsidR="00580A51">
        <w:rPr>
          <w:rFonts w:ascii="Times New Roman" w:hAnsi="Times New Roman" w:cs="Times New Roman"/>
          <w:b/>
          <w:sz w:val="32"/>
          <w:szCs w:val="32"/>
        </w:rPr>
        <w:t>9</w:t>
      </w:r>
      <w:r w:rsidR="0027444C">
        <w:rPr>
          <w:rFonts w:ascii="Times New Roman" w:hAnsi="Times New Roman" w:cs="Times New Roman"/>
          <w:b/>
          <w:sz w:val="32"/>
          <w:szCs w:val="32"/>
        </w:rPr>
        <w:t>.</w:t>
      </w:r>
      <w:r w:rsidR="00BF59FD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580A51">
        <w:rPr>
          <w:rFonts w:ascii="Times New Roman" w:hAnsi="Times New Roman" w:cs="Times New Roman"/>
          <w:b/>
          <w:sz w:val="32"/>
          <w:szCs w:val="32"/>
        </w:rPr>
        <w:t>8</w:t>
      </w:r>
    </w:p>
    <w:p w:rsidR="00C36F96" w:rsidRDefault="00C36F96" w:rsidP="00C36F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F96">
        <w:rPr>
          <w:rFonts w:ascii="Times New Roman" w:hAnsi="Times New Roman" w:cs="Times New Roman"/>
          <w:i/>
          <w:sz w:val="24"/>
          <w:szCs w:val="24"/>
        </w:rPr>
        <w:t>níže uvedeného dne</w:t>
      </w:r>
      <w:r w:rsidR="00C014B7">
        <w:rPr>
          <w:rFonts w:ascii="Times New Roman" w:hAnsi="Times New Roman" w:cs="Times New Roman"/>
          <w:i/>
          <w:sz w:val="24"/>
          <w:szCs w:val="24"/>
        </w:rPr>
        <w:t>,</w:t>
      </w:r>
      <w:r w:rsidRPr="00C36F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14B7">
        <w:rPr>
          <w:rFonts w:ascii="Times New Roman" w:hAnsi="Times New Roman" w:cs="Times New Roman"/>
          <w:i/>
          <w:sz w:val="24"/>
          <w:szCs w:val="24"/>
        </w:rPr>
        <w:t>měsíce a roku uzavřely smluvní</w:t>
      </w:r>
      <w:r w:rsidRPr="00C36F96">
        <w:rPr>
          <w:rFonts w:ascii="Times New Roman" w:hAnsi="Times New Roman" w:cs="Times New Roman"/>
          <w:i/>
          <w:sz w:val="24"/>
          <w:szCs w:val="24"/>
        </w:rPr>
        <w:t xml:space="preserve"> strany</w:t>
      </w:r>
    </w:p>
    <w:p w:rsidR="00C36F96" w:rsidRDefault="00C36F96" w:rsidP="00C36F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873" w:rsidRDefault="00764873" w:rsidP="007648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873">
        <w:rPr>
          <w:rFonts w:ascii="Times New Roman" w:hAnsi="Times New Roman" w:cs="Times New Roman"/>
          <w:b/>
          <w:sz w:val="24"/>
          <w:szCs w:val="24"/>
        </w:rPr>
        <w:t>A</w:t>
      </w:r>
      <w:r w:rsidR="00264E90" w:rsidRPr="00764873">
        <w:rPr>
          <w:rFonts w:ascii="Times New Roman" w:hAnsi="Times New Roman" w:cs="Times New Roman"/>
          <w:b/>
          <w:sz w:val="24"/>
          <w:szCs w:val="24"/>
        </w:rPr>
        <w:t>dvokátní</w:t>
      </w:r>
      <w:r w:rsidRPr="00764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E90" w:rsidRPr="00764873">
        <w:rPr>
          <w:rFonts w:ascii="Times New Roman" w:hAnsi="Times New Roman" w:cs="Times New Roman"/>
          <w:b/>
          <w:sz w:val="24"/>
          <w:szCs w:val="24"/>
        </w:rPr>
        <w:t>kancelář</w:t>
      </w:r>
      <w:r w:rsidRPr="00764873">
        <w:rPr>
          <w:rFonts w:ascii="Times New Roman" w:hAnsi="Times New Roman" w:cs="Times New Roman"/>
          <w:b/>
          <w:sz w:val="24"/>
          <w:szCs w:val="24"/>
        </w:rPr>
        <w:t xml:space="preserve"> Voldřich &amp; Nekvasilová</w:t>
      </w: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873">
        <w:rPr>
          <w:rFonts w:ascii="Times New Roman" w:hAnsi="Times New Roman" w:cs="Times New Roman"/>
          <w:sz w:val="24"/>
          <w:szCs w:val="24"/>
        </w:rPr>
        <w:t xml:space="preserve">se sídlem </w:t>
      </w:r>
      <w:r>
        <w:rPr>
          <w:rFonts w:ascii="Times New Roman" w:hAnsi="Times New Roman" w:cs="Times New Roman"/>
          <w:sz w:val="24"/>
          <w:szCs w:val="24"/>
        </w:rPr>
        <w:t>Palackého 14, 110 00  Praha 1</w:t>
      </w: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873">
        <w:rPr>
          <w:rFonts w:ascii="Times New Roman" w:hAnsi="Times New Roman" w:cs="Times New Roman"/>
          <w:sz w:val="24"/>
          <w:szCs w:val="24"/>
        </w:rPr>
        <w:t>zastoupená</w:t>
      </w: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b/>
          <w:sz w:val="24"/>
          <w:szCs w:val="24"/>
        </w:rPr>
        <w:t>JUDr. Karlem Voldřichem</w:t>
      </w:r>
      <w:r w:rsidRPr="00764873">
        <w:rPr>
          <w:rFonts w:ascii="Times New Roman" w:hAnsi="Times New Roman" w:cs="Times New Roman"/>
          <w:sz w:val="24"/>
          <w:szCs w:val="24"/>
        </w:rPr>
        <w:t>, advokátem zapsaným v ČAK pod č. 3126</w:t>
      </w:r>
    </w:p>
    <w:p w:rsidR="00764873" w:rsidRDefault="00C014B7" w:rsidP="00764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E90">
        <w:rPr>
          <w:rFonts w:ascii="Times New Roman" w:hAnsi="Times New Roman" w:cs="Times New Roman"/>
          <w:b/>
          <w:sz w:val="24"/>
          <w:szCs w:val="24"/>
        </w:rPr>
        <w:t>JUDr</w:t>
      </w:r>
      <w:r w:rsidR="00764873" w:rsidRPr="00264E90">
        <w:rPr>
          <w:rFonts w:ascii="Times New Roman" w:hAnsi="Times New Roman" w:cs="Times New Roman"/>
          <w:b/>
          <w:sz w:val="24"/>
          <w:szCs w:val="24"/>
        </w:rPr>
        <w:t>. Mo</w:t>
      </w:r>
      <w:r w:rsidRPr="00264E90">
        <w:rPr>
          <w:rFonts w:ascii="Times New Roman" w:hAnsi="Times New Roman" w:cs="Times New Roman"/>
          <w:b/>
          <w:sz w:val="24"/>
          <w:szCs w:val="24"/>
        </w:rPr>
        <w:t>nikou Nekvasilovou</w:t>
      </w:r>
      <w:r>
        <w:rPr>
          <w:rFonts w:ascii="Times New Roman" w:hAnsi="Times New Roman" w:cs="Times New Roman"/>
          <w:sz w:val="24"/>
          <w:szCs w:val="24"/>
        </w:rPr>
        <w:t xml:space="preserve">, advokátkou </w:t>
      </w:r>
      <w:r w:rsidR="00764873" w:rsidRPr="00764873">
        <w:rPr>
          <w:rFonts w:ascii="Times New Roman" w:hAnsi="Times New Roman" w:cs="Times New Roman"/>
          <w:sz w:val="24"/>
          <w:szCs w:val="24"/>
        </w:rPr>
        <w:t>zapsanou v ČAK pod č. 9792</w:t>
      </w:r>
    </w:p>
    <w:p w:rsidR="00264E90" w:rsidRPr="00764873" w:rsidRDefault="00264E90" w:rsidP="00764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873">
        <w:rPr>
          <w:rFonts w:ascii="Times New Roman" w:hAnsi="Times New Roman" w:cs="Times New Roman"/>
          <w:sz w:val="24"/>
          <w:szCs w:val="24"/>
        </w:rPr>
        <w:t>na straně jedné (dále jen „</w:t>
      </w:r>
      <w:r w:rsidRPr="00264E90">
        <w:rPr>
          <w:rFonts w:ascii="Times New Roman" w:hAnsi="Times New Roman" w:cs="Times New Roman"/>
          <w:b/>
          <w:sz w:val="24"/>
          <w:szCs w:val="24"/>
        </w:rPr>
        <w:t>advokát</w:t>
      </w:r>
      <w:r w:rsidRPr="00764873">
        <w:rPr>
          <w:rFonts w:ascii="Times New Roman" w:hAnsi="Times New Roman" w:cs="Times New Roman"/>
          <w:sz w:val="24"/>
          <w:szCs w:val="24"/>
        </w:rPr>
        <w:t>“)</w:t>
      </w: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873">
        <w:rPr>
          <w:rFonts w:ascii="Times New Roman" w:hAnsi="Times New Roman" w:cs="Times New Roman"/>
          <w:b/>
          <w:sz w:val="24"/>
          <w:szCs w:val="24"/>
        </w:rPr>
        <w:t>a</w:t>
      </w:r>
    </w:p>
    <w:p w:rsidR="00764873" w:rsidRPr="00764873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873" w:rsidRPr="007E5AA9" w:rsidRDefault="00331752" w:rsidP="00B51A1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331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="006448F4" w:rsidRPr="0064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Fakultní základní škola Pedagogické fakulty UK, Praha 13, Trávníčkova 1744</w:t>
      </w:r>
      <w:r w:rsidR="00644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="0027444C">
        <w:rPr>
          <w:rFonts w:ascii="Times New Roman" w:hAnsi="Times New Roman" w:cs="Times New Roman"/>
          <w:sz w:val="24"/>
          <w:szCs w:val="24"/>
        </w:rPr>
        <w:t>s</w:t>
      </w:r>
      <w:r w:rsidR="002812D5">
        <w:rPr>
          <w:rFonts w:ascii="Times New Roman" w:hAnsi="Times New Roman" w:cs="Times New Roman"/>
          <w:sz w:val="24"/>
          <w:szCs w:val="24"/>
        </w:rPr>
        <w:t xml:space="preserve">ídlem </w:t>
      </w:r>
      <w:r w:rsidR="009B657D">
        <w:rPr>
          <w:rFonts w:ascii="Times New Roman" w:hAnsi="Times New Roman" w:cs="Times New Roman"/>
          <w:sz w:val="24"/>
          <w:szCs w:val="24"/>
        </w:rPr>
        <w:t xml:space="preserve">15500 Praha - </w:t>
      </w:r>
      <w:r w:rsidR="006448F4" w:rsidRPr="006448F4">
        <w:rPr>
          <w:rFonts w:ascii="Times New Roman" w:hAnsi="Times New Roman" w:cs="Times New Roman"/>
          <w:sz w:val="24"/>
          <w:szCs w:val="24"/>
        </w:rPr>
        <w:t>Stodůlky, Trávníčkova 1744/4</w:t>
      </w:r>
      <w:r w:rsidR="00580A51">
        <w:rPr>
          <w:rFonts w:ascii="Times New Roman" w:hAnsi="Times New Roman" w:cs="Times New Roman"/>
          <w:sz w:val="24"/>
          <w:szCs w:val="24"/>
        </w:rPr>
        <w:br/>
      </w:r>
      <w:r w:rsidR="00B51A1E">
        <w:rPr>
          <w:rFonts w:ascii="Times New Roman" w:hAnsi="Times New Roman" w:cs="Times New Roman"/>
          <w:sz w:val="24"/>
          <w:szCs w:val="24"/>
        </w:rPr>
        <w:t xml:space="preserve">IČO: </w:t>
      </w:r>
      <w:r w:rsidR="006448F4" w:rsidRPr="006448F4">
        <w:rPr>
          <w:rFonts w:ascii="Times New Roman" w:hAnsi="Times New Roman" w:cs="Times New Roman"/>
          <w:sz w:val="24"/>
          <w:szCs w:val="24"/>
        </w:rPr>
        <w:t>68407904</w:t>
      </w:r>
    </w:p>
    <w:p w:rsidR="00B51A1E" w:rsidRDefault="00B51A1E" w:rsidP="00B51A1E">
      <w:pPr>
        <w:rPr>
          <w:rFonts w:ascii="Times New Roman" w:hAnsi="Times New Roman" w:cs="Times New Roman"/>
          <w:sz w:val="24"/>
          <w:szCs w:val="24"/>
        </w:rPr>
      </w:pPr>
    </w:p>
    <w:p w:rsidR="00B51A1E" w:rsidRPr="00764873" w:rsidRDefault="00B51A1E" w:rsidP="00B5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</w:p>
    <w:p w:rsidR="00764873" w:rsidRPr="009B657D" w:rsidRDefault="006448F4" w:rsidP="007648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657D">
        <w:rPr>
          <w:rFonts w:ascii="Times New Roman" w:hAnsi="Times New Roman" w:cs="Times New Roman"/>
          <w:b/>
          <w:sz w:val="24"/>
          <w:szCs w:val="24"/>
        </w:rPr>
        <w:t>PaedDr. Františkem Hanzalem</w:t>
      </w:r>
      <w:r w:rsidR="00B51A1E" w:rsidRPr="009B65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B657D">
        <w:rPr>
          <w:rFonts w:ascii="Times New Roman" w:hAnsi="Times New Roman" w:cs="Times New Roman"/>
          <w:b/>
          <w:sz w:val="24"/>
          <w:szCs w:val="24"/>
        </w:rPr>
        <w:t>ředitelem</w:t>
      </w:r>
      <w:r w:rsidR="00B51A1E" w:rsidRPr="009B657D">
        <w:rPr>
          <w:rFonts w:ascii="Times New Roman" w:hAnsi="Times New Roman" w:cs="Times New Roman"/>
          <w:b/>
          <w:sz w:val="24"/>
          <w:szCs w:val="24"/>
        </w:rPr>
        <w:t xml:space="preserve"> školy</w:t>
      </w:r>
    </w:p>
    <w:p w:rsidR="00C36F96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873">
        <w:rPr>
          <w:rFonts w:ascii="Times New Roman" w:hAnsi="Times New Roman" w:cs="Times New Roman"/>
          <w:sz w:val="24"/>
          <w:szCs w:val="24"/>
        </w:rPr>
        <w:t>na straně druhé (dále jen „</w:t>
      </w:r>
      <w:r w:rsidRPr="002812D5">
        <w:rPr>
          <w:rFonts w:ascii="Times New Roman" w:hAnsi="Times New Roman" w:cs="Times New Roman"/>
          <w:b/>
          <w:sz w:val="24"/>
          <w:szCs w:val="24"/>
        </w:rPr>
        <w:t>klient</w:t>
      </w:r>
      <w:r w:rsidRPr="00764873">
        <w:rPr>
          <w:rFonts w:ascii="Times New Roman" w:hAnsi="Times New Roman" w:cs="Times New Roman"/>
          <w:sz w:val="24"/>
          <w:szCs w:val="24"/>
        </w:rPr>
        <w:t>“).</w:t>
      </w:r>
    </w:p>
    <w:p w:rsidR="00764873" w:rsidRDefault="00764873" w:rsidP="00764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873" w:rsidRDefault="00764873" w:rsidP="00940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873" w:rsidRDefault="00764873" w:rsidP="00764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938" w:rsidRDefault="00735938" w:rsidP="00764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873" w:rsidRDefault="00764873" w:rsidP="00764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:rsidR="00940268" w:rsidRDefault="0027444C" w:rsidP="00112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120C8">
        <w:rPr>
          <w:rFonts w:ascii="Times New Roman" w:hAnsi="Times New Roman" w:cs="Times New Roman"/>
          <w:sz w:val="24"/>
          <w:szCs w:val="24"/>
        </w:rPr>
        <w:t xml:space="preserve">ezi smluvními stranami </w:t>
      </w:r>
      <w:r>
        <w:rPr>
          <w:rFonts w:ascii="Times New Roman" w:hAnsi="Times New Roman" w:cs="Times New Roman"/>
          <w:sz w:val="24"/>
          <w:szCs w:val="24"/>
        </w:rPr>
        <w:t xml:space="preserve">byla ode dne </w:t>
      </w:r>
      <w:r w:rsidR="00580A51">
        <w:rPr>
          <w:rFonts w:ascii="Times New Roman" w:hAnsi="Times New Roman" w:cs="Times New Roman"/>
          <w:sz w:val="24"/>
          <w:szCs w:val="24"/>
        </w:rPr>
        <w:t>01. 09. 2018</w:t>
      </w:r>
      <w:r w:rsidR="00BF59FD">
        <w:rPr>
          <w:rFonts w:ascii="Times New Roman" w:hAnsi="Times New Roman" w:cs="Times New Roman"/>
          <w:sz w:val="24"/>
          <w:szCs w:val="24"/>
        </w:rPr>
        <w:t xml:space="preserve"> </w:t>
      </w:r>
      <w:r w:rsidR="001120C8">
        <w:rPr>
          <w:rFonts w:ascii="Times New Roman" w:hAnsi="Times New Roman" w:cs="Times New Roman"/>
          <w:sz w:val="24"/>
          <w:szCs w:val="24"/>
        </w:rPr>
        <w:t xml:space="preserve">uzavřena Smlouva o </w:t>
      </w:r>
      <w:r>
        <w:rPr>
          <w:rFonts w:ascii="Times New Roman" w:hAnsi="Times New Roman" w:cs="Times New Roman"/>
          <w:sz w:val="24"/>
          <w:szCs w:val="24"/>
        </w:rPr>
        <w:t>poskytování</w:t>
      </w:r>
      <w:r w:rsidR="001120C8">
        <w:rPr>
          <w:rFonts w:ascii="Times New Roman" w:hAnsi="Times New Roman" w:cs="Times New Roman"/>
          <w:sz w:val="24"/>
          <w:szCs w:val="24"/>
        </w:rPr>
        <w:t xml:space="preserve"> právních služeb (dále jen „Smlouva“).</w:t>
      </w:r>
    </w:p>
    <w:p w:rsidR="001120C8" w:rsidRDefault="001120C8" w:rsidP="00112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0C8" w:rsidRDefault="002812D5" w:rsidP="00281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se</w:t>
      </w:r>
      <w:r w:rsidR="001120C8">
        <w:rPr>
          <w:rFonts w:ascii="Times New Roman" w:hAnsi="Times New Roman" w:cs="Times New Roman"/>
          <w:sz w:val="24"/>
          <w:szCs w:val="24"/>
        </w:rPr>
        <w:t xml:space="preserve"> dohodly na změně článku č.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1120C8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120C8">
        <w:rPr>
          <w:rFonts w:ascii="Times New Roman" w:hAnsi="Times New Roman" w:cs="Times New Roman"/>
          <w:sz w:val="24"/>
          <w:szCs w:val="24"/>
        </w:rPr>
        <w:t xml:space="preserve"> Smlouvy, a to </w:t>
      </w:r>
      <w:r>
        <w:rPr>
          <w:rFonts w:ascii="Times New Roman" w:hAnsi="Times New Roman" w:cs="Times New Roman"/>
          <w:sz w:val="24"/>
          <w:szCs w:val="24"/>
        </w:rPr>
        <w:t>následovně:</w:t>
      </w:r>
    </w:p>
    <w:p w:rsidR="002812D5" w:rsidRDefault="002812D5" w:rsidP="00CB25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2546" w:rsidRDefault="00CB2546" w:rsidP="00CB25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„Článek 4</w:t>
      </w:r>
      <w:r>
        <w:rPr>
          <w:rFonts w:ascii="Times New Roman" w:hAnsi="Times New Roman" w:cs="Times New Roman"/>
          <w:sz w:val="24"/>
          <w:szCs w:val="24"/>
        </w:rPr>
        <w:br/>
        <w:t>Cena a způsob placení</w:t>
      </w:r>
    </w:p>
    <w:p w:rsidR="002812D5" w:rsidRDefault="00CB2546" w:rsidP="00CB25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812D5">
        <w:rPr>
          <w:rFonts w:ascii="Times New Roman" w:hAnsi="Times New Roman" w:cs="Times New Roman"/>
          <w:sz w:val="24"/>
          <w:szCs w:val="24"/>
        </w:rPr>
        <w:t xml:space="preserve">(1) Za výkon činností, které jsou podle článku 1 předmětem této smlouvy, se klient zavazuje </w:t>
      </w:r>
      <w:r w:rsidR="002812D5">
        <w:rPr>
          <w:rFonts w:ascii="Times New Roman" w:hAnsi="Times New Roman" w:cs="Times New Roman"/>
          <w:sz w:val="24"/>
          <w:szCs w:val="24"/>
        </w:rPr>
        <w:lastRenderedPageBreak/>
        <w:t>hradit na účet advokáta měsíční paušální částku ve výši 1.100,- Kč</w:t>
      </w:r>
      <w:r w:rsidR="0027444C">
        <w:rPr>
          <w:rFonts w:ascii="Times New Roman" w:hAnsi="Times New Roman" w:cs="Times New Roman"/>
          <w:sz w:val="24"/>
          <w:szCs w:val="24"/>
        </w:rPr>
        <w:t>, počínaje dnem 01. 03. 2019</w:t>
      </w:r>
      <w:r w:rsidR="002812D5">
        <w:rPr>
          <w:rFonts w:ascii="Times New Roman" w:hAnsi="Times New Roman" w:cs="Times New Roman"/>
          <w:sz w:val="24"/>
          <w:szCs w:val="24"/>
        </w:rPr>
        <w:t xml:space="preserve">. V případě, že v jednotlivém měsíci objem právních služeb přesáhne 5 hodin, jak je </w:t>
      </w:r>
      <w:r w:rsidR="004F2B6F">
        <w:rPr>
          <w:rFonts w:ascii="Times New Roman" w:hAnsi="Times New Roman" w:cs="Times New Roman"/>
          <w:sz w:val="24"/>
          <w:szCs w:val="24"/>
        </w:rPr>
        <w:t>uvedeno v článku 1</w:t>
      </w:r>
      <w:r w:rsidR="002812D5">
        <w:rPr>
          <w:rFonts w:ascii="Times New Roman" w:hAnsi="Times New Roman" w:cs="Times New Roman"/>
          <w:sz w:val="24"/>
          <w:szCs w:val="24"/>
        </w:rPr>
        <w:t xml:space="preserve"> této smlouvy, bude </w:t>
      </w:r>
      <w:r w:rsidR="004F2B6F">
        <w:rPr>
          <w:rFonts w:ascii="Times New Roman" w:hAnsi="Times New Roman" w:cs="Times New Roman"/>
          <w:sz w:val="24"/>
          <w:szCs w:val="24"/>
        </w:rPr>
        <w:t xml:space="preserve">klientu </w:t>
      </w:r>
      <w:r w:rsidR="002812D5">
        <w:rPr>
          <w:rFonts w:ascii="Times New Roman" w:hAnsi="Times New Roman" w:cs="Times New Roman"/>
          <w:sz w:val="24"/>
          <w:szCs w:val="24"/>
        </w:rPr>
        <w:t>účtována částka ve výši 1.000,- Kč á 1 hod.“</w:t>
      </w:r>
      <w:r w:rsidR="002812D5">
        <w:rPr>
          <w:rFonts w:ascii="Times New Roman" w:hAnsi="Times New Roman" w:cs="Times New Roman"/>
          <w:sz w:val="24"/>
          <w:szCs w:val="24"/>
        </w:rPr>
        <w:br/>
      </w:r>
    </w:p>
    <w:p w:rsidR="001120C8" w:rsidRDefault="001120C8" w:rsidP="00940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875" w:rsidRDefault="00630875" w:rsidP="00C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4B7" w:rsidRPr="00C014B7" w:rsidRDefault="00C014B7" w:rsidP="00C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4B7">
        <w:rPr>
          <w:rFonts w:ascii="Times New Roman" w:hAnsi="Times New Roman" w:cs="Times New Roman"/>
          <w:b/>
          <w:sz w:val="24"/>
          <w:szCs w:val="24"/>
        </w:rPr>
        <w:t>Čl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014B7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:rsidR="00C014B7" w:rsidRPr="00C014B7" w:rsidRDefault="00C014B7" w:rsidP="00C01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4B7">
        <w:rPr>
          <w:rFonts w:ascii="Times New Roman" w:hAnsi="Times New Roman" w:cs="Times New Roman"/>
          <w:b/>
          <w:sz w:val="24"/>
          <w:szCs w:val="24"/>
        </w:rPr>
        <w:t>Ostatní a závěrečná ustanovení</w:t>
      </w:r>
    </w:p>
    <w:p w:rsidR="00C014B7" w:rsidRPr="00C014B7" w:rsidRDefault="00630875" w:rsidP="00C014B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smlouvy zůstávají beze změny</w:t>
      </w:r>
      <w:r w:rsidR="00C014B7" w:rsidRPr="00C014B7">
        <w:rPr>
          <w:rFonts w:ascii="Times New Roman" w:hAnsi="Times New Roman" w:cs="Times New Roman"/>
          <w:sz w:val="24"/>
          <w:szCs w:val="24"/>
        </w:rPr>
        <w:t>.</w:t>
      </w:r>
    </w:p>
    <w:p w:rsidR="00C014B7" w:rsidRPr="00C014B7" w:rsidRDefault="00C014B7" w:rsidP="00C014B7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4B7">
        <w:rPr>
          <w:rFonts w:ascii="Times New Roman" w:eastAsia="Calibri" w:hAnsi="Times New Roman" w:cs="Times New Roman"/>
          <w:sz w:val="24"/>
          <w:szCs w:val="24"/>
        </w:rPr>
        <w:t>Tento dodatek se vyhotovuje ve dvou stejnopisech s platností originálu, z nichž každá ze smluvních stran obdrží po jednom vyhotovení.</w:t>
      </w:r>
    </w:p>
    <w:p w:rsidR="00C014B7" w:rsidRDefault="00C014B7" w:rsidP="00C014B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4B7">
        <w:rPr>
          <w:rFonts w:ascii="Times New Roman" w:hAnsi="Times New Roman" w:cs="Times New Roman"/>
          <w:sz w:val="24"/>
          <w:szCs w:val="24"/>
        </w:rPr>
        <w:t xml:space="preserve">Tento dodatek nabývá účinnosti </w:t>
      </w:r>
      <w:r w:rsidR="00CB2546">
        <w:rPr>
          <w:rFonts w:ascii="Times New Roman" w:hAnsi="Times New Roman" w:cs="Times New Roman"/>
          <w:sz w:val="24"/>
          <w:szCs w:val="24"/>
        </w:rPr>
        <w:t>a platnosti ke dni 01.</w:t>
      </w:r>
      <w:r w:rsidR="002812D5">
        <w:rPr>
          <w:rFonts w:ascii="Times New Roman" w:hAnsi="Times New Roman" w:cs="Times New Roman"/>
          <w:sz w:val="24"/>
          <w:szCs w:val="24"/>
        </w:rPr>
        <w:t>03.</w:t>
      </w:r>
      <w:r w:rsidR="004F2B6F">
        <w:rPr>
          <w:rFonts w:ascii="Times New Roman" w:hAnsi="Times New Roman" w:cs="Times New Roman"/>
          <w:sz w:val="24"/>
          <w:szCs w:val="24"/>
        </w:rPr>
        <w:t>2019</w:t>
      </w:r>
      <w:r w:rsidR="002812D5">
        <w:rPr>
          <w:rFonts w:ascii="Times New Roman" w:hAnsi="Times New Roman" w:cs="Times New Roman"/>
          <w:sz w:val="24"/>
          <w:szCs w:val="24"/>
        </w:rPr>
        <w:t>.</w:t>
      </w:r>
    </w:p>
    <w:p w:rsidR="00C014B7" w:rsidRDefault="00C014B7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7A0" w:rsidRDefault="007C27A0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7A0" w:rsidRDefault="007C27A0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7A0" w:rsidRDefault="007C27A0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7A0" w:rsidRDefault="007C27A0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4B7" w:rsidRPr="00C014B7" w:rsidRDefault="00C014B7" w:rsidP="00C01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4B7">
        <w:rPr>
          <w:rFonts w:ascii="Times New Roman" w:hAnsi="Times New Roman" w:cs="Times New Roman"/>
          <w:sz w:val="24"/>
          <w:szCs w:val="24"/>
        </w:rPr>
        <w:t>V Praze dne</w:t>
      </w:r>
      <w:r w:rsidR="002343A3">
        <w:rPr>
          <w:rFonts w:ascii="Times New Roman" w:hAnsi="Times New Roman" w:cs="Times New Roman"/>
          <w:sz w:val="24"/>
          <w:szCs w:val="24"/>
        </w:rPr>
        <w:t xml:space="preserve"> 1.3.2019</w:t>
      </w:r>
      <w:r w:rsidRPr="00C014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5C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12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0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4B7" w:rsidRPr="00C014B7" w:rsidRDefault="00C014B7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4B7" w:rsidRDefault="00C014B7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4B7" w:rsidRPr="00C014B7" w:rsidRDefault="00C014B7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4B7" w:rsidRPr="00C014B7" w:rsidRDefault="00C014B7" w:rsidP="00C01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4B7" w:rsidRDefault="001120C8" w:rsidP="00C01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C014B7" w:rsidRPr="00C014B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14B7">
        <w:rPr>
          <w:rFonts w:ascii="Times New Roman" w:hAnsi="Times New Roman" w:cs="Times New Roman"/>
          <w:sz w:val="24"/>
          <w:szCs w:val="24"/>
        </w:rPr>
        <w:t>………</w:t>
      </w:r>
      <w:r w:rsidR="00C014B7" w:rsidRPr="00C014B7">
        <w:rPr>
          <w:rFonts w:ascii="Times New Roman" w:hAnsi="Times New Roman" w:cs="Times New Roman"/>
          <w:sz w:val="24"/>
          <w:szCs w:val="24"/>
        </w:rPr>
        <w:tab/>
      </w:r>
      <w:r w:rsidR="001E122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C014B7" w:rsidRPr="00C014B7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014B7" w:rsidRPr="009B657D" w:rsidRDefault="00C014B7" w:rsidP="0073593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014B7">
        <w:rPr>
          <w:rFonts w:ascii="Times New Roman" w:hAnsi="Times New Roman" w:cs="Times New Roman"/>
          <w:sz w:val="24"/>
          <w:szCs w:val="24"/>
        </w:rPr>
        <w:t>JUDr. Karel Voldřich</w:t>
      </w:r>
      <w:r w:rsidRPr="00C014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0A51" w:rsidRPr="009B657D">
        <w:rPr>
          <w:rFonts w:ascii="Times New Roman" w:hAnsi="Times New Roman" w:cs="Times New Roman"/>
          <w:sz w:val="24"/>
          <w:szCs w:val="24"/>
        </w:rPr>
        <w:t xml:space="preserve">    </w:t>
      </w:r>
      <w:r w:rsidR="006448F4" w:rsidRPr="009B657D">
        <w:rPr>
          <w:rFonts w:ascii="Times New Roman" w:hAnsi="Times New Roman" w:cs="Times New Roman"/>
          <w:sz w:val="24"/>
          <w:szCs w:val="24"/>
        </w:rPr>
        <w:t>PaedDr. František Hanzal</w:t>
      </w:r>
    </w:p>
    <w:p w:rsidR="00C014B7" w:rsidRPr="00C014B7" w:rsidRDefault="00C014B7" w:rsidP="00075688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014B7">
        <w:rPr>
          <w:rFonts w:ascii="Times New Roman" w:hAnsi="Times New Roman" w:cs="Times New Roman"/>
          <w:sz w:val="24"/>
          <w:szCs w:val="24"/>
        </w:rPr>
        <w:t>advokát</w:t>
      </w:r>
      <w:r w:rsidRPr="00C014B7">
        <w:rPr>
          <w:rFonts w:ascii="Times New Roman" w:hAnsi="Times New Roman" w:cs="Times New Roman"/>
          <w:sz w:val="24"/>
          <w:szCs w:val="24"/>
        </w:rPr>
        <w:tab/>
      </w:r>
      <w:r w:rsidR="00075688">
        <w:rPr>
          <w:rFonts w:ascii="Times New Roman" w:hAnsi="Times New Roman" w:cs="Times New Roman"/>
          <w:sz w:val="24"/>
          <w:szCs w:val="24"/>
        </w:rPr>
        <w:tab/>
      </w:r>
      <w:r w:rsidR="00075688">
        <w:rPr>
          <w:rFonts w:ascii="Times New Roman" w:hAnsi="Times New Roman" w:cs="Times New Roman"/>
          <w:sz w:val="24"/>
          <w:szCs w:val="24"/>
        </w:rPr>
        <w:tab/>
      </w:r>
      <w:r w:rsidR="0007568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369D7">
        <w:rPr>
          <w:rFonts w:ascii="Times New Roman" w:hAnsi="Times New Roman" w:cs="Times New Roman"/>
          <w:sz w:val="24"/>
          <w:szCs w:val="24"/>
        </w:rPr>
        <w:t xml:space="preserve"> </w:t>
      </w:r>
      <w:r w:rsidR="00580A51">
        <w:rPr>
          <w:rFonts w:ascii="Times New Roman" w:hAnsi="Times New Roman" w:cs="Times New Roman"/>
          <w:sz w:val="24"/>
          <w:szCs w:val="24"/>
        </w:rPr>
        <w:t xml:space="preserve"> </w:t>
      </w:r>
      <w:r w:rsidR="007E5AA9">
        <w:rPr>
          <w:rFonts w:ascii="Times New Roman" w:hAnsi="Times New Roman" w:cs="Times New Roman"/>
          <w:sz w:val="24"/>
          <w:szCs w:val="24"/>
        </w:rPr>
        <w:t>ředitel</w:t>
      </w:r>
      <w:r w:rsidR="00310F71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0C8" w:rsidRP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0C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1120C8" w:rsidRPr="001120C8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20C8">
        <w:rPr>
          <w:rFonts w:ascii="Times New Roman" w:hAnsi="Times New Roman" w:cs="Times New Roman"/>
          <w:sz w:val="24"/>
          <w:szCs w:val="24"/>
        </w:rPr>
        <w:t>JUDr. Monika Nekvasilová</w:t>
      </w:r>
      <w:r w:rsidRPr="001120C8">
        <w:rPr>
          <w:rFonts w:ascii="Times New Roman" w:hAnsi="Times New Roman" w:cs="Times New Roman"/>
          <w:sz w:val="24"/>
          <w:szCs w:val="24"/>
        </w:rPr>
        <w:tab/>
      </w:r>
    </w:p>
    <w:p w:rsidR="001120C8" w:rsidRPr="00C014B7" w:rsidRDefault="001120C8" w:rsidP="00112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0C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120C8">
        <w:rPr>
          <w:rFonts w:ascii="Times New Roman" w:hAnsi="Times New Roman" w:cs="Times New Roman"/>
          <w:sz w:val="24"/>
          <w:szCs w:val="24"/>
        </w:rPr>
        <w:t xml:space="preserve"> advokátka                                                                             </w:t>
      </w:r>
    </w:p>
    <w:sectPr w:rsidR="001120C8" w:rsidRPr="00C014B7" w:rsidSect="003E3E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3B" w:rsidRDefault="0069583B" w:rsidP="00630875">
      <w:pPr>
        <w:spacing w:after="0" w:line="240" w:lineRule="auto"/>
      </w:pPr>
      <w:r>
        <w:separator/>
      </w:r>
    </w:p>
  </w:endnote>
  <w:endnote w:type="continuationSeparator" w:id="0">
    <w:p w:rsidR="0069583B" w:rsidRDefault="0069583B" w:rsidP="0063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149954"/>
      <w:docPartObj>
        <w:docPartGallery w:val="Page Numbers (Bottom of Page)"/>
        <w:docPartUnique/>
      </w:docPartObj>
    </w:sdtPr>
    <w:sdtContent>
      <w:p w:rsidR="005F7B13" w:rsidRDefault="00B41C0D">
        <w:pPr>
          <w:pStyle w:val="Zpat"/>
          <w:jc w:val="center"/>
        </w:pPr>
        <w:fldSimple w:instr=" PAGE   \* MERGEFORMAT ">
          <w:r w:rsidR="00C549C4">
            <w:rPr>
              <w:noProof/>
            </w:rPr>
            <w:t>1</w:t>
          </w:r>
        </w:fldSimple>
      </w:p>
    </w:sdtContent>
  </w:sdt>
  <w:p w:rsidR="005F7B13" w:rsidRDefault="005F7B1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3B" w:rsidRDefault="0069583B" w:rsidP="00630875">
      <w:pPr>
        <w:spacing w:after="0" w:line="240" w:lineRule="auto"/>
      </w:pPr>
      <w:r>
        <w:separator/>
      </w:r>
    </w:p>
  </w:footnote>
  <w:footnote w:type="continuationSeparator" w:id="0">
    <w:p w:rsidR="0069583B" w:rsidRDefault="0069583B" w:rsidP="0063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D60"/>
    <w:multiLevelType w:val="hybridMultilevel"/>
    <w:tmpl w:val="8564B9E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6C20AC"/>
    <w:multiLevelType w:val="hybridMultilevel"/>
    <w:tmpl w:val="603EBC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B94412"/>
    <w:multiLevelType w:val="hybridMultilevel"/>
    <w:tmpl w:val="6D0CFB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F96"/>
    <w:rsid w:val="00007EAC"/>
    <w:rsid w:val="0001355C"/>
    <w:rsid w:val="00056218"/>
    <w:rsid w:val="000727D4"/>
    <w:rsid w:val="00075688"/>
    <w:rsid w:val="001055C3"/>
    <w:rsid w:val="001120C8"/>
    <w:rsid w:val="00114C9C"/>
    <w:rsid w:val="00147D5A"/>
    <w:rsid w:val="001931EA"/>
    <w:rsid w:val="00195CF0"/>
    <w:rsid w:val="001E122F"/>
    <w:rsid w:val="00225210"/>
    <w:rsid w:val="002343A3"/>
    <w:rsid w:val="00264E90"/>
    <w:rsid w:val="0027444C"/>
    <w:rsid w:val="002812D5"/>
    <w:rsid w:val="0029280C"/>
    <w:rsid w:val="00297552"/>
    <w:rsid w:val="002A21DB"/>
    <w:rsid w:val="00310F71"/>
    <w:rsid w:val="00331752"/>
    <w:rsid w:val="00340C19"/>
    <w:rsid w:val="00380C0C"/>
    <w:rsid w:val="00391143"/>
    <w:rsid w:val="003E3E49"/>
    <w:rsid w:val="004818F1"/>
    <w:rsid w:val="004B1831"/>
    <w:rsid w:val="004D02EB"/>
    <w:rsid w:val="004D1550"/>
    <w:rsid w:val="004E7A6D"/>
    <w:rsid w:val="004F2B6F"/>
    <w:rsid w:val="00545FAA"/>
    <w:rsid w:val="00575B68"/>
    <w:rsid w:val="00580A51"/>
    <w:rsid w:val="005F7B13"/>
    <w:rsid w:val="00630875"/>
    <w:rsid w:val="00632FD8"/>
    <w:rsid w:val="00641EF5"/>
    <w:rsid w:val="006448F4"/>
    <w:rsid w:val="006504CD"/>
    <w:rsid w:val="0069583B"/>
    <w:rsid w:val="0069684A"/>
    <w:rsid w:val="00735938"/>
    <w:rsid w:val="00757A8E"/>
    <w:rsid w:val="00764873"/>
    <w:rsid w:val="00791E5B"/>
    <w:rsid w:val="007C27A0"/>
    <w:rsid w:val="007D2ADD"/>
    <w:rsid w:val="007E5AA9"/>
    <w:rsid w:val="007E6CD5"/>
    <w:rsid w:val="00805DC5"/>
    <w:rsid w:val="0081587D"/>
    <w:rsid w:val="0084265B"/>
    <w:rsid w:val="00854674"/>
    <w:rsid w:val="0088582B"/>
    <w:rsid w:val="00886B35"/>
    <w:rsid w:val="008B704D"/>
    <w:rsid w:val="009073C5"/>
    <w:rsid w:val="00910566"/>
    <w:rsid w:val="009159B2"/>
    <w:rsid w:val="00940268"/>
    <w:rsid w:val="00951F02"/>
    <w:rsid w:val="00954B50"/>
    <w:rsid w:val="0099229A"/>
    <w:rsid w:val="0099331B"/>
    <w:rsid w:val="009B657D"/>
    <w:rsid w:val="00A87B53"/>
    <w:rsid w:val="00B41C0D"/>
    <w:rsid w:val="00B51A1E"/>
    <w:rsid w:val="00BF59FD"/>
    <w:rsid w:val="00C014B7"/>
    <w:rsid w:val="00C36F96"/>
    <w:rsid w:val="00C4660B"/>
    <w:rsid w:val="00C549C4"/>
    <w:rsid w:val="00C7656D"/>
    <w:rsid w:val="00CB2546"/>
    <w:rsid w:val="00E03622"/>
    <w:rsid w:val="00F17997"/>
    <w:rsid w:val="00F369D7"/>
    <w:rsid w:val="00FA3BDB"/>
    <w:rsid w:val="00FD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E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14B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684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3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0875"/>
  </w:style>
  <w:style w:type="paragraph" w:styleId="Zpat">
    <w:name w:val="footer"/>
    <w:basedOn w:val="Normln"/>
    <w:link w:val="ZpatChar"/>
    <w:uiPriority w:val="99"/>
    <w:unhideWhenUsed/>
    <w:rsid w:val="0063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875"/>
  </w:style>
  <w:style w:type="paragraph" w:styleId="Textbubliny">
    <w:name w:val="Balloon Text"/>
    <w:basedOn w:val="Normln"/>
    <w:link w:val="TextbublinyChar"/>
    <w:uiPriority w:val="99"/>
    <w:semiHidden/>
    <w:unhideWhenUsed/>
    <w:rsid w:val="0085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674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5F7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357D8-1722-4208-9B72-3122A3DC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Voldřich a Nekvasilová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Stiborová</dc:creator>
  <cp:lastModifiedBy>dohnalova</cp:lastModifiedBy>
  <cp:revision>2</cp:revision>
  <cp:lastPrinted>2019-04-09T08:33:00Z</cp:lastPrinted>
  <dcterms:created xsi:type="dcterms:W3CDTF">2019-10-24T12:44:00Z</dcterms:created>
  <dcterms:modified xsi:type="dcterms:W3CDTF">2019-10-24T12:44:00Z</dcterms:modified>
</cp:coreProperties>
</file>