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A59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0641895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895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0019080779/43</w:t>
                  </w:r>
                </w:p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right="40"/>
              <w:jc w:val="right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3753AD">
            <w:pPr>
              <w:ind w:right="20"/>
              <w:jc w:val="right"/>
            </w:pPr>
            <w:r>
              <w:rPr>
                <w:sz w:val="16"/>
              </w:rPr>
              <w:t xml:space="preserve">0019080779/43 </w:t>
            </w: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522598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982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right="40"/>
              <w:jc w:val="right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right="40"/>
              <w:jc w:val="right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right="40"/>
              <w:jc w:val="right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bookmarkStart w:id="0" w:name="JR_PAGE_ANCHOR_0_1"/>
            <w:bookmarkEnd w:id="0"/>
          </w:p>
          <w:p w:rsidR="007A59A8" w:rsidRDefault="003753AD">
            <w:r>
              <w:br w:type="page"/>
            </w:r>
          </w:p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rPr>
                <w:b/>
              </w:rPr>
              <w:t>48028291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rPr>
                <w:b/>
              </w:rPr>
              <w:t>CZ48028291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3753AD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PiKRON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Kaňkovského 1235/14</w:t>
                  </w:r>
                  <w:r>
                    <w:rPr>
                      <w:b/>
                      <w:sz w:val="24"/>
                    </w:rPr>
                    <w:br/>
                    <w:t>182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left="40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ind w:left="60" w:right="60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ind w:left="60" w:right="60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ind w:left="60" w:right="60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  <w:jc w:val="center"/>
            </w:pPr>
            <w:proofErr w:type="gramStart"/>
            <w:r>
              <w:rPr>
                <w:b/>
              </w:rPr>
              <w:t>12.12.2019</w:t>
            </w:r>
            <w:proofErr w:type="gramEnd"/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/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left="40"/>
              <w:jc w:val="center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/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/>
              </w:tc>
              <w:tc>
                <w:tcPr>
                  <w:tcW w:w="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pStyle w:val="EMPTYCELLSTYLE"/>
                  </w:pPr>
                </w:p>
              </w:tc>
            </w:tr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A59A8" w:rsidRDefault="007A59A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/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spacing w:after="280"/>
              <w:ind w:left="40" w:right="40"/>
            </w:pPr>
            <w:r>
              <w:rPr>
                <w:sz w:val="18"/>
              </w:rPr>
              <w:t xml:space="preserve">Řídící jednotka LX </w:t>
            </w:r>
            <w:proofErr w:type="spellStart"/>
            <w:r>
              <w:rPr>
                <w:sz w:val="18"/>
              </w:rPr>
              <w:t>RoCoN</w:t>
            </w:r>
            <w:proofErr w:type="spellEnd"/>
            <w:r>
              <w:rPr>
                <w:sz w:val="18"/>
              </w:rPr>
              <w:t xml:space="preserve"> konfigurovaná pro čtyři osy s krokovými nebo PMSM/LDC motory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spacing w:after="280"/>
              <w:ind w:left="40" w:right="40"/>
            </w:pPr>
            <w:r>
              <w:rPr>
                <w:sz w:val="18"/>
              </w:rPr>
              <w:t>Modul rozhraní na míru aplikace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spacing w:after="280"/>
              <w:ind w:left="40" w:right="40"/>
            </w:pPr>
            <w:r>
              <w:rPr>
                <w:sz w:val="18"/>
              </w:rPr>
              <w:t>Nabídka č. 1908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7A59A8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7A59A8" w:rsidRDefault="007A59A8">
                  <w:pPr>
                    <w:pStyle w:val="EMPTYCELLSTYLE"/>
                  </w:pP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A59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59A8" w:rsidRDefault="003753A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 w:rsidTr="003753A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9A8" w:rsidRDefault="003753AD">
            <w:pPr>
              <w:ind w:left="40"/>
            </w:pPr>
            <w:proofErr w:type="gramStart"/>
            <w:r>
              <w:rPr>
                <w:sz w:val="24"/>
              </w:rPr>
              <w:t>18.10.2019</w:t>
            </w:r>
            <w:proofErr w:type="gramEnd"/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 w:rsidP="003753AD">
            <w:r>
              <w:rPr>
                <w:b/>
              </w:rPr>
              <w:t>Vystavil: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 w:rsidTr="003753AD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8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3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5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3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7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6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  <w:tr w:rsidR="007A59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60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2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8" w:rsidRDefault="003753AD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7A59A8" w:rsidRDefault="007A59A8">
            <w:pPr>
              <w:pStyle w:val="EMPTYCELLSTYLE"/>
            </w:pPr>
          </w:p>
        </w:tc>
        <w:tc>
          <w:tcPr>
            <w:tcW w:w="420" w:type="dxa"/>
          </w:tcPr>
          <w:p w:rsidR="007A59A8" w:rsidRDefault="007A59A8">
            <w:pPr>
              <w:pStyle w:val="EMPTYCELLSTYLE"/>
            </w:pPr>
          </w:p>
        </w:tc>
      </w:tr>
    </w:tbl>
    <w:p w:rsidR="00000000" w:rsidRDefault="003753AD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8"/>
    <w:rsid w:val="003753AD"/>
    <w:rsid w:val="007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1C91"/>
  <w15:docId w15:val="{5EC5415C-DF6D-4C16-9670-0D1D9DD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2019-10-24T06:43:00Z</dcterms:created>
  <dcterms:modified xsi:type="dcterms:W3CDTF">2019-10-24T06:43:00Z</dcterms:modified>
</cp:coreProperties>
</file>