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C" w:rsidRDefault="00154FCB" w:rsidP="00F73A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  <w:r w:rsidR="00F73A8C">
        <w:rPr>
          <w:b/>
          <w:sz w:val="28"/>
          <w:szCs w:val="28"/>
        </w:rPr>
        <w:t xml:space="preserve"> </w:t>
      </w:r>
    </w:p>
    <w:p w:rsidR="00F73A8C" w:rsidRPr="00F73A8C" w:rsidRDefault="00F73A8C" w:rsidP="00F73A8C">
      <w:pPr>
        <w:pStyle w:val="Zhlav"/>
        <w:jc w:val="center"/>
        <w:rPr>
          <w:b/>
        </w:rPr>
      </w:pPr>
      <w:r w:rsidRPr="00F73A8C">
        <w:rPr>
          <w:b/>
        </w:rPr>
        <w:t xml:space="preserve">ke smlouvě o dílo </w:t>
      </w:r>
      <w:r w:rsidR="004B21AC">
        <w:rPr>
          <w:b/>
        </w:rPr>
        <w:t xml:space="preserve">č. </w:t>
      </w:r>
      <w:r w:rsidR="006A7175">
        <w:rPr>
          <w:b/>
        </w:rPr>
        <w:t>7/2019</w:t>
      </w:r>
      <w:r>
        <w:rPr>
          <w:b/>
        </w:rPr>
        <w:t xml:space="preserve"> </w:t>
      </w:r>
      <w:proofErr w:type="gramStart"/>
      <w:r w:rsidRPr="00F73A8C">
        <w:rPr>
          <w:b/>
        </w:rPr>
        <w:t>č.j.</w:t>
      </w:r>
      <w:proofErr w:type="gramEnd"/>
      <w:r w:rsidRPr="00F73A8C">
        <w:rPr>
          <w:b/>
        </w:rPr>
        <w:t xml:space="preserve"> </w:t>
      </w:r>
      <w:r w:rsidR="006A7175">
        <w:rPr>
          <w:b/>
        </w:rPr>
        <w:t>VS-94431</w:t>
      </w:r>
      <w:r w:rsidR="004B21AC">
        <w:rPr>
          <w:b/>
        </w:rPr>
        <w:t>-</w:t>
      </w:r>
      <w:r w:rsidR="006A7175">
        <w:rPr>
          <w:b/>
        </w:rPr>
        <w:t>49</w:t>
      </w:r>
      <w:r w:rsidR="004B21AC">
        <w:rPr>
          <w:b/>
        </w:rPr>
        <w:t>/ČJ-2017</w:t>
      </w:r>
      <w:r w:rsidR="006A7175">
        <w:rPr>
          <w:b/>
        </w:rPr>
        <w:t>-80000P</w:t>
      </w:r>
      <w:r w:rsidR="00174842">
        <w:rPr>
          <w:b/>
        </w:rPr>
        <w:t xml:space="preserve"> </w:t>
      </w:r>
      <w:r w:rsidRPr="00F73A8C">
        <w:rPr>
          <w:b/>
        </w:rPr>
        <w:t xml:space="preserve">ze dne </w:t>
      </w:r>
      <w:r w:rsidR="006A7175">
        <w:rPr>
          <w:b/>
        </w:rPr>
        <w:t>28. 1. 2019</w:t>
      </w:r>
    </w:p>
    <w:p w:rsidR="00F73A8C" w:rsidRPr="00F73A8C" w:rsidRDefault="00F73A8C" w:rsidP="00F73A8C">
      <w:pPr>
        <w:pStyle w:val="Zhlav"/>
        <w:jc w:val="center"/>
        <w:rPr>
          <w:b/>
        </w:rPr>
      </w:pPr>
      <w:r w:rsidRPr="00F73A8C">
        <w:rPr>
          <w:b/>
        </w:rPr>
        <w:t>(dále jen „Dodatek“)</w:t>
      </w:r>
    </w:p>
    <w:p w:rsidR="00F73A8C" w:rsidRPr="00F73A8C" w:rsidRDefault="00F73A8C" w:rsidP="00F73A8C">
      <w:pPr>
        <w:pStyle w:val="Zhlav"/>
      </w:pPr>
    </w:p>
    <w:p w:rsidR="00F73A8C" w:rsidRDefault="00F73A8C" w:rsidP="00F73A8C">
      <w:pPr>
        <w:jc w:val="center"/>
      </w:pPr>
    </w:p>
    <w:p w:rsidR="00F73A8C" w:rsidRDefault="00F73A8C" w:rsidP="00F73A8C">
      <w:pPr>
        <w:jc w:val="center"/>
        <w:rPr>
          <w:b/>
        </w:rPr>
      </w:pPr>
      <w:r>
        <w:rPr>
          <w:b/>
        </w:rPr>
        <w:t>I.</w:t>
      </w:r>
    </w:p>
    <w:p w:rsidR="00F73A8C" w:rsidRDefault="00F73A8C" w:rsidP="00F73A8C">
      <w:pPr>
        <w:jc w:val="center"/>
        <w:rPr>
          <w:b/>
        </w:rPr>
      </w:pPr>
      <w:r>
        <w:rPr>
          <w:b/>
        </w:rPr>
        <w:t>Smluvní strany</w:t>
      </w:r>
    </w:p>
    <w:p w:rsidR="00F73A8C" w:rsidRDefault="00F73A8C" w:rsidP="00F73A8C"/>
    <w:p w:rsidR="00F73A8C" w:rsidRPr="006362E4" w:rsidRDefault="00F73A8C" w:rsidP="00F73A8C">
      <w:r w:rsidRPr="008D44CF">
        <w:t>1.</w:t>
      </w:r>
      <w:r>
        <w:rPr>
          <w:sz w:val="20"/>
          <w:szCs w:val="20"/>
        </w:rPr>
        <w:t xml:space="preserve">   </w:t>
      </w:r>
      <w:r w:rsidRPr="006362E4">
        <w:rPr>
          <w:b/>
        </w:rPr>
        <w:t>Česká republika</w:t>
      </w:r>
      <w:r w:rsidRPr="006362E4">
        <w:t xml:space="preserve"> – </w:t>
      </w:r>
      <w:r w:rsidRPr="006362E4">
        <w:rPr>
          <w:b/>
          <w:bCs/>
        </w:rPr>
        <w:t>Vězeňská služba České republiky</w:t>
      </w:r>
    </w:p>
    <w:p w:rsidR="00F73A8C" w:rsidRPr="006362E4" w:rsidRDefault="00F73A8C" w:rsidP="00F73A8C">
      <w:r w:rsidRPr="006362E4">
        <w:t>se sídlem Soudní 1672/1a, 140 67 Praha 4 (dále jen „Vězeňská služba“)</w:t>
      </w:r>
    </w:p>
    <w:p w:rsidR="00F73A8C" w:rsidRPr="006362E4" w:rsidRDefault="00F73A8C" w:rsidP="00F73A8C">
      <w:r>
        <w:t>za níž jedná</w:t>
      </w:r>
      <w:r w:rsidRPr="006362E4">
        <w:t xml:space="preserve"> na základě pověření ze dne 1. </w:t>
      </w:r>
      <w:r>
        <w:t>9</w:t>
      </w:r>
      <w:r w:rsidRPr="006362E4">
        <w:t>. 201</w:t>
      </w:r>
      <w:r>
        <w:t>6</w:t>
      </w:r>
      <w:r w:rsidRPr="006362E4">
        <w:t xml:space="preserve">, </w:t>
      </w:r>
      <w:proofErr w:type="gramStart"/>
      <w:r w:rsidRPr="006362E4">
        <w:t>č.j.</w:t>
      </w:r>
      <w:proofErr w:type="gramEnd"/>
      <w:r w:rsidRPr="006362E4">
        <w:t xml:space="preserve"> VS </w:t>
      </w:r>
      <w:r>
        <w:t>88 536-4/ČJ-2016-800020-SP</w:t>
      </w:r>
      <w:r w:rsidRPr="006362E4">
        <w:t>, Vrchní rada, plk. Mgr. Miroslav Hadrava,</w:t>
      </w:r>
      <w:r>
        <w:t xml:space="preserve"> </w:t>
      </w:r>
      <w:r w:rsidRPr="006362E4">
        <w:t>ředitel Věznice Vinařice</w:t>
      </w:r>
    </w:p>
    <w:p w:rsidR="00F73A8C" w:rsidRPr="006362E4" w:rsidRDefault="00F73A8C" w:rsidP="00F73A8C">
      <w:r w:rsidRPr="006362E4">
        <w:t xml:space="preserve">adresa věznice:  Věznice Vinařice, </w:t>
      </w:r>
      <w:proofErr w:type="gramStart"/>
      <w:r w:rsidRPr="006362E4">
        <w:t>č.p.</w:t>
      </w:r>
      <w:proofErr w:type="gramEnd"/>
      <w:r w:rsidRPr="006362E4">
        <w:t xml:space="preserve"> 245, 273 07  Vinařice</w:t>
      </w:r>
    </w:p>
    <w:p w:rsidR="00F73A8C" w:rsidRPr="006362E4" w:rsidRDefault="00F73A8C" w:rsidP="00F73A8C">
      <w:r w:rsidRPr="006362E4">
        <w:t>IČO: 00212423</w:t>
      </w:r>
    </w:p>
    <w:p w:rsidR="00F73A8C" w:rsidRPr="006362E4" w:rsidRDefault="00F73A8C" w:rsidP="00F73A8C">
      <w:r w:rsidRPr="006362E4">
        <w:t>DIČ: není plátce DPH</w:t>
      </w:r>
    </w:p>
    <w:p w:rsidR="00F73A8C" w:rsidRPr="006362E4" w:rsidRDefault="00F73A8C" w:rsidP="00F73A8C">
      <w:r w:rsidRPr="006362E4">
        <w:t>bankovní spojení: ČNB Praha</w:t>
      </w:r>
    </w:p>
    <w:p w:rsidR="00F73A8C" w:rsidRPr="006362E4" w:rsidRDefault="00654109" w:rsidP="00F73A8C">
      <w:r w:rsidRPr="00654109">
        <w:rPr>
          <w:highlight w:val="black"/>
        </w:rPr>
        <w:t>XXXXXXXXXXXXX</w:t>
      </w:r>
    </w:p>
    <w:p w:rsidR="00F73A8C" w:rsidRPr="006362E4" w:rsidRDefault="00F73A8C" w:rsidP="00F73A8C">
      <w:pPr>
        <w:spacing w:before="120"/>
        <w:ind w:firstLine="709"/>
      </w:pPr>
      <w:r w:rsidRPr="006362E4">
        <w:t>(dále jen „objednatel“) na straně jedné</w:t>
      </w:r>
      <w:r w:rsidRPr="006362E4">
        <w:tab/>
      </w:r>
      <w:r w:rsidRPr="006362E4">
        <w:tab/>
      </w:r>
      <w:bookmarkStart w:id="0" w:name="_GoBack"/>
      <w:bookmarkEnd w:id="0"/>
      <w:r w:rsidRPr="006362E4">
        <w:tab/>
      </w:r>
      <w:r w:rsidRPr="006362E4">
        <w:tab/>
      </w:r>
      <w:r w:rsidRPr="006362E4">
        <w:tab/>
      </w:r>
    </w:p>
    <w:p w:rsidR="00F73A8C" w:rsidRPr="006362E4" w:rsidRDefault="00F73A8C" w:rsidP="00F73A8C"/>
    <w:p w:rsidR="00F73A8C" w:rsidRPr="003030FA" w:rsidRDefault="00F73A8C" w:rsidP="00F73A8C">
      <w:pPr>
        <w:jc w:val="center"/>
        <w:rPr>
          <w:b/>
        </w:rPr>
      </w:pPr>
      <w:r w:rsidRPr="006362E4">
        <w:rPr>
          <w:b/>
        </w:rPr>
        <w:t>a</w:t>
      </w:r>
    </w:p>
    <w:p w:rsidR="006A7175" w:rsidRPr="000319AE" w:rsidRDefault="00F73A8C" w:rsidP="006A7175">
      <w:pPr>
        <w:rPr>
          <w:b/>
        </w:rPr>
      </w:pPr>
      <w:proofErr w:type="gramStart"/>
      <w:r w:rsidRPr="006362E4">
        <w:t xml:space="preserve">2. </w:t>
      </w:r>
      <w:r>
        <w:t xml:space="preserve">  </w:t>
      </w:r>
      <w:r w:rsidR="006A7175" w:rsidRPr="000319AE">
        <w:rPr>
          <w:b/>
        </w:rPr>
        <w:t>AKORD</w:t>
      </w:r>
      <w:proofErr w:type="gramEnd"/>
      <w:r w:rsidR="006A7175" w:rsidRPr="000319AE">
        <w:rPr>
          <w:b/>
        </w:rPr>
        <w:t xml:space="preserve"> služby s.r.o.</w:t>
      </w:r>
    </w:p>
    <w:p w:rsidR="006A7175" w:rsidRPr="000319AE" w:rsidRDefault="006A7175" w:rsidP="006A7175">
      <w:r w:rsidRPr="000319AE">
        <w:t xml:space="preserve">se sídlem Zenklova 32/28, Libeň, 180 00 Praha 8 </w:t>
      </w:r>
    </w:p>
    <w:p w:rsidR="006A7175" w:rsidRPr="000319AE" w:rsidRDefault="006A7175" w:rsidP="006A7175">
      <w:r w:rsidRPr="000319AE">
        <w:t>zapsaný v obchodním rejstříku vedeném Městským soudem v Praze, oddíl C, vložka 103801</w:t>
      </w:r>
    </w:p>
    <w:p w:rsidR="006A7175" w:rsidRPr="00A3092F" w:rsidRDefault="006A7175" w:rsidP="006A7175">
      <w:r w:rsidRPr="00A3092F">
        <w:t>zastoup</w:t>
      </w:r>
      <w:r w:rsidR="009C3A33" w:rsidRPr="00A3092F">
        <w:t xml:space="preserve">ená jednatelem Petrem Polákem, </w:t>
      </w:r>
      <w:r w:rsidRPr="00A3092F">
        <w:t>osoba oprávněná k samostatnému jednání za společnost</w:t>
      </w:r>
    </w:p>
    <w:p w:rsidR="006A7175" w:rsidRPr="000319AE" w:rsidRDefault="006A7175" w:rsidP="006A7175">
      <w:r w:rsidRPr="000319AE">
        <w:t>IČO: 271 98 413</w:t>
      </w:r>
    </w:p>
    <w:p w:rsidR="006A7175" w:rsidRPr="000319AE" w:rsidRDefault="006A7175" w:rsidP="006A7175">
      <w:r w:rsidRPr="000319AE">
        <w:t>DIČ: CZ271 98 413</w:t>
      </w:r>
    </w:p>
    <w:p w:rsidR="006A7175" w:rsidRPr="000319AE" w:rsidRDefault="006A7175" w:rsidP="006A7175">
      <w:r w:rsidRPr="000319AE">
        <w:t>bankovní spojení:</w:t>
      </w:r>
    </w:p>
    <w:p w:rsidR="006A7175" w:rsidRPr="000319AE" w:rsidRDefault="00654109" w:rsidP="006A7175">
      <w:r w:rsidRPr="00654109">
        <w:rPr>
          <w:highlight w:val="black"/>
        </w:rPr>
        <w:t>XXXXXXXXXXXXXXXX</w:t>
      </w:r>
    </w:p>
    <w:p w:rsidR="00174842" w:rsidRDefault="00174842" w:rsidP="006A7175"/>
    <w:p w:rsidR="00780C64" w:rsidRPr="00780C64" w:rsidRDefault="00780C64" w:rsidP="00174842">
      <w:pPr>
        <w:ind w:firstLine="708"/>
      </w:pPr>
      <w:r w:rsidRPr="00780C64">
        <w:t>(dále jen „zhotovitel“) na straně druhé</w:t>
      </w:r>
    </w:p>
    <w:p w:rsidR="00780C64" w:rsidRDefault="00780C64" w:rsidP="00F73A8C"/>
    <w:p w:rsidR="00F73A8C" w:rsidRDefault="00F73A8C" w:rsidP="00F73A8C">
      <w:pPr>
        <w:rPr>
          <w:sz w:val="20"/>
          <w:szCs w:val="20"/>
        </w:rPr>
      </w:pPr>
    </w:p>
    <w:p w:rsidR="00F73A8C" w:rsidRPr="00C96E67" w:rsidRDefault="00F73A8C" w:rsidP="008F6FDE">
      <w:pPr>
        <w:jc w:val="both"/>
        <w:rPr>
          <w:b/>
        </w:rPr>
      </w:pPr>
      <w:r w:rsidRPr="00C96E67">
        <w:rPr>
          <w:b/>
        </w:rPr>
        <w:t>se z</w:t>
      </w:r>
      <w:r w:rsidR="0069799F" w:rsidRPr="00C96E67">
        <w:rPr>
          <w:b/>
        </w:rPr>
        <w:t> </w:t>
      </w:r>
      <w:r w:rsidRPr="00C96E67">
        <w:rPr>
          <w:b/>
        </w:rPr>
        <w:t>důvodu</w:t>
      </w:r>
      <w:r w:rsidR="0069799F" w:rsidRPr="00C96E67">
        <w:rPr>
          <w:b/>
        </w:rPr>
        <w:t xml:space="preserve"> </w:t>
      </w:r>
      <w:r w:rsidR="00A3092F">
        <w:rPr>
          <w:b/>
        </w:rPr>
        <w:t xml:space="preserve">délky </w:t>
      </w:r>
      <w:r w:rsidR="00795977">
        <w:rPr>
          <w:b/>
        </w:rPr>
        <w:t>schvalovací</w:t>
      </w:r>
      <w:r w:rsidR="00A3092F">
        <w:rPr>
          <w:b/>
        </w:rPr>
        <w:t>ho</w:t>
      </w:r>
      <w:r w:rsidR="00795977">
        <w:rPr>
          <w:b/>
        </w:rPr>
        <w:t xml:space="preserve"> procesu Dodatku </w:t>
      </w:r>
      <w:proofErr w:type="gramStart"/>
      <w:r w:rsidR="00795977">
        <w:rPr>
          <w:b/>
        </w:rPr>
        <w:t>č.1, jejímž</w:t>
      </w:r>
      <w:proofErr w:type="gramEnd"/>
      <w:r w:rsidR="00795977">
        <w:rPr>
          <w:b/>
        </w:rPr>
        <w:t xml:space="preserve"> důsledkem bylo </w:t>
      </w:r>
      <w:r w:rsidR="001B4884">
        <w:rPr>
          <w:b/>
        </w:rPr>
        <w:t>pozastavení prací</w:t>
      </w:r>
      <w:r w:rsidRPr="00C96E67">
        <w:rPr>
          <w:b/>
        </w:rPr>
        <w:t xml:space="preserve"> </w:t>
      </w:r>
      <w:r w:rsidR="00625F46">
        <w:rPr>
          <w:b/>
        </w:rPr>
        <w:t>na stavbě od 5.8.2019 do 2</w:t>
      </w:r>
      <w:r w:rsidR="00F27CF8">
        <w:rPr>
          <w:b/>
        </w:rPr>
        <w:t>.9.2019</w:t>
      </w:r>
      <w:r w:rsidR="00795977">
        <w:rPr>
          <w:b/>
        </w:rPr>
        <w:t xml:space="preserve"> (28 dnů),</w:t>
      </w:r>
      <w:r w:rsidR="00F27CF8">
        <w:rPr>
          <w:b/>
        </w:rPr>
        <w:t xml:space="preserve"> </w:t>
      </w:r>
      <w:r w:rsidRPr="00C96E67">
        <w:rPr>
          <w:b/>
        </w:rPr>
        <w:t>dohodly na uzavření tohoto Dodatku</w:t>
      </w:r>
      <w:r w:rsidR="00A3092F">
        <w:rPr>
          <w:b/>
        </w:rPr>
        <w:t xml:space="preserve"> č.2</w:t>
      </w:r>
      <w:r w:rsidR="00CD446D">
        <w:rPr>
          <w:b/>
        </w:rPr>
        <w:t>.</w:t>
      </w:r>
    </w:p>
    <w:p w:rsidR="008F6FDE" w:rsidRDefault="008F6FDE" w:rsidP="00F73A8C">
      <w:pPr>
        <w:jc w:val="center"/>
      </w:pPr>
    </w:p>
    <w:p w:rsidR="00F73A8C" w:rsidRDefault="00F73A8C" w:rsidP="00F73A8C"/>
    <w:p w:rsidR="00F73A8C" w:rsidRDefault="00F73A8C" w:rsidP="00F73A8C">
      <w:pPr>
        <w:jc w:val="center"/>
        <w:rPr>
          <w:b/>
        </w:rPr>
      </w:pPr>
      <w:r>
        <w:rPr>
          <w:b/>
        </w:rPr>
        <w:t>II.</w:t>
      </w:r>
    </w:p>
    <w:p w:rsidR="00F73A8C" w:rsidRDefault="00F73A8C" w:rsidP="00F73A8C">
      <w:pPr>
        <w:jc w:val="center"/>
        <w:rPr>
          <w:b/>
        </w:rPr>
      </w:pPr>
    </w:p>
    <w:p w:rsidR="00F73A8C" w:rsidRPr="008F6FDE" w:rsidRDefault="0069799F" w:rsidP="00F73A8C">
      <w:r w:rsidRPr="008F6FDE">
        <w:t>Smlouva o dílo č.</w:t>
      </w:r>
      <w:r w:rsidR="00CD446D">
        <w:t>7/2019</w:t>
      </w:r>
      <w:r w:rsidR="00F73A8C" w:rsidRPr="008F6FDE">
        <w:t xml:space="preserve"> ze dne </w:t>
      </w:r>
      <w:r w:rsidR="00CD446D">
        <w:t>28. 1. 2019</w:t>
      </w:r>
      <w:r w:rsidR="00F73A8C" w:rsidRPr="008F6FDE">
        <w:t xml:space="preserve"> se mění takto: </w:t>
      </w:r>
    </w:p>
    <w:p w:rsidR="00D41E3B" w:rsidRDefault="00D41E3B" w:rsidP="00F73A8C">
      <w:pPr>
        <w:rPr>
          <w:b/>
        </w:rPr>
      </w:pPr>
    </w:p>
    <w:p w:rsidR="00795977" w:rsidRDefault="00795977" w:rsidP="00795977">
      <w:pPr>
        <w:jc w:val="both"/>
      </w:pPr>
      <w:r w:rsidRPr="000D3BB5">
        <w:rPr>
          <w:b/>
        </w:rPr>
        <w:t xml:space="preserve">1. </w:t>
      </w:r>
      <w:r>
        <w:rPr>
          <w:b/>
        </w:rPr>
        <w:t xml:space="preserve">  </w:t>
      </w:r>
      <w:r w:rsidRPr="006076ED">
        <w:t>V článku IV.</w:t>
      </w:r>
      <w:r>
        <w:t xml:space="preserve"> Místo a doba plnění,</w:t>
      </w:r>
      <w:r w:rsidRPr="006076ED">
        <w:t xml:space="preserve"> </w:t>
      </w:r>
      <w:proofErr w:type="spellStart"/>
      <w:r>
        <w:t>o</w:t>
      </w:r>
      <w:r w:rsidRPr="006076ED">
        <w:t>dst</w:t>
      </w:r>
      <w:proofErr w:type="spellEnd"/>
      <w:r w:rsidRPr="006076ED">
        <w:t xml:space="preserve"> 3</w:t>
      </w:r>
      <w:r>
        <w:t>.</w:t>
      </w:r>
      <w:r w:rsidRPr="006076ED">
        <w:t xml:space="preserve"> se číslo „</w:t>
      </w:r>
      <w:r w:rsidRPr="006076ED">
        <w:rPr>
          <w:b/>
        </w:rPr>
        <w:t>2</w:t>
      </w:r>
      <w:r>
        <w:rPr>
          <w:b/>
        </w:rPr>
        <w:t>7</w:t>
      </w:r>
      <w:r w:rsidRPr="006076ED">
        <w:rPr>
          <w:b/>
        </w:rPr>
        <w:t>0</w:t>
      </w:r>
      <w:r>
        <w:rPr>
          <w:b/>
        </w:rPr>
        <w:t>“</w:t>
      </w:r>
      <w:r w:rsidRPr="006076ED">
        <w:t xml:space="preserve"> nahrazuje číslem „</w:t>
      </w:r>
      <w:r w:rsidRPr="006076ED">
        <w:rPr>
          <w:b/>
        </w:rPr>
        <w:t>2</w:t>
      </w:r>
      <w:r>
        <w:rPr>
          <w:b/>
        </w:rPr>
        <w:t>98“.</w:t>
      </w:r>
    </w:p>
    <w:p w:rsidR="00312BAC" w:rsidRDefault="00312BAC" w:rsidP="009C3A33">
      <w:pPr>
        <w:pStyle w:val="Odstavecseseznamem"/>
        <w:ind w:left="0"/>
        <w:rPr>
          <w:b/>
        </w:rPr>
      </w:pPr>
    </w:p>
    <w:p w:rsidR="00795977" w:rsidRDefault="00795977" w:rsidP="009C3A33">
      <w:pPr>
        <w:pStyle w:val="Odstavecseseznamem"/>
        <w:ind w:left="0"/>
        <w:rPr>
          <w:b/>
        </w:rPr>
      </w:pP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III.</w:t>
      </w: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Závěrečná ustanovení</w:t>
      </w:r>
    </w:p>
    <w:p w:rsidR="00F73A8C" w:rsidRDefault="00F73A8C" w:rsidP="009C3A33">
      <w:pPr>
        <w:pStyle w:val="Odstavecseseznamem"/>
        <w:ind w:left="0"/>
        <w:rPr>
          <w:b/>
        </w:rPr>
      </w:pPr>
    </w:p>
    <w:p w:rsidR="00F73A8C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O</w:t>
      </w:r>
      <w:r w:rsidR="00F73A8C" w:rsidRPr="005930A2">
        <w:t>statní ustanovení smlouvy zůstávají nezměněna</w:t>
      </w:r>
      <w:r>
        <w:t>.</w:t>
      </w:r>
    </w:p>
    <w:p w:rsidR="007B5E7D" w:rsidRDefault="007B5E7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lastRenderedPageBreak/>
        <w:t>Tento Dodatek je sjednán za podmínek stanovených zákonem č.137/2006 Sb., o veřejných zakázkách, ve znění pozdějších předpisů.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Jsou-li v tomto Dodatku uvedeny přílohy, tvoří jeho nedílnou součást.</w:t>
      </w:r>
    </w:p>
    <w:p w:rsidR="005930A2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Dodatek je vyhotoven</w:t>
      </w:r>
      <w:r w:rsidR="00BB309D">
        <w:t xml:space="preserve"> ve čtyřech výtiscích s platností originálů, z nichž objednatel obdrží tři vyhotovení a zhotovitel jedno vyhotovení.</w:t>
      </w:r>
    </w:p>
    <w:p w:rsidR="000A03F9" w:rsidRDefault="00BB309D" w:rsidP="000A03F9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Tento Dodatek vstupuje v platnost a účinnost dnem jeho podpisu oběma smluvními stranami.</w:t>
      </w:r>
    </w:p>
    <w:p w:rsidR="00D41E3B" w:rsidRDefault="00D41E3B" w:rsidP="00D41E3B">
      <w:pPr>
        <w:pStyle w:val="Odstavecseseznamem"/>
        <w:spacing w:before="60"/>
        <w:ind w:left="357"/>
        <w:contextualSpacing w:val="0"/>
        <w:jc w:val="both"/>
      </w:pPr>
    </w:p>
    <w:p w:rsidR="00D41E3B" w:rsidRPr="005930A2" w:rsidRDefault="00D41E3B" w:rsidP="00D41E3B">
      <w:pPr>
        <w:pStyle w:val="Odstavecseseznamem"/>
        <w:spacing w:before="60"/>
        <w:ind w:left="357"/>
        <w:contextualSpacing w:val="0"/>
        <w:jc w:val="both"/>
      </w:pPr>
    </w:p>
    <w:p w:rsidR="00174842" w:rsidRDefault="00174842"/>
    <w:p w:rsidR="00BB309D" w:rsidRDefault="00BB309D">
      <w:r>
        <w:t>Vinařice dne</w:t>
      </w:r>
    </w:p>
    <w:p w:rsidR="00BB309D" w:rsidRDefault="00BB309D"/>
    <w:p w:rsidR="00BB309D" w:rsidRDefault="00BB309D"/>
    <w:p w:rsidR="00312BAC" w:rsidRDefault="00312BAC"/>
    <w:p w:rsidR="00BB309D" w:rsidRDefault="00BB309D"/>
    <w:p w:rsidR="00BB309D" w:rsidRPr="00BB309D" w:rsidRDefault="00BB309D" w:rsidP="00BB309D">
      <w:pPr>
        <w:jc w:val="both"/>
      </w:pPr>
      <w:r w:rsidRPr="00BB309D">
        <w:t>............</w:t>
      </w:r>
      <w:r>
        <w:t>...</w:t>
      </w:r>
      <w:r w:rsidRPr="00BB309D">
        <w:t>...……</w:t>
      </w:r>
      <w:r>
        <w:t>.</w:t>
      </w:r>
      <w:r w:rsidRPr="00BB309D">
        <w:t xml:space="preserve">..                                             </w:t>
      </w:r>
      <w:r>
        <w:t xml:space="preserve">                ……</w:t>
      </w:r>
      <w:r w:rsidRPr="00BB309D">
        <w:t>……..................</w:t>
      </w:r>
    </w:p>
    <w:p w:rsidR="00BB309D" w:rsidRPr="00BB309D" w:rsidRDefault="00BB309D" w:rsidP="00BB309D">
      <w:pPr>
        <w:jc w:val="both"/>
      </w:pPr>
      <w:r w:rsidRPr="00BB309D">
        <w:t xml:space="preserve">  </w:t>
      </w:r>
      <w:r>
        <w:t xml:space="preserve"> </w:t>
      </w:r>
      <w:r w:rsidRPr="00BB309D">
        <w:t xml:space="preserve">za </w:t>
      </w:r>
      <w:proofErr w:type="gramStart"/>
      <w:r w:rsidRPr="00BB309D">
        <w:t>objednatele                                                                      za</w:t>
      </w:r>
      <w:proofErr w:type="gramEnd"/>
      <w:r w:rsidRPr="00BB309D">
        <w:t xml:space="preserve"> zhotovitele</w:t>
      </w:r>
    </w:p>
    <w:p w:rsidR="00BB309D" w:rsidRPr="00BB309D" w:rsidRDefault="00BB309D" w:rsidP="00BB309D">
      <w:pPr>
        <w:jc w:val="right"/>
      </w:pP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szCs w:val="20"/>
        </w:rPr>
      </w:pPr>
      <w:r w:rsidRPr="00BB309D">
        <w:rPr>
          <w:szCs w:val="20"/>
        </w:rPr>
        <w:t>Vrchní rada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</w:t>
      </w:r>
      <w:r w:rsidRPr="00BB309D">
        <w:rPr>
          <w:szCs w:val="20"/>
        </w:rPr>
        <w:tab/>
      </w:r>
      <w:r w:rsidR="000A03F9">
        <w:rPr>
          <w:szCs w:val="20"/>
        </w:rPr>
        <w:t>AKORD služby s.r.o.</w:t>
      </w: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i/>
          <w:szCs w:val="20"/>
        </w:rPr>
      </w:pPr>
      <w:r w:rsidRPr="00BB309D">
        <w:rPr>
          <w:szCs w:val="20"/>
        </w:rPr>
        <w:t>plk. Mgr. Miroslav Hadrava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        </w:t>
      </w:r>
      <w:r w:rsidRPr="00BB309D">
        <w:rPr>
          <w:szCs w:val="20"/>
        </w:rPr>
        <w:tab/>
      </w:r>
      <w:r w:rsidR="000A03F9">
        <w:rPr>
          <w:szCs w:val="20"/>
        </w:rPr>
        <w:t>Petr Polák</w:t>
      </w:r>
    </w:p>
    <w:p w:rsidR="00BB309D" w:rsidRPr="00BB309D" w:rsidRDefault="00BB309D" w:rsidP="00BB309D">
      <w:r w:rsidRPr="00BB309D">
        <w:rPr>
          <w:szCs w:val="20"/>
        </w:rPr>
        <w:t>ředitel věznice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="008833C7">
        <w:rPr>
          <w:szCs w:val="20"/>
        </w:rPr>
        <w:t>jednatel společnosti</w:t>
      </w:r>
    </w:p>
    <w:p w:rsidR="00BB309D" w:rsidRDefault="00BB309D"/>
    <w:sectPr w:rsidR="00BB3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7C" w:rsidRDefault="000F6D7C" w:rsidP="00174842">
      <w:r>
        <w:separator/>
      </w:r>
    </w:p>
  </w:endnote>
  <w:endnote w:type="continuationSeparator" w:id="0">
    <w:p w:rsidR="000F6D7C" w:rsidRDefault="000F6D7C" w:rsidP="001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7C" w:rsidRDefault="000F6D7C" w:rsidP="00174842">
      <w:r>
        <w:separator/>
      </w:r>
    </w:p>
  </w:footnote>
  <w:footnote w:type="continuationSeparator" w:id="0">
    <w:p w:rsidR="000F6D7C" w:rsidRDefault="000F6D7C" w:rsidP="0017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7C" w:rsidRDefault="000F6D7C">
    <w:pPr>
      <w:pStyle w:val="Zhlav"/>
    </w:pPr>
    <w:r>
      <w:tab/>
    </w:r>
    <w:r>
      <w:tab/>
    </w:r>
    <w:proofErr w:type="gramStart"/>
    <w:r>
      <w:t>Č.j.</w:t>
    </w:r>
    <w:proofErr w:type="gramEnd"/>
    <w:r>
      <w:t xml:space="preserve">: </w:t>
    </w:r>
    <w:r>
      <w:rPr>
        <w:color w:val="000000" w:themeColor="text1"/>
      </w:rPr>
      <w:t>VS-94431-95</w:t>
    </w:r>
    <w:r w:rsidRPr="00B03C86">
      <w:rPr>
        <w:color w:val="000000" w:themeColor="text1"/>
      </w:rPr>
      <w:t>/ČJ-2017-80000P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C8D"/>
    <w:multiLevelType w:val="hybridMultilevel"/>
    <w:tmpl w:val="54E68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26B3F"/>
    <w:multiLevelType w:val="hybridMultilevel"/>
    <w:tmpl w:val="537E9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37C1"/>
    <w:multiLevelType w:val="hybridMultilevel"/>
    <w:tmpl w:val="84F0929C"/>
    <w:lvl w:ilvl="0" w:tplc="7D12808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2EC33CB1"/>
    <w:multiLevelType w:val="hybridMultilevel"/>
    <w:tmpl w:val="851A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8C"/>
    <w:rsid w:val="000362B3"/>
    <w:rsid w:val="000A03F9"/>
    <w:rsid w:val="000D3BB5"/>
    <w:rsid w:val="000F6D7C"/>
    <w:rsid w:val="00154FCB"/>
    <w:rsid w:val="00174842"/>
    <w:rsid w:val="00185968"/>
    <w:rsid w:val="001B4884"/>
    <w:rsid w:val="003045FD"/>
    <w:rsid w:val="00312BAC"/>
    <w:rsid w:val="00351F39"/>
    <w:rsid w:val="00361805"/>
    <w:rsid w:val="0037275D"/>
    <w:rsid w:val="00472961"/>
    <w:rsid w:val="004B21AC"/>
    <w:rsid w:val="005038BF"/>
    <w:rsid w:val="005930A2"/>
    <w:rsid w:val="005A26A2"/>
    <w:rsid w:val="005B6504"/>
    <w:rsid w:val="00625F46"/>
    <w:rsid w:val="00654109"/>
    <w:rsid w:val="0069799F"/>
    <w:rsid w:val="006A7175"/>
    <w:rsid w:val="00780C64"/>
    <w:rsid w:val="00795977"/>
    <w:rsid w:val="007B5E7D"/>
    <w:rsid w:val="0082365D"/>
    <w:rsid w:val="008833C7"/>
    <w:rsid w:val="008F6FDE"/>
    <w:rsid w:val="00906E6D"/>
    <w:rsid w:val="009C3A33"/>
    <w:rsid w:val="009E0816"/>
    <w:rsid w:val="00A3092F"/>
    <w:rsid w:val="00AE0CFC"/>
    <w:rsid w:val="00B03C86"/>
    <w:rsid w:val="00BB309D"/>
    <w:rsid w:val="00BB4306"/>
    <w:rsid w:val="00BD63A9"/>
    <w:rsid w:val="00BE4B37"/>
    <w:rsid w:val="00C06F4E"/>
    <w:rsid w:val="00C91614"/>
    <w:rsid w:val="00C96E67"/>
    <w:rsid w:val="00C97914"/>
    <w:rsid w:val="00CD446D"/>
    <w:rsid w:val="00CE70F9"/>
    <w:rsid w:val="00D2569B"/>
    <w:rsid w:val="00D41456"/>
    <w:rsid w:val="00D41E3B"/>
    <w:rsid w:val="00E71A05"/>
    <w:rsid w:val="00E81875"/>
    <w:rsid w:val="00F02E2C"/>
    <w:rsid w:val="00F27CF8"/>
    <w:rsid w:val="00F73A8C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3</cp:revision>
  <cp:lastPrinted>2019-10-07T08:05:00Z</cp:lastPrinted>
  <dcterms:created xsi:type="dcterms:W3CDTF">2019-10-23T11:45:00Z</dcterms:created>
  <dcterms:modified xsi:type="dcterms:W3CDTF">2019-10-23T11:47:00Z</dcterms:modified>
</cp:coreProperties>
</file>