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366" w:rsidRDefault="000D5C6F">
      <w:pPr>
        <w:ind w:left="-1440" w:right="10123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2" cy="10469880"/>
            <wp:effectExtent l="0" t="0" r="0" b="0"/>
            <wp:wrapTopAndBottom/>
            <wp:docPr id="55088" name="Picture 55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88" name="Picture 550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TableGrid"/>
        <w:tblW w:w="10912" w:type="dxa"/>
        <w:tblInd w:w="-1001" w:type="dxa"/>
        <w:tblCellMar>
          <w:top w:w="0" w:type="dxa"/>
          <w:left w:w="22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727"/>
        <w:gridCol w:w="585"/>
        <w:gridCol w:w="388"/>
        <w:gridCol w:w="301"/>
        <w:gridCol w:w="311"/>
        <w:gridCol w:w="229"/>
        <w:gridCol w:w="307"/>
        <w:gridCol w:w="266"/>
        <w:gridCol w:w="278"/>
        <w:gridCol w:w="227"/>
        <w:gridCol w:w="313"/>
        <w:gridCol w:w="426"/>
        <w:gridCol w:w="362"/>
        <w:gridCol w:w="278"/>
        <w:gridCol w:w="285"/>
        <w:gridCol w:w="425"/>
        <w:gridCol w:w="235"/>
        <w:gridCol w:w="580"/>
        <w:gridCol w:w="569"/>
        <w:gridCol w:w="926"/>
        <w:gridCol w:w="950"/>
        <w:gridCol w:w="914"/>
        <w:gridCol w:w="1029"/>
      </w:tblGrid>
      <w:tr w:rsidR="00BB5366">
        <w:trPr>
          <w:trHeight w:val="440"/>
        </w:trPr>
        <w:tc>
          <w:tcPr>
            <w:tcW w:w="72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B5366" w:rsidRDefault="000D5C6F">
            <w:pPr>
              <w:ind w:left="288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92024" cy="283340"/>
                  <wp:effectExtent l="0" t="0" r="0" b="0"/>
                  <wp:docPr id="26245" name="Picture 26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45" name="Picture 262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28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spacing w:line="250" w:lineRule="auto"/>
              <w:ind w:left="7"/>
              <w:jc w:val="both"/>
            </w:pPr>
            <w:r>
              <w:rPr>
                <w:sz w:val="10"/>
              </w:rPr>
              <w:t>Pevnv PC min.po</w:t>
            </w:r>
            <w:r>
              <w:rPr>
                <w:sz w:val="10"/>
              </w:rPr>
              <w:tab/>
              <w:t xml:space="preserve">4GB RAM, 240GB SSD. rozhrani USB 2.0. USB 3.0, audio, operačnisystém Smožnostipřip-qäidodomény. monitor: mín.21.S•. </w:t>
            </w:r>
            <w:r>
              <w:rPr>
                <w:noProof/>
              </w:rPr>
              <w:drawing>
                <wp:inline distT="0" distB="0" distL="0" distR="0">
                  <wp:extent cx="283464" cy="50270"/>
                  <wp:effectExtent l="0" t="0" r="0" b="0"/>
                  <wp:docPr id="26217" name="Picture 26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17" name="Picture 262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" cy="5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5366" w:rsidRDefault="000D5C6F">
            <w:pPr>
              <w:ind w:left="7"/>
            </w:pPr>
            <w:r>
              <w:rPr>
                <w:sz w:val="10"/>
              </w:rPr>
              <w:t>HDMI, DSUB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26"/>
            </w:pPr>
            <w:r>
              <w:rPr>
                <w:sz w:val="12"/>
              </w:rPr>
              <w:t>kus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0" w:right="11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0" w:right="8"/>
              <w:jc w:val="right"/>
            </w:pPr>
            <w:r>
              <w:rPr>
                <w:sz w:val="14"/>
              </w:rPr>
              <w:t>21200 OO Kč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0" w:right="8"/>
              <w:jc w:val="right"/>
            </w:pPr>
            <w:r>
              <w:rPr>
                <w:sz w:val="14"/>
              </w:rPr>
              <w:t>42400 Kč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0" w:right="8"/>
              <w:jc w:val="right"/>
            </w:pPr>
            <w:r>
              <w:rPr>
                <w:sz w:val="14"/>
              </w:rPr>
              <w:t>890400 Kč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0" w:right="7"/>
              <w:jc w:val="right"/>
            </w:pPr>
            <w:r>
              <w:rPr>
                <w:sz w:val="12"/>
              </w:rPr>
              <w:t>51304,00 Kč</w:t>
            </w:r>
          </w:p>
        </w:tc>
      </w:tr>
      <w:tr w:rsidR="00BB5366">
        <w:trPr>
          <w:trHeight w:val="321"/>
        </w:trPr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47"/>
              <w:jc w:val="center"/>
            </w:pPr>
            <w:r>
              <w:rPr>
                <w:sz w:val="20"/>
              </w:rPr>
              <w:t>al</w:t>
            </w:r>
          </w:p>
          <w:p w:rsidR="00BB5366" w:rsidRDefault="000D5C6F">
            <w:pPr>
              <w:ind w:left="112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spacing w:after="31"/>
              <w:ind w:left="14" w:right="705"/>
            </w:pPr>
            <w:r>
              <w:rPr>
                <w:sz w:val="10"/>
              </w:rPr>
              <w:t>podlaha:</w:t>
            </w:r>
          </w:p>
          <w:p w:rsidR="00BB5366" w:rsidRDefault="000D5C6F">
            <w:pPr>
              <w:ind w:left="7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630936</wp:posOffset>
                  </wp:positionH>
                  <wp:positionV relativeFrom="paragraph">
                    <wp:posOffset>-76265</wp:posOffset>
                  </wp:positionV>
                  <wp:extent cx="2221992" cy="132530"/>
                  <wp:effectExtent l="0" t="0" r="0" b="0"/>
                  <wp:wrapSquare wrapText="bothSides"/>
                  <wp:docPr id="26393" name="Picture 26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93" name="Picture 263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992" cy="13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0"/>
              </w:rPr>
              <w:t>Úprava podlahy střerkou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5366" w:rsidRDefault="000D5C6F">
            <w:pPr>
              <w:ind w:left="19"/>
            </w:pPr>
            <w:r>
              <w:rPr>
                <w:sz w:val="14"/>
              </w:rPr>
              <w:t>kus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5366" w:rsidRDefault="000D5C6F">
            <w:pPr>
              <w:ind w:left="0" w:right="4"/>
              <w:jc w:val="right"/>
            </w:pPr>
            <w:r>
              <w:rPr>
                <w:sz w:val="14"/>
              </w:rPr>
              <w:t>I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"/>
              <w:jc w:val="right"/>
            </w:pPr>
            <w:r>
              <w:rPr>
                <w:sz w:val="12"/>
              </w:rPr>
              <w:t>21 200,00 Kč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21200,00 Kč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"/>
              <w:jc w:val="right"/>
            </w:pPr>
            <w:r>
              <w:rPr>
                <w:sz w:val="12"/>
              </w:rPr>
              <w:t>4 452,00 Kč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5366" w:rsidRDefault="000D5C6F">
            <w:pPr>
              <w:ind w:left="0"/>
              <w:jc w:val="right"/>
            </w:pPr>
            <w:r>
              <w:rPr>
                <w:sz w:val="12"/>
              </w:rPr>
              <w:t>25 652 OO Kč</w:t>
            </w:r>
          </w:p>
        </w:tc>
      </w:tr>
      <w:tr w:rsidR="00BB5366">
        <w:trPr>
          <w:trHeight w:val="327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7" w:firstLine="7"/>
            </w:pPr>
            <w:r>
              <w:rPr>
                <w:sz w:val="14"/>
              </w:rPr>
              <w:t>učebna učebnal učebnal</w:t>
            </w: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spacing w:after="34"/>
              <w:ind w:left="7"/>
            </w:pPr>
            <w:r>
              <w:rPr>
                <w:sz w:val="10"/>
              </w:rPr>
              <w:t>Frézování podlahy</w:t>
            </w:r>
          </w:p>
          <w:p w:rsidR="00BB5366" w:rsidRDefault="000D5C6F">
            <w:pPr>
              <w:spacing w:after="29"/>
              <w:ind w:left="7"/>
            </w:pPr>
            <w:r>
              <w:rPr>
                <w:sz w:val="10"/>
              </w:rPr>
              <w:t>Oprava PVC</w:t>
            </w:r>
          </w:p>
          <w:p w:rsidR="00BB5366" w:rsidRDefault="000D5C6F">
            <w:pPr>
              <w:ind w:left="7"/>
            </w:pPr>
            <w:r>
              <w:rPr>
                <w:sz w:val="10"/>
              </w:rPr>
              <w:t>Přesun hmot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26" w:right="198" w:hanging="7"/>
            </w:pPr>
            <w:r>
              <w:rPr>
                <w:sz w:val="12"/>
              </w:rPr>
              <w:t>kus kus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1"/>
              <w:jc w:val="right"/>
            </w:pPr>
            <w:r>
              <w:rPr>
                <w:sz w:val="20"/>
              </w:rPr>
              <w:t>1</w:t>
            </w:r>
          </w:p>
          <w:p w:rsidR="00BB5366" w:rsidRDefault="000D5C6F">
            <w:pPr>
              <w:ind w:left="0" w:right="4"/>
              <w:jc w:val="right"/>
            </w:pPr>
            <w:r>
              <w:rPr>
                <w:sz w:val="22"/>
              </w:rPr>
              <w:t>1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tabs>
                <w:tab w:val="center" w:pos="324"/>
                <w:tab w:val="right" w:pos="887"/>
              </w:tabs>
              <w:spacing w:after="1"/>
              <w:ind w:left="0"/>
            </w:pPr>
            <w:r>
              <w:rPr>
                <w:sz w:val="14"/>
              </w:rPr>
              <w:tab/>
              <w:t xml:space="preserve">19 </w:t>
            </w:r>
            <w:r>
              <w:rPr>
                <w:sz w:val="14"/>
              </w:rPr>
              <w:tab/>
              <w:t>OO Kč</w:t>
            </w:r>
          </w:p>
          <w:p w:rsidR="00BB5366" w:rsidRDefault="000D5C6F">
            <w:pPr>
              <w:ind w:left="0" w:right="1"/>
              <w:jc w:val="right"/>
            </w:pPr>
            <w:r>
              <w:rPr>
                <w:sz w:val="14"/>
              </w:rPr>
              <w:t>19 200 OO Kč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0"/>
              </w:rPr>
              <w:t>19 OOO,OO Kč</w:t>
            </w:r>
          </w:p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19 200 OO Kč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4"/>
              </w:rPr>
              <w:t>399000 Kč</w:t>
            </w:r>
          </w:p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4 032 OO Kč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numPr>
                <w:ilvl w:val="0"/>
                <w:numId w:val="1"/>
              </w:numPr>
              <w:ind w:right="4" w:hanging="151"/>
              <w:jc w:val="right"/>
            </w:pPr>
            <w:r>
              <w:rPr>
                <w:sz w:val="12"/>
              </w:rPr>
              <w:t>990 OO Kč</w:t>
            </w:r>
          </w:p>
          <w:p w:rsidR="00BB5366" w:rsidRDefault="000D5C6F">
            <w:pPr>
              <w:numPr>
                <w:ilvl w:val="0"/>
                <w:numId w:val="1"/>
              </w:numPr>
              <w:ind w:right="4" w:hanging="151"/>
              <w:jc w:val="right"/>
            </w:pPr>
            <w:r>
              <w:rPr>
                <w:sz w:val="14"/>
              </w:rPr>
              <w:t>232 OO Kč</w:t>
            </w:r>
          </w:p>
        </w:tc>
      </w:tr>
      <w:tr w:rsidR="00BB5366">
        <w:trPr>
          <w:trHeight w:val="23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7"/>
            </w:pPr>
            <w:r>
              <w:rPr>
                <w:sz w:val="10"/>
              </w:rPr>
              <w:t>Malováni: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3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3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19"/>
            </w:pPr>
            <w:r>
              <w:rPr>
                <w:sz w:val="14"/>
              </w:rPr>
              <w:t>kus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1"/>
              <w:jc w:val="right"/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0"/>
              </w:rPr>
              <w:t>8 OOO,OO Kč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8 000 OO Kč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5"/>
              <w:jc w:val="right"/>
            </w:pPr>
            <w:r>
              <w:rPr>
                <w:sz w:val="14"/>
              </w:rPr>
              <w:t>1680 oo Kč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7"/>
              <w:jc w:val="right"/>
            </w:pPr>
            <w:r>
              <w:rPr>
                <w:sz w:val="14"/>
              </w:rPr>
              <w:t>968000 Kč</w:t>
            </w:r>
          </w:p>
        </w:tc>
      </w:tr>
      <w:tr w:rsidR="00BB5366">
        <w:trPr>
          <w:trHeight w:val="25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14"/>
            </w:pPr>
            <w:r>
              <w:rPr>
                <w:sz w:val="14"/>
              </w:rPr>
              <w:t>učebnal</w:t>
            </w: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7"/>
            </w:pPr>
            <w:r>
              <w:rPr>
                <w:sz w:val="10"/>
              </w:rPr>
              <w:t>Malováni učebny po drážkováni baou barvou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19"/>
            </w:pPr>
            <w:r>
              <w:rPr>
                <w:sz w:val="12"/>
              </w:rPr>
              <w:t>kus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4"/>
              <w:jc w:val="right"/>
            </w:pPr>
            <w:r>
              <w:rPr>
                <w:sz w:val="22"/>
              </w:rPr>
              <w:t>1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32 000 OO Kč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4"/>
              </w:rPr>
              <w:t>32000 oo Kč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4"/>
              </w:rPr>
              <w:t>672000 Kč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/>
              <w:jc w:val="right"/>
            </w:pPr>
            <w:r>
              <w:rPr>
                <w:sz w:val="12"/>
              </w:rPr>
              <w:t>38 720 OO Kč</w:t>
            </w:r>
          </w:p>
        </w:tc>
      </w:tr>
      <w:tr w:rsidR="00BB5366">
        <w:trPr>
          <w:trHeight w:val="318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14"/>
            </w:pPr>
            <w:r>
              <w:rPr>
                <w:sz w:val="12"/>
              </w:rPr>
              <w:t>učebna I učebnal</w:t>
            </w: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spacing w:after="29"/>
              <w:ind w:left="7"/>
            </w:pPr>
            <w:r>
              <w:rPr>
                <w:sz w:val="10"/>
              </w:rPr>
              <w:t>Elektro:</w:t>
            </w:r>
          </w:p>
          <w:p w:rsidR="00BB5366" w:rsidRDefault="000D5C6F">
            <w:pPr>
              <w:spacing w:after="40"/>
              <w:ind w:left="7"/>
            </w:pPr>
            <w:r>
              <w:rPr>
                <w:sz w:val="10"/>
              </w:rPr>
              <w:t>UTP cabelCAT6e /m</w:t>
            </w:r>
          </w:p>
          <w:p w:rsidR="00BB5366" w:rsidRDefault="000D5C6F">
            <w:pPr>
              <w:tabs>
                <w:tab w:val="center" w:pos="864"/>
              </w:tabs>
              <w:ind w:left="0"/>
            </w:pPr>
            <w:r>
              <w:rPr>
                <w:sz w:val="10"/>
              </w:rPr>
              <w:t xml:space="preserve">Zásuvka </w:t>
            </w:r>
            <w:r>
              <w:rPr>
                <w:sz w:val="10"/>
              </w:rPr>
              <w:tab/>
              <w:t xml:space="preserve">2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5,00 Kč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0"/>
              </w:rPr>
              <w:t>3 OOO,OO Kč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630,00 Kč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7"/>
              <w:jc w:val="right"/>
            </w:pPr>
            <w:r>
              <w:rPr>
                <w:sz w:val="12"/>
              </w:rPr>
              <w:t>3 630 OO Kč</w:t>
            </w:r>
          </w:p>
        </w:tc>
      </w:tr>
      <w:tr w:rsidR="00BB5366">
        <w:trPr>
          <w:trHeight w:val="32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14"/>
            </w:pPr>
            <w:r>
              <w:rPr>
                <w:sz w:val="14"/>
              </w:rPr>
              <w:t>učebnal učebnal</w:t>
            </w: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spacing w:after="26"/>
              <w:ind w:left="353"/>
            </w:pPr>
            <w:r>
              <w:rPr>
                <w:sz w:val="10"/>
              </w:rPr>
              <w:t>internetová násobná</w:t>
            </w:r>
          </w:p>
          <w:p w:rsidR="00BB5366" w:rsidRDefault="000D5C6F">
            <w:pPr>
              <w:ind w:left="7"/>
            </w:pPr>
            <w:r>
              <w:rPr>
                <w:sz w:val="10"/>
              </w:rPr>
              <w:t>Cvky 3x2,5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19"/>
            </w:pPr>
            <w:r>
              <w:rPr>
                <w:sz w:val="12"/>
              </w:rPr>
              <w:t>kus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1"/>
              <w:jc w:val="right"/>
            </w:pPr>
            <w:r>
              <w:t>11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250 OO Kč</w:t>
            </w:r>
          </w:p>
          <w:p w:rsidR="00BB5366" w:rsidRDefault="000D5C6F">
            <w:pPr>
              <w:ind w:left="0" w:right="8"/>
              <w:jc w:val="right"/>
            </w:pPr>
            <w:r>
              <w:rPr>
                <w:sz w:val="14"/>
              </w:rPr>
              <w:t>1200 Kč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numPr>
                <w:ilvl w:val="0"/>
                <w:numId w:val="2"/>
              </w:numPr>
              <w:ind w:right="12" w:hanging="86"/>
              <w:jc w:val="right"/>
            </w:pPr>
            <w:r>
              <w:rPr>
                <w:sz w:val="12"/>
              </w:rPr>
              <w:t>750,00 Kč</w:t>
            </w:r>
          </w:p>
          <w:p w:rsidR="00BB5366" w:rsidRDefault="000D5C6F">
            <w:pPr>
              <w:numPr>
                <w:ilvl w:val="0"/>
                <w:numId w:val="2"/>
              </w:numPr>
              <w:ind w:right="12" w:hanging="86"/>
              <w:jc w:val="right"/>
            </w:pPr>
            <w:r>
              <w:rPr>
                <w:sz w:val="12"/>
              </w:rPr>
              <w:t>600 OO Kč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577 50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756,00 Kč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numPr>
                <w:ilvl w:val="0"/>
                <w:numId w:val="3"/>
              </w:numPr>
              <w:ind w:right="4" w:hanging="94"/>
              <w:jc w:val="right"/>
            </w:pPr>
            <w:r>
              <w:rPr>
                <w:sz w:val="12"/>
              </w:rPr>
              <w:t>327,50 Kč</w:t>
            </w:r>
          </w:p>
          <w:p w:rsidR="00BB5366" w:rsidRDefault="000D5C6F">
            <w:pPr>
              <w:numPr>
                <w:ilvl w:val="0"/>
                <w:numId w:val="3"/>
              </w:numPr>
              <w:ind w:right="4" w:hanging="94"/>
              <w:jc w:val="right"/>
            </w:pPr>
            <w:r>
              <w:rPr>
                <w:sz w:val="12"/>
              </w:rPr>
              <w:t>356 OO Kč</w:t>
            </w:r>
          </w:p>
        </w:tc>
      </w:tr>
      <w:tr w:rsidR="00BB5366">
        <w:trPr>
          <w:trHeight w:val="24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14"/>
            </w:pPr>
            <w:r>
              <w:rPr>
                <w:sz w:val="14"/>
              </w:rPr>
              <w:t>učebnal</w:t>
            </w: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425" w:right="4074" w:hanging="425"/>
            </w:pPr>
            <w:r>
              <w:rPr>
                <w:sz w:val="10"/>
              </w:rPr>
              <w:t>Cvky 5x6 kabelu pr. 50mm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4"/>
              <w:jc w:val="right"/>
            </w:pPr>
            <w:r>
              <w:rPr>
                <w:sz w:val="14"/>
              </w:rPr>
              <w:t>50</w:t>
            </w:r>
          </w:p>
          <w:p w:rsidR="00BB5366" w:rsidRDefault="000D5C6F">
            <w:pPr>
              <w:ind w:left="0" w:right="1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4"/>
              </w:rPr>
              <w:t>5400 Kč</w:t>
            </w:r>
          </w:p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35,00 Kč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2 700 OO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350,00 Kč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567 OO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73,50 Kč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7"/>
              <w:jc w:val="right"/>
            </w:pPr>
            <w:r>
              <w:rPr>
                <w:sz w:val="12"/>
              </w:rPr>
              <w:t>3 267,00 Kč</w:t>
            </w:r>
          </w:p>
          <w:p w:rsidR="00BB5366" w:rsidRDefault="000D5C6F">
            <w:pPr>
              <w:tabs>
                <w:tab w:val="center" w:pos="604"/>
                <w:tab w:val="right" w:pos="989"/>
              </w:tabs>
              <w:ind w:left="0"/>
            </w:pPr>
            <w:r>
              <w:rPr>
                <w:sz w:val="12"/>
              </w:rPr>
              <w:tab/>
            </w:r>
            <w:r>
              <w:rPr>
                <w:sz w:val="12"/>
              </w:rPr>
              <w:t>423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Kč</w:t>
            </w:r>
          </w:p>
        </w:tc>
      </w:tr>
      <w:tr w:rsidR="00BB5366">
        <w:trPr>
          <w:trHeight w:val="245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7" w:firstLine="7"/>
            </w:pPr>
            <w:r>
              <w:rPr>
                <w:sz w:val="14"/>
              </w:rPr>
              <w:t>učebnal učebnal</w:t>
            </w: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410" w:right="3786" w:hanging="403"/>
            </w:pPr>
            <w:r>
              <w:rPr>
                <w:sz w:val="10"/>
              </w:rPr>
              <w:t>Chránička kabelu pr. 2Smm krabice 00x100mm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19"/>
            </w:pPr>
            <w:r>
              <w:rPr>
                <w:sz w:val="12"/>
              </w:rPr>
              <w:t>kus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1"/>
              <w:jc w:val="right"/>
            </w:pPr>
            <w:r>
              <w:rPr>
                <w:sz w:val="12"/>
              </w:rPr>
              <w:t>200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4"/>
              </w:rPr>
              <w:t>700Kč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4"/>
              </w:rPr>
              <w:t>1400 OO Kč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294,00 Kč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7"/>
              <w:jc w:val="right"/>
            </w:pPr>
            <w:r>
              <w:rPr>
                <w:sz w:val="14"/>
              </w:rPr>
              <w:t>169400 Kč</w:t>
            </w:r>
          </w:p>
        </w:tc>
      </w:tr>
      <w:tr w:rsidR="00BB5366">
        <w:trPr>
          <w:trHeight w:val="324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7" w:firstLine="7"/>
            </w:pPr>
            <w:r>
              <w:rPr>
                <w:sz w:val="14"/>
              </w:rPr>
              <w:t>učebnal učebnal</w:t>
            </w: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spacing w:after="39"/>
              <w:ind w:left="0"/>
            </w:pPr>
            <w:r>
              <w:rPr>
                <w:sz w:val="10"/>
              </w:rPr>
              <w:t xml:space="preserve">Spojovací </w:t>
            </w:r>
          </w:p>
          <w:p w:rsidR="00BB5366" w:rsidRDefault="000D5C6F">
            <w:pPr>
              <w:spacing w:after="4"/>
              <w:ind w:left="7"/>
            </w:pPr>
            <w:r>
              <w:rPr>
                <w:sz w:val="10"/>
              </w:rPr>
              <w:t>Košíková krabice do tunehJ 110x70</w:t>
            </w:r>
          </w:p>
          <w:p w:rsidR="00BB5366" w:rsidRDefault="000D5C6F">
            <w:pPr>
              <w:ind w:left="0"/>
            </w:pPr>
            <w:r>
              <w:rPr>
                <w:sz w:val="10"/>
              </w:rPr>
              <w:t xml:space="preserve">Úprava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19" w:right="198"/>
            </w:pPr>
            <w:r>
              <w:rPr>
                <w:sz w:val="12"/>
              </w:rPr>
              <w:t>kus kus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8"/>
              <w:jc w:val="right"/>
            </w:pPr>
            <w:r>
              <w:rPr>
                <w:sz w:val="12"/>
              </w:rPr>
              <w:t>2</w:t>
            </w:r>
          </w:p>
          <w:p w:rsidR="00BB5366" w:rsidRDefault="000D5C6F">
            <w:pPr>
              <w:ind w:left="0" w:right="11"/>
              <w:jc w:val="right"/>
            </w:pPr>
            <w:r>
              <w:rPr>
                <w:sz w:val="12"/>
              </w:rPr>
              <w:t>30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112,00 Kč</w:t>
            </w:r>
          </w:p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120,00 Kč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224,00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3 600 OO Kč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47 04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756,00 Kč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spacing w:after="7"/>
              <w:ind w:left="0" w:right="7"/>
              <w:jc w:val="right"/>
            </w:pPr>
            <w:r>
              <w:rPr>
                <w:sz w:val="12"/>
              </w:rPr>
              <w:t>271,04 Kč</w:t>
            </w:r>
          </w:p>
          <w:p w:rsidR="00BB5366" w:rsidRDefault="000D5C6F">
            <w:pPr>
              <w:ind w:left="0" w:right="7"/>
              <w:jc w:val="right"/>
            </w:pPr>
            <w:r>
              <w:rPr>
                <w:sz w:val="12"/>
              </w:rPr>
              <w:t>4 356 OO Kč</w:t>
            </w:r>
          </w:p>
        </w:tc>
      </w:tr>
      <w:tr w:rsidR="00BB5366">
        <w:trPr>
          <w:trHeight w:val="32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14"/>
            </w:pPr>
            <w:r>
              <w:rPr>
                <w:sz w:val="14"/>
              </w:rPr>
              <w:t>učebnal učebna</w:t>
            </w: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spacing w:after="35"/>
              <w:ind w:left="317"/>
            </w:pPr>
            <w:r>
              <w:rPr>
                <w:sz w:val="10"/>
              </w:rPr>
              <w:t>HR</w:t>
            </w:r>
          </w:p>
          <w:p w:rsidR="00BB5366" w:rsidRDefault="000D5C6F">
            <w:pPr>
              <w:spacing w:after="8"/>
              <w:ind w:left="7"/>
            </w:pPr>
            <w:r>
              <w:rPr>
                <w:sz w:val="10"/>
              </w:rPr>
              <w:t>Osazeni PR do učebny 36 modulový</w:t>
            </w:r>
          </w:p>
          <w:p w:rsidR="00BB5366" w:rsidRDefault="000D5C6F">
            <w:pPr>
              <w:ind w:left="446"/>
            </w:pPr>
            <w:r>
              <w:rPr>
                <w:sz w:val="12"/>
              </w:rPr>
              <w:t>B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19" w:right="205"/>
            </w:pPr>
            <w:r>
              <w:rPr>
                <w:sz w:val="12"/>
              </w:rPr>
              <w:t>kus kus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1"/>
              <w:jc w:val="right"/>
            </w:pPr>
            <w:r>
              <w:rPr>
                <w:sz w:val="20"/>
              </w:rPr>
              <w:t>1</w:t>
            </w:r>
          </w:p>
          <w:p w:rsidR="00BB5366" w:rsidRDefault="000D5C6F">
            <w:pPr>
              <w:ind w:left="0" w:right="11"/>
              <w:jc w:val="right"/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12 500,00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8 300 OO Kč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12 500 OO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4"/>
              </w:rPr>
              <w:t>830000 Kč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2 625,00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1 743 oo Kč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377"/>
              <w:jc w:val="both"/>
            </w:pPr>
            <w:r>
              <w:rPr>
                <w:sz w:val="12"/>
              </w:rPr>
              <w:t>IS 125,00 Kč 10 043 OO Kč</w:t>
            </w:r>
          </w:p>
        </w:tc>
      </w:tr>
      <w:tr w:rsidR="00BB5366">
        <w:trPr>
          <w:trHeight w:val="323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104"/>
              <w:jc w:val="center"/>
            </w:pPr>
            <w:r>
              <w:t>1</w:t>
            </w:r>
          </w:p>
          <w:p w:rsidR="00BB5366" w:rsidRDefault="000D5C6F">
            <w:pPr>
              <w:ind w:left="14" w:hanging="7"/>
            </w:pPr>
            <w:r>
              <w:rPr>
                <w:sz w:val="14"/>
              </w:rPr>
              <w:t>učebna 1 učebnal</w:t>
            </w: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spacing w:after="26"/>
              <w:ind w:left="7"/>
            </w:pPr>
            <w:r>
              <w:rPr>
                <w:sz w:val="10"/>
              </w:rPr>
              <w:t xml:space="preserve">Jističe 16A </w:t>
            </w:r>
          </w:p>
          <w:p w:rsidR="00BB5366" w:rsidRDefault="000D5C6F">
            <w:pPr>
              <w:ind w:left="439" w:right="4319" w:hanging="439"/>
            </w:pPr>
            <w:r>
              <w:rPr>
                <w:sz w:val="10"/>
              </w:rPr>
              <w:t xml:space="preserve">Jističe 25A 3F ochrana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19" w:right="205"/>
            </w:pPr>
            <w:r>
              <w:rPr>
                <w:sz w:val="12"/>
              </w:rPr>
              <w:t>kus kus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1"/>
              <w:jc w:val="right"/>
            </w:pPr>
            <w:r>
              <w:rPr>
                <w:sz w:val="14"/>
              </w:rPr>
              <w:t>15</w:t>
            </w:r>
          </w:p>
          <w:p w:rsidR="00BB5366" w:rsidRDefault="000D5C6F">
            <w:pPr>
              <w:ind w:left="0" w:right="11"/>
              <w:jc w:val="right"/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150 OO Kč</w:t>
            </w:r>
          </w:p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420,00 Kč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2 250,00 Kč</w:t>
            </w:r>
          </w:p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420,00 Kč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5"/>
              <w:jc w:val="right"/>
            </w:pPr>
            <w:r>
              <w:rPr>
                <w:sz w:val="14"/>
              </w:rPr>
              <w:t>47 50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88 20 Kč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tabs>
                <w:tab w:val="center" w:pos="564"/>
                <w:tab w:val="right" w:pos="989"/>
              </w:tabs>
              <w:ind w:left="0"/>
            </w:pPr>
            <w:r>
              <w:rPr>
                <w:sz w:val="12"/>
              </w:rPr>
              <w:tab/>
            </w:r>
            <w:r>
              <w:rPr>
                <w:sz w:val="12"/>
              </w:rPr>
              <w:t>2 722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Kč</w:t>
            </w:r>
          </w:p>
          <w:p w:rsidR="00BB5366" w:rsidRDefault="000D5C6F">
            <w:pPr>
              <w:ind w:left="0" w:right="7"/>
              <w:jc w:val="right"/>
            </w:pPr>
            <w:r>
              <w:rPr>
                <w:sz w:val="12"/>
              </w:rPr>
              <w:t>508,20 Kč</w:t>
            </w:r>
          </w:p>
        </w:tc>
      </w:tr>
      <w:tr w:rsidR="00BB5366">
        <w:trPr>
          <w:trHeight w:val="32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14" w:hanging="7"/>
              <w:jc w:val="both"/>
            </w:pPr>
            <w:r>
              <w:rPr>
                <w:sz w:val="12"/>
              </w:rPr>
              <w:t>učebna1 učebna I</w:t>
            </w: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3570" w:firstLine="7"/>
              <w:jc w:val="both"/>
            </w:pPr>
            <w:r>
              <w:rPr>
                <w:sz w:val="10"/>
              </w:rPr>
              <w:t>přepěťová 1-2 Stupeň Proudový chránič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19" w:right="205"/>
            </w:pPr>
            <w:r>
              <w:rPr>
                <w:sz w:val="12"/>
              </w:rPr>
              <w:t>kus kus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1"/>
              <w:jc w:val="right"/>
            </w:pPr>
            <w:r>
              <w:rPr>
                <w:sz w:val="22"/>
              </w:rPr>
              <w:t>1</w:t>
            </w:r>
          </w:p>
          <w:p w:rsidR="00BB5366" w:rsidRDefault="000D5C6F">
            <w:pPr>
              <w:ind w:left="0" w:right="11"/>
              <w:jc w:val="right"/>
            </w:pPr>
            <w:r>
              <w:rPr>
                <w:sz w:val="20"/>
              </w:rPr>
              <w:t>1</w:t>
            </w:r>
          </w:p>
          <w:p w:rsidR="00BB5366" w:rsidRDefault="000D5C6F">
            <w:pPr>
              <w:ind w:left="0" w:right="18"/>
              <w:jc w:val="right"/>
            </w:pPr>
            <w:r>
              <w:rPr>
                <w:sz w:val="12"/>
              </w:rPr>
              <w:t>42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7 200,00 Kč</w:t>
            </w:r>
          </w:p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| 200 OO Kč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7 200 OO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4"/>
              </w:rPr>
              <w:t>120000 Kč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5"/>
              <w:jc w:val="right"/>
            </w:pPr>
            <w:r>
              <w:rPr>
                <w:sz w:val="14"/>
              </w:rPr>
              <w:t>IS12,OOKč 252,00 Kč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4"/>
              <w:jc w:val="right"/>
            </w:pPr>
            <w:r>
              <w:rPr>
                <w:sz w:val="12"/>
              </w:rPr>
              <w:t>S 712,00 Kč</w:t>
            </w:r>
          </w:p>
          <w:p w:rsidR="00BB5366" w:rsidRDefault="000D5C6F">
            <w:pPr>
              <w:ind w:left="0" w:right="7"/>
              <w:jc w:val="right"/>
            </w:pPr>
            <w:r>
              <w:rPr>
                <w:sz w:val="12"/>
              </w:rPr>
              <w:t>1452,00 Kč</w:t>
            </w:r>
          </w:p>
        </w:tc>
      </w:tr>
      <w:tr w:rsidR="00BB5366">
        <w:trPr>
          <w:trHeight w:val="32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7" w:firstLine="7"/>
            </w:pPr>
            <w:r>
              <w:rPr>
                <w:sz w:val="14"/>
              </w:rPr>
              <w:t>učebnal učebnal</w:t>
            </w: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spacing w:after="26"/>
              <w:ind w:left="0"/>
            </w:pPr>
            <w:r>
              <w:rPr>
                <w:sz w:val="10"/>
              </w:rPr>
              <w:t>Zásuvky jednonásobné</w:t>
            </w:r>
          </w:p>
          <w:p w:rsidR="00BB5366" w:rsidRDefault="000D5C6F">
            <w:pPr>
              <w:spacing w:after="49"/>
              <w:ind w:left="7"/>
            </w:pPr>
            <w:r>
              <w:rPr>
                <w:sz w:val="10"/>
              </w:rPr>
              <w:t>Zásuvky dvojnásobné</w:t>
            </w:r>
          </w:p>
          <w:p w:rsidR="00BB5366" w:rsidRDefault="000D5C6F">
            <w:pPr>
              <w:tabs>
                <w:tab w:val="center" w:pos="648"/>
                <w:tab w:val="center" w:pos="1537"/>
              </w:tabs>
              <w:ind w:left="0"/>
            </w:pPr>
            <w:r>
              <w:rPr>
                <w:sz w:val="12"/>
              </w:rPr>
              <w:t xml:space="preserve">Liita </w:t>
            </w:r>
            <w:r>
              <w:rPr>
                <w:sz w:val="12"/>
              </w:rPr>
              <w:tab/>
              <w:t xml:space="preserve">a </w:t>
            </w:r>
            <w:r>
              <w:rPr>
                <w:sz w:val="12"/>
              </w:rPr>
              <w:tab/>
              <w:t>v délece IS a IS m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5366" w:rsidRDefault="000D5C6F">
            <w:pPr>
              <w:ind w:left="19"/>
            </w:pPr>
            <w:r>
              <w:rPr>
                <w:sz w:val="14"/>
              </w:rPr>
              <w:t>kus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5366" w:rsidRDefault="000D5C6F">
            <w:pPr>
              <w:ind w:left="0" w:right="18"/>
              <w:jc w:val="right"/>
            </w:pPr>
            <w:r>
              <w:rPr>
                <w:sz w:val="14"/>
              </w:rPr>
              <w:t>5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150,00 Kč</w:t>
            </w:r>
          </w:p>
          <w:p w:rsidR="00BB5366" w:rsidRDefault="000D5C6F">
            <w:pPr>
              <w:spacing w:after="3"/>
              <w:ind w:left="0" w:right="15"/>
              <w:jc w:val="right"/>
            </w:pPr>
            <w:r>
              <w:rPr>
                <w:sz w:val="12"/>
              </w:rPr>
              <w:t>211,00 Kč</w:t>
            </w:r>
          </w:p>
          <w:p w:rsidR="00BB5366" w:rsidRDefault="000D5C6F">
            <w:pPr>
              <w:ind w:left="0" w:right="8"/>
              <w:jc w:val="right"/>
            </w:pPr>
            <w:r>
              <w:rPr>
                <w:sz w:val="14"/>
              </w:rPr>
              <w:t>Kč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6 300,00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1055,OO Kč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23"/>
              <w:jc w:val="right"/>
            </w:pPr>
            <w:r>
              <w:rPr>
                <w:sz w:val="12"/>
              </w:rPr>
              <w:t>1 323,00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221 55 Kč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4"/>
              <w:jc w:val="right"/>
            </w:pPr>
            <w:r>
              <w:rPr>
                <w:sz w:val="12"/>
              </w:rPr>
              <w:t>7 623,00 Kč</w:t>
            </w:r>
          </w:p>
          <w:p w:rsidR="00BB5366" w:rsidRDefault="000D5C6F">
            <w:pPr>
              <w:ind w:left="0" w:right="14"/>
              <w:jc w:val="right"/>
            </w:pPr>
            <w:r>
              <w:rPr>
                <w:sz w:val="12"/>
              </w:rPr>
              <w:t>1 276,55 Kč</w:t>
            </w:r>
          </w:p>
        </w:tc>
      </w:tr>
      <w:tr w:rsidR="00BB5366">
        <w:trPr>
          <w:trHeight w:val="32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7" w:firstLine="7"/>
            </w:pPr>
            <w:r>
              <w:rPr>
                <w:sz w:val="14"/>
              </w:rPr>
              <w:t>učebnal učebnal</w:t>
            </w: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202"/>
            </w:pPr>
            <w:r>
              <w:rPr>
                <w:sz w:val="10"/>
              </w:rPr>
              <w:t xml:space="preserve">40x20mm I </w:t>
            </w:r>
          </w:p>
          <w:p w:rsidR="00BB5366" w:rsidRDefault="000D5C6F">
            <w:pPr>
              <w:spacing w:after="26"/>
              <w:ind w:left="7"/>
            </w:pPr>
            <w:r>
              <w:rPr>
                <w:sz w:val="10"/>
              </w:rPr>
              <w:t>Pod omitkové krabice</w:t>
            </w:r>
          </w:p>
          <w:p w:rsidR="00BB5366" w:rsidRDefault="000D5C6F">
            <w:pPr>
              <w:ind w:left="0"/>
            </w:pPr>
            <w:r>
              <w:rPr>
                <w:sz w:val="10"/>
              </w:rPr>
              <w:t xml:space="preserve">Revize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5366" w:rsidRDefault="000D5C6F">
            <w:pPr>
              <w:ind w:left="19"/>
            </w:pPr>
            <w:r>
              <w:rPr>
                <w:sz w:val="12"/>
              </w:rPr>
              <w:t>kus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spacing w:after="7"/>
              <w:ind w:left="0" w:right="11"/>
              <w:jc w:val="right"/>
            </w:pPr>
            <w:r>
              <w:rPr>
                <w:sz w:val="12"/>
              </w:rPr>
              <w:t>30</w:t>
            </w:r>
          </w:p>
          <w:p w:rsidR="00BB5366" w:rsidRDefault="000D5C6F">
            <w:pPr>
              <w:ind w:left="0" w:right="11"/>
              <w:jc w:val="right"/>
            </w:pPr>
            <w:r>
              <w:rPr>
                <w:sz w:val="14"/>
              </w:rPr>
              <w:t>10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spacing w:after="17"/>
              <w:ind w:left="403"/>
            </w:pPr>
            <w:r>
              <w:rPr>
                <w:sz w:val="12"/>
              </w:rPr>
              <w:t xml:space="preserve">890,00 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0"/>
              </w:rPr>
              <w:t>3 OO Kč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26 700 OO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4"/>
              </w:rPr>
              <w:t>3000 Kč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5 607,00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6,30 Kč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7"/>
              <w:jc w:val="right"/>
            </w:pPr>
            <w:r>
              <w:rPr>
                <w:sz w:val="12"/>
              </w:rPr>
              <w:t>32 307 OO Kč</w:t>
            </w:r>
          </w:p>
          <w:p w:rsidR="00BB5366" w:rsidRDefault="000D5C6F">
            <w:pPr>
              <w:ind w:left="0" w:right="14"/>
              <w:jc w:val="right"/>
            </w:pPr>
            <w:r>
              <w:rPr>
                <w:sz w:val="12"/>
              </w:rPr>
              <w:t>36,30 Kč</w:t>
            </w:r>
          </w:p>
        </w:tc>
      </w:tr>
      <w:tr w:rsidR="00BB5366">
        <w:trPr>
          <w:trHeight w:val="374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B5366" w:rsidRDefault="000D5C6F">
            <w:pPr>
              <w:ind w:left="14" w:hanging="7"/>
            </w:pPr>
            <w:r>
              <w:rPr>
                <w:sz w:val="14"/>
              </w:rPr>
              <w:t>učebnal učebna 1</w:t>
            </w: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spacing w:after="24"/>
              <w:ind w:left="274"/>
            </w:pPr>
            <w:r>
              <w:rPr>
                <w:sz w:val="10"/>
              </w:rPr>
              <w:t>elektro</w:t>
            </w:r>
          </w:p>
          <w:p w:rsidR="00BB5366" w:rsidRDefault="000D5C6F">
            <w:pPr>
              <w:spacing w:after="45"/>
              <w:ind w:left="7"/>
            </w:pPr>
            <w:r>
              <w:rPr>
                <w:sz w:val="10"/>
              </w:rPr>
              <w:t>Elektro instalce práce</w:t>
            </w:r>
          </w:p>
          <w:p w:rsidR="00BB5366" w:rsidRDefault="000D5C6F">
            <w:pPr>
              <w:ind w:left="7"/>
            </w:pPr>
            <w:r>
              <w:rPr>
                <w:sz w:val="10"/>
              </w:rPr>
              <w:t>Drobný spojovací materiál potřebnŕ k instalcim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19" w:right="205"/>
            </w:pPr>
            <w:r>
              <w:rPr>
                <w:sz w:val="12"/>
              </w:rPr>
              <w:t>kus kus kus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1"/>
              <w:jc w:val="right"/>
            </w:pPr>
            <w:r>
              <w:rPr>
                <w:sz w:val="20"/>
              </w:rPr>
              <w:t>1</w:t>
            </w:r>
          </w:p>
          <w:p w:rsidR="00BB5366" w:rsidRDefault="000D5C6F">
            <w:pPr>
              <w:ind w:left="461"/>
            </w:pPr>
            <w:r>
              <w:rPr>
                <w:sz w:val="20"/>
              </w:rPr>
              <w:t>1 1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8"/>
              <w:jc w:val="right"/>
            </w:pPr>
            <w:r>
              <w:rPr>
                <w:sz w:val="12"/>
              </w:rPr>
              <w:t>7 200,00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52 500,00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4"/>
              </w:rPr>
              <w:t>600000 Kč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7 200,00 Kč</w:t>
            </w:r>
          </w:p>
          <w:p w:rsidR="00BB5366" w:rsidRDefault="000D5C6F">
            <w:pPr>
              <w:ind w:left="0" w:right="23"/>
              <w:jc w:val="right"/>
            </w:pPr>
            <w:r>
              <w:rPr>
                <w:sz w:val="12"/>
              </w:rPr>
              <w:t>52 500,00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4"/>
              </w:rPr>
              <w:t>6000 OO Kč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5"/>
              <w:jc w:val="right"/>
            </w:pPr>
            <w:r>
              <w:rPr>
                <w:sz w:val="14"/>
              </w:rPr>
              <w:t>1512,00 Kč</w:t>
            </w:r>
          </w:p>
          <w:p w:rsidR="00BB5366" w:rsidRDefault="000D5C6F">
            <w:pPr>
              <w:ind w:left="0" w:right="23"/>
              <w:jc w:val="right"/>
            </w:pPr>
            <w:r>
              <w:rPr>
                <w:sz w:val="14"/>
              </w:rPr>
              <w:t>11025 OO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4"/>
              </w:rPr>
              <w:t>1260 Kč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7"/>
              <w:jc w:val="right"/>
            </w:pPr>
            <w:r>
              <w:rPr>
                <w:sz w:val="12"/>
              </w:rPr>
              <w:t>8 712,00 Kč</w:t>
            </w:r>
          </w:p>
          <w:p w:rsidR="00BB5366" w:rsidRDefault="000D5C6F">
            <w:pPr>
              <w:ind w:left="0" w:right="14"/>
              <w:jc w:val="right"/>
            </w:pPr>
            <w:r>
              <w:rPr>
                <w:sz w:val="14"/>
              </w:rPr>
              <w:t>63 525 OO Kč</w:t>
            </w:r>
          </w:p>
          <w:p w:rsidR="00BB5366" w:rsidRDefault="000D5C6F">
            <w:pPr>
              <w:ind w:left="0" w:right="14"/>
              <w:jc w:val="right"/>
            </w:pPr>
            <w:r>
              <w:rPr>
                <w:sz w:val="12"/>
              </w:rPr>
              <w:t>7 260 OO Kč</w:t>
            </w:r>
          </w:p>
        </w:tc>
      </w:tr>
      <w:tr w:rsidR="00BB5366">
        <w:trPr>
          <w:trHeight w:val="182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187"/>
            </w:pPr>
            <w:r>
              <w:rPr>
                <w:sz w:val="12"/>
              </w:rPr>
              <w:t>tnĺ: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</w:tr>
      <w:tr w:rsidR="00BB5366">
        <w:trPr>
          <w:trHeight w:val="253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7"/>
            </w:pPr>
            <w:r>
              <w:rPr>
                <w:sz w:val="14"/>
              </w:rPr>
              <w:t>učebnal</w:t>
            </w: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374" w:right="4499" w:hanging="367"/>
              <w:jc w:val="both"/>
            </w:pPr>
            <w:r>
              <w:rPr>
                <w:sz w:val="10"/>
              </w:rPr>
              <w:t xml:space="preserve">Frézování stén a vysiti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12"/>
            </w:pPr>
            <w:r>
              <w:rPr>
                <w:sz w:val="14"/>
              </w:rPr>
              <w:t>kus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1"/>
              <w:jc w:val="right"/>
            </w:pPr>
            <w:r>
              <w:rPr>
                <w:sz w:val="22"/>
              </w:rPr>
              <w:t>1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5"/>
              <w:jc w:val="right"/>
            </w:pPr>
            <w:r>
              <w:rPr>
                <w:sz w:val="14"/>
              </w:rPr>
              <w:t>6 90000 Kč</w:t>
            </w:r>
          </w:p>
          <w:p w:rsidR="00BB5366" w:rsidRDefault="000D5C6F">
            <w:pPr>
              <w:ind w:left="317"/>
            </w:pPr>
            <w:r>
              <w:rPr>
                <w:sz w:val="12"/>
              </w:rPr>
              <w:t xml:space="preserve">4 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23"/>
              <w:jc w:val="right"/>
            </w:pPr>
            <w:r>
              <w:rPr>
                <w:sz w:val="12"/>
              </w:rPr>
              <w:t>6 900 OO Kč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23"/>
              <w:jc w:val="right"/>
            </w:pPr>
            <w:r>
              <w:rPr>
                <w:sz w:val="14"/>
              </w:rPr>
              <w:t>1449 OO Kč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4"/>
              <w:jc w:val="right"/>
            </w:pPr>
            <w:r>
              <w:rPr>
                <w:sz w:val="14"/>
              </w:rPr>
              <w:t>834900 Kč</w:t>
            </w:r>
          </w:p>
        </w:tc>
      </w:tr>
      <w:tr w:rsidR="00BB5366">
        <w:trPr>
          <w:trHeight w:val="375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7"/>
            </w:pPr>
            <w:r>
              <w:rPr>
                <w:sz w:val="14"/>
              </w:rPr>
              <w:t>učebnal učebnaI učebnal</w:t>
            </w: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tabs>
                <w:tab w:val="center" w:pos="1055"/>
              </w:tabs>
              <w:spacing w:after="36"/>
              <w:ind w:left="0"/>
            </w:pPr>
            <w:r>
              <w:rPr>
                <w:sz w:val="10"/>
              </w:rPr>
              <w:t xml:space="preserve">Vyklizeni </w:t>
            </w:r>
            <w:r>
              <w:rPr>
                <w:sz w:val="10"/>
              </w:rPr>
              <w:tab/>
              <w:t>vzniklého odpadu</w:t>
            </w:r>
          </w:p>
          <w:p w:rsidR="00BB5366" w:rsidRDefault="000D5C6F">
            <w:pPr>
              <w:spacing w:after="36"/>
              <w:ind w:left="0"/>
            </w:pPr>
            <w:r>
              <w:rPr>
                <w:sz w:val="10"/>
              </w:rPr>
              <w:t>Zapraveni všech frézovaných otvorů</w:t>
            </w:r>
          </w:p>
          <w:p w:rsidR="00BB5366" w:rsidRDefault="000D5C6F">
            <w:pPr>
              <w:ind w:left="7"/>
            </w:pPr>
            <w:r>
              <w:rPr>
                <w:sz w:val="10"/>
              </w:rPr>
              <w:t>Oprava a zapraveni ornitek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12" w:right="212" w:firstLine="7"/>
            </w:pPr>
            <w:r>
              <w:rPr>
                <w:sz w:val="12"/>
              </w:rPr>
              <w:t>kus kus kus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spacing w:line="216" w:lineRule="auto"/>
              <w:ind w:left="461"/>
            </w:pPr>
            <w:r>
              <w:rPr>
                <w:sz w:val="20"/>
              </w:rPr>
              <w:t>1 1</w:t>
            </w:r>
          </w:p>
          <w:p w:rsidR="00BB5366" w:rsidRDefault="000D5C6F">
            <w:pPr>
              <w:ind w:left="0" w:right="18"/>
              <w:jc w:val="right"/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spacing w:after="14"/>
              <w:ind w:left="0" w:right="15"/>
              <w:jc w:val="right"/>
            </w:pPr>
            <w:r>
              <w:rPr>
                <w:sz w:val="12"/>
              </w:rPr>
              <w:t>000 OO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12 600,00 Kč</w:t>
            </w:r>
          </w:p>
          <w:p w:rsidR="00BB5366" w:rsidRDefault="000D5C6F">
            <w:pPr>
              <w:ind w:left="0" w:right="15"/>
              <w:jc w:val="right"/>
            </w:pPr>
            <w:r>
              <w:rPr>
                <w:sz w:val="14"/>
              </w:rPr>
              <w:t>425000 Kč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5"/>
              <w:jc w:val="right"/>
            </w:pPr>
            <w:r>
              <w:rPr>
                <w:sz w:val="10"/>
              </w:rPr>
              <w:t>4 OOO,OO Kč</w:t>
            </w:r>
          </w:p>
          <w:p w:rsidR="00BB5366" w:rsidRDefault="000D5C6F">
            <w:pPr>
              <w:ind w:left="0" w:right="23"/>
              <w:jc w:val="right"/>
            </w:pPr>
            <w:r>
              <w:rPr>
                <w:sz w:val="12"/>
              </w:rPr>
              <w:t>12 600,00 Kč</w:t>
            </w:r>
          </w:p>
          <w:p w:rsidR="00BB5366" w:rsidRDefault="000D5C6F">
            <w:pPr>
              <w:ind w:left="0" w:right="23"/>
              <w:jc w:val="right"/>
            </w:pPr>
            <w:r>
              <w:rPr>
                <w:sz w:val="12"/>
              </w:rPr>
              <w:t>4 250 OO Kč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ind w:left="0" w:right="15"/>
              <w:jc w:val="right"/>
            </w:pPr>
            <w:r>
              <w:rPr>
                <w:sz w:val="12"/>
              </w:rPr>
              <w:t>840,00 Kč</w:t>
            </w:r>
          </w:p>
          <w:p w:rsidR="00BB5366" w:rsidRDefault="000D5C6F">
            <w:pPr>
              <w:ind w:left="0" w:right="23"/>
              <w:jc w:val="right"/>
            </w:pPr>
            <w:r>
              <w:rPr>
                <w:sz w:val="12"/>
              </w:rPr>
              <w:t>2 646,00 Kč</w:t>
            </w:r>
          </w:p>
          <w:p w:rsidR="00BB5366" w:rsidRDefault="000D5C6F">
            <w:pPr>
              <w:tabs>
                <w:tab w:val="center" w:pos="449"/>
                <w:tab w:val="right" w:pos="875"/>
              </w:tabs>
              <w:ind w:left="0"/>
            </w:pPr>
            <w:r>
              <w:rPr>
                <w:sz w:val="12"/>
              </w:rPr>
              <w:tab/>
            </w:r>
            <w:r>
              <w:rPr>
                <w:sz w:val="12"/>
              </w:rPr>
              <w:t>89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Kč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0D5C6F">
            <w:pPr>
              <w:spacing w:after="20"/>
              <w:ind w:left="0" w:right="14"/>
              <w:jc w:val="right"/>
            </w:pPr>
            <w:r>
              <w:rPr>
                <w:sz w:val="12"/>
              </w:rPr>
              <w:t>4 840,00 Kč</w:t>
            </w:r>
          </w:p>
          <w:p w:rsidR="00BB5366" w:rsidRDefault="000D5C6F">
            <w:pPr>
              <w:ind w:left="0" w:right="14"/>
              <w:jc w:val="right"/>
            </w:pPr>
            <w:r>
              <w:rPr>
                <w:sz w:val="12"/>
              </w:rPr>
              <w:t>15 246 OO Kč</w:t>
            </w:r>
          </w:p>
          <w:p w:rsidR="00BB5366" w:rsidRDefault="000D5C6F">
            <w:pPr>
              <w:ind w:left="0" w:right="14"/>
              <w:jc w:val="right"/>
            </w:pPr>
            <w:r>
              <w:rPr>
                <w:sz w:val="14"/>
              </w:rPr>
              <w:t>514 50Kč</w:t>
            </w:r>
          </w:p>
        </w:tc>
      </w:tr>
      <w:tr w:rsidR="00BB5366">
        <w:trPr>
          <w:trHeight w:val="198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52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366" w:rsidRDefault="00BB5366">
            <w:pPr>
              <w:spacing w:after="160"/>
              <w:ind w:left="0"/>
            </w:pPr>
          </w:p>
        </w:tc>
      </w:tr>
    </w:tbl>
    <w:p w:rsidR="00BB5366" w:rsidRDefault="000D5C6F">
      <w:pPr>
        <w:spacing w:after="333"/>
        <w:ind w:left="-295" w:right="-1231"/>
      </w:pPr>
      <w:r>
        <w:rPr>
          <w:noProof/>
        </w:rPr>
        <w:drawing>
          <wp:inline distT="0" distB="0" distL="0" distR="0">
            <wp:extent cx="6483096" cy="137100"/>
            <wp:effectExtent l="0" t="0" r="0" b="0"/>
            <wp:docPr id="55090" name="Picture 55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90" name="Picture 550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366" w:rsidRDefault="000D5C6F"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173736</wp:posOffset>
            </wp:positionH>
            <wp:positionV relativeFrom="page">
              <wp:posOffset>1005401</wp:posOffset>
            </wp:positionV>
            <wp:extent cx="18288" cy="22850"/>
            <wp:effectExtent l="0" t="0" r="0" b="0"/>
            <wp:wrapTopAndBottom/>
            <wp:docPr id="26479" name="Picture 26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79" name="Picture 2647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Veškeré ceny jsou uvedeny včetně dopravy, montáže a instalace aj. doprovodných náladů nutných k realizaci dodávky!</w:t>
      </w:r>
    </w:p>
    <w:sectPr w:rsidR="00BB5366">
      <w:pgSz w:w="11563" w:h="16488"/>
      <w:pgMar w:top="49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A6853"/>
    <w:multiLevelType w:val="hybridMultilevel"/>
    <w:tmpl w:val="F2EAB4D8"/>
    <w:lvl w:ilvl="0" w:tplc="4D2058EE">
      <w:start w:val="22"/>
      <w:numFmt w:val="decimal"/>
      <w:lvlText w:val="%1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5A82F3E">
      <w:start w:val="1"/>
      <w:numFmt w:val="lowerLetter"/>
      <w:lvlText w:val="%2"/>
      <w:lvlJc w:val="left"/>
      <w:pPr>
        <w:ind w:left="1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D592D520">
      <w:start w:val="1"/>
      <w:numFmt w:val="lowerRoman"/>
      <w:lvlText w:val="%3"/>
      <w:lvlJc w:val="left"/>
      <w:pPr>
        <w:ind w:left="2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0E20268">
      <w:start w:val="1"/>
      <w:numFmt w:val="decimal"/>
      <w:lvlText w:val="%4"/>
      <w:lvlJc w:val="left"/>
      <w:pPr>
        <w:ind w:left="2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8912DBAA">
      <w:start w:val="1"/>
      <w:numFmt w:val="lowerLetter"/>
      <w:lvlText w:val="%5"/>
      <w:lvlJc w:val="left"/>
      <w:pPr>
        <w:ind w:left="3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1B47B00">
      <w:start w:val="1"/>
      <w:numFmt w:val="lowerRoman"/>
      <w:lvlText w:val="%6"/>
      <w:lvlJc w:val="left"/>
      <w:pPr>
        <w:ind w:left="4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5F0E61A">
      <w:start w:val="1"/>
      <w:numFmt w:val="decimal"/>
      <w:lvlText w:val="%7"/>
      <w:lvlJc w:val="left"/>
      <w:pPr>
        <w:ind w:left="5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D083972">
      <w:start w:val="1"/>
      <w:numFmt w:val="lowerLetter"/>
      <w:lvlText w:val="%8"/>
      <w:lvlJc w:val="left"/>
      <w:pPr>
        <w:ind w:left="5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79A619E">
      <w:start w:val="1"/>
      <w:numFmt w:val="lowerRoman"/>
      <w:lvlText w:val="%9"/>
      <w:lvlJc w:val="left"/>
      <w:pPr>
        <w:ind w:left="6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8667EF"/>
    <w:multiLevelType w:val="hybridMultilevel"/>
    <w:tmpl w:val="FE1E737E"/>
    <w:lvl w:ilvl="0" w:tplc="3BF8E1D8">
      <w:start w:val="2"/>
      <w:numFmt w:val="decimal"/>
      <w:lvlText w:val="%1"/>
      <w:lvlJc w:val="left"/>
      <w:pPr>
        <w:ind w:left="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358881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44AF692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988EF60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FAED120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F64338A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0D2ACA2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D6CFBEA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B2CD3F2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69468D"/>
    <w:multiLevelType w:val="hybridMultilevel"/>
    <w:tmpl w:val="A45629FC"/>
    <w:lvl w:ilvl="0" w:tplc="F904CA10">
      <w:start w:val="3"/>
      <w:numFmt w:val="decimal"/>
      <w:lvlText w:val="%1"/>
      <w:lvlJc w:val="left"/>
      <w:pPr>
        <w:ind w:left="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DD40AD0">
      <w:start w:val="1"/>
      <w:numFmt w:val="lowerLetter"/>
      <w:lvlText w:val="%2"/>
      <w:lvlJc w:val="left"/>
      <w:pPr>
        <w:ind w:left="1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856BE96">
      <w:start w:val="1"/>
      <w:numFmt w:val="lowerRoman"/>
      <w:lvlText w:val="%3"/>
      <w:lvlJc w:val="left"/>
      <w:pPr>
        <w:ind w:left="2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0B06BCA">
      <w:start w:val="1"/>
      <w:numFmt w:val="decimal"/>
      <w:lvlText w:val="%4"/>
      <w:lvlJc w:val="left"/>
      <w:pPr>
        <w:ind w:left="2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4E87ACA">
      <w:start w:val="1"/>
      <w:numFmt w:val="lowerLetter"/>
      <w:lvlText w:val="%5"/>
      <w:lvlJc w:val="left"/>
      <w:pPr>
        <w:ind w:left="3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49E3460">
      <w:start w:val="1"/>
      <w:numFmt w:val="lowerRoman"/>
      <w:lvlText w:val="%6"/>
      <w:lvlJc w:val="left"/>
      <w:pPr>
        <w:ind w:left="4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406F6B8">
      <w:start w:val="1"/>
      <w:numFmt w:val="decimal"/>
      <w:lvlText w:val="%7"/>
      <w:lvlJc w:val="left"/>
      <w:pPr>
        <w:ind w:left="5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C06150">
      <w:start w:val="1"/>
      <w:numFmt w:val="lowerLetter"/>
      <w:lvlText w:val="%8"/>
      <w:lvlJc w:val="left"/>
      <w:pPr>
        <w:ind w:left="5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3404EA8">
      <w:start w:val="1"/>
      <w:numFmt w:val="lowerRoman"/>
      <w:lvlText w:val="%9"/>
      <w:lvlJc w:val="left"/>
      <w:pPr>
        <w:ind w:left="6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66"/>
    <w:rsid w:val="000D5C6F"/>
    <w:rsid w:val="00BB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A4A2E8-953A-40B8-A2A5-D238709F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-252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2019-10-24T07:02:00Z</dcterms:created>
  <dcterms:modified xsi:type="dcterms:W3CDTF">2019-10-24T07:02:00Z</dcterms:modified>
</cp:coreProperties>
</file>