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B1" w:rsidRDefault="005205B1">
      <w:bookmarkStart w:id="0" w:name="_GoBack"/>
      <w:bookmarkEnd w:id="0"/>
    </w:p>
    <w:p w:rsidR="005205B1" w:rsidRDefault="005205B1"/>
    <w:p w:rsidR="005205B1" w:rsidRDefault="005205B1"/>
    <w:p w:rsidR="005205B1" w:rsidRPr="00C61D59" w:rsidRDefault="005205B1" w:rsidP="005205B1">
      <w:pPr>
        <w:pStyle w:val="Nzev"/>
        <w:rPr>
          <w:rFonts w:ascii="Tahoma" w:hAnsi="Tahoma" w:cs="Tahoma"/>
          <w:sz w:val="28"/>
        </w:rPr>
      </w:pPr>
      <w:r w:rsidRPr="00C61D59">
        <w:rPr>
          <w:rFonts w:ascii="Tahoma" w:hAnsi="Tahoma" w:cs="Tahoma"/>
          <w:sz w:val="28"/>
        </w:rPr>
        <w:t xml:space="preserve">Smlouva o dílo č. </w:t>
      </w:r>
      <w:r w:rsidR="00FB49F0">
        <w:rPr>
          <w:rFonts w:ascii="Tahoma" w:hAnsi="Tahoma" w:cs="Tahoma"/>
          <w:sz w:val="28"/>
        </w:rPr>
        <w:t>10</w:t>
      </w:r>
      <w:r>
        <w:rPr>
          <w:rFonts w:ascii="Tahoma" w:hAnsi="Tahoma" w:cs="Tahoma"/>
          <w:sz w:val="28"/>
        </w:rPr>
        <w:t>-201</w:t>
      </w:r>
      <w:r w:rsidR="001B665E">
        <w:rPr>
          <w:rFonts w:ascii="Tahoma" w:hAnsi="Tahoma" w:cs="Tahoma"/>
          <w:sz w:val="28"/>
        </w:rPr>
        <w:t>9</w:t>
      </w:r>
    </w:p>
    <w:p w:rsidR="005205B1" w:rsidRPr="00C61D59" w:rsidRDefault="005205B1" w:rsidP="005205B1">
      <w:pPr>
        <w:pStyle w:val="Nzev"/>
        <w:rPr>
          <w:rFonts w:ascii="Tahoma" w:hAnsi="Tahoma" w:cs="Tahoma"/>
          <w:sz w:val="28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uzavřená dle §536 a následujících Obchodního zákoníku mezi</w:t>
      </w:r>
    </w:p>
    <w:p w:rsidR="005205B1" w:rsidRPr="00C61D59" w:rsidRDefault="005205B1" w:rsidP="005205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zhotovitelem</w:t>
      </w:r>
    </w:p>
    <w:p w:rsidR="00D65933" w:rsidRPr="00E513DD" w:rsidRDefault="00D65933" w:rsidP="00D65933">
      <w:pPr>
        <w:autoSpaceDE w:val="0"/>
        <w:autoSpaceDN w:val="0"/>
        <w:adjustRightInd w:val="0"/>
        <w:ind w:left="708" w:firstLine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ROOT-IT s.r.o.</w:t>
      </w:r>
    </w:p>
    <w:p w:rsidR="00D65933" w:rsidRDefault="00D65933" w:rsidP="00D65933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Kollárova</w:t>
      </w:r>
      <w:r w:rsidRPr="003D09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808</w:t>
      </w:r>
    </w:p>
    <w:p w:rsidR="00D65933" w:rsidRPr="00E513DD" w:rsidRDefault="00D65933" w:rsidP="00D65933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784 01 Litovel</w:t>
      </w:r>
    </w:p>
    <w:p w:rsidR="00D65933" w:rsidRPr="00E513DD" w:rsidRDefault="00D65933" w:rsidP="00D65933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E513DD">
        <w:rPr>
          <w:rFonts w:ascii="Tahoma" w:hAnsi="Tahoma" w:cs="Tahoma"/>
          <w:sz w:val="20"/>
          <w:szCs w:val="20"/>
        </w:rPr>
        <w:t xml:space="preserve">IČO: </w:t>
      </w:r>
      <w:r>
        <w:rPr>
          <w:rFonts w:ascii="Tahoma" w:hAnsi="Tahoma" w:cs="Tahoma"/>
          <w:sz w:val="20"/>
          <w:szCs w:val="20"/>
        </w:rPr>
        <w:t>06447171</w:t>
      </w:r>
    </w:p>
    <w:p w:rsidR="00D65933" w:rsidRPr="00E513DD" w:rsidRDefault="00D65933" w:rsidP="00D65933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E513DD">
        <w:rPr>
          <w:rFonts w:ascii="Tahoma" w:hAnsi="Tahoma" w:cs="Tahoma"/>
          <w:sz w:val="20"/>
          <w:szCs w:val="20"/>
        </w:rPr>
        <w:t>DIČ: CZ</w:t>
      </w:r>
      <w:r>
        <w:rPr>
          <w:rFonts w:ascii="Tahoma" w:hAnsi="Tahoma" w:cs="Tahoma"/>
          <w:sz w:val="20"/>
          <w:szCs w:val="20"/>
        </w:rPr>
        <w:t>06447171</w:t>
      </w:r>
    </w:p>
    <w:p w:rsidR="005205B1" w:rsidRDefault="005205B1" w:rsidP="005205B1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a objednatelem</w:t>
      </w:r>
    </w:p>
    <w:p w:rsidR="005205B1" w:rsidRPr="00E513DD" w:rsidRDefault="001B665E" w:rsidP="005205B1">
      <w:pPr>
        <w:autoSpaceDE w:val="0"/>
        <w:autoSpaceDN w:val="0"/>
        <w:adjustRightInd w:val="0"/>
        <w:ind w:left="708" w:firstLine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Dům seniorů František Náměšť na Hané, </w:t>
      </w: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p.o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5205B1" w:rsidRDefault="001B665E" w:rsidP="005205B1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Komenského 291</w:t>
      </w:r>
    </w:p>
    <w:p w:rsidR="005205B1" w:rsidRPr="00E513DD" w:rsidRDefault="00A25D04" w:rsidP="005205B1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78</w:t>
      </w:r>
      <w:r w:rsidR="001B665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="001B665E">
        <w:rPr>
          <w:rFonts w:ascii="Tahoma" w:hAnsi="Tahoma" w:cs="Tahoma"/>
          <w:sz w:val="20"/>
          <w:szCs w:val="20"/>
        </w:rPr>
        <w:t>44</w:t>
      </w:r>
      <w:r>
        <w:rPr>
          <w:rFonts w:ascii="Tahoma" w:hAnsi="Tahoma" w:cs="Tahoma"/>
          <w:sz w:val="20"/>
          <w:szCs w:val="20"/>
        </w:rPr>
        <w:t xml:space="preserve"> </w:t>
      </w:r>
      <w:r w:rsidR="001B665E">
        <w:rPr>
          <w:rFonts w:ascii="Tahoma" w:hAnsi="Tahoma" w:cs="Tahoma"/>
          <w:sz w:val="20"/>
          <w:szCs w:val="20"/>
        </w:rPr>
        <w:t>Náměšť na Hané</w:t>
      </w:r>
    </w:p>
    <w:p w:rsidR="005205B1" w:rsidRPr="00E513DD" w:rsidRDefault="005205B1" w:rsidP="005205B1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E513DD">
        <w:rPr>
          <w:rFonts w:ascii="Tahoma" w:hAnsi="Tahoma" w:cs="Tahoma"/>
          <w:sz w:val="20"/>
          <w:szCs w:val="20"/>
        </w:rPr>
        <w:t xml:space="preserve">IČO: </w:t>
      </w:r>
      <w:r w:rsidR="001B665E">
        <w:rPr>
          <w:rFonts w:ascii="Tahoma" w:hAnsi="Tahoma" w:cs="Tahoma"/>
          <w:sz w:val="20"/>
          <w:szCs w:val="20"/>
        </w:rPr>
        <w:t>75004381</w:t>
      </w:r>
    </w:p>
    <w:p w:rsidR="005205B1" w:rsidRPr="00E513DD" w:rsidRDefault="005205B1" w:rsidP="005205B1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E513DD">
        <w:rPr>
          <w:rFonts w:ascii="Tahoma" w:hAnsi="Tahoma" w:cs="Tahoma"/>
          <w:sz w:val="20"/>
          <w:szCs w:val="20"/>
        </w:rPr>
        <w:t>DIČ: CZ</w:t>
      </w:r>
      <w:r w:rsidR="001B665E">
        <w:rPr>
          <w:rFonts w:ascii="Tahoma" w:hAnsi="Tahoma" w:cs="Tahoma"/>
          <w:sz w:val="20"/>
          <w:szCs w:val="20"/>
        </w:rPr>
        <w:t>75004381</w:t>
      </w:r>
    </w:p>
    <w:p w:rsidR="005205B1" w:rsidRPr="00C61D59" w:rsidRDefault="005205B1" w:rsidP="005205B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 </w:t>
      </w:r>
    </w:p>
    <w:p w:rsidR="005205B1" w:rsidRPr="00C61D59" w:rsidRDefault="005205B1" w:rsidP="005205B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na následující dílo</w:t>
      </w:r>
    </w:p>
    <w:p w:rsidR="005205B1" w:rsidRPr="00C61D59" w:rsidRDefault="005205B1" w:rsidP="005205B1">
      <w:pPr>
        <w:autoSpaceDE w:val="0"/>
        <w:autoSpaceDN w:val="0"/>
        <w:adjustRightInd w:val="0"/>
        <w:jc w:val="center"/>
        <w:rPr>
          <w:rFonts w:ascii="Tahoma" w:hAnsi="Tahoma" w:cs="Tahoma"/>
          <w:szCs w:val="20"/>
        </w:rPr>
      </w:pPr>
    </w:p>
    <w:p w:rsidR="005205B1" w:rsidRPr="00C61D59" w:rsidRDefault="00FB49F0" w:rsidP="005205B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0"/>
          <w:u w:val="single"/>
        </w:rPr>
      </w:pPr>
      <w:r>
        <w:rPr>
          <w:rFonts w:ascii="Tahoma" w:hAnsi="Tahoma" w:cs="Tahoma"/>
          <w:b/>
          <w:bCs/>
          <w:szCs w:val="20"/>
          <w:u w:val="single"/>
        </w:rPr>
        <w:t>Dodávka serverového řešení</w:t>
      </w:r>
    </w:p>
    <w:p w:rsidR="00D65933" w:rsidRDefault="00D65933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Smlouvou o dílo se zavazuje zhotovitel k provedení určitého díla a objednatel se zavazuje k zaplace</w:t>
      </w:r>
      <w:r w:rsidRPr="00C61D59">
        <w:rPr>
          <w:rFonts w:ascii="Tahoma" w:hAnsi="Tahoma" w:cs="Tahoma"/>
          <w:sz w:val="20"/>
          <w:szCs w:val="20"/>
        </w:rPr>
        <w:softHyphen/>
        <w:t>ní ceny za jeho provedení.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pStyle w:val="Zkladntext2"/>
        <w:autoSpaceDE w:val="0"/>
        <w:autoSpaceDN w:val="0"/>
        <w:adjustRightInd w:val="0"/>
        <w:rPr>
          <w:rFonts w:ascii="Tahoma" w:hAnsi="Tahoma" w:cs="Tahoma"/>
        </w:rPr>
      </w:pPr>
      <w:r w:rsidRPr="00C61D59">
        <w:rPr>
          <w:rFonts w:ascii="Tahoma" w:hAnsi="Tahoma" w:cs="Tahoma"/>
        </w:rPr>
        <w:t xml:space="preserve">Dílem se pro účely této smlouvy rozumí </w:t>
      </w:r>
      <w:r w:rsidR="00FB49F0">
        <w:rPr>
          <w:rFonts w:ascii="Tahoma" w:hAnsi="Tahoma" w:cs="Tahoma"/>
        </w:rPr>
        <w:t>dodávka serverového řešení</w:t>
      </w:r>
      <w:r w:rsidRPr="00C61D59">
        <w:rPr>
          <w:rFonts w:ascii="Tahoma" w:hAnsi="Tahoma" w:cs="Tahoma"/>
        </w:rPr>
        <w:t xml:space="preserve"> </w:t>
      </w:r>
      <w:r w:rsidR="004D13F7">
        <w:rPr>
          <w:rFonts w:ascii="Tahoma" w:hAnsi="Tahoma" w:cs="Tahoma"/>
        </w:rPr>
        <w:t>dle bodu II. Této smlouvy.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pStyle w:val="Nadpis1"/>
        <w:jc w:val="both"/>
        <w:rPr>
          <w:rFonts w:ascii="Tahoma" w:hAnsi="Tahoma" w:cs="Tahoma"/>
          <w:sz w:val="24"/>
        </w:rPr>
      </w:pPr>
      <w:r w:rsidRPr="00C61D59">
        <w:rPr>
          <w:rFonts w:ascii="Tahoma" w:hAnsi="Tahoma" w:cs="Tahoma"/>
          <w:sz w:val="24"/>
        </w:rPr>
        <w:t>I. Úvodní ustanovení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61D59">
        <w:rPr>
          <w:rFonts w:ascii="Tahoma" w:hAnsi="Tahoma" w:cs="Tahoma"/>
          <w:b/>
          <w:bCs/>
          <w:sz w:val="20"/>
          <w:szCs w:val="20"/>
        </w:rPr>
        <w:t>1. Smluvní strany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Smlouva je uzavřena mezi </w:t>
      </w:r>
      <w:r w:rsidR="00FB49F0">
        <w:rPr>
          <w:rFonts w:ascii="Tahoma" w:hAnsi="Tahoma" w:cs="Tahoma"/>
          <w:sz w:val="20"/>
          <w:szCs w:val="20"/>
        </w:rPr>
        <w:t xml:space="preserve">organizací </w:t>
      </w:r>
      <w:r w:rsidR="001B665E">
        <w:rPr>
          <w:rFonts w:ascii="Tahoma" w:hAnsi="Tahoma" w:cs="Tahoma"/>
          <w:bCs/>
          <w:sz w:val="20"/>
          <w:szCs w:val="20"/>
        </w:rPr>
        <w:t>Dům seniorů František Náměšť na Hané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C61D59">
        <w:rPr>
          <w:rFonts w:ascii="Tahoma" w:hAnsi="Tahoma" w:cs="Tahoma"/>
          <w:sz w:val="20"/>
          <w:szCs w:val="20"/>
        </w:rPr>
        <w:t xml:space="preserve">zastoupenou </w:t>
      </w:r>
      <w:r>
        <w:rPr>
          <w:rFonts w:ascii="Tahoma" w:hAnsi="Tahoma" w:cs="Tahoma"/>
          <w:sz w:val="20"/>
          <w:szCs w:val="20"/>
        </w:rPr>
        <w:t>pan</w:t>
      </w:r>
      <w:r w:rsidR="00FB49F0">
        <w:rPr>
          <w:rFonts w:ascii="Tahoma" w:hAnsi="Tahoma" w:cs="Tahoma"/>
          <w:sz w:val="20"/>
          <w:szCs w:val="20"/>
        </w:rPr>
        <w:t>em</w:t>
      </w:r>
      <w:r w:rsidR="00D65933">
        <w:rPr>
          <w:rFonts w:ascii="Tahoma" w:hAnsi="Tahoma" w:cs="Tahoma"/>
          <w:sz w:val="20"/>
          <w:szCs w:val="20"/>
        </w:rPr>
        <w:t xml:space="preserve"> </w:t>
      </w:r>
      <w:r w:rsidR="001B665E">
        <w:rPr>
          <w:rFonts w:ascii="Tahoma" w:hAnsi="Tahoma" w:cs="Tahoma"/>
          <w:sz w:val="20"/>
          <w:szCs w:val="20"/>
        </w:rPr>
        <w:t>In</w:t>
      </w:r>
      <w:r w:rsidR="00D65933">
        <w:rPr>
          <w:rFonts w:ascii="Tahoma" w:hAnsi="Tahoma" w:cs="Tahoma"/>
          <w:sz w:val="20"/>
          <w:szCs w:val="20"/>
        </w:rPr>
        <w:t xml:space="preserve">g. </w:t>
      </w:r>
      <w:r w:rsidR="001B665E">
        <w:rPr>
          <w:rFonts w:ascii="Tahoma" w:hAnsi="Tahoma" w:cs="Tahoma"/>
          <w:sz w:val="20"/>
          <w:szCs w:val="20"/>
        </w:rPr>
        <w:t xml:space="preserve">Lubošem </w:t>
      </w:r>
      <w:proofErr w:type="spellStart"/>
      <w:r w:rsidR="001B665E">
        <w:rPr>
          <w:rFonts w:ascii="Tahoma" w:hAnsi="Tahoma" w:cs="Tahoma"/>
          <w:sz w:val="20"/>
          <w:szCs w:val="20"/>
        </w:rPr>
        <w:t>Boxanem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C61D59">
        <w:rPr>
          <w:rFonts w:ascii="Tahoma" w:hAnsi="Tahoma" w:cs="Tahoma"/>
          <w:sz w:val="20"/>
        </w:rPr>
        <w:t xml:space="preserve"> </w:t>
      </w:r>
      <w:r w:rsidR="00FB49F0">
        <w:rPr>
          <w:rFonts w:ascii="Tahoma" w:hAnsi="Tahoma" w:cs="Tahoma"/>
          <w:sz w:val="20"/>
        </w:rPr>
        <w:t>ředitelem organizace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uvedeného v následujícím jako objednatel na straně jedné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a </w:t>
      </w:r>
      <w:r w:rsidR="00D65933">
        <w:rPr>
          <w:rFonts w:ascii="Tahoma" w:hAnsi="Tahoma" w:cs="Tahoma"/>
          <w:sz w:val="20"/>
          <w:szCs w:val="20"/>
        </w:rPr>
        <w:t xml:space="preserve">ROOT-IT </w:t>
      </w:r>
      <w:r w:rsidR="00A25D04">
        <w:rPr>
          <w:rFonts w:ascii="Tahoma" w:hAnsi="Tahoma" w:cs="Tahoma"/>
          <w:sz w:val="20"/>
          <w:szCs w:val="20"/>
        </w:rPr>
        <w:t>s.r.o.</w:t>
      </w:r>
    </w:p>
    <w:p w:rsidR="00D65933" w:rsidRPr="00D65933" w:rsidRDefault="00D65933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C61D59">
        <w:rPr>
          <w:rFonts w:ascii="Tahoma" w:hAnsi="Tahoma" w:cs="Tahoma"/>
          <w:sz w:val="20"/>
          <w:szCs w:val="20"/>
        </w:rPr>
        <w:t xml:space="preserve">zastoupenou </w:t>
      </w:r>
      <w:r>
        <w:rPr>
          <w:rFonts w:ascii="Tahoma" w:hAnsi="Tahoma" w:cs="Tahoma"/>
          <w:sz w:val="20"/>
          <w:szCs w:val="20"/>
        </w:rPr>
        <w:t>panem Lubomírem Coufalem,</w:t>
      </w:r>
      <w:r w:rsidRPr="00C61D5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jednatelem společnosti</w:t>
      </w:r>
      <w:r w:rsidR="005205B1" w:rsidRPr="00C61D59">
        <w:rPr>
          <w:rFonts w:ascii="Tahoma" w:hAnsi="Tahoma" w:cs="Tahoma"/>
          <w:sz w:val="20"/>
          <w:szCs w:val="20"/>
        </w:rPr>
        <w:t xml:space="preserve"> 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uvedeného v následujícím jako zhotovitel na straně druhé.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Zhotovitel dodá objednateli "Předmět smlouvy", jak je stanoveno v odstavci II. této smlouvy. Objednatel se zavazuje převzít předmět smlouvy a zaplatit za něj zhotoviteli smluvní cenu uvedenou v článku V. Dnem úhrady celé smluvní ceny vzniká objednateli vlastnické právo k předmětu smlouvy.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Ve věcech odpovídajících duchu této smlouvy jsou zmocněni jednat: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za zhotovitele: </w:t>
      </w:r>
      <w:r w:rsidR="00D65933">
        <w:rPr>
          <w:rFonts w:ascii="Tahoma" w:hAnsi="Tahoma" w:cs="Tahoma"/>
          <w:sz w:val="20"/>
          <w:szCs w:val="20"/>
        </w:rPr>
        <w:t>Ing. Karel Smékal</w:t>
      </w:r>
      <w:r w:rsidRPr="00C61D59">
        <w:rPr>
          <w:rFonts w:ascii="Tahoma" w:hAnsi="Tahoma" w:cs="Tahoma"/>
          <w:sz w:val="20"/>
          <w:szCs w:val="20"/>
        </w:rPr>
        <w:t>, věci obchodní a technické, změny a doplňky této smlouvy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za objednatele: </w:t>
      </w:r>
      <w:r w:rsidR="001B665E">
        <w:rPr>
          <w:rFonts w:ascii="Tahoma" w:hAnsi="Tahoma" w:cs="Tahoma"/>
          <w:sz w:val="20"/>
          <w:szCs w:val="20"/>
        </w:rPr>
        <w:t>Ing</w:t>
      </w:r>
      <w:r w:rsidR="00D65933">
        <w:rPr>
          <w:rFonts w:ascii="Tahoma" w:hAnsi="Tahoma" w:cs="Tahoma"/>
          <w:sz w:val="20"/>
          <w:szCs w:val="20"/>
        </w:rPr>
        <w:t xml:space="preserve">. </w:t>
      </w:r>
      <w:r w:rsidR="001B665E">
        <w:rPr>
          <w:rFonts w:ascii="Tahoma" w:hAnsi="Tahoma" w:cs="Tahoma"/>
          <w:sz w:val="20"/>
          <w:szCs w:val="20"/>
        </w:rPr>
        <w:t xml:space="preserve">Luboš </w:t>
      </w:r>
      <w:proofErr w:type="spellStart"/>
      <w:r w:rsidR="001B665E">
        <w:rPr>
          <w:rFonts w:ascii="Tahoma" w:hAnsi="Tahoma" w:cs="Tahoma"/>
          <w:sz w:val="20"/>
          <w:szCs w:val="20"/>
        </w:rPr>
        <w:t>Boxan</w:t>
      </w:r>
      <w:proofErr w:type="spellEnd"/>
      <w:r w:rsidR="00A25D04" w:rsidRPr="00C61D59">
        <w:rPr>
          <w:rFonts w:ascii="Tahoma" w:hAnsi="Tahoma" w:cs="Tahoma"/>
          <w:sz w:val="20"/>
          <w:szCs w:val="20"/>
        </w:rPr>
        <w:t>, věci obchodní a technické, změny a doplňky této smlouvy</w:t>
      </w:r>
    </w:p>
    <w:p w:rsidR="00172F26" w:rsidRDefault="00172F26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61D59">
        <w:rPr>
          <w:rFonts w:ascii="Tahoma" w:hAnsi="Tahoma" w:cs="Tahoma"/>
          <w:b/>
          <w:bCs/>
          <w:sz w:val="20"/>
          <w:szCs w:val="20"/>
        </w:rPr>
        <w:t>2. Výklad pojmů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Výklad pojmů se řídí obchodními zvyklostmi</w:t>
      </w:r>
    </w:p>
    <w:p w:rsidR="005205B1" w:rsidRDefault="005205B1" w:rsidP="005205B1">
      <w:pPr>
        <w:pStyle w:val="Nadpis1"/>
        <w:jc w:val="both"/>
        <w:rPr>
          <w:rFonts w:ascii="Tahoma" w:hAnsi="Tahoma" w:cs="Tahoma"/>
          <w:sz w:val="24"/>
        </w:rPr>
      </w:pPr>
    </w:p>
    <w:p w:rsidR="005205B1" w:rsidRPr="00C61D59" w:rsidRDefault="005205B1" w:rsidP="005205B1">
      <w:pPr>
        <w:pStyle w:val="Nadpis1"/>
        <w:jc w:val="both"/>
        <w:rPr>
          <w:rFonts w:ascii="Tahoma" w:hAnsi="Tahoma" w:cs="Tahoma"/>
          <w:sz w:val="24"/>
        </w:rPr>
      </w:pPr>
      <w:r w:rsidRPr="00C61D59">
        <w:rPr>
          <w:rFonts w:ascii="Tahoma" w:hAnsi="Tahoma" w:cs="Tahoma"/>
          <w:sz w:val="24"/>
        </w:rPr>
        <w:t>II. Předmět smlouvy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Zhotovitel se zavazuje za úplatu provést pro objednatele </w:t>
      </w:r>
      <w:r w:rsidR="00887BBA">
        <w:rPr>
          <w:rFonts w:ascii="Tahoma" w:hAnsi="Tahoma" w:cs="Tahoma"/>
          <w:sz w:val="20"/>
          <w:szCs w:val="20"/>
        </w:rPr>
        <w:t xml:space="preserve">dodávku a instalaci </w:t>
      </w:r>
      <w:r w:rsidRPr="00C61D59">
        <w:rPr>
          <w:rFonts w:ascii="Tahoma" w:hAnsi="Tahoma" w:cs="Tahoma"/>
          <w:sz w:val="20"/>
          <w:szCs w:val="20"/>
        </w:rPr>
        <w:t xml:space="preserve">v prostorách </w:t>
      </w:r>
      <w:r w:rsidR="000736B0">
        <w:rPr>
          <w:rFonts w:ascii="Tahoma" w:hAnsi="Tahoma" w:cs="Tahoma"/>
          <w:sz w:val="20"/>
          <w:szCs w:val="20"/>
        </w:rPr>
        <w:t>Domu seniorů František Náměšť na Hané</w:t>
      </w:r>
      <w:r w:rsidRPr="00C61D59">
        <w:rPr>
          <w:rFonts w:ascii="Tahoma" w:hAnsi="Tahoma" w:cs="Tahoma"/>
          <w:sz w:val="20"/>
          <w:szCs w:val="20"/>
        </w:rPr>
        <w:t xml:space="preserve"> (dále jen dílo):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:rsidR="00730A80" w:rsidRPr="009D274D" w:rsidRDefault="006609BD" w:rsidP="009D274D">
      <w:pPr>
        <w:pStyle w:val="Odstavecseseznamem"/>
        <w:numPr>
          <w:ilvl w:val="0"/>
          <w:numId w:val="19"/>
        </w:numPr>
        <w:ind w:left="567" w:hanging="283"/>
        <w:rPr>
          <w:rFonts w:ascii="Tahoma" w:hAnsi="Tahoma" w:cs="Tahoma"/>
          <w:b/>
          <w:sz w:val="20"/>
        </w:rPr>
      </w:pPr>
      <w:r w:rsidRPr="009D274D">
        <w:rPr>
          <w:rFonts w:ascii="Tahoma" w:hAnsi="Tahoma" w:cs="Tahoma"/>
          <w:b/>
          <w:sz w:val="20"/>
        </w:rPr>
        <w:t>Dodávku server</w:t>
      </w:r>
      <w:r w:rsidR="000736B0">
        <w:rPr>
          <w:rFonts w:ascii="Tahoma" w:hAnsi="Tahoma" w:cs="Tahoma"/>
          <w:b/>
          <w:sz w:val="20"/>
        </w:rPr>
        <w:t>ového řešení,</w:t>
      </w:r>
      <w:r w:rsidR="001B2002" w:rsidRPr="009D274D">
        <w:rPr>
          <w:rFonts w:ascii="Tahoma" w:hAnsi="Tahoma" w:cs="Tahoma"/>
          <w:b/>
          <w:sz w:val="20"/>
        </w:rPr>
        <w:t xml:space="preserve"> jehož obsahem jsou:</w:t>
      </w:r>
    </w:p>
    <w:p w:rsidR="00730A80" w:rsidRPr="00730A80" w:rsidRDefault="00730A80" w:rsidP="009D274D">
      <w:pPr>
        <w:pStyle w:val="Odstavecseseznamem"/>
        <w:autoSpaceDE w:val="0"/>
        <w:autoSpaceDN w:val="0"/>
        <w:adjustRightInd w:val="0"/>
        <w:ind w:hanging="360"/>
        <w:rPr>
          <w:rFonts w:ascii="Tahoma" w:hAnsi="Tahoma" w:cs="Tahoma"/>
          <w:b/>
          <w:bCs/>
          <w:szCs w:val="20"/>
          <w:u w:val="single"/>
        </w:rPr>
      </w:pPr>
    </w:p>
    <w:p w:rsidR="001F45FD" w:rsidRDefault="001F45FD" w:rsidP="009D274D">
      <w:pPr>
        <w:pStyle w:val="Hlavnnadpisoddlu"/>
        <w:numPr>
          <w:ilvl w:val="0"/>
          <w:numId w:val="0"/>
        </w:numPr>
        <w:spacing w:before="0" w:after="0" w:line="360" w:lineRule="auto"/>
        <w:ind w:left="567" w:hanging="360"/>
        <w:rPr>
          <w:i w:val="0"/>
          <w:sz w:val="20"/>
        </w:rPr>
      </w:pPr>
      <w:bookmarkStart w:id="1" w:name="_Hlk529390628"/>
      <w:r w:rsidRPr="001F45FD">
        <w:rPr>
          <w:i w:val="0"/>
          <w:sz w:val="20"/>
        </w:rPr>
        <w:t>Hardware:</w:t>
      </w:r>
    </w:p>
    <w:p w:rsidR="001F45FD" w:rsidRDefault="001F45FD" w:rsidP="009D274D">
      <w:pPr>
        <w:pStyle w:val="Hlavnnadpisoddlu"/>
        <w:numPr>
          <w:ilvl w:val="0"/>
          <w:numId w:val="0"/>
        </w:numPr>
        <w:spacing w:before="0" w:after="0"/>
        <w:ind w:left="284"/>
        <w:rPr>
          <w:rFonts w:ascii="Tahoma" w:hAnsi="Tahoma" w:cs="Tahoma"/>
          <w:b w:val="0"/>
          <w:i w:val="0"/>
          <w:sz w:val="20"/>
        </w:rPr>
      </w:pPr>
      <w:r w:rsidRPr="002E43DF">
        <w:rPr>
          <w:rFonts w:ascii="Tahoma" w:hAnsi="Tahoma" w:cs="Tahoma"/>
          <w:b w:val="0"/>
          <w:i w:val="0"/>
          <w:sz w:val="20"/>
        </w:rPr>
        <w:t xml:space="preserve">Server </w:t>
      </w:r>
      <w:r w:rsidR="000736B0">
        <w:rPr>
          <w:rFonts w:ascii="Tahoma" w:hAnsi="Tahoma" w:cs="Tahoma"/>
          <w:b w:val="0"/>
          <w:i w:val="0"/>
          <w:sz w:val="20"/>
        </w:rPr>
        <w:t xml:space="preserve">DELL </w:t>
      </w:r>
      <w:proofErr w:type="spellStart"/>
      <w:r w:rsidR="003643A0">
        <w:rPr>
          <w:rFonts w:ascii="Tahoma" w:hAnsi="Tahoma" w:cs="Tahoma"/>
          <w:b w:val="0"/>
          <w:i w:val="0"/>
          <w:sz w:val="20"/>
        </w:rPr>
        <w:t>Power</w:t>
      </w:r>
      <w:proofErr w:type="spellEnd"/>
      <w:r w:rsidR="003643A0">
        <w:rPr>
          <w:rFonts w:ascii="Tahoma" w:hAnsi="Tahoma" w:cs="Tahoma"/>
          <w:b w:val="0"/>
          <w:i w:val="0"/>
          <w:sz w:val="20"/>
        </w:rPr>
        <w:t xml:space="preserve"> </w:t>
      </w:r>
      <w:proofErr w:type="spellStart"/>
      <w:r w:rsidR="003643A0">
        <w:rPr>
          <w:rFonts w:ascii="Tahoma" w:hAnsi="Tahoma" w:cs="Tahoma"/>
          <w:b w:val="0"/>
          <w:i w:val="0"/>
          <w:sz w:val="20"/>
        </w:rPr>
        <w:t>Edge</w:t>
      </w:r>
      <w:proofErr w:type="spellEnd"/>
      <w:r w:rsidR="003643A0">
        <w:rPr>
          <w:rFonts w:ascii="Tahoma" w:hAnsi="Tahoma" w:cs="Tahoma"/>
          <w:b w:val="0"/>
          <w:i w:val="0"/>
          <w:sz w:val="20"/>
        </w:rPr>
        <w:t xml:space="preserve"> T340, XE-2134</w:t>
      </w:r>
      <w:r w:rsidRPr="002E43DF">
        <w:rPr>
          <w:rFonts w:ascii="Tahoma" w:hAnsi="Tahoma" w:cs="Tahoma"/>
          <w:b w:val="0"/>
          <w:i w:val="0"/>
          <w:sz w:val="20"/>
        </w:rPr>
        <w:t xml:space="preserve">, </w:t>
      </w:r>
      <w:r w:rsidR="003643A0">
        <w:rPr>
          <w:rFonts w:ascii="Tahoma" w:hAnsi="Tahoma" w:cs="Tahoma"/>
          <w:b w:val="0"/>
          <w:i w:val="0"/>
          <w:sz w:val="20"/>
        </w:rPr>
        <w:t>1</w:t>
      </w:r>
      <w:r w:rsidRPr="002E43DF">
        <w:rPr>
          <w:rFonts w:ascii="Tahoma" w:hAnsi="Tahoma" w:cs="Tahoma"/>
          <w:b w:val="0"/>
          <w:i w:val="0"/>
          <w:sz w:val="20"/>
        </w:rPr>
        <w:t>6</w:t>
      </w:r>
      <w:r w:rsidR="003643A0">
        <w:rPr>
          <w:rFonts w:ascii="Tahoma" w:hAnsi="Tahoma" w:cs="Tahoma"/>
          <w:b w:val="0"/>
          <w:i w:val="0"/>
          <w:sz w:val="20"/>
        </w:rPr>
        <w:t xml:space="preserve"> GB RAM, 2x6</w:t>
      </w:r>
      <w:r w:rsidRPr="002E43DF">
        <w:rPr>
          <w:rFonts w:ascii="Tahoma" w:hAnsi="Tahoma" w:cs="Tahoma"/>
          <w:b w:val="0"/>
          <w:i w:val="0"/>
          <w:sz w:val="20"/>
        </w:rPr>
        <w:t xml:space="preserve">00GB 10k SAS, </w:t>
      </w:r>
      <w:r w:rsidR="003643A0">
        <w:rPr>
          <w:rFonts w:ascii="Tahoma" w:hAnsi="Tahoma" w:cs="Tahoma"/>
          <w:b w:val="0"/>
          <w:i w:val="0"/>
          <w:sz w:val="20"/>
        </w:rPr>
        <w:t>495</w:t>
      </w:r>
      <w:r w:rsidRPr="002E43DF">
        <w:rPr>
          <w:rFonts w:ascii="Tahoma" w:hAnsi="Tahoma" w:cs="Tahoma"/>
          <w:b w:val="0"/>
          <w:i w:val="0"/>
          <w:sz w:val="20"/>
        </w:rPr>
        <w:t>W</w:t>
      </w:r>
    </w:p>
    <w:p w:rsidR="003643A0" w:rsidRDefault="003643A0" w:rsidP="003643A0">
      <w:pPr>
        <w:ind w:firstLine="284"/>
        <w:rPr>
          <w:rFonts w:ascii="Tahoma" w:hAnsi="Tahoma" w:cs="Tahoma"/>
          <w:sz w:val="20"/>
          <w:szCs w:val="20"/>
        </w:rPr>
      </w:pPr>
      <w:r w:rsidRPr="003643A0">
        <w:rPr>
          <w:rFonts w:ascii="Tahoma" w:hAnsi="Tahoma" w:cs="Tahoma"/>
          <w:sz w:val="20"/>
          <w:szCs w:val="20"/>
        </w:rPr>
        <w:t>Záložní zdroj napájení APC Smart-UPS 750VA</w:t>
      </w:r>
    </w:p>
    <w:p w:rsidR="003643A0" w:rsidRDefault="003643A0" w:rsidP="003643A0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Sytém zálohování serverů (2xSynology 4TB)</w:t>
      </w:r>
    </w:p>
    <w:p w:rsidR="00927D78" w:rsidRPr="003643A0" w:rsidRDefault="00927D78" w:rsidP="003643A0">
      <w:pPr>
        <w:ind w:firstLine="28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Firewal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Zyxel</w:t>
      </w:r>
      <w:proofErr w:type="spellEnd"/>
      <w:r>
        <w:rPr>
          <w:rFonts w:ascii="Tahoma" w:hAnsi="Tahoma" w:cs="Tahoma"/>
          <w:sz w:val="20"/>
          <w:szCs w:val="20"/>
        </w:rPr>
        <w:t xml:space="preserve"> USG 40W UTM BUN</w:t>
      </w:r>
    </w:p>
    <w:p w:rsidR="001F45FD" w:rsidRDefault="001F45FD" w:rsidP="009D274D">
      <w:pPr>
        <w:pStyle w:val="Hlavnnadpisoddlu"/>
        <w:numPr>
          <w:ilvl w:val="0"/>
          <w:numId w:val="0"/>
        </w:numPr>
        <w:spacing w:before="0" w:after="0"/>
        <w:ind w:hanging="360"/>
        <w:rPr>
          <w:b w:val="0"/>
          <w:i w:val="0"/>
          <w:sz w:val="20"/>
        </w:rPr>
      </w:pPr>
    </w:p>
    <w:p w:rsidR="001F45FD" w:rsidRDefault="001F45FD" w:rsidP="009D274D">
      <w:pPr>
        <w:pStyle w:val="Hlavnnadpisoddlu"/>
        <w:numPr>
          <w:ilvl w:val="0"/>
          <w:numId w:val="0"/>
        </w:numPr>
        <w:spacing w:before="0" w:after="0" w:line="360" w:lineRule="auto"/>
        <w:ind w:left="567" w:hanging="360"/>
        <w:rPr>
          <w:i w:val="0"/>
          <w:sz w:val="20"/>
        </w:rPr>
      </w:pPr>
      <w:r w:rsidRPr="001F45FD">
        <w:rPr>
          <w:i w:val="0"/>
          <w:sz w:val="20"/>
        </w:rPr>
        <w:t>Software:</w:t>
      </w:r>
    </w:p>
    <w:p w:rsidR="001F45FD" w:rsidRPr="009D274D" w:rsidRDefault="001F45FD" w:rsidP="009D274D">
      <w:pPr>
        <w:pStyle w:val="Hlavnnadpisoddlu"/>
        <w:numPr>
          <w:ilvl w:val="0"/>
          <w:numId w:val="0"/>
        </w:numPr>
        <w:spacing w:before="0" w:after="0"/>
        <w:ind w:left="284" w:right="-284"/>
        <w:rPr>
          <w:rFonts w:ascii="Tahoma" w:hAnsi="Tahoma" w:cs="Tahoma"/>
          <w:b w:val="0"/>
          <w:i w:val="0"/>
          <w:sz w:val="20"/>
        </w:rPr>
      </w:pPr>
      <w:r w:rsidRPr="009D274D">
        <w:rPr>
          <w:rFonts w:ascii="Tahoma" w:hAnsi="Tahoma" w:cs="Tahoma"/>
          <w:b w:val="0"/>
          <w:i w:val="0"/>
          <w:sz w:val="20"/>
        </w:rPr>
        <w:t xml:space="preserve">Windows Server </w:t>
      </w:r>
      <w:proofErr w:type="spellStart"/>
      <w:r w:rsidR="003643A0">
        <w:rPr>
          <w:rFonts w:ascii="Tahoma" w:hAnsi="Tahoma" w:cs="Tahoma"/>
          <w:b w:val="0"/>
          <w:i w:val="0"/>
          <w:sz w:val="20"/>
        </w:rPr>
        <w:t>Essential</w:t>
      </w:r>
      <w:proofErr w:type="spellEnd"/>
      <w:r w:rsidR="003643A0">
        <w:rPr>
          <w:rFonts w:ascii="Tahoma" w:hAnsi="Tahoma" w:cs="Tahoma"/>
          <w:b w:val="0"/>
          <w:i w:val="0"/>
          <w:sz w:val="20"/>
        </w:rPr>
        <w:t xml:space="preserve"> </w:t>
      </w:r>
      <w:r w:rsidRPr="009D274D">
        <w:rPr>
          <w:rFonts w:ascii="Tahoma" w:hAnsi="Tahoma" w:cs="Tahoma"/>
          <w:b w:val="0"/>
          <w:i w:val="0"/>
          <w:sz w:val="20"/>
        </w:rPr>
        <w:t>201</w:t>
      </w:r>
      <w:r w:rsidR="003643A0">
        <w:rPr>
          <w:rFonts w:ascii="Tahoma" w:hAnsi="Tahoma" w:cs="Tahoma"/>
          <w:b w:val="0"/>
          <w:i w:val="0"/>
          <w:sz w:val="20"/>
        </w:rPr>
        <w:t>9</w:t>
      </w:r>
      <w:r w:rsidR="0072610C" w:rsidRPr="009D274D">
        <w:rPr>
          <w:rFonts w:ascii="Tahoma" w:hAnsi="Tahoma" w:cs="Tahoma"/>
          <w:b w:val="0"/>
          <w:i w:val="0"/>
          <w:sz w:val="20"/>
        </w:rPr>
        <w:t xml:space="preserve"> OEM</w:t>
      </w:r>
    </w:p>
    <w:p w:rsidR="001F45FD" w:rsidRDefault="001F45FD" w:rsidP="009D274D">
      <w:pPr>
        <w:pStyle w:val="Odstavecseseznamem"/>
        <w:ind w:hanging="360"/>
      </w:pPr>
    </w:p>
    <w:p w:rsidR="001F45FD" w:rsidRPr="00B12B5B" w:rsidRDefault="001F45FD" w:rsidP="009D274D">
      <w:pPr>
        <w:pStyle w:val="Hlavnnadpisoddlu"/>
        <w:numPr>
          <w:ilvl w:val="0"/>
          <w:numId w:val="0"/>
        </w:numPr>
        <w:spacing w:before="0" w:after="0" w:line="360" w:lineRule="auto"/>
        <w:ind w:left="567" w:hanging="360"/>
        <w:rPr>
          <w:i w:val="0"/>
          <w:sz w:val="20"/>
        </w:rPr>
      </w:pPr>
      <w:r w:rsidRPr="001F45FD">
        <w:rPr>
          <w:i w:val="0"/>
          <w:sz w:val="20"/>
        </w:rPr>
        <w:t>Služby:</w:t>
      </w:r>
    </w:p>
    <w:p w:rsidR="001F45FD" w:rsidRPr="004E4C64" w:rsidRDefault="001F45FD" w:rsidP="009D274D">
      <w:pPr>
        <w:pStyle w:val="Hlavnnadpisoddlu"/>
        <w:numPr>
          <w:ilvl w:val="0"/>
          <w:numId w:val="0"/>
        </w:numPr>
        <w:spacing w:before="0" w:after="0"/>
        <w:ind w:left="284"/>
        <w:rPr>
          <w:b w:val="0"/>
          <w:i w:val="0"/>
          <w:sz w:val="20"/>
        </w:rPr>
      </w:pPr>
      <w:r>
        <w:rPr>
          <w:b w:val="0"/>
          <w:i w:val="0"/>
          <w:sz w:val="20"/>
        </w:rPr>
        <w:t>Instalace a konfigurace s</w:t>
      </w:r>
      <w:r w:rsidRPr="004E4C64">
        <w:rPr>
          <w:b w:val="0"/>
          <w:i w:val="0"/>
          <w:sz w:val="20"/>
        </w:rPr>
        <w:t>erver</w:t>
      </w:r>
      <w:r>
        <w:rPr>
          <w:b w:val="0"/>
          <w:i w:val="0"/>
          <w:sz w:val="20"/>
        </w:rPr>
        <w:t>u</w:t>
      </w:r>
      <w:r w:rsidR="00543767">
        <w:rPr>
          <w:b w:val="0"/>
          <w:i w:val="0"/>
          <w:sz w:val="20"/>
        </w:rPr>
        <w:t xml:space="preserve"> </w:t>
      </w:r>
      <w:r w:rsidR="003643A0">
        <w:rPr>
          <w:b w:val="0"/>
          <w:i w:val="0"/>
          <w:sz w:val="20"/>
        </w:rPr>
        <w:t>DELL PE T340</w:t>
      </w:r>
      <w:r w:rsidRPr="004E4C64">
        <w:rPr>
          <w:b w:val="0"/>
          <w:i w:val="0"/>
          <w:sz w:val="20"/>
        </w:rPr>
        <w:t xml:space="preserve">, </w:t>
      </w:r>
      <w:r w:rsidR="003643A0">
        <w:rPr>
          <w:b w:val="0"/>
          <w:i w:val="0"/>
          <w:sz w:val="20"/>
        </w:rPr>
        <w:t xml:space="preserve">základní </w:t>
      </w:r>
      <w:r w:rsidRPr="004E4C64">
        <w:rPr>
          <w:b w:val="0"/>
          <w:i w:val="0"/>
          <w:sz w:val="20"/>
        </w:rPr>
        <w:t>instalace Windows Server</w:t>
      </w:r>
      <w:r>
        <w:rPr>
          <w:b w:val="0"/>
          <w:i w:val="0"/>
          <w:sz w:val="20"/>
        </w:rPr>
        <w:t>u</w:t>
      </w:r>
      <w:r w:rsidRPr="004E4C64">
        <w:rPr>
          <w:b w:val="0"/>
          <w:i w:val="0"/>
          <w:sz w:val="20"/>
        </w:rPr>
        <w:t xml:space="preserve"> </w:t>
      </w:r>
      <w:proofErr w:type="spellStart"/>
      <w:r w:rsidR="003643A0">
        <w:rPr>
          <w:b w:val="0"/>
          <w:i w:val="0"/>
          <w:sz w:val="20"/>
        </w:rPr>
        <w:t>Essential</w:t>
      </w:r>
      <w:proofErr w:type="spellEnd"/>
      <w:r w:rsidR="003643A0">
        <w:rPr>
          <w:b w:val="0"/>
          <w:i w:val="0"/>
          <w:sz w:val="20"/>
        </w:rPr>
        <w:t xml:space="preserve"> </w:t>
      </w:r>
      <w:r w:rsidRPr="004E4C64">
        <w:rPr>
          <w:b w:val="0"/>
          <w:i w:val="0"/>
          <w:sz w:val="20"/>
        </w:rPr>
        <w:t>201</w:t>
      </w:r>
      <w:r w:rsidR="003643A0">
        <w:rPr>
          <w:b w:val="0"/>
          <w:i w:val="0"/>
          <w:sz w:val="20"/>
        </w:rPr>
        <w:t>9</w:t>
      </w:r>
      <w:r w:rsidR="001E66A0">
        <w:rPr>
          <w:b w:val="0"/>
          <w:i w:val="0"/>
          <w:sz w:val="20"/>
        </w:rPr>
        <w:t xml:space="preserve">, </w:t>
      </w:r>
      <w:r w:rsidR="0072610C">
        <w:rPr>
          <w:b w:val="0"/>
          <w:i w:val="0"/>
          <w:sz w:val="20"/>
        </w:rPr>
        <w:t xml:space="preserve">založení </w:t>
      </w:r>
      <w:r w:rsidRPr="004E4C64">
        <w:rPr>
          <w:b w:val="0"/>
          <w:i w:val="0"/>
          <w:sz w:val="20"/>
        </w:rPr>
        <w:t xml:space="preserve">uživatelů, instalace a konfigurace zálohování </w:t>
      </w:r>
      <w:r w:rsidR="0072610C">
        <w:rPr>
          <w:b w:val="0"/>
          <w:i w:val="0"/>
          <w:sz w:val="20"/>
        </w:rPr>
        <w:t>dat</w:t>
      </w:r>
      <w:r w:rsidR="00927D78">
        <w:rPr>
          <w:b w:val="0"/>
          <w:i w:val="0"/>
          <w:sz w:val="20"/>
        </w:rPr>
        <w:t>,</w:t>
      </w:r>
      <w:r w:rsidR="0072610C">
        <w:rPr>
          <w:b w:val="0"/>
          <w:i w:val="0"/>
          <w:sz w:val="20"/>
        </w:rPr>
        <w:t xml:space="preserve"> konfigurace </w:t>
      </w:r>
      <w:r w:rsidR="00927D78">
        <w:rPr>
          <w:b w:val="0"/>
          <w:i w:val="0"/>
          <w:sz w:val="20"/>
        </w:rPr>
        <w:t xml:space="preserve">záložního zdroje napájení a konfigurace aplikačního </w:t>
      </w:r>
      <w:proofErr w:type="spellStart"/>
      <w:r w:rsidR="00927D78">
        <w:rPr>
          <w:b w:val="0"/>
          <w:i w:val="0"/>
          <w:sz w:val="20"/>
        </w:rPr>
        <w:t>firewalu</w:t>
      </w:r>
      <w:proofErr w:type="spellEnd"/>
      <w:r w:rsidR="00927D78">
        <w:rPr>
          <w:b w:val="0"/>
          <w:i w:val="0"/>
          <w:sz w:val="20"/>
        </w:rPr>
        <w:t>.</w:t>
      </w:r>
    </w:p>
    <w:p w:rsidR="001F45FD" w:rsidRPr="001F45FD" w:rsidRDefault="001F45FD" w:rsidP="009D274D">
      <w:pPr>
        <w:pStyle w:val="Odstavecseseznamem"/>
        <w:ind w:hanging="360"/>
      </w:pPr>
    </w:p>
    <w:bookmarkEnd w:id="1"/>
    <w:p w:rsidR="0030650B" w:rsidRPr="00730A80" w:rsidRDefault="005205B1" w:rsidP="00730A80">
      <w:pPr>
        <w:pStyle w:val="Odstavecseseznamem"/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DA2212">
        <w:rPr>
          <w:rFonts w:ascii="Tahoma" w:hAnsi="Tahoma" w:cs="Tahoma"/>
          <w:bCs/>
          <w:color w:val="000000"/>
          <w:sz w:val="20"/>
          <w:szCs w:val="20"/>
        </w:rPr>
        <w:tab/>
      </w:r>
      <w:r w:rsidRPr="00DA2212">
        <w:rPr>
          <w:rFonts w:ascii="Tahoma" w:hAnsi="Tahoma" w:cs="Tahoma"/>
          <w:bCs/>
          <w:color w:val="000000"/>
          <w:sz w:val="20"/>
          <w:szCs w:val="20"/>
        </w:rPr>
        <w:tab/>
      </w:r>
      <w:r w:rsidRPr="00DA2212">
        <w:rPr>
          <w:rFonts w:ascii="Tahoma" w:hAnsi="Tahoma" w:cs="Tahoma"/>
          <w:bCs/>
          <w:color w:val="000000"/>
          <w:sz w:val="20"/>
          <w:szCs w:val="20"/>
        </w:rPr>
        <w:tab/>
      </w:r>
      <w:r w:rsidRPr="00DA2212">
        <w:rPr>
          <w:rFonts w:ascii="Tahoma" w:hAnsi="Tahoma" w:cs="Tahoma"/>
          <w:bCs/>
          <w:color w:val="000000"/>
          <w:sz w:val="20"/>
          <w:szCs w:val="20"/>
        </w:rPr>
        <w:tab/>
      </w:r>
      <w:r w:rsidRPr="00DA2212">
        <w:rPr>
          <w:rFonts w:ascii="Tahoma" w:hAnsi="Tahoma" w:cs="Tahoma"/>
          <w:bCs/>
          <w:color w:val="000000"/>
          <w:sz w:val="20"/>
          <w:szCs w:val="20"/>
        </w:rPr>
        <w:tab/>
      </w:r>
      <w:r w:rsidRPr="00DA2212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5205B1" w:rsidRPr="00730A80" w:rsidRDefault="005205B1" w:rsidP="009D274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567" w:hanging="283"/>
        <w:rPr>
          <w:rFonts w:ascii="Tahoma" w:hAnsi="Tahoma" w:cs="Tahoma"/>
          <w:sz w:val="20"/>
          <w:szCs w:val="20"/>
        </w:rPr>
      </w:pPr>
      <w:r w:rsidRPr="00730A80">
        <w:rPr>
          <w:rFonts w:ascii="Tahoma" w:hAnsi="Tahoma" w:cs="Tahoma"/>
          <w:b/>
          <w:bCs/>
          <w:sz w:val="20"/>
          <w:szCs w:val="20"/>
        </w:rPr>
        <w:t>Změna typu specifikace</w:t>
      </w:r>
      <w:r w:rsidR="00730A80" w:rsidRPr="00730A8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30A80">
        <w:rPr>
          <w:rFonts w:ascii="Tahoma" w:hAnsi="Tahoma" w:cs="Tahoma"/>
          <w:sz w:val="20"/>
          <w:szCs w:val="20"/>
        </w:rPr>
        <w:t>Zhotovitel je s ohledem na výrobní program subdodavatelů v okamžiku dodání oprávněn provést bez souhlasu objednatele změnu specifikace jednotlivých prvků dodávky způsobem, který neovlivní roz</w:t>
      </w:r>
      <w:r w:rsidRPr="00730A80">
        <w:rPr>
          <w:rFonts w:ascii="Tahoma" w:hAnsi="Tahoma" w:cs="Tahoma"/>
          <w:sz w:val="20"/>
          <w:szCs w:val="20"/>
        </w:rPr>
        <w:softHyphen/>
        <w:t>sah funkcí, parametry či kvalitu díla. Pokud by při této změně mělo dojít ke zvýšení ceny nebo změně parametrů, je zhoto</w:t>
      </w:r>
      <w:r w:rsidRPr="00730A80">
        <w:rPr>
          <w:rFonts w:ascii="Tahoma" w:hAnsi="Tahoma" w:cs="Tahoma"/>
          <w:sz w:val="20"/>
          <w:szCs w:val="20"/>
        </w:rPr>
        <w:softHyphen/>
        <w:t>vitel povinen vyžádat si souhlas objednatele.</w:t>
      </w:r>
    </w:p>
    <w:p w:rsidR="00730A80" w:rsidRDefault="00730A80" w:rsidP="009D274D">
      <w:pPr>
        <w:ind w:left="567" w:hanging="283"/>
        <w:jc w:val="both"/>
        <w:rPr>
          <w:rFonts w:ascii="Tahoma" w:hAnsi="Tahoma" w:cs="Tahoma"/>
          <w:sz w:val="20"/>
          <w:szCs w:val="20"/>
        </w:rPr>
      </w:pPr>
    </w:p>
    <w:p w:rsidR="009D274D" w:rsidRPr="009D274D" w:rsidRDefault="009D274D" w:rsidP="009D274D">
      <w:pPr>
        <w:pStyle w:val="Odstavecseseznamem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Kompatibilita se stávajícím hardwarem a softwarem, který </w:t>
      </w:r>
      <w:proofErr w:type="gramStart"/>
      <w:r>
        <w:rPr>
          <w:rFonts w:ascii="Tahoma" w:hAnsi="Tahoma" w:cs="Tahoma"/>
          <w:sz w:val="20"/>
          <w:szCs w:val="20"/>
        </w:rPr>
        <w:t>je</w:t>
      </w:r>
      <w:proofErr w:type="gramEnd"/>
      <w:r>
        <w:rPr>
          <w:rFonts w:ascii="Tahoma" w:hAnsi="Tahoma" w:cs="Tahoma"/>
          <w:sz w:val="20"/>
          <w:szCs w:val="20"/>
        </w:rPr>
        <w:t xml:space="preserve"> instalován v síti Objednatele nebyla ověřena a Dodavatel negarantuje správnou funkčnost všech komponent v síti po instalaci serveru dle předmětu této smlouvy. Kompatibilitu uvádí výrobci na svých webových stránkách. </w:t>
      </w:r>
    </w:p>
    <w:p w:rsidR="005205B1" w:rsidRPr="00C61D59" w:rsidRDefault="005205B1" w:rsidP="005205B1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5205B1" w:rsidRPr="00C61D59" w:rsidRDefault="005205B1" w:rsidP="005205B1">
      <w:pPr>
        <w:pStyle w:val="Nadpis1"/>
        <w:rPr>
          <w:rFonts w:ascii="Tahoma" w:hAnsi="Tahoma" w:cs="Tahoma"/>
          <w:sz w:val="24"/>
        </w:rPr>
      </w:pPr>
      <w:r w:rsidRPr="00C61D59">
        <w:rPr>
          <w:rFonts w:ascii="Tahoma" w:hAnsi="Tahoma" w:cs="Tahoma"/>
          <w:sz w:val="24"/>
        </w:rPr>
        <w:t xml:space="preserve">III. Předání </w:t>
      </w:r>
      <w:r w:rsidR="00CE0F80">
        <w:rPr>
          <w:rFonts w:ascii="Tahoma" w:hAnsi="Tahoma" w:cs="Tahoma"/>
          <w:sz w:val="24"/>
        </w:rPr>
        <w:t>díla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l. Předání díla dle bodů </w:t>
      </w:r>
      <w:proofErr w:type="gramStart"/>
      <w:r w:rsidRPr="00C61D59">
        <w:rPr>
          <w:rFonts w:ascii="Tahoma" w:hAnsi="Tahoma" w:cs="Tahoma"/>
          <w:sz w:val="20"/>
          <w:szCs w:val="20"/>
        </w:rPr>
        <w:t>II.1 bude</w:t>
      </w:r>
      <w:proofErr w:type="gramEnd"/>
      <w:r w:rsidRPr="00C61D59">
        <w:rPr>
          <w:rFonts w:ascii="Tahoma" w:hAnsi="Tahoma" w:cs="Tahoma"/>
          <w:sz w:val="20"/>
          <w:szCs w:val="20"/>
        </w:rPr>
        <w:t xml:space="preserve"> provedeno </w:t>
      </w:r>
      <w:r>
        <w:rPr>
          <w:rFonts w:ascii="Tahoma" w:hAnsi="Tahoma" w:cs="Tahoma"/>
          <w:sz w:val="20"/>
          <w:szCs w:val="20"/>
        </w:rPr>
        <w:t xml:space="preserve">předvedením funkčnosti řešení, </w:t>
      </w:r>
      <w:r w:rsidR="00730A80">
        <w:rPr>
          <w:rFonts w:ascii="Tahoma" w:hAnsi="Tahoma" w:cs="Tahoma"/>
          <w:sz w:val="20"/>
          <w:szCs w:val="20"/>
        </w:rPr>
        <w:t>testovacím provozem,</w:t>
      </w:r>
      <w:r w:rsidR="00417ECF">
        <w:rPr>
          <w:rFonts w:ascii="Tahoma" w:hAnsi="Tahoma" w:cs="Tahoma"/>
          <w:sz w:val="20"/>
          <w:szCs w:val="20"/>
        </w:rPr>
        <w:t xml:space="preserve"> </w:t>
      </w:r>
      <w:r w:rsidRPr="00C61D59">
        <w:rPr>
          <w:rFonts w:ascii="Tahoma" w:hAnsi="Tahoma" w:cs="Tahoma"/>
          <w:sz w:val="20"/>
          <w:szCs w:val="20"/>
        </w:rPr>
        <w:t>předáním dodacích listů, záručních listů a podepsáním předávacího protokolu. Podepsáním předávacího protokolu se považuje dodávka díla za pře</w:t>
      </w:r>
      <w:r w:rsidRPr="00C61D59">
        <w:rPr>
          <w:rFonts w:ascii="Tahoma" w:hAnsi="Tahoma" w:cs="Tahoma"/>
          <w:sz w:val="20"/>
          <w:szCs w:val="20"/>
        </w:rPr>
        <w:softHyphen/>
        <w:t>vzatou a zhotovitel je oprávněn ji fakturovat. Tímto okamžikem počíná běžet záruční doba na předanou část díla.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2. Součástí dodávky není: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-</w:t>
      </w:r>
      <w:r w:rsidR="00183E48">
        <w:rPr>
          <w:rFonts w:ascii="Tahoma" w:hAnsi="Tahoma" w:cs="Tahoma"/>
          <w:sz w:val="20"/>
          <w:szCs w:val="20"/>
        </w:rPr>
        <w:t xml:space="preserve"> </w:t>
      </w:r>
      <w:r w:rsidRPr="00C61D59">
        <w:rPr>
          <w:rFonts w:ascii="Tahoma" w:hAnsi="Tahoma" w:cs="Tahoma"/>
          <w:sz w:val="20"/>
          <w:szCs w:val="20"/>
        </w:rPr>
        <w:t>jiné práce a činnosti, pokud nejsou v této smlouvě výslovně uvedeny</w:t>
      </w:r>
    </w:p>
    <w:p w:rsidR="005205B1" w:rsidRPr="00C61D59" w:rsidRDefault="005205B1" w:rsidP="005205B1">
      <w:pPr>
        <w:pStyle w:val="Nadpis1"/>
        <w:rPr>
          <w:rFonts w:ascii="Tahoma" w:hAnsi="Tahoma" w:cs="Tahoma"/>
          <w:sz w:val="24"/>
        </w:rPr>
      </w:pPr>
    </w:p>
    <w:p w:rsidR="005205B1" w:rsidRPr="009C1418" w:rsidRDefault="005205B1" w:rsidP="005205B1">
      <w:pPr>
        <w:pStyle w:val="Nadpis1"/>
        <w:rPr>
          <w:rFonts w:ascii="Tahoma" w:hAnsi="Tahoma" w:cs="Tahoma"/>
          <w:sz w:val="24"/>
        </w:rPr>
      </w:pPr>
      <w:r w:rsidRPr="00C61D59">
        <w:rPr>
          <w:rFonts w:ascii="Tahoma" w:hAnsi="Tahoma" w:cs="Tahoma"/>
          <w:sz w:val="24"/>
        </w:rPr>
        <w:t>IV. Dodací lhůta</w:t>
      </w:r>
    </w:p>
    <w:p w:rsidR="005205B1" w:rsidRPr="00C61D59" w:rsidRDefault="005205B1" w:rsidP="00417ECF">
      <w:pPr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Zhotovitel se zavazuje provést dodávku předmětu smlouvy </w:t>
      </w:r>
      <w:r w:rsidR="00660B5E">
        <w:rPr>
          <w:rFonts w:ascii="Tahoma" w:hAnsi="Tahoma" w:cs="Tahoma"/>
          <w:sz w:val="20"/>
          <w:szCs w:val="20"/>
        </w:rPr>
        <w:t>do 5</w:t>
      </w:r>
      <w:r w:rsidR="00010CEB">
        <w:rPr>
          <w:rFonts w:ascii="Tahoma" w:hAnsi="Tahoma" w:cs="Tahoma"/>
          <w:sz w:val="20"/>
          <w:szCs w:val="20"/>
        </w:rPr>
        <w:t xml:space="preserve"> týdnů od pod</w:t>
      </w:r>
      <w:r w:rsidR="009458D9">
        <w:rPr>
          <w:rFonts w:ascii="Tahoma" w:hAnsi="Tahoma" w:cs="Tahoma"/>
          <w:sz w:val="20"/>
          <w:szCs w:val="20"/>
        </w:rPr>
        <w:t>pisu</w:t>
      </w:r>
      <w:r w:rsidR="00010CEB">
        <w:rPr>
          <w:rFonts w:ascii="Tahoma" w:hAnsi="Tahoma" w:cs="Tahoma"/>
          <w:sz w:val="20"/>
          <w:szCs w:val="20"/>
        </w:rPr>
        <w:t xml:space="preserve"> smlouvy</w:t>
      </w:r>
      <w:r w:rsidR="00417ECF">
        <w:rPr>
          <w:rFonts w:ascii="Tahoma" w:hAnsi="Tahoma" w:cs="Tahoma"/>
          <w:sz w:val="20"/>
          <w:szCs w:val="20"/>
        </w:rPr>
        <w:t xml:space="preserve"> </w:t>
      </w: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  <w:r w:rsidRPr="00C61D59">
        <w:rPr>
          <w:rFonts w:ascii="Tahoma" w:hAnsi="Tahoma" w:cs="Tahoma"/>
        </w:rPr>
        <w:t>V. Cena za dílo</w:t>
      </w:r>
    </w:p>
    <w:p w:rsidR="005205B1" w:rsidRPr="001F45FD" w:rsidRDefault="005205B1" w:rsidP="001F45FD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45FD">
        <w:rPr>
          <w:rFonts w:ascii="Tahoma" w:hAnsi="Tahoma" w:cs="Tahoma"/>
          <w:sz w:val="20"/>
          <w:szCs w:val="20"/>
        </w:rPr>
        <w:t>Smluvní cena za předmět smlouvy je stanovena v Kč a to takto: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458D9" w:rsidRDefault="00010CEB" w:rsidP="00541062">
      <w:pPr>
        <w:tabs>
          <w:tab w:val="left" w:pos="4"/>
          <w:tab w:val="decimal" w:pos="7513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předmětu smlouvy bez DPH</w:t>
      </w:r>
      <w:r>
        <w:rPr>
          <w:rFonts w:ascii="Tahoma" w:hAnsi="Tahoma" w:cs="Tahoma"/>
          <w:sz w:val="20"/>
          <w:szCs w:val="20"/>
        </w:rPr>
        <w:tab/>
      </w:r>
      <w:r w:rsidR="00660B5E">
        <w:rPr>
          <w:rFonts w:ascii="Tahoma" w:hAnsi="Tahoma" w:cs="Tahoma"/>
          <w:sz w:val="20"/>
          <w:szCs w:val="20"/>
        </w:rPr>
        <w:t>97</w:t>
      </w:r>
      <w:r w:rsidR="009458D9">
        <w:rPr>
          <w:rFonts w:ascii="Tahoma" w:hAnsi="Tahoma" w:cs="Tahoma"/>
          <w:sz w:val="20"/>
          <w:szCs w:val="20"/>
        </w:rPr>
        <w:t>.</w:t>
      </w:r>
      <w:r w:rsidR="00660B5E">
        <w:rPr>
          <w:rFonts w:ascii="Tahoma" w:hAnsi="Tahoma" w:cs="Tahoma"/>
          <w:sz w:val="20"/>
          <w:szCs w:val="20"/>
        </w:rPr>
        <w:t>8</w:t>
      </w:r>
      <w:r w:rsidR="001F45FD">
        <w:rPr>
          <w:rFonts w:ascii="Tahoma" w:hAnsi="Tahoma" w:cs="Tahoma"/>
          <w:sz w:val="20"/>
          <w:szCs w:val="20"/>
        </w:rPr>
        <w:t>00</w:t>
      </w:r>
      <w:r w:rsidR="009458D9">
        <w:rPr>
          <w:rFonts w:ascii="Tahoma" w:hAnsi="Tahoma" w:cs="Tahoma"/>
          <w:sz w:val="20"/>
          <w:szCs w:val="20"/>
        </w:rPr>
        <w:t>,- Kč</w:t>
      </w:r>
    </w:p>
    <w:p w:rsidR="009458D9" w:rsidRDefault="00660B5E" w:rsidP="00541062">
      <w:pPr>
        <w:tabs>
          <w:tab w:val="decimal" w:pos="7513"/>
          <w:tab w:val="decimal" w:pos="7601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Částka DPH</w:t>
      </w:r>
      <w:r>
        <w:rPr>
          <w:rFonts w:ascii="Tahoma" w:hAnsi="Tahoma" w:cs="Tahoma"/>
          <w:sz w:val="20"/>
          <w:szCs w:val="20"/>
        </w:rPr>
        <w:tab/>
        <w:t>20</w:t>
      </w:r>
      <w:r w:rsidR="009458D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538</w:t>
      </w:r>
      <w:r w:rsidR="009458D9">
        <w:rPr>
          <w:rFonts w:ascii="Tahoma" w:hAnsi="Tahoma" w:cs="Tahoma"/>
          <w:sz w:val="20"/>
          <w:szCs w:val="20"/>
        </w:rPr>
        <w:t>,- Kč</w:t>
      </w:r>
    </w:p>
    <w:p w:rsidR="009458D9" w:rsidRDefault="00010CEB" w:rsidP="00541062">
      <w:pPr>
        <w:tabs>
          <w:tab w:val="left" w:pos="4"/>
          <w:tab w:val="decimal" w:pos="7513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41062">
        <w:rPr>
          <w:rFonts w:ascii="Tahoma" w:hAnsi="Tahoma" w:cs="Tahoma"/>
          <w:sz w:val="20"/>
          <w:szCs w:val="20"/>
        </w:rPr>
        <w:t>Cena předmětu smlouvy bez DPH</w:t>
      </w:r>
      <w:r w:rsidR="00541062">
        <w:rPr>
          <w:rFonts w:ascii="Tahoma" w:hAnsi="Tahoma" w:cs="Tahoma"/>
          <w:sz w:val="20"/>
          <w:szCs w:val="20"/>
        </w:rPr>
        <w:tab/>
      </w:r>
      <w:r w:rsidR="001F45FD">
        <w:rPr>
          <w:rFonts w:ascii="Tahoma" w:hAnsi="Tahoma" w:cs="Tahoma"/>
          <w:sz w:val="20"/>
          <w:szCs w:val="20"/>
        </w:rPr>
        <w:t>1</w:t>
      </w:r>
      <w:r w:rsidR="00660B5E">
        <w:rPr>
          <w:rFonts w:ascii="Tahoma" w:hAnsi="Tahoma" w:cs="Tahoma"/>
          <w:sz w:val="20"/>
          <w:szCs w:val="20"/>
        </w:rPr>
        <w:t>18</w:t>
      </w:r>
      <w:r w:rsidR="009458D9">
        <w:rPr>
          <w:rFonts w:ascii="Tahoma" w:hAnsi="Tahoma" w:cs="Tahoma"/>
          <w:sz w:val="20"/>
          <w:szCs w:val="20"/>
        </w:rPr>
        <w:t>.</w:t>
      </w:r>
      <w:r w:rsidR="00660B5E">
        <w:rPr>
          <w:rFonts w:ascii="Tahoma" w:hAnsi="Tahoma" w:cs="Tahoma"/>
          <w:sz w:val="20"/>
          <w:szCs w:val="20"/>
        </w:rPr>
        <w:t>338</w:t>
      </w:r>
      <w:r w:rsidR="009458D9">
        <w:rPr>
          <w:rFonts w:ascii="Tahoma" w:hAnsi="Tahoma" w:cs="Tahoma"/>
          <w:sz w:val="20"/>
          <w:szCs w:val="20"/>
        </w:rPr>
        <w:t>,- Kč</w:t>
      </w:r>
    </w:p>
    <w:p w:rsidR="000A73E5" w:rsidRDefault="00010CEB" w:rsidP="00010CEB">
      <w:pPr>
        <w:tabs>
          <w:tab w:val="left" w:pos="4"/>
          <w:tab w:val="left" w:pos="34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0A73E5" w:rsidRPr="000A73E5" w:rsidRDefault="000A73E5" w:rsidP="000A73E5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A73E5">
        <w:rPr>
          <w:rFonts w:ascii="Tahoma" w:hAnsi="Tahoma" w:cs="Tahoma"/>
          <w:sz w:val="20"/>
          <w:szCs w:val="20"/>
        </w:rPr>
        <w:t>Sjednaná cena obsahuje veškeré náklady a zisk Dodavatele nezbytné k řádnému a včasnému dodání předmětu Smlouvy.</w:t>
      </w:r>
    </w:p>
    <w:p w:rsidR="000A73E5" w:rsidRPr="000A73E5" w:rsidRDefault="000A73E5" w:rsidP="000A73E5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0A73E5" w:rsidRPr="000A73E5" w:rsidRDefault="000A73E5" w:rsidP="000A73E5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A73E5">
        <w:rPr>
          <w:rFonts w:ascii="Tahoma" w:hAnsi="Tahoma" w:cs="Tahoma"/>
          <w:sz w:val="20"/>
          <w:szCs w:val="20"/>
        </w:rPr>
        <w:t>Sjednaná cena je cenou nejvýše přípustnou a může být změněna pouze za podmínky, že po podpisu Smlouvy a před termínem dodání předmětu smlouvy dojde ke změnám sazeb DPH, nebo pokud Objednatel vyloučí některé práce nebo dodávky z předmětu plnění Smlouvy.</w:t>
      </w:r>
    </w:p>
    <w:p w:rsidR="000A73E5" w:rsidRPr="000A73E5" w:rsidRDefault="000A73E5" w:rsidP="000A73E5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0A73E5" w:rsidRPr="000A73E5" w:rsidRDefault="000A73E5" w:rsidP="000A73E5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A73E5">
        <w:rPr>
          <w:rFonts w:ascii="Tahoma" w:hAnsi="Tahoma" w:cs="Tahoma"/>
          <w:sz w:val="20"/>
          <w:szCs w:val="20"/>
        </w:rPr>
        <w:t>Objednatel neposkytne Dodavateli zálohu.</w:t>
      </w:r>
    </w:p>
    <w:p w:rsidR="000A73E5" w:rsidRPr="000A73E5" w:rsidRDefault="000A73E5" w:rsidP="000A73E5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0A73E5" w:rsidRPr="000A73E5" w:rsidRDefault="000A73E5" w:rsidP="000A73E5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A73E5">
        <w:rPr>
          <w:rFonts w:ascii="Tahoma" w:hAnsi="Tahoma" w:cs="Tahoma"/>
          <w:sz w:val="20"/>
          <w:szCs w:val="20"/>
        </w:rPr>
        <w:t>V případě plnění na místě je dodavatel povinen vyklidit místo plnění předmětu smlouvy nejpozději do 10 dnů ode dne předání a převzetí předmětu Smlouvy.</w:t>
      </w:r>
    </w:p>
    <w:p w:rsidR="005205B1" w:rsidRPr="00C61D59" w:rsidRDefault="00010CEB" w:rsidP="00010CEB">
      <w:pPr>
        <w:tabs>
          <w:tab w:val="left" w:pos="4"/>
          <w:tab w:val="left" w:pos="34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  <w:r w:rsidRPr="00C61D59">
        <w:rPr>
          <w:rFonts w:ascii="Tahoma" w:hAnsi="Tahoma" w:cs="Tahoma"/>
        </w:rPr>
        <w:t>VII. Lhůta splatnosti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Lhůta splatnosti faktur je </w:t>
      </w:r>
      <w:r w:rsidR="00417ECF">
        <w:rPr>
          <w:rFonts w:ascii="Tahoma" w:hAnsi="Tahoma" w:cs="Tahoma"/>
          <w:sz w:val="20"/>
          <w:szCs w:val="20"/>
        </w:rPr>
        <w:t>14</w:t>
      </w:r>
      <w:r w:rsidRPr="00C61D59">
        <w:rPr>
          <w:rFonts w:ascii="Tahoma" w:hAnsi="Tahoma" w:cs="Tahoma"/>
          <w:sz w:val="20"/>
          <w:szCs w:val="20"/>
        </w:rPr>
        <w:t xml:space="preserve"> dní od doručení faktury objednateli. Nedodržení lhůty splatnosti se po</w:t>
      </w:r>
      <w:r w:rsidRPr="00C61D59">
        <w:rPr>
          <w:rFonts w:ascii="Tahoma" w:hAnsi="Tahoma" w:cs="Tahoma"/>
          <w:sz w:val="20"/>
          <w:szCs w:val="20"/>
        </w:rPr>
        <w:softHyphen/>
        <w:t>važuje za podstatné porušení smlouvy.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  <w:r w:rsidRPr="00C61D59">
        <w:rPr>
          <w:rFonts w:ascii="Tahoma" w:hAnsi="Tahoma" w:cs="Tahoma"/>
        </w:rPr>
        <w:t>VIII. S</w:t>
      </w:r>
      <w:r w:rsidR="000A73E5">
        <w:rPr>
          <w:rFonts w:ascii="Tahoma" w:hAnsi="Tahoma" w:cs="Tahoma"/>
        </w:rPr>
        <w:t>ankce</w:t>
      </w:r>
    </w:p>
    <w:p w:rsidR="000A73E5" w:rsidRPr="005A5721" w:rsidRDefault="000A73E5" w:rsidP="005A5721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A73E5">
        <w:rPr>
          <w:rFonts w:ascii="Tahoma" w:hAnsi="Tahoma" w:cs="Tahoma"/>
          <w:sz w:val="20"/>
          <w:szCs w:val="20"/>
        </w:rPr>
        <w:t>V případě prodlení se zaplacením svého peněžitého dluhu, je druhá smluvní strana oprávněna požadovat zaplacení úroku z prodlení ve výši 0,</w:t>
      </w:r>
      <w:r w:rsidR="00183E48">
        <w:rPr>
          <w:rFonts w:ascii="Tahoma" w:hAnsi="Tahoma" w:cs="Tahoma"/>
          <w:sz w:val="20"/>
          <w:szCs w:val="20"/>
        </w:rPr>
        <w:t>0</w:t>
      </w:r>
      <w:r w:rsidRPr="000A73E5">
        <w:rPr>
          <w:rFonts w:ascii="Tahoma" w:hAnsi="Tahoma" w:cs="Tahoma"/>
          <w:sz w:val="20"/>
          <w:szCs w:val="20"/>
        </w:rPr>
        <w:t>5 % z dlužné částky za každý i započatý den prodlení.</w:t>
      </w:r>
    </w:p>
    <w:p w:rsidR="000A73E5" w:rsidRPr="005A5721" w:rsidRDefault="000A73E5" w:rsidP="00137CB0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A73E5">
        <w:rPr>
          <w:rFonts w:ascii="Tahoma" w:hAnsi="Tahoma" w:cs="Tahoma"/>
          <w:sz w:val="20"/>
          <w:szCs w:val="20"/>
        </w:rPr>
        <w:t>Dodavatel zaplatí Objednateli smluvní pokutu ve výši 0,</w:t>
      </w:r>
      <w:r w:rsidR="00183E48">
        <w:rPr>
          <w:rFonts w:ascii="Tahoma" w:hAnsi="Tahoma" w:cs="Tahoma"/>
          <w:sz w:val="20"/>
          <w:szCs w:val="20"/>
        </w:rPr>
        <w:t>0</w:t>
      </w:r>
      <w:r w:rsidRPr="000A73E5">
        <w:rPr>
          <w:rFonts w:ascii="Tahoma" w:hAnsi="Tahoma" w:cs="Tahoma"/>
          <w:sz w:val="20"/>
          <w:szCs w:val="20"/>
        </w:rPr>
        <w:t>5 % z ceny předmětu Smlouvy včetně DPH za každý i započatý den prodlení s dodáním předmětu Smlouvy.</w:t>
      </w:r>
    </w:p>
    <w:p w:rsidR="000A73E5" w:rsidRPr="00E26157" w:rsidRDefault="000A73E5" w:rsidP="000A73E5">
      <w:pPr>
        <w:ind w:left="567"/>
        <w:jc w:val="both"/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  <w:r w:rsidRPr="00C61D59">
        <w:rPr>
          <w:rFonts w:ascii="Tahoma" w:hAnsi="Tahoma" w:cs="Tahoma"/>
        </w:rPr>
        <w:t>IX. Převod vlastnictví k předmětu smlouvy dle bodu II. 1.</w:t>
      </w:r>
    </w:p>
    <w:p w:rsidR="005205B1" w:rsidRPr="00C61D59" w:rsidRDefault="005205B1" w:rsidP="005205B1">
      <w:pPr>
        <w:rPr>
          <w:rFonts w:ascii="Tahoma" w:hAnsi="Tahoma" w:cs="Tahoma"/>
          <w:sz w:val="20"/>
        </w:rPr>
      </w:pPr>
      <w:r w:rsidRPr="00C61D59">
        <w:rPr>
          <w:rFonts w:ascii="Tahoma" w:hAnsi="Tahoma" w:cs="Tahoma"/>
          <w:sz w:val="20"/>
        </w:rPr>
        <w:t>Objednatel nabude vlastnických práv k předmětu této smlouvy dle bodu II. 1 po úplném uhrazení faktury dle bodu VI. této smlouvy.</w:t>
      </w: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</w:p>
    <w:p w:rsidR="005205B1" w:rsidRPr="00417ECF" w:rsidRDefault="005205B1" w:rsidP="00417ECF">
      <w:pPr>
        <w:pStyle w:val="Nadpis4"/>
        <w:rPr>
          <w:rFonts w:ascii="Tahoma" w:hAnsi="Tahoma" w:cs="Tahoma"/>
        </w:rPr>
      </w:pPr>
      <w:r w:rsidRPr="00C61D59">
        <w:rPr>
          <w:rFonts w:ascii="Tahoma" w:hAnsi="Tahoma" w:cs="Tahoma"/>
        </w:rPr>
        <w:t>X. Záru</w:t>
      </w:r>
      <w:r w:rsidR="000A73E5">
        <w:rPr>
          <w:rFonts w:ascii="Tahoma" w:hAnsi="Tahoma" w:cs="Tahoma"/>
        </w:rPr>
        <w:t>ka na jakost</w:t>
      </w:r>
    </w:p>
    <w:p w:rsidR="005205B1" w:rsidRPr="00137CB0" w:rsidRDefault="00137CB0" w:rsidP="00137CB0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Záruka n</w:t>
      </w:r>
      <w:r w:rsidR="000A73E5" w:rsidRPr="000A73E5">
        <w:rPr>
          <w:rFonts w:ascii="Tahoma" w:hAnsi="Tahoma" w:cs="Tahoma"/>
          <w:sz w:val="20"/>
          <w:szCs w:val="20"/>
        </w:rPr>
        <w:t xml:space="preserve">a jakost předmětu smlouvy </w:t>
      </w:r>
      <w:r>
        <w:rPr>
          <w:rFonts w:ascii="Tahoma" w:hAnsi="Tahoma" w:cs="Tahoma"/>
          <w:sz w:val="20"/>
          <w:szCs w:val="20"/>
        </w:rPr>
        <w:t>j</w:t>
      </w:r>
      <w:r w:rsidR="000A73E5" w:rsidRPr="000A73E5">
        <w:rPr>
          <w:rFonts w:ascii="Tahoma" w:hAnsi="Tahoma" w:cs="Tahoma"/>
          <w:sz w:val="20"/>
          <w:szCs w:val="20"/>
        </w:rPr>
        <w:t xml:space="preserve">e stanovena </w:t>
      </w:r>
      <w:r>
        <w:rPr>
          <w:rFonts w:ascii="Tahoma" w:hAnsi="Tahoma" w:cs="Tahoma"/>
          <w:sz w:val="20"/>
          <w:szCs w:val="20"/>
        </w:rPr>
        <w:t>na</w:t>
      </w:r>
      <w:r w:rsidR="000A73E5" w:rsidRPr="000A73E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36</w:t>
      </w:r>
      <w:r w:rsidR="000A73E5" w:rsidRPr="000A73E5">
        <w:rPr>
          <w:rFonts w:ascii="Tahoma" w:hAnsi="Tahoma" w:cs="Tahoma"/>
          <w:sz w:val="20"/>
          <w:szCs w:val="20"/>
        </w:rPr>
        <w:t xml:space="preserve"> měsíců</w:t>
      </w:r>
      <w:r w:rsidR="00660B5E">
        <w:rPr>
          <w:rFonts w:ascii="Tahoma" w:hAnsi="Tahoma" w:cs="Tahoma"/>
          <w:sz w:val="20"/>
          <w:szCs w:val="20"/>
        </w:rPr>
        <w:t xml:space="preserve"> u serveru a </w:t>
      </w:r>
      <w:proofErr w:type="spellStart"/>
      <w:r w:rsidR="00660B5E">
        <w:rPr>
          <w:rFonts w:ascii="Tahoma" w:hAnsi="Tahoma" w:cs="Tahoma"/>
          <w:sz w:val="20"/>
          <w:szCs w:val="20"/>
        </w:rPr>
        <w:t>firewalu</w:t>
      </w:r>
      <w:proofErr w:type="spellEnd"/>
      <w:r w:rsidR="00660B5E">
        <w:rPr>
          <w:rFonts w:ascii="Tahoma" w:hAnsi="Tahoma" w:cs="Tahoma"/>
          <w:sz w:val="20"/>
          <w:szCs w:val="20"/>
        </w:rPr>
        <w:t>, 24 měsíců u záložního zdroje napájení a systému zálohování</w:t>
      </w:r>
      <w:r w:rsidR="000A73E5" w:rsidRPr="000A73E5">
        <w:rPr>
          <w:rFonts w:ascii="Tahoma" w:hAnsi="Tahoma" w:cs="Tahoma"/>
          <w:sz w:val="20"/>
          <w:szCs w:val="20"/>
        </w:rPr>
        <w:t>. Záruční doba počíná běžet dnem podpisu protokolu o předání a převzetí předmětu plnění. Dodavatel se zavazuje, že předmět smlouvy bude po celou záruční dobu způsobilý k použití pro obvyklý účel a že si zachová obvyklé vlastnosti.</w:t>
      </w:r>
    </w:p>
    <w:p w:rsidR="005205B1" w:rsidRPr="000A73E5" w:rsidRDefault="005205B1" w:rsidP="000A73E5">
      <w:pPr>
        <w:pStyle w:val="Odstavecseseznamem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A73E5">
        <w:rPr>
          <w:rFonts w:ascii="Tahoma" w:hAnsi="Tahoma" w:cs="Tahoma"/>
          <w:sz w:val="20"/>
          <w:szCs w:val="20"/>
        </w:rPr>
        <w:t>Záruka se nevztahuje na poruchy, způsobené živelnou pohromou nebo neodbornou manipulací či obsluhou. Vzniklé vady, na které se vztahuje záruka, musí být zhotoviteli prokazatelně neprodle</w:t>
      </w:r>
      <w:r w:rsidRPr="000A73E5">
        <w:rPr>
          <w:rFonts w:ascii="Tahoma" w:hAnsi="Tahoma" w:cs="Tahoma"/>
          <w:sz w:val="20"/>
          <w:szCs w:val="20"/>
        </w:rPr>
        <w:softHyphen/>
        <w:t>ně nahlášeny podle ustanovení §562, odst. 2 Obchodního zákoníku.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C61D59">
        <w:rPr>
          <w:rFonts w:ascii="Tahoma" w:hAnsi="Tahoma" w:cs="Tahoma"/>
          <w:b/>
          <w:u w:val="single"/>
        </w:rPr>
        <w:t>XI. Servisní podmínky</w:t>
      </w:r>
    </w:p>
    <w:p w:rsidR="005205B1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C61D59">
        <w:rPr>
          <w:rFonts w:ascii="Tahoma" w:hAnsi="Tahoma" w:cs="Tahoma"/>
          <w:sz w:val="20"/>
          <w:szCs w:val="20"/>
        </w:rPr>
        <w:t xml:space="preserve">ožnosti nahlášení poruch </w:t>
      </w:r>
      <w:r>
        <w:rPr>
          <w:rFonts w:ascii="Tahoma" w:hAnsi="Tahoma" w:cs="Tahoma"/>
          <w:sz w:val="20"/>
          <w:szCs w:val="20"/>
        </w:rPr>
        <w:t>jsou</w:t>
      </w:r>
      <w:r>
        <w:rPr>
          <w:rFonts w:ascii="Tahoma" w:hAnsi="Tahoma" w:cs="Tahoma"/>
          <w:sz w:val="20"/>
          <w:szCs w:val="20"/>
          <w:lang w:val="en-US"/>
        </w:rPr>
        <w:t xml:space="preserve">: </w:t>
      </w:r>
      <w:r w:rsidRPr="00C61D59">
        <w:rPr>
          <w:rFonts w:ascii="Tahoma" w:hAnsi="Tahoma" w:cs="Tahoma"/>
          <w:sz w:val="20"/>
          <w:szCs w:val="20"/>
        </w:rPr>
        <w:t>telefonickou formu</w:t>
      </w:r>
      <w:r>
        <w:rPr>
          <w:rFonts w:ascii="Tahoma" w:hAnsi="Tahoma" w:cs="Tahoma"/>
          <w:sz w:val="20"/>
          <w:szCs w:val="20"/>
        </w:rPr>
        <w:t xml:space="preserve"> na telefonním čísle 585 </w:t>
      </w:r>
      <w:r w:rsidR="000A73E5">
        <w:rPr>
          <w:rFonts w:ascii="Tahoma" w:hAnsi="Tahoma" w:cs="Tahoma"/>
          <w:sz w:val="20"/>
          <w:szCs w:val="20"/>
        </w:rPr>
        <w:t>344</w:t>
      </w:r>
      <w:r w:rsidR="00417ECF">
        <w:rPr>
          <w:rFonts w:ascii="Tahoma" w:hAnsi="Tahoma" w:cs="Tahoma"/>
          <w:sz w:val="20"/>
          <w:szCs w:val="20"/>
        </w:rPr>
        <w:t> </w:t>
      </w:r>
      <w:r w:rsidR="000A73E5">
        <w:rPr>
          <w:rFonts w:ascii="Tahoma" w:hAnsi="Tahoma" w:cs="Tahoma"/>
          <w:sz w:val="20"/>
          <w:szCs w:val="20"/>
        </w:rPr>
        <w:t>056</w:t>
      </w:r>
      <w:r w:rsidR="00417ECF">
        <w:rPr>
          <w:rFonts w:ascii="Tahoma" w:hAnsi="Tahoma" w:cs="Tahoma"/>
          <w:sz w:val="20"/>
          <w:szCs w:val="20"/>
        </w:rPr>
        <w:t xml:space="preserve"> nebo</w:t>
      </w:r>
      <w:r w:rsidRPr="00C61D59">
        <w:rPr>
          <w:rFonts w:ascii="Tahoma" w:hAnsi="Tahoma" w:cs="Tahoma"/>
          <w:sz w:val="20"/>
          <w:szCs w:val="20"/>
        </w:rPr>
        <w:t xml:space="preserve"> e-mailem </w:t>
      </w:r>
      <w:r>
        <w:rPr>
          <w:rFonts w:ascii="Tahoma" w:hAnsi="Tahoma" w:cs="Tahoma"/>
          <w:sz w:val="20"/>
          <w:szCs w:val="20"/>
        </w:rPr>
        <w:t xml:space="preserve">na adrese </w:t>
      </w:r>
      <w:r w:rsidR="0009729C">
        <w:rPr>
          <w:rFonts w:ascii="Tahoma" w:hAnsi="Tahoma" w:cs="Tahoma"/>
          <w:sz w:val="20"/>
          <w:szCs w:val="20"/>
        </w:rPr>
        <w:t>helpdesk</w:t>
      </w:r>
      <w:r w:rsidR="00417ECF">
        <w:rPr>
          <w:rFonts w:ascii="Tahoma" w:hAnsi="Tahoma" w:cs="Tahoma"/>
          <w:sz w:val="20"/>
          <w:szCs w:val="20"/>
        </w:rPr>
        <w:t>@</w:t>
      </w:r>
      <w:r w:rsidR="0009729C">
        <w:rPr>
          <w:rFonts w:ascii="Tahoma" w:hAnsi="Tahoma" w:cs="Tahoma"/>
          <w:sz w:val="20"/>
          <w:szCs w:val="20"/>
        </w:rPr>
        <w:t>root-it</w:t>
      </w:r>
      <w:r w:rsidR="00417ECF">
        <w:rPr>
          <w:rFonts w:ascii="Tahoma" w:hAnsi="Tahoma" w:cs="Tahoma"/>
          <w:sz w:val="20"/>
          <w:szCs w:val="20"/>
        </w:rPr>
        <w:t>.cz.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9729C" w:rsidRPr="00C61D59" w:rsidRDefault="0009729C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  <w:r w:rsidRPr="00C61D59">
        <w:rPr>
          <w:rFonts w:ascii="Tahoma" w:hAnsi="Tahoma" w:cs="Tahoma"/>
        </w:rPr>
        <w:t>XI</w:t>
      </w:r>
      <w:r>
        <w:rPr>
          <w:rFonts w:ascii="Tahoma" w:hAnsi="Tahoma" w:cs="Tahoma"/>
        </w:rPr>
        <w:t>I</w:t>
      </w:r>
      <w:r w:rsidRPr="00C61D59">
        <w:rPr>
          <w:rFonts w:ascii="Tahoma" w:hAnsi="Tahoma" w:cs="Tahoma"/>
        </w:rPr>
        <w:t>. Způsob balení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Běžný obal potřebný k přepravě.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pStyle w:val="Nadpis4"/>
        <w:rPr>
          <w:rFonts w:ascii="Tahoma" w:hAnsi="Tahoma" w:cs="Tahoma"/>
        </w:rPr>
      </w:pPr>
      <w:r w:rsidRPr="00C61D59">
        <w:rPr>
          <w:rFonts w:ascii="Tahoma" w:hAnsi="Tahoma" w:cs="Tahoma"/>
        </w:rPr>
        <w:t>XII</w:t>
      </w:r>
      <w:r>
        <w:rPr>
          <w:rFonts w:ascii="Tahoma" w:hAnsi="Tahoma" w:cs="Tahoma"/>
        </w:rPr>
        <w:t>I</w:t>
      </w:r>
      <w:r w:rsidRPr="00C61D59">
        <w:rPr>
          <w:rFonts w:ascii="Tahoma" w:hAnsi="Tahoma" w:cs="Tahoma"/>
        </w:rPr>
        <w:t>. Další závazky objednatele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l. Cena díla dle článku V. této smlouvy byla stanovena za podmínky, že objednatel poskytne po dobu montáže bezúplatně elektrickou energi</w:t>
      </w:r>
      <w:r>
        <w:rPr>
          <w:rFonts w:ascii="Tahoma" w:hAnsi="Tahoma" w:cs="Tahoma"/>
          <w:sz w:val="20"/>
          <w:szCs w:val="20"/>
        </w:rPr>
        <w:t>i</w:t>
      </w:r>
      <w:r w:rsidRPr="00C61D59">
        <w:rPr>
          <w:rFonts w:ascii="Tahoma" w:hAnsi="Tahoma" w:cs="Tahoma"/>
          <w:sz w:val="20"/>
          <w:szCs w:val="20"/>
        </w:rPr>
        <w:t xml:space="preserve"> pro provedení prací dle předmětu této smlouvy.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2. Objednatel se zavazuje vytvořit pro zdárný průběh </w:t>
      </w:r>
      <w:r>
        <w:rPr>
          <w:rFonts w:ascii="Tahoma" w:hAnsi="Tahoma" w:cs="Tahoma"/>
          <w:sz w:val="20"/>
          <w:szCs w:val="20"/>
        </w:rPr>
        <w:t>instalace</w:t>
      </w:r>
      <w:r w:rsidRPr="00C61D59">
        <w:rPr>
          <w:rFonts w:ascii="Tahoma" w:hAnsi="Tahoma" w:cs="Tahoma"/>
          <w:sz w:val="20"/>
          <w:szCs w:val="20"/>
        </w:rPr>
        <w:t xml:space="preserve"> zaměstnancům a ostatním pracovní</w:t>
      </w:r>
      <w:r w:rsidRPr="00C61D59">
        <w:rPr>
          <w:rFonts w:ascii="Tahoma" w:hAnsi="Tahoma" w:cs="Tahoma"/>
          <w:sz w:val="20"/>
          <w:szCs w:val="20"/>
        </w:rPr>
        <w:softHyphen/>
        <w:t>kům zhotovitele vhodné podmínky zejména v následujících požadavcích: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- zajistit pracovníkům zhotovitele přístup do objektů i v mimopracovní době dle požadavků zhotovitele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3. Cena díla dle článku V. této smlouvy byla stanovena za podmínky, že objednatel provede bezú</w:t>
      </w:r>
      <w:r w:rsidRPr="00C61D59">
        <w:rPr>
          <w:rFonts w:ascii="Tahoma" w:hAnsi="Tahoma" w:cs="Tahoma"/>
          <w:sz w:val="20"/>
          <w:szCs w:val="20"/>
        </w:rPr>
        <w:softHyphen/>
        <w:t>platně likvidaci obalů dodaného materiálu a odpadu vzniklého při realizaci díla.</w:t>
      </w: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C61D59">
        <w:rPr>
          <w:rFonts w:ascii="Tahoma" w:hAnsi="Tahoma" w:cs="Tahoma"/>
          <w:sz w:val="20"/>
          <w:szCs w:val="20"/>
        </w:rPr>
        <w:t>. Nebezpečí škody vyplývající z případného nahodilého poškození věcí na provedených částí díla (protože se práce provádějí v areálu specifikovaného objednatelem) nese v průběhu provádění díla objednatel.</w:t>
      </w:r>
      <w:r>
        <w:rPr>
          <w:rFonts w:ascii="Tahoma" w:hAnsi="Tahoma" w:cs="Tahoma"/>
          <w:sz w:val="20"/>
          <w:szCs w:val="20"/>
        </w:rPr>
        <w:t xml:space="preserve"> To znamená především škody vyplývající z poškození živlem, požárem, či krádeží.</w:t>
      </w:r>
    </w:p>
    <w:p w:rsidR="005205B1" w:rsidRPr="00C61D59" w:rsidRDefault="005205B1" w:rsidP="005205B1">
      <w:pPr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jc w:val="both"/>
        <w:rPr>
          <w:rFonts w:ascii="Tahoma" w:hAnsi="Tahoma" w:cs="Tahoma"/>
          <w:sz w:val="20"/>
          <w:szCs w:val="20"/>
        </w:rPr>
      </w:pPr>
    </w:p>
    <w:p w:rsidR="005205B1" w:rsidRPr="0009729C" w:rsidRDefault="005205B1" w:rsidP="005205B1">
      <w:pPr>
        <w:pStyle w:val="Nadpis2"/>
        <w:jc w:val="both"/>
        <w:rPr>
          <w:rFonts w:ascii="Tahoma" w:hAnsi="Tahoma" w:cs="Tahoma"/>
          <w:szCs w:val="24"/>
        </w:rPr>
      </w:pPr>
      <w:r w:rsidRPr="0009729C">
        <w:rPr>
          <w:rFonts w:ascii="Tahoma" w:hAnsi="Tahoma" w:cs="Tahoma"/>
          <w:szCs w:val="24"/>
        </w:rPr>
        <w:lastRenderedPageBreak/>
        <w:t>XIV. Další závazky zhotovitele</w:t>
      </w:r>
    </w:p>
    <w:p w:rsidR="005205B1" w:rsidRPr="0009729C" w:rsidRDefault="005205B1" w:rsidP="0009729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9729C">
        <w:rPr>
          <w:rFonts w:ascii="Tahoma" w:hAnsi="Tahoma" w:cs="Tahoma"/>
          <w:sz w:val="20"/>
          <w:szCs w:val="20"/>
        </w:rPr>
        <w:t>Text této smlouvy tvoří obchodní tajemství. Zhotovitel se zavazuje, že jej ani jeho část neposkyt</w:t>
      </w:r>
      <w:r w:rsidRPr="0009729C">
        <w:rPr>
          <w:rFonts w:ascii="Tahoma" w:hAnsi="Tahoma" w:cs="Tahoma"/>
          <w:sz w:val="20"/>
          <w:szCs w:val="20"/>
        </w:rPr>
        <w:softHyphen/>
        <w:t>ne třetí straně.</w:t>
      </w:r>
    </w:p>
    <w:p w:rsidR="0009729C" w:rsidRDefault="0009729C" w:rsidP="0009729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9729C" w:rsidRDefault="0009729C" w:rsidP="0009729C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09729C">
        <w:rPr>
          <w:rFonts w:ascii="Tahoma" w:hAnsi="Tahoma" w:cs="Tahoma"/>
          <w:b/>
          <w:u w:val="single"/>
        </w:rPr>
        <w:t>XV. Odstoupení od smlouvy</w:t>
      </w:r>
    </w:p>
    <w:p w:rsidR="0009729C" w:rsidRPr="0009729C" w:rsidRDefault="0009729C" w:rsidP="0009729C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9729C">
        <w:rPr>
          <w:rFonts w:ascii="Tahoma" w:hAnsi="Tahoma" w:cs="Tahoma"/>
          <w:sz w:val="20"/>
          <w:szCs w:val="20"/>
        </w:rPr>
        <w:t>Objednatel má právo odstoupit od Smlouvy do 15 dnů od okamžiku, kdy měl na základě Smlouvy Dodavatel řádně a včas začít plnit předmět Smlouvy nebo řádně a včas dodat předmět Smlouvy.</w:t>
      </w:r>
    </w:p>
    <w:p w:rsidR="0009729C" w:rsidRPr="0009729C" w:rsidRDefault="0009729C" w:rsidP="0009729C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09729C" w:rsidRPr="0009729C" w:rsidRDefault="0009729C" w:rsidP="0009729C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9729C">
        <w:rPr>
          <w:rFonts w:ascii="Tahoma" w:hAnsi="Tahoma" w:cs="Tahoma"/>
          <w:sz w:val="20"/>
          <w:szCs w:val="20"/>
        </w:rPr>
        <w:t>Objednatel má právo odstoupit od Smlouvy, pokud Dodavatel vstoupí do likvidace, nebo pokud je proti Dodavateli zahájeno insolvenční řízení.</w:t>
      </w:r>
    </w:p>
    <w:p w:rsidR="0009729C" w:rsidRPr="0009729C" w:rsidRDefault="0009729C" w:rsidP="0009729C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</w:p>
    <w:p w:rsidR="005205B1" w:rsidRPr="00C61D59" w:rsidRDefault="005205B1" w:rsidP="005205B1">
      <w:pPr>
        <w:pStyle w:val="Nadpis2"/>
        <w:jc w:val="both"/>
        <w:rPr>
          <w:rFonts w:ascii="Tahoma" w:hAnsi="Tahoma" w:cs="Tahoma"/>
          <w:sz w:val="20"/>
        </w:rPr>
      </w:pPr>
    </w:p>
    <w:p w:rsidR="005205B1" w:rsidRPr="00137CB0" w:rsidRDefault="005205B1" w:rsidP="005205B1">
      <w:pPr>
        <w:pStyle w:val="Nadpis2"/>
        <w:jc w:val="both"/>
        <w:rPr>
          <w:rFonts w:ascii="Tahoma" w:hAnsi="Tahoma" w:cs="Tahoma"/>
          <w:szCs w:val="24"/>
        </w:rPr>
      </w:pPr>
      <w:r w:rsidRPr="00137CB0">
        <w:rPr>
          <w:rFonts w:ascii="Tahoma" w:hAnsi="Tahoma" w:cs="Tahoma"/>
          <w:szCs w:val="24"/>
        </w:rPr>
        <w:t>XV. Závěrečná ujednání</w:t>
      </w:r>
    </w:p>
    <w:p w:rsidR="005205B1" w:rsidRPr="00C61D59" w:rsidRDefault="005205B1" w:rsidP="005205B1">
      <w:pPr>
        <w:numPr>
          <w:ilvl w:val="0"/>
          <w:numId w:val="6"/>
        </w:numPr>
        <w:tabs>
          <w:tab w:val="left" w:pos="1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Tato smlouva je vyhotovena ve dvou exemplářích, z nichž každá smluvní strana obdrží jedno vyhotovení. </w:t>
      </w:r>
    </w:p>
    <w:p w:rsidR="005205B1" w:rsidRPr="0030650B" w:rsidRDefault="005205B1" w:rsidP="005205B1">
      <w:pPr>
        <w:numPr>
          <w:ilvl w:val="0"/>
          <w:numId w:val="6"/>
        </w:numPr>
        <w:tabs>
          <w:tab w:val="left" w:pos="1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Smluvní strany svými podpisy souhlasně prohlašují, že si tuto smlouvu před jejím podepsáním přečetly, že byla uzavřena po vzájemném projednání a z jejich výslovné, vážné a svobodné vůle, nikoliv v tísni či za nevýhodných podmínek. </w:t>
      </w:r>
      <w:r w:rsidRPr="00C61D59">
        <w:rPr>
          <w:rFonts w:ascii="Tahoma" w:hAnsi="Tahoma" w:cs="Tahoma"/>
          <w:sz w:val="20"/>
          <w:szCs w:val="20"/>
        </w:rPr>
        <w:tab/>
      </w:r>
    </w:p>
    <w:p w:rsidR="005205B1" w:rsidRPr="00C61D59" w:rsidRDefault="005205B1" w:rsidP="005205B1">
      <w:pPr>
        <w:numPr>
          <w:ilvl w:val="0"/>
          <w:numId w:val="6"/>
        </w:numPr>
        <w:tabs>
          <w:tab w:val="left" w:pos="1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Tato smlouva nabývá na účinnosti dnem podpisu obou smluvních stran.</w:t>
      </w:r>
    </w:p>
    <w:p w:rsidR="005205B1" w:rsidRPr="00C61D59" w:rsidRDefault="005205B1" w:rsidP="005205B1">
      <w:pPr>
        <w:numPr>
          <w:ilvl w:val="0"/>
          <w:numId w:val="6"/>
        </w:numPr>
        <w:tabs>
          <w:tab w:val="left" w:pos="1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Obě smluvní strany se zavazují, že případné nejasnosti budou přednostně řešit dohodou s cílem oboustranně minimalizovat náklady spojené s realizací tohoto díla. </w:t>
      </w:r>
      <w:r w:rsidRPr="00C61D59">
        <w:rPr>
          <w:rFonts w:ascii="Tahoma" w:hAnsi="Tahoma" w:cs="Tahoma"/>
          <w:sz w:val="20"/>
          <w:szCs w:val="20"/>
        </w:rPr>
        <w:tab/>
      </w:r>
    </w:p>
    <w:p w:rsidR="005205B1" w:rsidRPr="00C61D59" w:rsidRDefault="005205B1" w:rsidP="005205B1">
      <w:pPr>
        <w:numPr>
          <w:ilvl w:val="0"/>
          <w:numId w:val="6"/>
        </w:numPr>
        <w:tabs>
          <w:tab w:val="left" w:pos="1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Dodatky k této smlouvě mohou být pouze písemnou formou a to odsouhlasené oběm</w:t>
      </w:r>
      <w:r w:rsidR="00961A56">
        <w:rPr>
          <w:rFonts w:ascii="Tahoma" w:hAnsi="Tahoma" w:cs="Tahoma"/>
          <w:sz w:val="20"/>
          <w:szCs w:val="20"/>
        </w:rPr>
        <w:t>a</w:t>
      </w:r>
      <w:r w:rsidRPr="00C61D59">
        <w:rPr>
          <w:rFonts w:ascii="Tahoma" w:hAnsi="Tahoma" w:cs="Tahoma"/>
          <w:sz w:val="20"/>
          <w:szCs w:val="20"/>
        </w:rPr>
        <w:t xml:space="preserve"> smluvními stranami způsobem, ze kterého je oboustranně zřejmá vůle je za d</w:t>
      </w:r>
      <w:r w:rsidR="00137CB0">
        <w:rPr>
          <w:rFonts w:ascii="Tahoma" w:hAnsi="Tahoma" w:cs="Tahoma"/>
          <w:sz w:val="20"/>
          <w:szCs w:val="20"/>
        </w:rPr>
        <w:t xml:space="preserve">odatek této smlouvy považovat. </w:t>
      </w:r>
    </w:p>
    <w:p w:rsidR="005205B1" w:rsidRPr="00961A56" w:rsidRDefault="005205B1" w:rsidP="00961A56">
      <w:pPr>
        <w:numPr>
          <w:ilvl w:val="0"/>
          <w:numId w:val="6"/>
        </w:numPr>
        <w:tabs>
          <w:tab w:val="left" w:pos="1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 xml:space="preserve">Obě smluvní strany budou ve své činnosti při realizaci díla dle této smlouvy postupovat tak, aby chránili dobré jméno druhé smluvní strany. </w:t>
      </w:r>
      <w:r w:rsidRPr="00C61D59">
        <w:rPr>
          <w:rFonts w:ascii="Tahoma" w:hAnsi="Tahoma" w:cs="Tahoma"/>
          <w:sz w:val="20"/>
          <w:szCs w:val="20"/>
        </w:rPr>
        <w:tab/>
      </w:r>
    </w:p>
    <w:p w:rsidR="005205B1" w:rsidRDefault="005205B1" w:rsidP="005205B1">
      <w:pPr>
        <w:numPr>
          <w:ilvl w:val="0"/>
          <w:numId w:val="6"/>
        </w:numPr>
        <w:tabs>
          <w:tab w:val="left" w:pos="1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Zhotovitel i objednatel se dohodli, že jakékoliv závazky a pohledávky, vyplývající z této smlouvy a s ní související, nebudou postoupeny bez souhlasu druhé smluvní strany.</w:t>
      </w:r>
    </w:p>
    <w:p w:rsidR="005205B1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A5721" w:rsidRPr="00C61D59" w:rsidRDefault="005A572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205B1" w:rsidRPr="00C61D59" w:rsidRDefault="005205B1" w:rsidP="005205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1D59">
        <w:rPr>
          <w:rFonts w:ascii="Tahoma" w:hAnsi="Tahoma" w:cs="Tahoma"/>
          <w:sz w:val="20"/>
          <w:szCs w:val="20"/>
        </w:rPr>
        <w:t>V Litovli, dne:</w:t>
      </w:r>
      <w:r w:rsidR="00660B5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60B5E">
        <w:rPr>
          <w:rFonts w:ascii="Tahoma" w:hAnsi="Tahoma" w:cs="Tahoma"/>
          <w:sz w:val="20"/>
          <w:szCs w:val="20"/>
        </w:rPr>
        <w:t>14.10.2019</w:t>
      </w:r>
      <w:proofErr w:type="gramEnd"/>
      <w:r w:rsidRPr="00C61D59">
        <w:rPr>
          <w:rFonts w:ascii="Tahoma" w:hAnsi="Tahoma" w:cs="Tahoma"/>
          <w:sz w:val="20"/>
          <w:szCs w:val="20"/>
        </w:rPr>
        <w:tab/>
      </w:r>
      <w:r w:rsidRPr="00C61D59">
        <w:rPr>
          <w:rFonts w:ascii="Tahoma" w:hAnsi="Tahoma" w:cs="Tahoma"/>
          <w:sz w:val="20"/>
          <w:szCs w:val="20"/>
        </w:rPr>
        <w:tab/>
      </w:r>
      <w:r w:rsidRPr="00C61D59">
        <w:rPr>
          <w:rFonts w:ascii="Tahoma" w:hAnsi="Tahoma" w:cs="Tahoma"/>
          <w:sz w:val="20"/>
          <w:szCs w:val="20"/>
        </w:rPr>
        <w:tab/>
      </w:r>
      <w:r w:rsidRPr="00C61D59">
        <w:rPr>
          <w:rFonts w:ascii="Tahoma" w:hAnsi="Tahoma" w:cs="Tahoma"/>
          <w:sz w:val="20"/>
          <w:szCs w:val="20"/>
        </w:rPr>
        <w:tab/>
      </w:r>
      <w:r w:rsidR="0009729C">
        <w:rPr>
          <w:rFonts w:ascii="Tahoma" w:hAnsi="Tahoma" w:cs="Tahoma"/>
          <w:sz w:val="20"/>
          <w:szCs w:val="20"/>
        </w:rPr>
        <w:tab/>
      </w:r>
      <w:r w:rsidRPr="00C61D59">
        <w:rPr>
          <w:rFonts w:ascii="Tahoma" w:hAnsi="Tahoma" w:cs="Tahoma"/>
          <w:sz w:val="20"/>
          <w:szCs w:val="20"/>
        </w:rPr>
        <w:t>V</w:t>
      </w:r>
      <w:r w:rsidR="00660B5E">
        <w:rPr>
          <w:rFonts w:ascii="Tahoma" w:hAnsi="Tahoma" w:cs="Tahoma"/>
          <w:sz w:val="20"/>
          <w:szCs w:val="20"/>
        </w:rPr>
        <w:t> Náměšti na Hané</w:t>
      </w:r>
      <w:r w:rsidRPr="00C61D59">
        <w:rPr>
          <w:rFonts w:ascii="Tahoma" w:hAnsi="Tahoma" w:cs="Tahoma"/>
          <w:sz w:val="20"/>
          <w:szCs w:val="20"/>
        </w:rPr>
        <w:t xml:space="preserve"> dne:</w:t>
      </w:r>
      <w:r w:rsidR="00660B5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60B5E">
        <w:rPr>
          <w:rFonts w:ascii="Tahoma" w:hAnsi="Tahoma" w:cs="Tahoma"/>
          <w:sz w:val="20"/>
          <w:szCs w:val="20"/>
        </w:rPr>
        <w:t>14.10.2019</w:t>
      </w:r>
      <w:proofErr w:type="gramEnd"/>
      <w:r w:rsidR="0009729C">
        <w:rPr>
          <w:rFonts w:ascii="Tahoma" w:hAnsi="Tahoma" w:cs="Tahoma"/>
          <w:sz w:val="20"/>
          <w:szCs w:val="20"/>
        </w:rPr>
        <w:t xml:space="preserve">  </w:t>
      </w:r>
    </w:p>
    <w:p w:rsidR="005205B1" w:rsidRDefault="005205B1" w:rsidP="00520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5B1" w:rsidRDefault="005205B1" w:rsidP="00520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5B1" w:rsidRDefault="005205B1" w:rsidP="00520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5B1" w:rsidRDefault="005205B1" w:rsidP="00520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5B1" w:rsidRDefault="005205B1" w:rsidP="005205B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5205B1" w:rsidRPr="0030650B" w:rsidRDefault="005205B1" w:rsidP="0030650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zhotovitel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objednatel</w:t>
      </w:r>
    </w:p>
    <w:sectPr w:rsidR="005205B1" w:rsidRPr="0030650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17" w:rsidRDefault="008B3617" w:rsidP="00916418">
      <w:r>
        <w:separator/>
      </w:r>
    </w:p>
  </w:endnote>
  <w:endnote w:type="continuationSeparator" w:id="0">
    <w:p w:rsidR="008B3617" w:rsidRDefault="008B3617" w:rsidP="009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17" w:rsidRDefault="008B3617" w:rsidP="00916418">
      <w:r>
        <w:separator/>
      </w:r>
    </w:p>
  </w:footnote>
  <w:footnote w:type="continuationSeparator" w:id="0">
    <w:p w:rsidR="008B3617" w:rsidRDefault="008B3617" w:rsidP="009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18" w:rsidRDefault="008B3617">
    <w:pPr>
      <w:pStyle w:val="Zhlav"/>
    </w:pPr>
    <w:r>
      <w:rPr>
        <w:noProof/>
      </w:rPr>
      <w:pict w14:anchorId="7F0F6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129" o:spid="_x0000_s2050" type="#_x0000_t75" style="position:absolute;margin-left:0;margin-top:0;width:602.75pt;height:861.3pt;z-index:-251657216;mso-position-horizontal:center;mso-position-horizontal-relative:margin;mso-position-vertical:center;mso-position-vertical-relative:margin" o:allowincell="f">
          <v:imagedata r:id="rId1" o:title="root_papir (5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18" w:rsidRDefault="009164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18" w:rsidRDefault="008B3617">
    <w:pPr>
      <w:pStyle w:val="Zhlav"/>
    </w:pPr>
    <w:r>
      <w:rPr>
        <w:noProof/>
      </w:rPr>
      <w:pict w14:anchorId="50D9E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128" o:spid="_x0000_s2049" type="#_x0000_t75" style="position:absolute;margin-left:0;margin-top:0;width:602.75pt;height:861.3pt;z-index:-251658240;mso-position-horizontal:center;mso-position-horizontal-relative:margin;mso-position-vertical:center;mso-position-vertical-relative:margin" o:allowincell="f">
          <v:imagedata r:id="rId1" o:title="root_papir (5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C47"/>
    <w:multiLevelType w:val="hybridMultilevel"/>
    <w:tmpl w:val="F6887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1A6"/>
    <w:multiLevelType w:val="hybridMultilevel"/>
    <w:tmpl w:val="A5D2D50A"/>
    <w:lvl w:ilvl="0" w:tplc="83E6B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C0622"/>
    <w:multiLevelType w:val="hybridMultilevel"/>
    <w:tmpl w:val="63E48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E0C"/>
    <w:multiLevelType w:val="hybridMultilevel"/>
    <w:tmpl w:val="BD84F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34BD5"/>
    <w:multiLevelType w:val="hybridMultilevel"/>
    <w:tmpl w:val="C2C8E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EB7"/>
    <w:multiLevelType w:val="hybridMultilevel"/>
    <w:tmpl w:val="19505D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A3005"/>
    <w:multiLevelType w:val="hybridMultilevel"/>
    <w:tmpl w:val="F2B4A480"/>
    <w:lvl w:ilvl="0" w:tplc="F59880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1C1"/>
    <w:multiLevelType w:val="hybridMultilevel"/>
    <w:tmpl w:val="B41E7F2A"/>
    <w:lvl w:ilvl="0" w:tplc="F59880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50924"/>
    <w:multiLevelType w:val="hybridMultilevel"/>
    <w:tmpl w:val="A7842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2ECC"/>
    <w:multiLevelType w:val="hybridMultilevel"/>
    <w:tmpl w:val="609E0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404"/>
    <w:multiLevelType w:val="hybridMultilevel"/>
    <w:tmpl w:val="BA3045A8"/>
    <w:lvl w:ilvl="0" w:tplc="2C94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205BC"/>
    <w:multiLevelType w:val="hybridMultilevel"/>
    <w:tmpl w:val="0D4454F2"/>
    <w:lvl w:ilvl="0" w:tplc="2D40550E">
      <w:start w:val="1"/>
      <w:numFmt w:val="upperRoman"/>
      <w:pStyle w:val="Hlavnnadpisoddlu"/>
      <w:lvlText w:val="%1."/>
      <w:lvlJc w:val="right"/>
      <w:pPr>
        <w:tabs>
          <w:tab w:val="num" w:pos="2591"/>
        </w:tabs>
        <w:ind w:left="2591" w:hanging="180"/>
      </w:pPr>
      <w:rPr>
        <w:rFonts w:cs="Times New Roman"/>
      </w:rPr>
    </w:lvl>
    <w:lvl w:ilvl="1" w:tplc="D8D8887A">
      <w:start w:val="1"/>
      <w:numFmt w:val="bullet"/>
      <w:pStyle w:val="Nadpisodstavce"/>
      <w:lvlText w:val="-"/>
      <w:lvlJc w:val="left"/>
      <w:pPr>
        <w:tabs>
          <w:tab w:val="num" w:pos="3311"/>
        </w:tabs>
        <w:ind w:left="3311" w:hanging="360"/>
      </w:pPr>
      <w:rPr>
        <w:rFonts w:ascii="Times New Roman" w:eastAsia="Times New Roman" w:hAnsi="Times New Roman" w:hint="default"/>
      </w:rPr>
    </w:lvl>
    <w:lvl w:ilvl="2" w:tplc="17AEE2DC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1"/>
        </w:tabs>
        <w:ind w:left="619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1"/>
        </w:tabs>
        <w:ind w:left="763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1"/>
        </w:tabs>
        <w:ind w:left="8351" w:hanging="180"/>
      </w:pPr>
      <w:rPr>
        <w:rFonts w:cs="Times New Roman"/>
      </w:rPr>
    </w:lvl>
  </w:abstractNum>
  <w:abstractNum w:abstractNumId="12" w15:restartNumberingAfterBreak="0">
    <w:nsid w:val="652508D3"/>
    <w:multiLevelType w:val="hybridMultilevel"/>
    <w:tmpl w:val="3B580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43BF1"/>
    <w:multiLevelType w:val="hybridMultilevel"/>
    <w:tmpl w:val="E962FDD0"/>
    <w:lvl w:ilvl="0" w:tplc="CA640B5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92BE1"/>
    <w:multiLevelType w:val="hybridMultilevel"/>
    <w:tmpl w:val="78C0C110"/>
    <w:lvl w:ilvl="0" w:tplc="1D3E36E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5" w15:restartNumberingAfterBreak="0">
    <w:nsid w:val="7166131A"/>
    <w:multiLevelType w:val="hybridMultilevel"/>
    <w:tmpl w:val="609E01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25378"/>
    <w:multiLevelType w:val="hybridMultilevel"/>
    <w:tmpl w:val="997253B2"/>
    <w:lvl w:ilvl="0" w:tplc="8208F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E353F2"/>
    <w:multiLevelType w:val="multilevel"/>
    <w:tmpl w:val="B176A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7C2D0E8E"/>
    <w:multiLevelType w:val="hybridMultilevel"/>
    <w:tmpl w:val="A8EE4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7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16"/>
  </w:num>
  <w:num w:numId="17">
    <w:abstractNumId w:val="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8"/>
    <w:rsid w:val="00010CEB"/>
    <w:rsid w:val="0003299C"/>
    <w:rsid w:val="00035CB5"/>
    <w:rsid w:val="00054E14"/>
    <w:rsid w:val="000736B0"/>
    <w:rsid w:val="0009729C"/>
    <w:rsid w:val="000A4A5F"/>
    <w:rsid w:val="000A73E5"/>
    <w:rsid w:val="0011104C"/>
    <w:rsid w:val="00123F6B"/>
    <w:rsid w:val="00137CB0"/>
    <w:rsid w:val="00172F26"/>
    <w:rsid w:val="00183E48"/>
    <w:rsid w:val="00190735"/>
    <w:rsid w:val="001B2002"/>
    <w:rsid w:val="001B665E"/>
    <w:rsid w:val="001B7C09"/>
    <w:rsid w:val="001E66A0"/>
    <w:rsid w:val="001F45FD"/>
    <w:rsid w:val="002A2BD7"/>
    <w:rsid w:val="002C7C6C"/>
    <w:rsid w:val="002E43DF"/>
    <w:rsid w:val="0030650B"/>
    <w:rsid w:val="003643A0"/>
    <w:rsid w:val="00417ECF"/>
    <w:rsid w:val="004439DD"/>
    <w:rsid w:val="004C7A6E"/>
    <w:rsid w:val="004D13F7"/>
    <w:rsid w:val="005205B1"/>
    <w:rsid w:val="00541062"/>
    <w:rsid w:val="00543767"/>
    <w:rsid w:val="005A5721"/>
    <w:rsid w:val="005A7369"/>
    <w:rsid w:val="005C7B01"/>
    <w:rsid w:val="006609BD"/>
    <w:rsid w:val="00660B5E"/>
    <w:rsid w:val="006727AE"/>
    <w:rsid w:val="00677443"/>
    <w:rsid w:val="006D7559"/>
    <w:rsid w:val="0072610C"/>
    <w:rsid w:val="00730A80"/>
    <w:rsid w:val="00830520"/>
    <w:rsid w:val="00887BBA"/>
    <w:rsid w:val="008B3617"/>
    <w:rsid w:val="008D6277"/>
    <w:rsid w:val="008E573F"/>
    <w:rsid w:val="009032BA"/>
    <w:rsid w:val="00916418"/>
    <w:rsid w:val="00927D78"/>
    <w:rsid w:val="009458D9"/>
    <w:rsid w:val="00961A56"/>
    <w:rsid w:val="009A33BC"/>
    <w:rsid w:val="009A7FC9"/>
    <w:rsid w:val="009D274D"/>
    <w:rsid w:val="00A25D04"/>
    <w:rsid w:val="00AA5BF8"/>
    <w:rsid w:val="00B33BA4"/>
    <w:rsid w:val="00B72D74"/>
    <w:rsid w:val="00C411E0"/>
    <w:rsid w:val="00CA6862"/>
    <w:rsid w:val="00CE0F80"/>
    <w:rsid w:val="00CE2EAD"/>
    <w:rsid w:val="00D65933"/>
    <w:rsid w:val="00DA2212"/>
    <w:rsid w:val="00DA2BD6"/>
    <w:rsid w:val="00DA632F"/>
    <w:rsid w:val="00DC0B29"/>
    <w:rsid w:val="00E06E99"/>
    <w:rsid w:val="00EE39FA"/>
    <w:rsid w:val="00F1400A"/>
    <w:rsid w:val="00F3223F"/>
    <w:rsid w:val="00FA3CDF"/>
    <w:rsid w:val="00FB49F0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1657396-0BB3-4840-8AB1-0ED4A3D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5B1"/>
    <w:pPr>
      <w:keepNext/>
      <w:autoSpaceDE w:val="0"/>
      <w:autoSpaceDN w:val="0"/>
      <w:adjustRightInd w:val="0"/>
      <w:outlineLvl w:val="0"/>
    </w:pPr>
    <w:rPr>
      <w:b/>
      <w:bCs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5205B1"/>
    <w:pPr>
      <w:keepNext/>
      <w:autoSpaceDE w:val="0"/>
      <w:autoSpaceDN w:val="0"/>
      <w:adjustRightInd w:val="0"/>
      <w:outlineLvl w:val="1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205B1"/>
    <w:pPr>
      <w:keepNext/>
      <w:autoSpaceDE w:val="0"/>
      <w:autoSpaceDN w:val="0"/>
      <w:adjustRightInd w:val="0"/>
      <w:jc w:val="both"/>
      <w:outlineLvl w:val="3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4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418"/>
  </w:style>
  <w:style w:type="paragraph" w:styleId="Zpat">
    <w:name w:val="footer"/>
    <w:basedOn w:val="Normln"/>
    <w:link w:val="ZpatChar"/>
    <w:uiPriority w:val="99"/>
    <w:unhideWhenUsed/>
    <w:rsid w:val="009164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418"/>
  </w:style>
  <w:style w:type="paragraph" w:styleId="Bezmezer">
    <w:name w:val="No Spacing"/>
    <w:uiPriority w:val="1"/>
    <w:qFormat/>
    <w:rsid w:val="00E06E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5205B1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5205B1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205B1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205B1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5205B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205B1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205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205B1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205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05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5B1"/>
    <w:rPr>
      <w:color w:val="0000FF" w:themeColor="hyperlink"/>
      <w:u w:val="single"/>
    </w:rPr>
  </w:style>
  <w:style w:type="paragraph" w:customStyle="1" w:styleId="Hlavnnadpisoddlu">
    <w:name w:val="Hlavní nadpis oddílu"/>
    <w:basedOn w:val="Nadpis1"/>
    <w:next w:val="Odstavecseseznamem"/>
    <w:rsid w:val="005205B1"/>
    <w:pPr>
      <w:numPr>
        <w:numId w:val="9"/>
      </w:numPr>
      <w:autoSpaceDE/>
      <w:autoSpaceDN/>
      <w:adjustRightInd/>
      <w:spacing w:before="240" w:after="60"/>
    </w:pPr>
    <w:rPr>
      <w:rFonts w:ascii="Arial" w:hAnsi="Arial" w:cs="Arial"/>
      <w:i/>
      <w:iCs/>
      <w:kern w:val="28"/>
      <w:sz w:val="28"/>
      <w:u w:val="none"/>
    </w:rPr>
  </w:style>
  <w:style w:type="paragraph" w:customStyle="1" w:styleId="Nadpisodstavce">
    <w:name w:val="Nadpis odstavce"/>
    <w:basedOn w:val="Normln"/>
    <w:rsid w:val="005205B1"/>
    <w:pPr>
      <w:numPr>
        <w:ilvl w:val="1"/>
        <w:numId w:val="9"/>
      </w:numPr>
      <w:tabs>
        <w:tab w:val="num" w:pos="2988"/>
      </w:tabs>
      <w:ind w:left="3345" w:hanging="357"/>
      <w:outlineLvl w:val="0"/>
    </w:pPr>
    <w:rPr>
      <w:rFonts w:ascii="Arial" w:hAnsi="Arial" w:cs="Arial"/>
      <w:b/>
      <w:bCs/>
      <w:i/>
      <w:i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205B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0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04C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qFormat/>
    <w:rsid w:val="00D6593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OT Smlovy obchodní" ma:contentTypeID="0x010100B1B62866A2CA264A96FD59EB7B9A5DFD020099B8A70C97928B408437B36434C1C761" ma:contentTypeVersion="5" ma:contentTypeDescription="Typ obsahu smlouva obchodní - uzavřená se zákazníkem." ma:contentTypeScope="" ma:versionID="155a18dedd8037be51f48ce610e2408e">
  <xsd:schema xmlns:xsd="http://www.w3.org/2001/XMLSchema" xmlns:xs="http://www.w3.org/2001/XMLSchema" xmlns:p="http://schemas.microsoft.com/office/2006/metadata/properties" xmlns:ns2="e5430e65-c345-4cf9-b95d-0e628dd33202" xmlns:ns3="d5c97b53-485d-49c9-b9cd-6cf512a8c4e9" targetNamespace="http://schemas.microsoft.com/office/2006/metadata/properties" ma:root="true" ma:fieldsID="d262eebe7bd378aa39e3658c93b80e9a" ns2:_="" ns3:_="">
    <xsd:import namespace="e5430e65-c345-4cf9-b95d-0e628dd33202"/>
    <xsd:import namespace="d5c97b53-485d-49c9-b9cd-6cf512a8c4e9"/>
    <xsd:element name="properties">
      <xsd:complexType>
        <xsd:sequence>
          <xsd:element name="documentManagement">
            <xsd:complexType>
              <xsd:all>
                <xsd:element ref="ns2:Název_x0020_zákazníka"/>
                <xsd:element ref="ns3:Typ_x0020_smlouvy"/>
                <xsd:element ref="ns3:Platnost_x0020_do"/>
                <xsd:element ref="ns3:Zpracoval"/>
                <xsd:element ref="ns3:Cena_x0020_za_x0020_nabídku"/>
                <xsd:element ref="ns3:Nabídku_x0020_podává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30e65-c345-4cf9-b95d-0e628dd33202" elementFormDefault="qualified">
    <xsd:import namespace="http://schemas.microsoft.com/office/2006/documentManagement/types"/>
    <xsd:import namespace="http://schemas.microsoft.com/office/infopath/2007/PartnerControls"/>
    <xsd:element name="Název_x0020_zákazníka" ma:index="2" ma:displayName="Název zákazníka" ma:internalName="N_x00e1_zev_x0020_z_x00e1_kazn_x00ed_ka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97b53-485d-49c9-b9cd-6cf512a8c4e9" elementFormDefault="qualified">
    <xsd:import namespace="http://schemas.microsoft.com/office/2006/documentManagement/types"/>
    <xsd:import namespace="http://schemas.microsoft.com/office/infopath/2007/PartnerControls"/>
    <xsd:element name="Typ_x0020_smlouvy" ma:index="3" ma:displayName="Typ smlouvy" ma:default="ROOT CARE Pack" ma:format="Dropdown" ma:internalName="Typ_x0020_smlouvy" ma:readOnly="false">
      <xsd:simpleType>
        <xsd:restriction base="dms:Choice">
          <xsd:enumeration value="ROOT CARE Pack"/>
          <xsd:enumeration value="ROOT Watch Pack"/>
          <xsd:enumeration value="Kupní smlouva"/>
          <xsd:enumeration value="Smlouva o dílo"/>
          <xsd:enumeration value="Jiná smlouva"/>
        </xsd:restriction>
      </xsd:simpleType>
    </xsd:element>
    <xsd:element name="Platnost_x0020_do" ma:index="4" ma:displayName="Platnost do" ma:format="DateOnly" ma:internalName="Platnost_x0020_do" ma:readOnly="false">
      <xsd:simpleType>
        <xsd:restriction base="dms:DateTime"/>
      </xsd:simpleType>
    </xsd:element>
    <xsd:element name="Zpracoval" ma:index="5" ma:displayName="Zpracoval" ma:internalName="Zpracoval" ma:readOnly="false">
      <xsd:simpleType>
        <xsd:restriction base="dms:Text">
          <xsd:maxLength value="50"/>
        </xsd:restriction>
      </xsd:simpleType>
    </xsd:element>
    <xsd:element name="Cena_x0020_za_x0020_nabídku" ma:index="6" ma:displayName="Cena za nabídku" ma:decimals="0" ma:description="Celková cena nejdražšího řešení v nabídce" ma:LCID="1029" ma:internalName="Cena_x0020_za_x0020_nab_x00ed_dku" ma:readOnly="false">
      <xsd:simpleType>
        <xsd:restriction base="dms:Currency"/>
      </xsd:simpleType>
    </xsd:element>
    <xsd:element name="Nabídku_x0020_podává" ma:index="7" ma:displayName="Nabídku podává" ma:default="Smékal" ma:format="Dropdown" ma:internalName="Nab_x00ed_dku_x0020_pod_x00e1_v_x00e1_" ma:readOnly="false">
      <xsd:simpleType>
        <xsd:restriction base="dms:Choice">
          <xsd:enumeration value="Smékal"/>
          <xsd:enumeration value="Coufal"/>
          <xsd:enumeration value="Štěpánek"/>
          <xsd:enumeration value="Neuman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ázev_x0020_zákazníka xmlns="e5430e65-c345-4cf9-b95d-0e628dd33202">Nové Zámky</Název_x0020_zákazníka>
    <Nabídku_x0020_podává xmlns="d5c97b53-485d-49c9-b9cd-6cf512a8c4e9">Smékal</Nabídku_x0020_podává>
    <Cena_x0020_za_x0020_nabídku xmlns="d5c97b53-485d-49c9-b9cd-6cf512a8c4e9">350000</Cena_x0020_za_x0020_nabídku>
    <Zpracoval xmlns="d5c97b53-485d-49c9-b9cd-6cf512a8c4e9">Ing. Smékal</Zpracoval>
    <Typ_x0020_smlouvy xmlns="d5c97b53-485d-49c9-b9cd-6cf512a8c4e9">Smlouva o dílo</Typ_x0020_smlouvy>
    <Platnost_x0020_do xmlns="d5c97b53-485d-49c9-b9cd-6cf512a8c4e9">2018-11-20T23:00:00+00:00</Platnost_x0020_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AEF5B-229E-4AF1-9597-F7971349F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30e65-c345-4cf9-b95d-0e628dd33202"/>
    <ds:schemaRef ds:uri="d5c97b53-485d-49c9-b9cd-6cf512a8c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E1789-4F47-4242-8FD0-CEDDA637DCCD}">
  <ds:schemaRefs>
    <ds:schemaRef ds:uri="http://schemas.microsoft.com/office/2006/metadata/properties"/>
    <ds:schemaRef ds:uri="http://schemas.microsoft.com/office/infopath/2007/PartnerControls"/>
    <ds:schemaRef ds:uri="e5430e65-c345-4cf9-b95d-0e628dd33202"/>
    <ds:schemaRef ds:uri="d5c97b53-485d-49c9-b9cd-6cf512a8c4e9"/>
  </ds:schemaRefs>
</ds:datastoreItem>
</file>

<file path=customXml/itemProps3.xml><?xml version="1.0" encoding="utf-8"?>
<ds:datastoreItem xmlns:ds="http://schemas.openxmlformats.org/officeDocument/2006/customXml" ds:itemID="{2A1AE6BB-0843-466F-A52B-0E7B94072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Nové Zámky server</vt:lpstr>
    </vt:vector>
  </TitlesOfParts>
  <Company>ROOT Computers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Nové Zámky server</dc:title>
  <dc:creator>Karel Smékal</dc:creator>
  <cp:lastModifiedBy>SPRAVCE</cp:lastModifiedBy>
  <cp:revision>2</cp:revision>
  <cp:lastPrinted>2019-10-21T20:29:00Z</cp:lastPrinted>
  <dcterms:created xsi:type="dcterms:W3CDTF">2019-10-22T05:58:00Z</dcterms:created>
  <dcterms:modified xsi:type="dcterms:W3CDTF">2019-10-22T05:58:00Z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0x010100B1B62866A2CA264A96FD59EB7B9A5DFD020099B8A70C97928B408437B36434C1C761</vt:lpwstr>
  </property>
  <property fmtid="{D5CDD505-2E9C-101B-9397-08002B2CF9AE}" pid="3" name="Typ dodavatelské smlouvy">
    <vt:lpwstr>Kupní smlouva</vt:lpwstr>
  </property>
</Properties>
</file>