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692" w:rsidRPr="001D58B7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1D58B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D58B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D58B7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58B7">
        <w:rPr>
          <w:rFonts w:ascii="Arial" w:hAnsi="Arial" w:cs="Arial"/>
          <w:sz w:val="22"/>
          <w:szCs w:val="22"/>
        </w:rPr>
        <w:t>11a</w:t>
      </w:r>
      <w:proofErr w:type="gramEnd"/>
      <w:r w:rsidRPr="001D58B7">
        <w:rPr>
          <w:rFonts w:ascii="Arial" w:hAnsi="Arial" w:cs="Arial"/>
          <w:sz w:val="22"/>
          <w:szCs w:val="22"/>
        </w:rPr>
        <w:t>, 130 00 Praha 3</w:t>
      </w:r>
      <w:r w:rsidR="00F66730" w:rsidRPr="001D58B7">
        <w:rPr>
          <w:rFonts w:ascii="Arial" w:hAnsi="Arial" w:cs="Arial"/>
          <w:sz w:val="22"/>
          <w:szCs w:val="22"/>
        </w:rPr>
        <w:t xml:space="preserve"> - Žižkov</w:t>
      </w:r>
      <w:r w:rsidRPr="001D58B7">
        <w:rPr>
          <w:rFonts w:ascii="Arial" w:hAnsi="Arial" w:cs="Arial"/>
          <w:sz w:val="22"/>
          <w:szCs w:val="22"/>
        </w:rPr>
        <w:t>,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kter</w:t>
      </w:r>
      <w:r w:rsidR="00CE526C" w:rsidRPr="001D58B7">
        <w:rPr>
          <w:rFonts w:ascii="Arial" w:hAnsi="Arial" w:cs="Arial"/>
          <w:color w:val="000000"/>
          <w:sz w:val="22"/>
          <w:szCs w:val="22"/>
        </w:rPr>
        <w:t>ou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1D58B7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IČ</w:t>
      </w:r>
      <w:r w:rsidR="004B075C" w:rsidRPr="001D58B7">
        <w:rPr>
          <w:rFonts w:ascii="Arial" w:hAnsi="Arial" w:cs="Arial"/>
          <w:sz w:val="22"/>
          <w:szCs w:val="22"/>
        </w:rPr>
        <w:t>O</w:t>
      </w:r>
      <w:r w:rsidRPr="001D58B7">
        <w:rPr>
          <w:rFonts w:ascii="Arial" w:hAnsi="Arial" w:cs="Arial"/>
          <w:sz w:val="22"/>
          <w:szCs w:val="22"/>
        </w:rPr>
        <w:t>: 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1D58B7">
        <w:rPr>
          <w:rFonts w:ascii="Arial" w:hAnsi="Arial" w:cs="Arial"/>
          <w:sz w:val="22"/>
          <w:szCs w:val="22"/>
        </w:rPr>
        <w:t>DIČ:  CZ</w:t>
      </w:r>
      <w:proofErr w:type="gramEnd"/>
      <w:r w:rsidRPr="001D58B7">
        <w:rPr>
          <w:rFonts w:ascii="Arial" w:hAnsi="Arial" w:cs="Arial"/>
          <w:sz w:val="22"/>
          <w:szCs w:val="22"/>
        </w:rPr>
        <w:t>01312774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číslo účtu:</w:t>
      </w:r>
      <w:r w:rsidRPr="001D58B7">
        <w:rPr>
          <w:rFonts w:ascii="Arial" w:hAnsi="Arial" w:cs="Arial"/>
          <w:sz w:val="22"/>
          <w:szCs w:val="22"/>
        </w:rPr>
        <w:tab/>
        <w:t>10014-3723001/0710</w:t>
      </w:r>
    </w:p>
    <w:p w:rsidR="00F82692" w:rsidRPr="001D58B7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variabilní symbol: 1002951967</w:t>
      </w:r>
    </w:p>
    <w:p w:rsidR="00F82692" w:rsidRPr="001D58B7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a</w:t>
      </w:r>
    </w:p>
    <w:p w:rsidR="00F40520" w:rsidRPr="001D58B7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gramStart"/>
      <w:r w:rsidRPr="001D58B7">
        <w:rPr>
          <w:rFonts w:ascii="Arial" w:hAnsi="Arial" w:cs="Arial"/>
          <w:b/>
          <w:color w:val="000000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b/>
          <w:color w:val="000000"/>
          <w:sz w:val="22"/>
          <w:szCs w:val="22"/>
        </w:rPr>
        <w:t>, spol. s r.o.</w:t>
      </w:r>
      <w:r w:rsidRPr="001D58B7">
        <w:rPr>
          <w:rFonts w:ascii="Arial" w:hAnsi="Arial" w:cs="Arial"/>
          <w:color w:val="000000"/>
          <w:sz w:val="22"/>
          <w:szCs w:val="22"/>
        </w:rPr>
        <w:t xml:space="preserve">, sídlo Doudlevecká 17, Plzeň, PSČ 30138, IČO 49786903, DIČ CZ 49786903, zapsán v OR vedeném Krajským soudem v Plzni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odd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, C, </w:t>
      </w: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vl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. 4513, 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1D58B7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1D58B7">
        <w:rPr>
          <w:rFonts w:ascii="Arial" w:hAnsi="Arial" w:cs="Arial"/>
          <w:color w:val="000000"/>
          <w:sz w:val="22"/>
          <w:szCs w:val="22"/>
        </w:rPr>
        <w:t xml:space="preserve">. jednatel Vacovský Lubomír, Ing., bytem </w:t>
      </w:r>
      <w:r w:rsidR="00A562BF">
        <w:rPr>
          <w:rFonts w:ascii="Arial" w:hAnsi="Arial" w:cs="Arial"/>
          <w:color w:val="000000"/>
          <w:sz w:val="22"/>
          <w:szCs w:val="22"/>
        </w:rPr>
        <w:t>XXXXXXXXXXXXXXXXXX</w:t>
      </w:r>
      <w:bookmarkStart w:id="0" w:name="_GoBack"/>
      <w:bookmarkEnd w:id="0"/>
      <w:r w:rsidRPr="001D58B7">
        <w:rPr>
          <w:rFonts w:ascii="Arial" w:hAnsi="Arial" w:cs="Arial"/>
          <w:color w:val="000000"/>
          <w:sz w:val="22"/>
          <w:szCs w:val="22"/>
        </w:rPr>
        <w:t>, Plzeň 1 Bolevec, PSČ 30100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58B7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F40520" w:rsidRPr="001D58B7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KUPNÍ SMLOUVU</w:t>
      </w:r>
    </w:p>
    <w:p w:rsidR="00F40520" w:rsidRDefault="00F40520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č. </w:t>
      </w:r>
      <w:r w:rsidRPr="001D58B7">
        <w:rPr>
          <w:rFonts w:ascii="Arial" w:hAnsi="Arial" w:cs="Arial"/>
          <w:color w:val="000000"/>
          <w:sz w:val="22"/>
          <w:szCs w:val="22"/>
        </w:rPr>
        <w:t>1002951967</w:t>
      </w:r>
    </w:p>
    <w:p w:rsidR="00875A50" w:rsidRPr="001D58B7" w:rsidRDefault="00875A5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I.</w:t>
      </w:r>
    </w:p>
    <w:p w:rsidR="00F40520" w:rsidRPr="001D58B7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1D58B7">
        <w:rPr>
          <w:rFonts w:ascii="Arial" w:hAnsi="Arial" w:cs="Arial"/>
          <w:sz w:val="22"/>
          <w:szCs w:val="22"/>
        </w:rPr>
        <w:t xml:space="preserve"> u Katastrálního úřadu pro Karlovarský kraj se sídlem v Karlových Varech, Katastrální pracoviště </w:t>
      </w:r>
      <w:proofErr w:type="gramStart"/>
      <w:r w:rsidR="00F40520" w:rsidRPr="001D58B7">
        <w:rPr>
          <w:rFonts w:ascii="Arial" w:hAnsi="Arial" w:cs="Arial"/>
          <w:sz w:val="22"/>
          <w:szCs w:val="22"/>
        </w:rPr>
        <w:t>Sokolov  na</w:t>
      </w:r>
      <w:proofErr w:type="gramEnd"/>
      <w:r w:rsidR="00F40520" w:rsidRPr="001D58B7">
        <w:rPr>
          <w:rFonts w:ascii="Arial" w:hAnsi="Arial" w:cs="Arial"/>
          <w:sz w:val="22"/>
          <w:szCs w:val="22"/>
        </w:rPr>
        <w:t xml:space="preserve"> LV 10 002: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Obec</w:t>
      </w:r>
      <w:r w:rsidRPr="001D58B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1D58B7">
        <w:rPr>
          <w:rFonts w:ascii="Arial" w:hAnsi="Arial" w:cs="Arial"/>
          <w:sz w:val="22"/>
          <w:szCs w:val="22"/>
        </w:rPr>
        <w:tab/>
        <w:t>Parcelní číslo</w:t>
      </w:r>
      <w:r w:rsidRPr="001D58B7">
        <w:rPr>
          <w:rFonts w:ascii="Arial" w:hAnsi="Arial" w:cs="Arial"/>
          <w:sz w:val="22"/>
          <w:szCs w:val="22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Bublava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Bublava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193/16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Nově vytvořeno GP: číslo 1195-6074/2019 ze dne 10.9.2019 z parcely č. 193/8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Bublava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Bublava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193/17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Nově vytvořeno GP: číslo 1195-6074/2019 ze dne 10.9.2019 z parcely č. 193/9</w:t>
      </w: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1D58B7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F40520" w:rsidRPr="001D58B7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Bublava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Bublava</w:t>
      </w:r>
      <w:proofErr w:type="spellEnd"/>
      <w:r w:rsidRPr="001D58B7">
        <w:rPr>
          <w:rFonts w:ascii="Arial" w:hAnsi="Arial" w:cs="Arial"/>
          <w:sz w:val="18"/>
          <w:szCs w:val="18"/>
        </w:rPr>
        <w:tab/>
        <w:t>1400/7</w:t>
      </w:r>
      <w:r w:rsidRPr="001D58B7">
        <w:rPr>
          <w:rFonts w:ascii="Arial" w:hAnsi="Arial" w:cs="Arial"/>
          <w:sz w:val="18"/>
          <w:szCs w:val="18"/>
        </w:rPr>
        <w:tab/>
        <w:t>vodní plocha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(dále jen ”pozemky”)</w:t>
      </w:r>
    </w:p>
    <w:p w:rsidR="00875A50" w:rsidRPr="001D58B7" w:rsidRDefault="00875A5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se uzavírá podle </w:t>
      </w:r>
      <w:r w:rsidR="00875A50">
        <w:rPr>
          <w:rFonts w:ascii="CIDFont+F3" w:hAnsi="CIDFont+F3" w:cs="CIDFont+F3"/>
          <w:sz w:val="22"/>
          <w:szCs w:val="22"/>
        </w:rPr>
        <w:t>§ 10 odst. 3 písm. a) a b)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0D49C6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0D49C6"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1D58B7">
        <w:rPr>
          <w:rFonts w:ascii="Arial" w:hAnsi="Arial" w:cs="Arial"/>
          <w:sz w:val="22"/>
          <w:szCs w:val="22"/>
        </w:rPr>
        <w:t>stavu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v jakém se nacházejí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1D58B7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75A50" w:rsidRDefault="00875A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75A50" w:rsidRDefault="00875A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75A50" w:rsidRPr="001D58B7" w:rsidRDefault="00875A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t>IV.</w:t>
      </w:r>
    </w:p>
    <w:p w:rsidR="005F41E0" w:rsidRPr="00FC15C4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Bublava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193/16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168 370,00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16 837,00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151 533,00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Bublava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193/17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300 770,00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30 077,00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270 693,00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Bublava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1400/7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239 270,00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23 927,00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215 343,00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708 410,00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70 841,00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637 569,00 Kč</w:t>
            </w:r>
          </w:p>
        </w:tc>
      </w:tr>
    </w:tbl>
    <w:p w:rsidR="002A76A6" w:rsidRPr="00FC15C4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2) Část kupní ceny ve výši 70 841,00 Kč (slovy: sedmdesát tisíc osm set čtyřicet jedna koruna česká) kupující zaplatili prodávajícímu před podpisem této smlouvy.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637 569,00 Kč (slovy: šest set třicet sedm tisíc pět set šedesát devět korun českých) se při splácení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FC15C4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FC15C4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330321" w:rsidRPr="00FC15C4">
        <w:rPr>
          <w:rFonts w:ascii="Arial" w:eastAsiaTheme="minorEastAsia" w:hAnsi="Arial" w:cs="Arial"/>
          <w:sz w:val="22"/>
          <w:szCs w:val="22"/>
        </w:rPr>
        <w:t>Sb.,</w:t>
      </w:r>
      <w:r w:rsidR="002F37FB" w:rsidRPr="00FC15C4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2F37FB" w:rsidRPr="00FC15C4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5B0AB7" w:rsidRPr="00FC15C4">
        <w:rPr>
          <w:rFonts w:ascii="Arial" w:eastAsiaTheme="minorEastAsia" w:hAnsi="Arial" w:cs="Arial"/>
          <w:sz w:val="22"/>
          <w:szCs w:val="22"/>
        </w:rPr>
        <w:t>ve výši 6,27 % </w:t>
      </w:r>
      <w:proofErr w:type="spellStart"/>
      <w:r w:rsidR="005B0AB7" w:rsidRPr="00FC15C4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FC15C4">
        <w:rPr>
          <w:rFonts w:ascii="Arial" w:eastAsiaTheme="minorEastAsia" w:hAnsi="Arial" w:cs="Arial"/>
          <w:sz w:val="22"/>
          <w:szCs w:val="22"/>
        </w:rPr>
        <w:t xml:space="preserve">. </w:t>
      </w:r>
      <w:r w:rsidRPr="00FC15C4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FC15C4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21.10.2020</w:t>
      </w:r>
      <w:r w:rsidRPr="00FC15C4">
        <w:rPr>
          <w:rFonts w:ascii="Arial" w:eastAsiaTheme="minorEastAsia" w:hAnsi="Arial" w:cs="Arial"/>
          <w:sz w:val="22"/>
          <w:szCs w:val="22"/>
        </w:rPr>
        <w:tab/>
        <w:t>127 514,00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24 956,00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152 470,00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21.10.2021</w:t>
      </w:r>
      <w:r w:rsidRPr="00FC15C4">
        <w:rPr>
          <w:rFonts w:ascii="Arial" w:eastAsiaTheme="minorEastAsia" w:hAnsi="Arial" w:cs="Arial"/>
          <w:sz w:val="22"/>
          <w:szCs w:val="22"/>
        </w:rPr>
        <w:tab/>
        <w:t>127 514,00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24 956,00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152 470,00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21.10.2022</w:t>
      </w:r>
      <w:r w:rsidRPr="00FC15C4">
        <w:rPr>
          <w:rFonts w:ascii="Arial" w:eastAsiaTheme="minorEastAsia" w:hAnsi="Arial" w:cs="Arial"/>
          <w:sz w:val="22"/>
          <w:szCs w:val="22"/>
        </w:rPr>
        <w:tab/>
        <w:t>127 514,00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24 956,00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152 470,00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21.10.2023</w:t>
      </w:r>
      <w:r w:rsidRPr="00FC15C4">
        <w:rPr>
          <w:rFonts w:ascii="Arial" w:eastAsiaTheme="minorEastAsia" w:hAnsi="Arial" w:cs="Arial"/>
          <w:sz w:val="22"/>
          <w:szCs w:val="22"/>
        </w:rPr>
        <w:tab/>
        <w:t>127 514,00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24 956,00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152 470,00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20.10.2024</w:t>
      </w:r>
      <w:r w:rsidRPr="00FC15C4">
        <w:rPr>
          <w:rFonts w:ascii="Arial" w:eastAsiaTheme="minorEastAsia" w:hAnsi="Arial" w:cs="Arial"/>
          <w:sz w:val="22"/>
          <w:szCs w:val="22"/>
        </w:rPr>
        <w:tab/>
        <w:t>127 513,00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24 958,00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152 471,00 Kč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735DD" w:rsidRPr="00FC15C4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proofErr w:type="spellStart"/>
      <w:proofErr w:type="gramStart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osobu.V</w:t>
      </w:r>
      <w:proofErr w:type="spellEnd"/>
      <w:proofErr w:type="gramEnd"/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FC15C4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FC15C4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FC15C4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FC15C4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  <w:r w:rsidR="000270C7" w:rsidRPr="00FC15C4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FC15C4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FC15C4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7A38F1" w:rsidRPr="00FC15C4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5) 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8D6D68" w:rsidRPr="00FC15C4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FC15C4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Pr="00FC15C4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6) Pozemky, na nichž je státem uplatněno zástavní právo, nesmí kupující učinit předmětem </w:t>
      </w:r>
      <w:r w:rsidR="003735DD" w:rsidRPr="00FC15C4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FC15C4">
        <w:rPr>
          <w:rFonts w:ascii="Arial" w:eastAsiaTheme="minorEastAsia" w:hAnsi="Arial" w:cs="Arial"/>
          <w:sz w:val="22"/>
          <w:szCs w:val="22"/>
        </w:rPr>
        <w:t>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 xml:space="preserve">7) Jestliže kupující poruší omezení stanovené v bodu 6 tohoto článku, zavazuje se za každé jednotlivé porušení zaplatit prodávajícímu smluvní pokutu ve výši </w:t>
      </w:r>
      <w:proofErr w:type="gramStart"/>
      <w:r w:rsidRPr="00FC15C4">
        <w:rPr>
          <w:rFonts w:ascii="Arial" w:eastAsiaTheme="minorEastAsia" w:hAnsi="Arial" w:cs="Arial"/>
          <w:sz w:val="22"/>
          <w:szCs w:val="22"/>
        </w:rPr>
        <w:t>10%</w:t>
      </w:r>
      <w:proofErr w:type="gramEnd"/>
      <w:r w:rsidRPr="00FC15C4">
        <w:rPr>
          <w:rFonts w:ascii="Arial" w:eastAsiaTheme="minorEastAsia" w:hAnsi="Arial" w:cs="Arial"/>
          <w:sz w:val="22"/>
          <w:szCs w:val="22"/>
        </w:rPr>
        <w:t xml:space="preserve"> z kupní ceny.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  <w:t>8</w:t>
      </w:r>
      <w:r w:rsidRPr="00FC15C4">
        <w:rPr>
          <w:rFonts w:ascii="Arial" w:eastAsiaTheme="minorEastAsia" w:hAnsi="Arial" w:cs="Arial"/>
          <w:color w:val="000000"/>
          <w:sz w:val="22"/>
          <w:szCs w:val="22"/>
        </w:rPr>
        <w:t xml:space="preserve"> </w:t>
      </w:r>
      <w:r w:rsidRPr="00FC15C4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:rsidR="002A76A6" w:rsidRPr="00FC15C4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 Pokud bude kupní cena hrazena v penězích, dnem zaplacení se rozumí </w:t>
      </w:r>
      <w:r w:rsidRPr="00FC15C4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D12F94" w:rsidRDefault="00D12F94">
      <w:pPr>
        <w:widowControl/>
        <w:rPr>
          <w:rFonts w:eastAsiaTheme="minorEastAsia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1D58B7">
        <w:rPr>
          <w:rFonts w:ascii="Arial" w:hAnsi="Arial" w:cs="Arial"/>
          <w:sz w:val="22"/>
          <w:szCs w:val="22"/>
        </w:rPr>
        <w:t>se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1D58B7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1D58B7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1D58B7">
        <w:rPr>
          <w:rFonts w:ascii="Arial" w:hAnsi="Arial" w:cs="Arial"/>
          <w:sz w:val="22"/>
          <w:szCs w:val="22"/>
        </w:rPr>
        <w:t xml:space="preserve">. 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1D58B7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1D58B7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1D58B7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1D58B7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1D58B7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1D58B7">
        <w:rPr>
          <w:rFonts w:ascii="Arial" w:hAnsi="Arial" w:cs="Arial"/>
          <w:sz w:val="22"/>
          <w:szCs w:val="22"/>
        </w:rPr>
        <w:t>.</w:t>
      </w:r>
    </w:p>
    <w:p w:rsidR="00530111" w:rsidRPr="001D58B7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1D58B7">
        <w:rPr>
          <w:rFonts w:ascii="Arial" w:hAnsi="Arial" w:cs="Arial"/>
          <w:sz w:val="22"/>
          <w:szCs w:val="22"/>
        </w:rPr>
        <w:t>1%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:rsidR="00875A50" w:rsidRDefault="00875A50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1D58B7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 Užívací vztah k prodávanému pozemku: Bublava </w:t>
      </w:r>
      <w:proofErr w:type="spellStart"/>
      <w:r w:rsidR="00875A50">
        <w:rPr>
          <w:rFonts w:ascii="Arial" w:hAnsi="Arial" w:cs="Arial"/>
          <w:sz w:val="22"/>
          <w:szCs w:val="22"/>
        </w:rPr>
        <w:t>p.p.č</w:t>
      </w:r>
      <w:proofErr w:type="spellEnd"/>
      <w:r w:rsidR="00875A50">
        <w:rPr>
          <w:rFonts w:ascii="Arial" w:hAnsi="Arial" w:cs="Arial"/>
          <w:sz w:val="22"/>
          <w:szCs w:val="22"/>
        </w:rPr>
        <w:t xml:space="preserve">. </w:t>
      </w:r>
      <w:r w:rsidRPr="001D58B7">
        <w:rPr>
          <w:rFonts w:ascii="Arial" w:hAnsi="Arial" w:cs="Arial"/>
          <w:sz w:val="22"/>
          <w:szCs w:val="22"/>
        </w:rPr>
        <w:t xml:space="preserve">1400/7 je řešen nájemní smlouvou č. 31N05/67, kterou se Státním pozemkovým úřadem, resp. dříve PF ČR uzavřel </w:t>
      </w:r>
      <w:proofErr w:type="gramStart"/>
      <w:r w:rsidRPr="001D58B7">
        <w:rPr>
          <w:rFonts w:ascii="Arial" w:hAnsi="Arial" w:cs="Arial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, spol. s r.o., jakožto nájemce. Užívací vztah k prodávaným pozemkům Bublava </w:t>
      </w:r>
      <w:proofErr w:type="spellStart"/>
      <w:r w:rsidR="00875A50">
        <w:rPr>
          <w:rFonts w:ascii="Arial" w:hAnsi="Arial" w:cs="Arial"/>
          <w:sz w:val="22"/>
          <w:szCs w:val="22"/>
        </w:rPr>
        <w:t>p.p.č</w:t>
      </w:r>
      <w:proofErr w:type="spellEnd"/>
      <w:r w:rsidR="00875A50">
        <w:rPr>
          <w:rFonts w:ascii="Arial" w:hAnsi="Arial" w:cs="Arial"/>
          <w:sz w:val="22"/>
          <w:szCs w:val="22"/>
        </w:rPr>
        <w:t>.</w:t>
      </w:r>
      <w:r w:rsidRPr="001D58B7">
        <w:rPr>
          <w:rFonts w:ascii="Arial" w:hAnsi="Arial" w:cs="Arial"/>
          <w:sz w:val="22"/>
          <w:szCs w:val="22"/>
        </w:rPr>
        <w:t xml:space="preserve"> 193/16 a 193/17 je řešen: nájemní smlouvou č. 21N19/67, kterou s SPÚ, resp. dříve PF ČR uzavřel </w:t>
      </w:r>
      <w:proofErr w:type="gramStart"/>
      <w:r w:rsidRPr="001D58B7">
        <w:rPr>
          <w:rFonts w:ascii="Arial" w:hAnsi="Arial" w:cs="Arial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sz w:val="22"/>
          <w:szCs w:val="22"/>
        </w:rPr>
        <w:t>, spol. s r.o., jakožto nájemce. S obsahem nájemních smluv byl kupující seznámen před podpisem této smlouvy, což stvrzuje svým podpisem.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 3) Prodávaný pozemek </w:t>
      </w:r>
      <w:proofErr w:type="spellStart"/>
      <w:r w:rsidRPr="001D58B7">
        <w:rPr>
          <w:rFonts w:ascii="Arial" w:hAnsi="Arial" w:cs="Arial"/>
          <w:sz w:val="22"/>
          <w:szCs w:val="22"/>
        </w:rPr>
        <w:t>p.p.č</w:t>
      </w:r>
      <w:proofErr w:type="spellEnd"/>
      <w:r w:rsidRPr="001D58B7">
        <w:rPr>
          <w:rFonts w:ascii="Arial" w:hAnsi="Arial" w:cs="Arial"/>
          <w:sz w:val="22"/>
          <w:szCs w:val="22"/>
        </w:rPr>
        <w:t>. 193/17 je součástí vlastní honitby MĚSTO KRASLICE, jejímž držitelem je Město Kraslice.</w:t>
      </w:r>
      <w:r w:rsidR="00875A50">
        <w:rPr>
          <w:rFonts w:ascii="Arial" w:hAnsi="Arial" w:cs="Arial"/>
          <w:sz w:val="22"/>
          <w:szCs w:val="22"/>
        </w:rPr>
        <w:t xml:space="preserve"> </w:t>
      </w:r>
      <w:r w:rsidRPr="001D58B7">
        <w:rPr>
          <w:rFonts w:ascii="Arial" w:hAnsi="Arial" w:cs="Arial"/>
          <w:sz w:val="22"/>
          <w:szCs w:val="22"/>
        </w:rPr>
        <w:t>Prodávající a Město Kraslice uzavřeli dohodu o přičlenění honebních pozemků   č. 2M14/67 ze dne 13.8.2014, jejímž předmětem je uvedený pozemek.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4) Na prodávaných pozemcích váznou tato práva třetích osob: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Kupující bere na vědomí a je srozuměn s tím, že prodávající vydal dne 23.12.2005 souhlasné vyjádření s tím, aby </w:t>
      </w:r>
      <w:proofErr w:type="gramStart"/>
      <w:r w:rsidRPr="001D58B7">
        <w:rPr>
          <w:rFonts w:ascii="Arial" w:hAnsi="Arial" w:cs="Arial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s.r.o. umístil na prodávaném pozemku </w:t>
      </w:r>
      <w:proofErr w:type="spellStart"/>
      <w:r w:rsidRPr="001D58B7">
        <w:rPr>
          <w:rFonts w:ascii="Arial" w:hAnsi="Arial" w:cs="Arial"/>
          <w:sz w:val="22"/>
          <w:szCs w:val="22"/>
        </w:rPr>
        <w:t>p.p.č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196/17, resp. jeho části stavbu - Vleky </w:t>
      </w:r>
      <w:proofErr w:type="spellStart"/>
      <w:r w:rsidRPr="001D58B7">
        <w:rPr>
          <w:rFonts w:ascii="Arial" w:hAnsi="Arial" w:cs="Arial"/>
          <w:sz w:val="22"/>
          <w:szCs w:val="22"/>
        </w:rPr>
        <w:t>Bleiberg</w:t>
      </w:r>
      <w:proofErr w:type="spellEnd"/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lastRenderedPageBreak/>
        <w:t xml:space="preserve">Kupující bere na vědomí a je srozuměn s tím, že prodávající vydal dne 15.5.2006 souhlasné vyjádření s tím, aby </w:t>
      </w:r>
      <w:proofErr w:type="gramStart"/>
      <w:r w:rsidRPr="001D58B7">
        <w:rPr>
          <w:rFonts w:ascii="Arial" w:hAnsi="Arial" w:cs="Arial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s.r.o. umístil na prodávaném pozemku </w:t>
      </w:r>
      <w:proofErr w:type="spellStart"/>
      <w:r w:rsidRPr="001D58B7">
        <w:rPr>
          <w:rFonts w:ascii="Arial" w:hAnsi="Arial" w:cs="Arial"/>
          <w:sz w:val="22"/>
          <w:szCs w:val="22"/>
        </w:rPr>
        <w:t>p.p.č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1400/7, resp. jeho části stavbu - vodovodní + el. </w:t>
      </w:r>
      <w:r w:rsidR="00875A50">
        <w:rPr>
          <w:rFonts w:ascii="Arial" w:hAnsi="Arial" w:cs="Arial"/>
          <w:sz w:val="22"/>
          <w:szCs w:val="22"/>
        </w:rPr>
        <w:t>p</w:t>
      </w:r>
      <w:r w:rsidRPr="001D58B7">
        <w:rPr>
          <w:rFonts w:ascii="Arial" w:hAnsi="Arial" w:cs="Arial"/>
          <w:sz w:val="22"/>
          <w:szCs w:val="22"/>
        </w:rPr>
        <w:t>řípojk</w:t>
      </w:r>
      <w:r w:rsidR="00875A50">
        <w:rPr>
          <w:rFonts w:ascii="Arial" w:hAnsi="Arial" w:cs="Arial"/>
          <w:sz w:val="22"/>
          <w:szCs w:val="22"/>
        </w:rPr>
        <w:t>a.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prohlašuje, že je plně seznámen se skutečností, že k převáděným pozemkům </w:t>
      </w:r>
      <w:proofErr w:type="spellStart"/>
      <w:r w:rsidRPr="001D58B7">
        <w:rPr>
          <w:rFonts w:ascii="Arial" w:hAnsi="Arial" w:cs="Arial"/>
          <w:sz w:val="22"/>
          <w:szCs w:val="22"/>
        </w:rPr>
        <w:t>p.p.č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. 193/16 a </w:t>
      </w:r>
      <w:proofErr w:type="spellStart"/>
      <w:r w:rsidRPr="001D58B7">
        <w:rPr>
          <w:rFonts w:ascii="Arial" w:hAnsi="Arial" w:cs="Arial"/>
          <w:sz w:val="22"/>
          <w:szCs w:val="22"/>
        </w:rPr>
        <w:t>p.p.č</w:t>
      </w:r>
      <w:proofErr w:type="spellEnd"/>
      <w:r w:rsidRPr="001D58B7">
        <w:rPr>
          <w:rFonts w:ascii="Arial" w:hAnsi="Arial" w:cs="Arial"/>
          <w:sz w:val="22"/>
          <w:szCs w:val="22"/>
        </w:rPr>
        <w:t xml:space="preserve"> 193/17 v </w:t>
      </w:r>
      <w:proofErr w:type="spellStart"/>
      <w:r w:rsidRPr="001D58B7">
        <w:rPr>
          <w:rFonts w:ascii="Arial" w:hAnsi="Arial" w:cs="Arial"/>
          <w:sz w:val="22"/>
          <w:szCs w:val="22"/>
        </w:rPr>
        <w:t>k.ú</w:t>
      </w:r>
      <w:proofErr w:type="spellEnd"/>
      <w:r w:rsidRPr="001D58B7">
        <w:rPr>
          <w:rFonts w:ascii="Arial" w:hAnsi="Arial" w:cs="Arial"/>
          <w:sz w:val="22"/>
          <w:szCs w:val="22"/>
        </w:rPr>
        <w:t>. Bublava byla podána žaloba oprávněné osoby podle zákona č. 229/1991 Sb., o úpravě vlastnických vztahů k půdě a jinému zemědělskému majetku v platném znění, a pozemek je dotčen probíhajícím soudním sporem V případě, že převod pozemku dle této smlouvy na kupujícího bude v důsledku probíhajícího soudního sporu  zmařen nebo pozdržen, vzdává se tímto kupující v celém rozsahu práva na náhradu jakékoliv škody nebo újmy, která by mu mohla být způsobena.</w:t>
      </w:r>
    </w:p>
    <w:p w:rsidR="00F40520" w:rsidRPr="001D58B7" w:rsidRDefault="00F40520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1D58B7">
        <w:rPr>
          <w:rFonts w:ascii="Arial" w:hAnsi="Arial" w:cs="Arial"/>
          <w:sz w:val="22"/>
          <w:szCs w:val="22"/>
        </w:rPr>
        <w:t xml:space="preserve">současně u katastrálního úřadu podá návrh na </w:t>
      </w:r>
      <w:proofErr w:type="gramStart"/>
      <w:r w:rsidR="00192420" w:rsidRPr="001D58B7">
        <w:rPr>
          <w:rFonts w:ascii="Arial" w:hAnsi="Arial" w:cs="Arial"/>
          <w:sz w:val="22"/>
          <w:szCs w:val="22"/>
        </w:rPr>
        <w:t>vklad</w:t>
      </w:r>
      <w:r w:rsidRPr="001D58B7">
        <w:rPr>
          <w:rFonts w:ascii="Arial" w:hAnsi="Arial" w:cs="Arial"/>
          <w:sz w:val="22"/>
          <w:szCs w:val="22"/>
        </w:rPr>
        <w:t xml:space="preserve">  zástavního</w:t>
      </w:r>
      <w:proofErr w:type="gramEnd"/>
      <w:r w:rsidRPr="001D58B7">
        <w:rPr>
          <w:rFonts w:ascii="Arial" w:hAnsi="Arial" w:cs="Arial"/>
          <w:sz w:val="22"/>
          <w:szCs w:val="22"/>
        </w:rPr>
        <w:t xml:space="preserve"> práva k prodávaným pozemkům.</w:t>
      </w:r>
      <w:r w:rsidR="00192420" w:rsidRPr="001D58B7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 w:rsidR="00B070B5" w:rsidRPr="001D58B7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poplatků.</w:t>
      </w:r>
    </w:p>
    <w:p w:rsidR="00F40520" w:rsidRPr="001D58B7" w:rsidRDefault="00D53ED9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3) </w:t>
      </w:r>
      <w:r w:rsidR="005A233A" w:rsidRPr="001D58B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VIII.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Tato smlouva je vyhotovena ve </w:t>
      </w:r>
      <w:proofErr w:type="gramStart"/>
      <w:r w:rsidRPr="001D58B7">
        <w:rPr>
          <w:rFonts w:ascii="Arial" w:hAnsi="Arial" w:cs="Arial"/>
          <w:color w:val="000000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  stejnopisech</w:t>
      </w:r>
      <w:proofErr w:type="gramEnd"/>
      <w:r w:rsidRPr="001D58B7">
        <w:rPr>
          <w:rFonts w:ascii="Arial" w:hAnsi="Arial" w:cs="Arial"/>
          <w:sz w:val="22"/>
          <w:szCs w:val="22"/>
        </w:rPr>
        <w:t>, z nichž každý má platnost originálu. Kupující obdrží 1 stejnopis(y) a ostatní jsou určeny pro prodávajícího.</w:t>
      </w:r>
    </w:p>
    <w:p w:rsidR="00347DF4" w:rsidRPr="00347DF4" w:rsidRDefault="00F13FA9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347DF4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347DF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347DF4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347DF4">
        <w:rPr>
          <w:rFonts w:ascii="Arial" w:hAnsi="Arial" w:cs="Arial"/>
          <w:sz w:val="22"/>
          <w:szCs w:val="22"/>
        </w:rPr>
        <w:t>.</w:t>
      </w:r>
    </w:p>
    <w:p w:rsidR="00347DF4" w:rsidRPr="001D58B7" w:rsidRDefault="00347DF4" w:rsidP="00347DF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40520" w:rsidRPr="00347DF4" w:rsidRDefault="00F40520" w:rsidP="00347DF4">
      <w:pPr>
        <w:widowControl/>
        <w:ind w:firstLine="426"/>
        <w:jc w:val="center"/>
        <w:rPr>
          <w:rFonts w:ascii="Arial" w:hAnsi="Arial" w:cs="Arial"/>
          <w:b/>
          <w:bCs/>
          <w:sz w:val="22"/>
          <w:szCs w:val="22"/>
        </w:rPr>
      </w:pPr>
      <w:r w:rsidRPr="00347DF4">
        <w:rPr>
          <w:rFonts w:ascii="Arial" w:hAnsi="Arial" w:cs="Arial"/>
          <w:b/>
          <w:bCs/>
          <w:sz w:val="22"/>
          <w:szCs w:val="22"/>
        </w:rPr>
        <w:t>IX.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1D58B7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B070B5" w:rsidRPr="001D58B7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875A50">
        <w:rPr>
          <w:rFonts w:ascii="CIDFont+F3" w:hAnsi="CIDFont+F3" w:cs="CIDFont+F3"/>
          <w:sz w:val="22"/>
          <w:szCs w:val="22"/>
        </w:rPr>
        <w:t>§ 10 odst. 3 písm. a) a b)</w:t>
      </w:r>
      <w:r w:rsidRPr="001D58B7">
        <w:rPr>
          <w:rFonts w:ascii="Arial" w:hAnsi="Arial" w:cs="Arial"/>
          <w:sz w:val="22"/>
          <w:szCs w:val="22"/>
        </w:rPr>
        <w:t xml:space="preserve"> zákona č. </w:t>
      </w:r>
      <w:r w:rsidR="00B070B5" w:rsidRPr="001D58B7">
        <w:rPr>
          <w:rFonts w:ascii="Arial" w:hAnsi="Arial" w:cs="Arial"/>
          <w:sz w:val="22"/>
          <w:szCs w:val="22"/>
        </w:rPr>
        <w:t xml:space="preserve">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, převedeny.</w:t>
      </w:r>
    </w:p>
    <w:p w:rsidR="00B070B5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B0549C" w:rsidRDefault="00B070B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1E49A9" w:rsidRPr="001D58B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1D58B7">
        <w:rPr>
          <w:rFonts w:ascii="Arial" w:hAnsi="Arial" w:cs="Arial"/>
          <w:sz w:val="22"/>
          <w:szCs w:val="22"/>
        </w:rPr>
        <w:t>.</w:t>
      </w:r>
    </w:p>
    <w:p w:rsidR="00F40520" w:rsidRPr="001D58B7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5) Kupující se zavazuje, že </w:t>
      </w:r>
      <w:r w:rsidR="006A4EDD" w:rsidRPr="001D58B7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1D58B7">
        <w:rPr>
          <w:rFonts w:ascii="Arial" w:hAnsi="Arial" w:cs="Arial"/>
          <w:sz w:val="22"/>
          <w:szCs w:val="22"/>
        </w:rPr>
        <w:t>Evropské unie.</w:t>
      </w:r>
    </w:p>
    <w:p w:rsidR="00335BCB" w:rsidRPr="001D58B7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75A50" w:rsidRDefault="00875A50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94F1A" w:rsidRDefault="00794F1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94F1A" w:rsidRDefault="00794F1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794F1A" w:rsidRDefault="00794F1A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:rsidR="00F40520" w:rsidRPr="001D58B7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:rsidR="00F40520" w:rsidRPr="001D58B7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347DF4">
        <w:rPr>
          <w:rFonts w:ascii="Arial" w:hAnsi="Arial" w:cs="Arial"/>
          <w:sz w:val="22"/>
          <w:szCs w:val="22"/>
        </w:rPr>
        <w:t>kaz toho připojují své podpisy.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 Karlových Varech dne 21.10.2019</w:t>
      </w:r>
      <w:r w:rsidRPr="001D58B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............................................</w:t>
      </w:r>
      <w:r w:rsidRPr="001D58B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Státní pozemkový úřad</w:t>
      </w:r>
      <w:r w:rsidRPr="001D58B7">
        <w:rPr>
          <w:rFonts w:ascii="Arial" w:hAnsi="Arial" w:cs="Arial"/>
          <w:sz w:val="22"/>
          <w:szCs w:val="22"/>
        </w:rPr>
        <w:tab/>
      </w:r>
      <w:proofErr w:type="gramStart"/>
      <w:r w:rsidRPr="001D58B7">
        <w:rPr>
          <w:rFonts w:ascii="Arial" w:hAnsi="Arial" w:cs="Arial"/>
          <w:sz w:val="22"/>
          <w:szCs w:val="22"/>
        </w:rPr>
        <w:t>ARC - leasing</w:t>
      </w:r>
      <w:proofErr w:type="gramEnd"/>
      <w:r w:rsidRPr="001D58B7">
        <w:rPr>
          <w:rFonts w:ascii="Arial" w:hAnsi="Arial" w:cs="Arial"/>
          <w:sz w:val="22"/>
          <w:szCs w:val="22"/>
        </w:rPr>
        <w:t>, spol. s r.o.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ředitelka Krajského pozemkového úřadu</w:t>
      </w:r>
      <w:r w:rsidRPr="001D58B7">
        <w:rPr>
          <w:rFonts w:ascii="Arial" w:hAnsi="Arial" w:cs="Arial"/>
          <w:sz w:val="22"/>
          <w:szCs w:val="22"/>
        </w:rPr>
        <w:tab/>
      </w:r>
      <w:proofErr w:type="spellStart"/>
      <w:r w:rsidRPr="001D58B7">
        <w:rPr>
          <w:rFonts w:ascii="Arial" w:hAnsi="Arial" w:cs="Arial"/>
          <w:sz w:val="22"/>
          <w:szCs w:val="22"/>
        </w:rPr>
        <w:t>zast</w:t>
      </w:r>
      <w:proofErr w:type="spellEnd"/>
      <w:r w:rsidRPr="001D58B7">
        <w:rPr>
          <w:rFonts w:ascii="Arial" w:hAnsi="Arial" w:cs="Arial"/>
          <w:sz w:val="22"/>
          <w:szCs w:val="22"/>
        </w:rPr>
        <w:t>. jednatel Vacovský Lubomír, Ing.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 Karlovarský kraj</w:t>
      </w:r>
      <w:r w:rsidRPr="001D58B7">
        <w:rPr>
          <w:rFonts w:ascii="Arial" w:hAnsi="Arial" w:cs="Arial"/>
          <w:sz w:val="22"/>
          <w:szCs w:val="22"/>
        </w:rPr>
        <w:tab/>
        <w:t>kupující</w:t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Šárka Václavíková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prodávající</w:t>
      </w:r>
      <w:r w:rsidRPr="001D58B7">
        <w:rPr>
          <w:rFonts w:ascii="Arial" w:hAnsi="Arial" w:cs="Arial"/>
          <w:sz w:val="22"/>
          <w:szCs w:val="22"/>
        </w:rPr>
        <w:tab/>
      </w:r>
    </w:p>
    <w:p w:rsidR="00F40520" w:rsidRPr="001D58B7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27526" w:rsidRPr="001D58B7">
        <w:rPr>
          <w:rFonts w:ascii="Arial" w:hAnsi="Arial" w:cs="Arial"/>
          <w:sz w:val="22"/>
          <w:szCs w:val="22"/>
        </w:rPr>
        <w:t>SPÚ</w:t>
      </w:r>
      <w:r w:rsidRPr="001D58B7">
        <w:rPr>
          <w:rFonts w:ascii="Arial" w:hAnsi="Arial" w:cs="Arial"/>
          <w:sz w:val="22"/>
          <w:szCs w:val="22"/>
        </w:rPr>
        <w:t xml:space="preserve">: </w:t>
      </w:r>
      <w:r w:rsidRPr="001D58B7">
        <w:rPr>
          <w:rFonts w:ascii="Arial" w:hAnsi="Arial" w:cs="Arial"/>
          <w:color w:val="000000"/>
          <w:sz w:val="22"/>
          <w:szCs w:val="22"/>
        </w:rPr>
        <w:t>2569767, 2569867, 1633167</w:t>
      </w:r>
      <w:r w:rsidRPr="001D58B7">
        <w:rPr>
          <w:rFonts w:ascii="Arial" w:hAnsi="Arial" w:cs="Arial"/>
          <w:color w:val="000000"/>
          <w:sz w:val="22"/>
          <w:szCs w:val="22"/>
        </w:rPr>
        <w:br/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Za věcnou a formální správnost odpovídá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vedoucí oddělení převodu majetku státu KPÚ pro Karlovarský kraj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Ing. Jiří Loufek</w:t>
      </w:r>
    </w:p>
    <w:p w:rsidR="004612CC" w:rsidRPr="001D58B7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:rsidR="00D70F94" w:rsidRPr="001D58B7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4612CC" w:rsidRPr="001D58B7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podpis</w:t>
      </w:r>
    </w:p>
    <w:p w:rsidR="004612CC" w:rsidRPr="001D58B7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Za správnost: </w:t>
      </w:r>
      <w:r w:rsidRPr="001D58B7">
        <w:rPr>
          <w:rFonts w:ascii="Arial" w:hAnsi="Arial" w:cs="Arial"/>
          <w:color w:val="000000"/>
          <w:sz w:val="22"/>
          <w:szCs w:val="22"/>
        </w:rPr>
        <w:t>Veselovská Jitka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.......................................</w:t>
      </w:r>
    </w:p>
    <w:p w:rsidR="00F40520" w:rsidRPr="001D58B7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</w:t>
      </w: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Tato smlouva byla uveřejněna </w:t>
      </w:r>
      <w:r w:rsidR="00B03447" w:rsidRPr="001D58B7">
        <w:rPr>
          <w:rFonts w:ascii="Arial" w:hAnsi="Arial" w:cs="Arial"/>
          <w:sz w:val="22"/>
          <w:szCs w:val="22"/>
        </w:rPr>
        <w:t>v Registru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smluv, vedeném dle zákona č. 340/2015 Sb.,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o registru smluv, dne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0A639E" w:rsidRPr="001D58B7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datum registrace</w:t>
      </w:r>
    </w:p>
    <w:p w:rsidR="000A639E" w:rsidRPr="001D58B7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ID smlouvy</w:t>
      </w:r>
    </w:p>
    <w:p w:rsidR="000862E5" w:rsidRDefault="000862E5" w:rsidP="000862E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0862E5" w:rsidRDefault="000862E5" w:rsidP="000862E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………………………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registraci provedl</w:t>
      </w: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:rsidR="002D0563" w:rsidRPr="001D58B7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V …………</w:t>
      </w:r>
      <w:proofErr w:type="gramStart"/>
      <w:r w:rsidRPr="001D58B7">
        <w:rPr>
          <w:rFonts w:ascii="Arial" w:hAnsi="Arial" w:cs="Arial"/>
          <w:sz w:val="22"/>
          <w:szCs w:val="22"/>
        </w:rPr>
        <w:t>…….</w:t>
      </w:r>
      <w:proofErr w:type="gramEnd"/>
      <w:r w:rsidRPr="001D58B7">
        <w:rPr>
          <w:rFonts w:ascii="Arial" w:hAnsi="Arial" w:cs="Arial"/>
          <w:sz w:val="22"/>
          <w:szCs w:val="22"/>
        </w:rPr>
        <w:t>.</w:t>
      </w:r>
      <w:r w:rsidRPr="001D58B7">
        <w:rPr>
          <w:rFonts w:ascii="Arial" w:hAnsi="Arial" w:cs="Arial"/>
          <w:sz w:val="22"/>
          <w:szCs w:val="22"/>
        </w:rPr>
        <w:tab/>
      </w:r>
      <w:r w:rsidRPr="001D58B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2D0563" w:rsidRPr="001D58B7" w:rsidRDefault="002D0563" w:rsidP="002D0563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ab/>
        <w:t>podpis odpovědného</w:t>
      </w:r>
    </w:p>
    <w:p w:rsidR="000A639E" w:rsidRPr="001D58B7" w:rsidRDefault="000A639E" w:rsidP="000A639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>dne ………………</w:t>
      </w:r>
      <w:r w:rsidRPr="001D58B7">
        <w:rPr>
          <w:rFonts w:ascii="Arial" w:hAnsi="Arial" w:cs="Arial"/>
          <w:sz w:val="22"/>
          <w:szCs w:val="22"/>
        </w:rPr>
        <w:tab/>
        <w:t>zaměstnance</w:t>
      </w:r>
    </w:p>
    <w:p w:rsidR="00F40520" w:rsidRPr="001D58B7" w:rsidRDefault="00F40520">
      <w:pPr>
        <w:widowControl/>
        <w:rPr>
          <w:rFonts w:ascii="Arial" w:hAnsi="Arial" w:cs="Arial"/>
          <w:sz w:val="22"/>
          <w:szCs w:val="22"/>
        </w:rPr>
      </w:pPr>
    </w:p>
    <w:sectPr w:rsidR="00F40520" w:rsidRPr="001D58B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A50" w:rsidRDefault="00875A50">
      <w:r>
        <w:separator/>
      </w:r>
    </w:p>
  </w:endnote>
  <w:endnote w:type="continuationSeparator" w:id="0">
    <w:p w:rsidR="00875A50" w:rsidRDefault="0087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A50" w:rsidRDefault="00875A50">
      <w:r>
        <w:separator/>
      </w:r>
    </w:p>
  </w:footnote>
  <w:footnote w:type="continuationSeparator" w:id="0">
    <w:p w:rsidR="00875A50" w:rsidRDefault="0087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270C7"/>
    <w:rsid w:val="0005583E"/>
    <w:rsid w:val="000862E5"/>
    <w:rsid w:val="000A639E"/>
    <w:rsid w:val="000D49C6"/>
    <w:rsid w:val="000D6AB2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47DF4"/>
    <w:rsid w:val="00365707"/>
    <w:rsid w:val="003735DD"/>
    <w:rsid w:val="00374E10"/>
    <w:rsid w:val="00381B12"/>
    <w:rsid w:val="00427526"/>
    <w:rsid w:val="0043604A"/>
    <w:rsid w:val="00454FF0"/>
    <w:rsid w:val="004612CC"/>
    <w:rsid w:val="004927C9"/>
    <w:rsid w:val="004B075C"/>
    <w:rsid w:val="004B3470"/>
    <w:rsid w:val="00522EB5"/>
    <w:rsid w:val="00530111"/>
    <w:rsid w:val="00541D73"/>
    <w:rsid w:val="00560E2A"/>
    <w:rsid w:val="005713D7"/>
    <w:rsid w:val="0058097E"/>
    <w:rsid w:val="005A233A"/>
    <w:rsid w:val="005B0AB7"/>
    <w:rsid w:val="005F0BD0"/>
    <w:rsid w:val="005F41E0"/>
    <w:rsid w:val="006206F8"/>
    <w:rsid w:val="00625710"/>
    <w:rsid w:val="006530C6"/>
    <w:rsid w:val="006A4EDD"/>
    <w:rsid w:val="006C3440"/>
    <w:rsid w:val="006E2592"/>
    <w:rsid w:val="007349C7"/>
    <w:rsid w:val="007704CD"/>
    <w:rsid w:val="00775096"/>
    <w:rsid w:val="00777646"/>
    <w:rsid w:val="00794F1A"/>
    <w:rsid w:val="007A2BD2"/>
    <w:rsid w:val="007A38F1"/>
    <w:rsid w:val="007E3A0A"/>
    <w:rsid w:val="008424E7"/>
    <w:rsid w:val="0087163D"/>
    <w:rsid w:val="00875440"/>
    <w:rsid w:val="00875A50"/>
    <w:rsid w:val="00886384"/>
    <w:rsid w:val="0089445A"/>
    <w:rsid w:val="0089721D"/>
    <w:rsid w:val="008D6D68"/>
    <w:rsid w:val="00A218C5"/>
    <w:rsid w:val="00A31C3B"/>
    <w:rsid w:val="00A562BF"/>
    <w:rsid w:val="00A723F9"/>
    <w:rsid w:val="00AA38B7"/>
    <w:rsid w:val="00AD07D7"/>
    <w:rsid w:val="00AF574D"/>
    <w:rsid w:val="00B03447"/>
    <w:rsid w:val="00B0549C"/>
    <w:rsid w:val="00B070B5"/>
    <w:rsid w:val="00B169C2"/>
    <w:rsid w:val="00B56780"/>
    <w:rsid w:val="00C07759"/>
    <w:rsid w:val="00C2745D"/>
    <w:rsid w:val="00C65B71"/>
    <w:rsid w:val="00C70A46"/>
    <w:rsid w:val="00C9419D"/>
    <w:rsid w:val="00CB2DE1"/>
    <w:rsid w:val="00CC34EE"/>
    <w:rsid w:val="00CE526C"/>
    <w:rsid w:val="00D00624"/>
    <w:rsid w:val="00D01C6E"/>
    <w:rsid w:val="00D12F94"/>
    <w:rsid w:val="00D53ED9"/>
    <w:rsid w:val="00D70F94"/>
    <w:rsid w:val="00DB5E29"/>
    <w:rsid w:val="00DD39A6"/>
    <w:rsid w:val="00E063B4"/>
    <w:rsid w:val="00E465B8"/>
    <w:rsid w:val="00EC3E05"/>
    <w:rsid w:val="00F13FA9"/>
    <w:rsid w:val="00F278B7"/>
    <w:rsid w:val="00F40520"/>
    <w:rsid w:val="00F66730"/>
    <w:rsid w:val="00F82692"/>
    <w:rsid w:val="00FC15C4"/>
    <w:rsid w:val="00FC7C5E"/>
    <w:rsid w:val="00FE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DA4BC"/>
  <w14:defaultImageDpi w14:val="0"/>
  <w15:docId w15:val="{863B8DA9-1B69-41E4-B124-781CF463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862E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47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7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2207</Words>
  <Characters>12818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Veselovská Jitka</dc:creator>
  <cp:keywords/>
  <dc:description/>
  <cp:lastModifiedBy>Veselovská Jitka</cp:lastModifiedBy>
  <cp:revision>3</cp:revision>
  <cp:lastPrinted>2000-06-23T08:38:00Z</cp:lastPrinted>
  <dcterms:created xsi:type="dcterms:W3CDTF">2019-10-18T09:10:00Z</dcterms:created>
  <dcterms:modified xsi:type="dcterms:W3CDTF">2019-10-23T14:28:00Z</dcterms:modified>
</cp:coreProperties>
</file>