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4057D7" w:rsidRDefault="004243BC" w:rsidP="000B0AA7">
      <w:pPr>
        <w:pStyle w:val="StylDoprava"/>
      </w:pPr>
      <w:r w:rsidRPr="004057D7">
        <w:t xml:space="preserve">Č.j. </w:t>
      </w:r>
      <w:r w:rsidR="004057D7" w:rsidRPr="004057D7">
        <w:t>SPU 377606/2019/508100/</w:t>
      </w:r>
      <w:proofErr w:type="spellStart"/>
      <w:r w:rsidR="004057D7" w:rsidRPr="004057D7">
        <w:t>Schr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 xml:space="preserve">PhDr. Ing. Mgr. Oldřich </w:t>
      </w:r>
      <w:proofErr w:type="spellStart"/>
      <w:r w:rsidR="00BC17A6" w:rsidRPr="00D06D0F">
        <w:t>Valha</w:t>
      </w:r>
      <w:proofErr w:type="spellEnd"/>
      <w:r w:rsidR="00BC17A6" w:rsidRPr="00D06D0F">
        <w:t>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B55484" w:rsidRDefault="00B55484" w:rsidP="00B55484">
      <w:pPr>
        <w:ind w:right="-14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oprávnění vyplývajícího z předpisu Státního pozemkového úřadu ŘA č. 05/2017, Podpisový řád, ze dne 19. září 2017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B55484" w:rsidRDefault="00B55484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železniční dopravní cesty, státní organizace</w:t>
      </w:r>
    </w:p>
    <w:p w:rsidR="00B55484" w:rsidRPr="00555277" w:rsidRDefault="00B55484" w:rsidP="00B55484">
      <w:pPr>
        <w:pStyle w:val="VnitrniText"/>
        <w:ind w:firstLine="0"/>
      </w:pPr>
      <w:r w:rsidRPr="00555277">
        <w:t>se sídlem Dlážděná 1003/7, Praha 1 - Nové Město, PSČ 11000</w:t>
      </w:r>
    </w:p>
    <w:p w:rsidR="004057D7" w:rsidRDefault="00B55484" w:rsidP="00B55484">
      <w:pPr>
        <w:pStyle w:val="VnitrniText"/>
        <w:ind w:firstLine="0"/>
      </w:pPr>
      <w:r w:rsidRPr="00555277">
        <w:t xml:space="preserve">zastoupena: Ing. Ing. Petrem Hofhanzlem, ředitelem Stavební správy západ, </w:t>
      </w:r>
    </w:p>
    <w:p w:rsidR="00B55484" w:rsidRPr="00555277" w:rsidRDefault="00B55484" w:rsidP="00B55484">
      <w:pPr>
        <w:pStyle w:val="VnitrniText"/>
        <w:ind w:firstLine="0"/>
      </w:pPr>
      <w:r w:rsidRPr="00555277">
        <w:t xml:space="preserve">na základě pověření č. 2448 ze dne 2.5.2018 </w:t>
      </w:r>
    </w:p>
    <w:p w:rsidR="00B55484" w:rsidRDefault="00BC17A6" w:rsidP="000B0AA7">
      <w:pPr>
        <w:pStyle w:val="VnitrniText"/>
        <w:ind w:firstLine="0"/>
      </w:pPr>
      <w:r w:rsidRPr="00D06D0F">
        <w:t xml:space="preserve">IČO: 70994234, </w:t>
      </w:r>
    </w:p>
    <w:p w:rsidR="00B55484" w:rsidRPr="00555277" w:rsidRDefault="00B55484" w:rsidP="00B55484">
      <w:pPr>
        <w:pStyle w:val="VnitrniText"/>
        <w:ind w:firstLine="0"/>
      </w:pPr>
      <w:r w:rsidRPr="00555277">
        <w:t xml:space="preserve">DIČ: CZ70994234 </w:t>
      </w:r>
    </w:p>
    <w:p w:rsidR="00B55484" w:rsidRPr="00555277" w:rsidRDefault="00B55484" w:rsidP="00B55484">
      <w:pPr>
        <w:pStyle w:val="VnitrniText"/>
        <w:ind w:firstLine="0"/>
      </w:pPr>
      <w:r w:rsidRPr="00555277">
        <w:t>zapsaná v obchodním rejstříku, vedeného Městským soudem v Praze, oddíl A, vložka 48384</w:t>
      </w:r>
    </w:p>
    <w:p w:rsidR="00B55484" w:rsidRDefault="00B55484" w:rsidP="000B0AA7">
      <w:pPr>
        <w:pStyle w:val="VnitrniText"/>
        <w:ind w:firstLine="0"/>
      </w:pPr>
    </w:p>
    <w:p w:rsidR="00B55484" w:rsidRPr="00555277" w:rsidRDefault="00B55484" w:rsidP="00B55484">
      <w:pPr>
        <w:pStyle w:val="VnitrniText"/>
        <w:ind w:firstLine="0"/>
        <w:rPr>
          <w:u w:val="single"/>
        </w:rPr>
      </w:pPr>
      <w:r w:rsidRPr="00555277">
        <w:rPr>
          <w:u w:val="single"/>
        </w:rPr>
        <w:t>Adresa pro doručování:</w:t>
      </w:r>
    </w:p>
    <w:p w:rsidR="00B55484" w:rsidRPr="00555277" w:rsidRDefault="00B55484" w:rsidP="00B55484">
      <w:pPr>
        <w:pStyle w:val="VnitrniText"/>
        <w:ind w:firstLine="0"/>
      </w:pPr>
      <w:r w:rsidRPr="00555277">
        <w:t>Správa železniční dopravní cesty, státní organizace</w:t>
      </w:r>
    </w:p>
    <w:p w:rsidR="00B55484" w:rsidRPr="00555277" w:rsidRDefault="00B55484" w:rsidP="00B55484">
      <w:pPr>
        <w:pStyle w:val="VnitrniText"/>
        <w:ind w:firstLine="0"/>
      </w:pPr>
      <w:r w:rsidRPr="00555277">
        <w:t>Stavební správa západ, Sokolovská 1955/278, Praha 9, PSČ 190 00</w:t>
      </w:r>
    </w:p>
    <w:p w:rsidR="00B55484" w:rsidRPr="00555277" w:rsidRDefault="00B55484" w:rsidP="00B55484">
      <w:pPr>
        <w:pStyle w:val="VnitrniText"/>
        <w:ind w:firstLine="0"/>
      </w:pPr>
    </w:p>
    <w:p w:rsidR="00B55484" w:rsidRPr="00555277" w:rsidRDefault="00B55484" w:rsidP="00B55484">
      <w:pPr>
        <w:pStyle w:val="VnitrniText"/>
        <w:ind w:firstLine="0"/>
      </w:pPr>
      <w:r w:rsidRPr="00555277">
        <w:t>(dále jen "přejímající")</w:t>
      </w:r>
    </w:p>
    <w:p w:rsidR="00B55484" w:rsidRPr="00555277" w:rsidRDefault="00B55484" w:rsidP="00B55484">
      <w:pPr>
        <w:pStyle w:val="VnitrniText"/>
        <w:ind w:firstLine="0"/>
      </w:pPr>
    </w:p>
    <w:p w:rsidR="00B55484" w:rsidRPr="00555277" w:rsidRDefault="00B55484" w:rsidP="00B55484">
      <w:pPr>
        <w:pStyle w:val="VnitrniText"/>
        <w:ind w:firstLine="0"/>
      </w:pPr>
    </w:p>
    <w:p w:rsidR="00B55484" w:rsidRPr="00555277" w:rsidRDefault="00B55484" w:rsidP="00B55484">
      <w:pPr>
        <w:pStyle w:val="VnitrniText"/>
        <w:ind w:firstLine="0"/>
      </w:pPr>
      <w:r w:rsidRPr="00555277">
        <w:t xml:space="preserve">uzavírají podle § 1746 odst. 2 zákona č. 89/2012 Sb., občanský zákoník, a to předávající na základě </w:t>
      </w:r>
      <w:proofErr w:type="spellStart"/>
      <w:r w:rsidRPr="00555277">
        <w:t>ust</w:t>
      </w:r>
      <w:proofErr w:type="spellEnd"/>
      <w:r w:rsidRPr="00555277"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555277">
        <w:t>ust</w:t>
      </w:r>
      <w:proofErr w:type="spellEnd"/>
      <w:r w:rsidRPr="00555277">
        <w:t>. § 14 a násl. vyhlášky č. 62/2001 Sb., o hospodaření organizačních složek státu a státních organizací s majetkem státu, ve znění pozdějších předpisů a přejímající podle zákona č. 77/1997 Sb., o státním podniku, ve znění pozdějších předpisů, tuto</w:t>
      </w:r>
    </w:p>
    <w:p w:rsidR="00830569" w:rsidRDefault="00830569" w:rsidP="001274AE"/>
    <w:p w:rsidR="00B55484" w:rsidRPr="00D06D0F" w:rsidRDefault="00B55484" w:rsidP="001274AE"/>
    <w:p w:rsidR="00B55484" w:rsidRPr="00555277" w:rsidRDefault="00B55484" w:rsidP="00B5548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55277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B55484">
        <w:rPr>
          <w:rFonts w:ascii="Arial" w:hAnsi="Arial" w:cs="Arial"/>
          <w:b/>
          <w:sz w:val="22"/>
          <w:szCs w:val="22"/>
        </w:rPr>
        <w:t>č.</w:t>
      </w:r>
      <w:r w:rsidR="00263AF3" w:rsidRPr="00B55484">
        <w:rPr>
          <w:rFonts w:ascii="Arial" w:hAnsi="Arial" w:cs="Arial"/>
          <w:b/>
          <w:sz w:val="22"/>
          <w:szCs w:val="22"/>
        </w:rPr>
        <w:t xml:space="preserve"> </w:t>
      </w:r>
      <w:r w:rsidR="00BC17A6" w:rsidRPr="00B55484">
        <w:rPr>
          <w:rFonts w:ascii="Arial" w:hAnsi="Arial" w:cs="Arial"/>
          <w:b/>
          <w:sz w:val="22"/>
          <w:szCs w:val="22"/>
        </w:rPr>
        <w:t>1001H19/68</w:t>
      </w:r>
    </w:p>
    <w:p w:rsidR="00926DC3" w:rsidRPr="00B55484" w:rsidRDefault="00926DC3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4057D7">
        <w:rPr>
          <w:rFonts w:ascii="Arial" w:hAnsi="Arial" w:cs="Arial"/>
          <w:b/>
          <w:sz w:val="22"/>
          <w:szCs w:val="22"/>
        </w:rPr>
        <w:t xml:space="preserve">č. </w:t>
      </w:r>
      <w:r w:rsidR="005D72E4" w:rsidRPr="004057D7">
        <w:rPr>
          <w:rFonts w:ascii="Arial" w:hAnsi="Arial" w:cs="Arial"/>
          <w:b/>
          <w:sz w:val="22"/>
          <w:szCs w:val="22"/>
        </w:rPr>
        <w:t>E618-S-3707/2019/Dan</w:t>
      </w: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Lom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Lom</w:t>
      </w:r>
      <w:proofErr w:type="spellEnd"/>
      <w:r w:rsidRPr="00257EB0">
        <w:rPr>
          <w:rStyle w:val="tabulkyNemovitosti"/>
        </w:rPr>
        <w:t xml:space="preserve"> u Mostu</w:t>
      </w:r>
      <w:r w:rsidRPr="00257EB0">
        <w:rPr>
          <w:rStyle w:val="tabulkyNemovitosti"/>
        </w:rPr>
        <w:tab/>
        <w:t>543/5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2166-170882/2018 ze dne 19.2.2018 z parcely č. KN 543/1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Mariánské Radčice</w:t>
      </w:r>
      <w:r w:rsidRPr="00257EB0">
        <w:rPr>
          <w:rStyle w:val="tabulkyNemovitosti"/>
        </w:rPr>
        <w:tab/>
        <w:t>Mariánské Radčice</w:t>
      </w:r>
      <w:r w:rsidRPr="00257EB0">
        <w:rPr>
          <w:rStyle w:val="tabulkyNemovitosti"/>
        </w:rPr>
        <w:tab/>
        <w:t>681/6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Nově vytvořeno GP: číslo 476-170882/2018 ze dne 17.2.2018 z parcely č. KN 681/4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Most.</w:t>
      </w:r>
    </w:p>
    <w:p w:rsidR="00D8022B" w:rsidRPr="00D06D0F" w:rsidRDefault="00D8022B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797D70" w:rsidRDefault="00BA1F9A" w:rsidP="00CD5619">
      <w:pPr>
        <w:pStyle w:val="VnitrniText"/>
      </w:pPr>
      <w:r>
        <w:t xml:space="preserve">1. </w:t>
      </w:r>
      <w:r w:rsidRPr="00B27B5C">
        <w:t xml:space="preserve">s odvoláním na zákon č. 77/1997 Sb., o státním podniku, ve znění pozdějších předpisů, má právo hospodařit </w:t>
      </w:r>
      <w:r>
        <w:t xml:space="preserve">s majetkem státu </w:t>
      </w:r>
      <w:r w:rsidRPr="00B27B5C">
        <w:t>podle tohoto předpisu,</w:t>
      </w:r>
    </w:p>
    <w:p w:rsidR="00F65859" w:rsidRDefault="00971877" w:rsidP="00971877">
      <w:pPr>
        <w:pStyle w:val="VnitrniText"/>
      </w:pPr>
      <w:r>
        <w:rPr>
          <w:color w:val="000000"/>
        </w:rPr>
        <w:lastRenderedPageBreak/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BA1F9A" w:rsidRPr="00057863" w:rsidRDefault="00971877" w:rsidP="00BA1F9A">
      <w:pPr>
        <w:pStyle w:val="VnitrniText"/>
      </w:pPr>
      <w:r>
        <w:t>3.</w:t>
      </w:r>
      <w:r w:rsidR="00F65859">
        <w:t xml:space="preserve"> </w:t>
      </w:r>
      <w:r w:rsidR="00BA1F9A">
        <w:t>že připravují veřejně prospěšnou stavbu dle zákona č. 416/2009 Sb</w:t>
      </w:r>
      <w:r w:rsidR="00BA1F9A" w:rsidRPr="00555277">
        <w:t>., (v rámci železniční tratě Ústí nad Labem – Cheb) o urychlení výstavby dopravní, vodní a energetické infrastruktury a infrastruktury</w:t>
      </w:r>
      <w:r w:rsidR="00BA1F9A">
        <w:t xml:space="preserve"> elektronických komunikací s názvem „Revitalizace a elektrizace trati Oldřichov u Duchcova – Litvínov“ dle pravomocného územního rozhodnutí </w:t>
      </w:r>
      <w:r w:rsidR="00BA1F9A" w:rsidRPr="00555277">
        <w:t>a stavebního povolení</w:t>
      </w:r>
      <w:r w:rsidR="00BA1F9A">
        <w:t xml:space="preserve"> – trvalé zastavění stavbou. </w:t>
      </w:r>
    </w:p>
    <w:p w:rsidR="00F65859" w:rsidRPr="00057863" w:rsidRDefault="00F65859" w:rsidP="00971877">
      <w:pPr>
        <w:pStyle w:val="VnitrniText"/>
      </w:pPr>
    </w:p>
    <w:p w:rsidR="00BA1F9A" w:rsidRPr="00F1451D" w:rsidRDefault="00BA1F9A" w:rsidP="00BA1F9A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:rsidR="00BA1F9A" w:rsidRPr="00D4409F" w:rsidRDefault="00BA1F9A" w:rsidP="00BA1F9A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BA1F9A" w:rsidRPr="00D06D0F" w:rsidRDefault="00BA1F9A" w:rsidP="00BA1F9A">
      <w:pPr>
        <w:pStyle w:val="VnitrniText"/>
      </w:pPr>
      <w:r w:rsidRPr="00D06D0F">
        <w:t xml:space="preserve"> </w:t>
      </w:r>
    </w:p>
    <w:p w:rsidR="00BA1F9A" w:rsidRPr="00F1451D" w:rsidRDefault="00BA1F9A" w:rsidP="00BA1F9A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:rsidR="00BA1F9A" w:rsidRDefault="00BA1F9A" w:rsidP="00BA1F9A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>
        <w:t xml:space="preserve"> uveřejnění v registru smluv dle zákona č. 340/2015 Sb., o zvláštních podmínkách účinnosti některých smluv, uveřejňování těchto smluv a o registru smluv.</w:t>
      </w:r>
    </w:p>
    <w:p w:rsidR="00BA1F9A" w:rsidRDefault="00BA1F9A" w:rsidP="00BA1F9A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Lom u Mostu</w:t>
      </w:r>
      <w:r w:rsidRPr="003E6EDE">
        <w:rPr>
          <w:rStyle w:val="Styl11b"/>
          <w:sz w:val="16"/>
          <w:szCs w:val="16"/>
        </w:rPr>
        <w:tab/>
        <w:t>543/5</w:t>
      </w:r>
      <w:r w:rsidRPr="003E6EDE">
        <w:rPr>
          <w:rStyle w:val="Styl11b"/>
          <w:sz w:val="16"/>
          <w:szCs w:val="16"/>
        </w:rPr>
        <w:tab/>
        <w:t>106,86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Mariánské Radčice</w:t>
      </w:r>
      <w:r w:rsidRPr="003E6EDE">
        <w:rPr>
          <w:rStyle w:val="Styl11b"/>
          <w:sz w:val="16"/>
          <w:szCs w:val="16"/>
        </w:rPr>
        <w:tab/>
        <w:t>681/6</w:t>
      </w:r>
      <w:r w:rsidRPr="003E6EDE">
        <w:rPr>
          <w:rStyle w:val="Styl11b"/>
          <w:sz w:val="16"/>
          <w:szCs w:val="16"/>
        </w:rPr>
        <w:tab/>
        <w:t>997,50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1 104,36 Kč</w:t>
      </w:r>
    </w:p>
    <w:p w:rsidR="00971877" w:rsidRDefault="00971877" w:rsidP="004057D7">
      <w:pPr>
        <w:pStyle w:val="VnitrniText"/>
        <w:ind w:firstLine="0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</w:t>
      </w:r>
      <w:r w:rsidR="00CD5619">
        <w:t> </w:t>
      </w:r>
      <w:r>
        <w:t>předávan</w:t>
      </w:r>
      <w:r w:rsidR="00CD5619">
        <w:t xml:space="preserve">é </w:t>
      </w:r>
      <w:r>
        <w:t>nemovitost</w:t>
      </w:r>
      <w:r w:rsidR="00CD5619">
        <w:t xml:space="preserve">i </w:t>
      </w:r>
      <w:proofErr w:type="spellStart"/>
      <w:r w:rsidR="00CD5619">
        <w:t>k.ú</w:t>
      </w:r>
      <w:proofErr w:type="spellEnd"/>
      <w:r w:rsidR="00CD5619">
        <w:t xml:space="preserve">. Lom u Mostu </w:t>
      </w:r>
      <w:proofErr w:type="spellStart"/>
      <w:r w:rsidR="00CD5619">
        <w:t>p.č</w:t>
      </w:r>
      <w:proofErr w:type="spellEnd"/>
      <w:r w:rsidR="00CD5619">
        <w:t xml:space="preserve">. 681/4 (původní </w:t>
      </w:r>
      <w:proofErr w:type="spellStart"/>
      <w:r w:rsidR="00CD5619">
        <w:t>p.č</w:t>
      </w:r>
      <w:proofErr w:type="spellEnd"/>
      <w:r w:rsidR="00CD5619">
        <w:t>.)</w:t>
      </w:r>
      <w:r>
        <w:t xml:space="preserve"> je řešen: pachtovní smlouvou č. 16N19/68, uzavřenou s</w:t>
      </w:r>
      <w:r w:rsidR="00BA1F9A">
        <w:t>e</w:t>
      </w:r>
      <w:r>
        <w:t xml:space="preserve"> </w:t>
      </w:r>
      <w:r w:rsidR="000534A7">
        <w:t xml:space="preserve">XXXXXXX </w:t>
      </w:r>
      <w:proofErr w:type="spellStart"/>
      <w:r w:rsidR="000534A7">
        <w:t>XXXXXXX</w:t>
      </w:r>
      <w:proofErr w:type="spellEnd"/>
      <w:r>
        <w:t>, jakožto pachtýřem</w:t>
      </w:r>
      <w:r w:rsidR="00BA1F9A">
        <w:t>.</w:t>
      </w:r>
      <w:r>
        <w:t xml:space="preserve"> S obsahem pachtovní smlouvy byl přejímající seznámen před podpisem této smlouvy, což stvrzuje svým podpisem.</w:t>
      </w:r>
    </w:p>
    <w:p w:rsidR="001D73FD" w:rsidRDefault="001D73FD" w:rsidP="00CD5619">
      <w:pPr>
        <w:pStyle w:val="VnitrniText"/>
        <w:ind w:firstLine="0"/>
      </w:pPr>
    </w:p>
    <w:p w:rsidR="007D2608" w:rsidRDefault="007D2608" w:rsidP="00EB6C54">
      <w:pPr>
        <w:pStyle w:val="VnitrniText"/>
      </w:pPr>
      <w:r>
        <w:t>2. Předávan</w:t>
      </w:r>
      <w:r w:rsidR="00CD5619">
        <w:t>ý</w:t>
      </w:r>
      <w:r>
        <w:t xml:space="preserve"> pozem</w:t>
      </w:r>
      <w:r w:rsidR="00CD5619">
        <w:t>ek</w:t>
      </w:r>
      <w:r>
        <w:t xml:space="preserve"> </w:t>
      </w:r>
      <w:r w:rsidR="00CD5619">
        <w:t>v </w:t>
      </w:r>
      <w:proofErr w:type="spellStart"/>
      <w:r w:rsidR="00CD5619">
        <w:t>k.ú</w:t>
      </w:r>
      <w:proofErr w:type="spellEnd"/>
      <w:r w:rsidR="00CD5619">
        <w:t xml:space="preserve">. Lom u Mostu </w:t>
      </w:r>
      <w:proofErr w:type="spellStart"/>
      <w:r w:rsidR="00CD5619">
        <w:t>p.č</w:t>
      </w:r>
      <w:proofErr w:type="spellEnd"/>
      <w:r w:rsidR="00CD5619">
        <w:t xml:space="preserve">. 543/1 (původní </w:t>
      </w:r>
      <w:proofErr w:type="spellStart"/>
      <w:r w:rsidR="00CD5619">
        <w:t>p.č</w:t>
      </w:r>
      <w:proofErr w:type="spellEnd"/>
      <w:r w:rsidR="00CD5619">
        <w:t>) je součástí</w:t>
      </w:r>
      <w:r>
        <w:t xml:space="preserve"> společenstevní </w:t>
      </w:r>
      <w:r w:rsidR="00CD5619">
        <w:t xml:space="preserve">honitby – </w:t>
      </w:r>
      <w:r w:rsidR="000534A7">
        <w:t>XX XXXXXXXX XXXXXXX</w:t>
      </w:r>
      <w:r>
        <w:t xml:space="preserve">.  Předávající a </w:t>
      </w:r>
      <w:r w:rsidR="000534A7">
        <w:t xml:space="preserve">XX XXXXXXXXX XXXXXXX </w:t>
      </w:r>
      <w:r>
        <w:t xml:space="preserve">uzavřeli dohodu o přičlenění honebních </w:t>
      </w:r>
      <w:r w:rsidR="00CD5619">
        <w:t>pozemků č.</w:t>
      </w:r>
      <w:r>
        <w:t xml:space="preserve"> 7M12/68 ze dne 30.3.2012</w:t>
      </w:r>
      <w:r w:rsidR="00CD5619">
        <w:t>.</w:t>
      </w:r>
    </w:p>
    <w:p w:rsidR="00782107" w:rsidRPr="00D06D0F" w:rsidRDefault="00782107" w:rsidP="00CD5619">
      <w:pPr>
        <w:pStyle w:val="VnitrniText"/>
        <w:ind w:firstLine="0"/>
      </w:pPr>
    </w:p>
    <w:p w:rsidR="00CD5619" w:rsidRPr="00F1451D" w:rsidRDefault="00CD5619" w:rsidP="00CD5619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 xml:space="preserve">VII. </w:t>
      </w:r>
    </w:p>
    <w:p w:rsidR="00CD5619" w:rsidRDefault="00CD5619" w:rsidP="00CD5619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CD5619" w:rsidRDefault="00CD5619" w:rsidP="00CD5619">
      <w:pPr>
        <w:pStyle w:val="VnitrniText"/>
        <w:numPr>
          <w:ilvl w:val="0"/>
          <w:numId w:val="16"/>
        </w:numPr>
        <w:ind w:left="709"/>
      </w:pPr>
      <w:r w:rsidRPr="002350B4">
        <w:t xml:space="preserve">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CD5619" w:rsidRPr="002350B4" w:rsidRDefault="00CD5619" w:rsidP="00CD5619">
      <w:pPr>
        <w:pStyle w:val="VnitrniText"/>
      </w:pPr>
    </w:p>
    <w:p w:rsidR="00CD5619" w:rsidRDefault="00CD5619" w:rsidP="00CD5619">
      <w:pPr>
        <w:pStyle w:val="VnitrniText"/>
      </w:pPr>
      <w:r w:rsidRPr="002350B4">
        <w:lastRenderedPageBreak/>
        <w:t>2</w:t>
      </w:r>
      <w:r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:rsidR="00CD5619" w:rsidRDefault="00CD5619" w:rsidP="00CD5619">
      <w:pPr>
        <w:pStyle w:val="VnitrniText"/>
      </w:pPr>
    </w:p>
    <w:p w:rsidR="00CD5619" w:rsidRPr="00AE38E1" w:rsidRDefault="00CD5619" w:rsidP="00CD5619">
      <w:pPr>
        <w:pStyle w:val="VnitrniText"/>
      </w:pPr>
      <w:r w:rsidRPr="00AE38E1">
        <w:t>3</w:t>
      </w:r>
      <w:r>
        <w:t xml:space="preserve">.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:rsidR="00CD5619" w:rsidRDefault="00CD5619" w:rsidP="00CD5619">
      <w:pPr>
        <w:jc w:val="both"/>
        <w:rPr>
          <w:rFonts w:ascii="Arial" w:hAnsi="Arial" w:cs="Arial"/>
          <w:sz w:val="20"/>
          <w:szCs w:val="20"/>
        </w:rPr>
      </w:pPr>
    </w:p>
    <w:p w:rsidR="00CD5619" w:rsidRPr="003E226C" w:rsidRDefault="00CD5619" w:rsidP="00CD561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DB6E0C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SPÚ jako správce údajů dle zákona č. 110/2019 Sb., o zpracování osobních údajů,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 </w:t>
      </w:r>
    </w:p>
    <w:p w:rsidR="00651DC0" w:rsidRDefault="00651DC0" w:rsidP="00CD5619">
      <w:pPr>
        <w:pStyle w:val="VnitrniText"/>
        <w:ind w:firstLine="0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3D6A83" w:rsidRPr="00D06D0F" w:rsidRDefault="003D6A83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64DBA" w:rsidTr="00864DBA">
        <w:tc>
          <w:tcPr>
            <w:tcW w:w="4888" w:type="dxa"/>
            <w:hideMark/>
          </w:tcPr>
          <w:p w:rsidR="00864DBA" w:rsidRPr="004057D7" w:rsidRDefault="00864DBA">
            <w:pPr>
              <w:pStyle w:val="VnitrniText"/>
              <w:ind w:firstLine="0"/>
            </w:pPr>
            <w:r w:rsidRPr="004057D7">
              <w:t>V Teplicích dne</w:t>
            </w:r>
            <w:r w:rsidR="000534A7">
              <w:t xml:space="preserve"> 23.10.2019</w:t>
            </w:r>
          </w:p>
        </w:tc>
        <w:tc>
          <w:tcPr>
            <w:tcW w:w="4889" w:type="dxa"/>
            <w:hideMark/>
          </w:tcPr>
          <w:p w:rsidR="00864DBA" w:rsidRPr="004057D7" w:rsidRDefault="00A91679" w:rsidP="001441DE">
            <w:pPr>
              <w:pStyle w:val="VnitrniText"/>
              <w:tabs>
                <w:tab w:val="left" w:pos="4820"/>
              </w:tabs>
              <w:ind w:left="-354" w:firstLine="354"/>
            </w:pPr>
            <w:r w:rsidRPr="004057D7">
              <w:t>V Praze</w:t>
            </w:r>
            <w:r w:rsidR="00864DBA" w:rsidRPr="004057D7">
              <w:t xml:space="preserve"> dne </w:t>
            </w:r>
            <w:r w:rsidR="000534A7">
              <w:t>11.10.2019</w:t>
            </w:r>
            <w:bookmarkStart w:id="0" w:name="_GoBack"/>
            <w:bookmarkEnd w:id="0"/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864DBA" w:rsidTr="001441DE">
        <w:tc>
          <w:tcPr>
            <w:tcW w:w="4786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5103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1441DE">
        <w:tc>
          <w:tcPr>
            <w:tcW w:w="4786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  <w:r w:rsidR="00A91679">
              <w:t>................</w:t>
            </w:r>
          </w:p>
        </w:tc>
        <w:tc>
          <w:tcPr>
            <w:tcW w:w="5103" w:type="dxa"/>
          </w:tcPr>
          <w:p w:rsidR="00864DBA" w:rsidRDefault="00864DBA" w:rsidP="001441DE">
            <w:pPr>
              <w:pStyle w:val="VnitrniText"/>
              <w:ind w:right="-368" w:firstLine="0"/>
              <w:jc w:val="left"/>
            </w:pPr>
            <w:r>
              <w:t>............................................</w:t>
            </w:r>
            <w:r w:rsidR="00A91679">
              <w:t>..........................................</w:t>
            </w:r>
          </w:p>
        </w:tc>
      </w:tr>
      <w:tr w:rsidR="00864DBA" w:rsidTr="001441DE">
        <w:tc>
          <w:tcPr>
            <w:tcW w:w="4786" w:type="dxa"/>
          </w:tcPr>
          <w:p w:rsidR="00864DBA" w:rsidRPr="001441DE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1DE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5103" w:type="dxa"/>
          </w:tcPr>
          <w:p w:rsidR="00864DBA" w:rsidRPr="001441DE" w:rsidRDefault="00864DBA" w:rsidP="001441D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1DE">
              <w:rPr>
                <w:rFonts w:ascii="Arial" w:hAnsi="Arial" w:cs="Arial"/>
                <w:b/>
                <w:sz w:val="20"/>
                <w:szCs w:val="20"/>
              </w:rPr>
              <w:t>Správa železniční dopravní cesty, stát</w:t>
            </w:r>
            <w:r w:rsidR="001441DE">
              <w:rPr>
                <w:rFonts w:ascii="Arial" w:hAnsi="Arial" w:cs="Arial"/>
                <w:b/>
                <w:sz w:val="20"/>
                <w:szCs w:val="20"/>
              </w:rPr>
              <w:t xml:space="preserve">ní </w:t>
            </w:r>
            <w:r w:rsidRPr="001441DE">
              <w:rPr>
                <w:rFonts w:ascii="Arial" w:hAnsi="Arial" w:cs="Arial"/>
                <w:b/>
                <w:sz w:val="20"/>
                <w:szCs w:val="20"/>
              </w:rPr>
              <w:t>organizace</w:t>
            </w:r>
          </w:p>
        </w:tc>
      </w:tr>
      <w:tr w:rsidR="00864DBA" w:rsidTr="001441DE">
        <w:tc>
          <w:tcPr>
            <w:tcW w:w="4786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5103" w:type="dxa"/>
          </w:tcPr>
          <w:p w:rsidR="00864DBA" w:rsidRDefault="001441D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 w:rsidR="00CD5619">
              <w:rPr>
                <w:rFonts w:ascii="Arial" w:hAnsi="Arial" w:cs="Arial"/>
                <w:sz w:val="20"/>
                <w:szCs w:val="20"/>
              </w:rPr>
              <w:t>editel Stavební správy západ</w:t>
            </w:r>
          </w:p>
        </w:tc>
      </w:tr>
      <w:tr w:rsidR="00864DBA" w:rsidTr="001441DE">
        <w:tc>
          <w:tcPr>
            <w:tcW w:w="4786" w:type="dxa"/>
          </w:tcPr>
          <w:p w:rsidR="00864DBA" w:rsidRPr="001441DE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1DE">
              <w:rPr>
                <w:rFonts w:ascii="Arial" w:hAnsi="Arial" w:cs="Arial"/>
                <w:b/>
                <w:sz w:val="20"/>
                <w:szCs w:val="20"/>
              </w:rPr>
              <w:t xml:space="preserve">PhDr. Ing. Mgr. Oldřich </w:t>
            </w:r>
            <w:proofErr w:type="spellStart"/>
            <w:r w:rsidRPr="001441DE">
              <w:rPr>
                <w:rFonts w:ascii="Arial" w:hAnsi="Arial" w:cs="Arial"/>
                <w:b/>
                <w:sz w:val="20"/>
                <w:szCs w:val="20"/>
              </w:rPr>
              <w:t>Valha</w:t>
            </w:r>
            <w:proofErr w:type="spellEnd"/>
            <w:r w:rsidRPr="001441DE">
              <w:rPr>
                <w:rFonts w:ascii="Arial" w:hAnsi="Arial" w:cs="Arial"/>
                <w:b/>
                <w:sz w:val="20"/>
                <w:szCs w:val="20"/>
              </w:rPr>
              <w:t>, MBA</w:t>
            </w:r>
          </w:p>
        </w:tc>
        <w:tc>
          <w:tcPr>
            <w:tcW w:w="5103" w:type="dxa"/>
          </w:tcPr>
          <w:p w:rsidR="00864DBA" w:rsidRPr="001441DE" w:rsidRDefault="00CD561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41DE">
              <w:rPr>
                <w:rFonts w:ascii="Arial" w:hAnsi="Arial" w:cs="Arial"/>
                <w:b/>
                <w:sz w:val="20"/>
                <w:szCs w:val="20"/>
              </w:rPr>
              <w:t xml:space="preserve">Ing. Petr </w:t>
            </w:r>
            <w:proofErr w:type="spellStart"/>
            <w:r w:rsidRPr="001441DE">
              <w:rPr>
                <w:rFonts w:ascii="Arial" w:hAnsi="Arial" w:cs="Arial"/>
                <w:b/>
                <w:sz w:val="20"/>
                <w:szCs w:val="20"/>
              </w:rPr>
              <w:t>Hofhanzl</w:t>
            </w:r>
            <w:proofErr w:type="spellEnd"/>
            <w:r w:rsidRPr="001441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64DBA" w:rsidTr="001441DE">
        <w:tc>
          <w:tcPr>
            <w:tcW w:w="4786" w:type="dxa"/>
          </w:tcPr>
          <w:p w:rsidR="00CD5619" w:rsidRDefault="00CD561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5103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441DE" w:rsidRDefault="001441D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1441DE">
      <w:pPr>
        <w:spacing w:before="120"/>
        <w:ind w:right="-286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</w:r>
      <w:r w:rsidR="00115B9A">
        <w:t>P</w:t>
      </w:r>
      <w:r>
        <w:t>odpis</w:t>
      </w:r>
    </w:p>
    <w:p w:rsidR="00115B9A" w:rsidRDefault="00115B9A" w:rsidP="00C845A8">
      <w:pPr>
        <w:pStyle w:val="VnitrniText"/>
        <w:ind w:firstLine="0"/>
      </w:pPr>
    </w:p>
    <w:p w:rsidR="00115B9A" w:rsidRDefault="00115B9A" w:rsidP="00C845A8">
      <w:pPr>
        <w:pStyle w:val="VnitrniText"/>
        <w:ind w:firstLine="0"/>
      </w:pPr>
      <w:r>
        <w:t>Přílohy:</w:t>
      </w:r>
    </w:p>
    <w:p w:rsidR="00115B9A" w:rsidRDefault="00115B9A" w:rsidP="00C845A8">
      <w:pPr>
        <w:pStyle w:val="VnitrniText"/>
        <w:ind w:firstLine="0"/>
      </w:pPr>
      <w:r>
        <w:t>GP č. 476-170882/2018, č. 2166-170882/2018</w:t>
      </w:r>
    </w:p>
    <w:p w:rsidR="00115B9A" w:rsidRDefault="00115B9A" w:rsidP="00C845A8">
      <w:pPr>
        <w:pStyle w:val="VnitrniText"/>
        <w:ind w:firstLine="0"/>
      </w:pPr>
      <w:r>
        <w:t>Sdělení Čj. OSÚ/3181/2019/PŘI/2722</w:t>
      </w:r>
    </w:p>
    <w:sectPr w:rsidR="00115B9A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687" w:rsidRDefault="00483687">
      <w:r>
        <w:separator/>
      </w:r>
    </w:p>
  </w:endnote>
  <w:endnote w:type="continuationSeparator" w:id="0">
    <w:p w:rsidR="00483687" w:rsidRDefault="004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687" w:rsidRDefault="00483687">
      <w:r>
        <w:separator/>
      </w:r>
    </w:p>
  </w:footnote>
  <w:footnote w:type="continuationSeparator" w:id="0">
    <w:p w:rsidR="00483687" w:rsidRDefault="0048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81ABD"/>
    <w:multiLevelType w:val="hybridMultilevel"/>
    <w:tmpl w:val="BD1450B0"/>
    <w:lvl w:ilvl="0" w:tplc="775093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34A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15B9A"/>
    <w:rsid w:val="00122D7B"/>
    <w:rsid w:val="00126EEB"/>
    <w:rsid w:val="001274AE"/>
    <w:rsid w:val="00132361"/>
    <w:rsid w:val="00134553"/>
    <w:rsid w:val="00136F17"/>
    <w:rsid w:val="00140462"/>
    <w:rsid w:val="00143674"/>
    <w:rsid w:val="001441DE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17097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057D7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83687"/>
    <w:rsid w:val="0049432A"/>
    <w:rsid w:val="004972BD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D72E4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7106E"/>
    <w:rsid w:val="0088039D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26DC3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40D3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1679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55484"/>
    <w:rsid w:val="00B6447E"/>
    <w:rsid w:val="00B757A7"/>
    <w:rsid w:val="00B9043A"/>
    <w:rsid w:val="00B9324E"/>
    <w:rsid w:val="00BA1F9A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D5619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022B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1B1FB"/>
  <w14:defaultImageDpi w14:val="0"/>
  <w15:docId w15:val="{567A6098-A4EB-43A4-8615-AA776B3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6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1313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10</cp:revision>
  <cp:lastPrinted>2004-12-15T14:06:00Z</cp:lastPrinted>
  <dcterms:created xsi:type="dcterms:W3CDTF">2019-08-27T06:53:00Z</dcterms:created>
  <dcterms:modified xsi:type="dcterms:W3CDTF">2019-10-23T13:06:00Z</dcterms:modified>
</cp:coreProperties>
</file>