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6BD" w:rsidRDefault="008676BD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trike/>
          <w:sz w:val="32"/>
          <w:szCs w:val="32"/>
        </w:rPr>
      </w:pPr>
      <w:r w:rsidRPr="0060241F">
        <w:rPr>
          <w:rFonts w:cstheme="minorHAnsi"/>
          <w:b/>
          <w:sz w:val="32"/>
          <w:szCs w:val="32"/>
        </w:rPr>
        <w:t xml:space="preserve">Smlouva o výpůjčce ev. </w:t>
      </w:r>
      <w:r w:rsidR="00137080">
        <w:rPr>
          <w:rFonts w:cstheme="minorHAnsi"/>
          <w:b/>
          <w:sz w:val="32"/>
          <w:szCs w:val="32"/>
        </w:rPr>
        <w:t>č. 0</w:t>
      </w:r>
      <w:r w:rsidR="00085525">
        <w:rPr>
          <w:rFonts w:cstheme="minorHAnsi"/>
          <w:b/>
          <w:sz w:val="32"/>
          <w:szCs w:val="32"/>
        </w:rPr>
        <w:t>2</w:t>
      </w:r>
    </w:p>
    <w:p w:rsidR="008676BD" w:rsidRDefault="008676BD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:rsidR="00A078D2" w:rsidRPr="0008182E" w:rsidRDefault="00A078D2" w:rsidP="0008182E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08182E">
        <w:rPr>
          <w:rFonts w:cstheme="minorHAnsi"/>
          <w:b/>
          <w:sz w:val="24"/>
          <w:szCs w:val="24"/>
        </w:rPr>
        <w:t>Centrum uznávání a celoživotního učení Olomouckého kraje</w:t>
      </w:r>
    </w:p>
    <w:p w:rsidR="00A078D2" w:rsidRPr="0060241F" w:rsidRDefault="00A078D2" w:rsidP="0008182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Rooseveltova 472/79, 779 00 Olomouc</w:t>
      </w:r>
    </w:p>
    <w:p w:rsidR="00A078D2" w:rsidRPr="0060241F" w:rsidRDefault="00A078D2" w:rsidP="0008182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zastoupené Ing. Alešem Jurečkou, předsedou představenstva</w:t>
      </w:r>
    </w:p>
    <w:p w:rsidR="00A078D2" w:rsidRPr="0060241F" w:rsidRDefault="00A078D2" w:rsidP="0008182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 75154803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„CUOK“)</w:t>
      </w:r>
    </w:p>
    <w:p w:rsidR="00A078D2" w:rsidRPr="0060241F" w:rsidRDefault="00A078D2" w:rsidP="00A078D2">
      <w:pPr>
        <w:suppressAutoHyphens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CC1067" w:rsidRDefault="00CC1067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:rsidR="00CC1067" w:rsidRPr="0008182E" w:rsidRDefault="00CC1067" w:rsidP="00CC1067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08182E">
        <w:rPr>
          <w:rFonts w:cstheme="minorHAnsi"/>
          <w:b/>
          <w:sz w:val="24"/>
          <w:szCs w:val="24"/>
        </w:rPr>
        <w:t xml:space="preserve">Střední </w:t>
      </w:r>
      <w:r>
        <w:rPr>
          <w:rFonts w:cstheme="minorHAnsi"/>
          <w:b/>
          <w:sz w:val="24"/>
          <w:szCs w:val="24"/>
        </w:rPr>
        <w:t xml:space="preserve">průmyslová </w:t>
      </w:r>
      <w:r w:rsidRPr="0008182E">
        <w:rPr>
          <w:rFonts w:cstheme="minorHAnsi"/>
          <w:b/>
          <w:sz w:val="24"/>
          <w:szCs w:val="24"/>
        </w:rPr>
        <w:t xml:space="preserve">škola Přerov, </w:t>
      </w:r>
      <w:r>
        <w:rPr>
          <w:rFonts w:cstheme="minorHAnsi"/>
          <w:b/>
          <w:sz w:val="24"/>
          <w:szCs w:val="24"/>
        </w:rPr>
        <w:t>Havlíčkova 2</w:t>
      </w:r>
    </w:p>
    <w:p w:rsidR="00CC1067" w:rsidRPr="0060241F" w:rsidRDefault="00CC1067" w:rsidP="00CC106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 751 52 Přerov, Havlíčkova 2</w:t>
      </w:r>
    </w:p>
    <w:p w:rsidR="00CC1067" w:rsidRPr="0060241F" w:rsidRDefault="00CC1067" w:rsidP="00CC106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IČ: </w:t>
      </w:r>
      <w:r>
        <w:rPr>
          <w:rFonts w:cstheme="minorHAnsi"/>
          <w:sz w:val="24"/>
          <w:szCs w:val="24"/>
        </w:rPr>
        <w:t>70259925</w:t>
      </w:r>
    </w:p>
    <w:p w:rsidR="00CC1067" w:rsidRPr="0060241F" w:rsidRDefault="00CC1067" w:rsidP="00CC106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zastoupena ředitelem školy </w:t>
      </w:r>
      <w:r>
        <w:rPr>
          <w:rFonts w:cstheme="minorHAnsi"/>
          <w:sz w:val="24"/>
          <w:szCs w:val="24"/>
        </w:rPr>
        <w:t>PhDr. Hanou Vyhlídalovou</w:t>
      </w:r>
    </w:p>
    <w:p w:rsidR="00CC1067" w:rsidRPr="0060241F" w:rsidRDefault="00CC1067" w:rsidP="00CC1067">
      <w:pPr>
        <w:suppressAutoHyphens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:rsidR="0008182E" w:rsidRDefault="0008182E" w:rsidP="00A078D2">
      <w:pPr>
        <w:suppressAutoHyphens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(„společně smluvní strany“)</w:t>
      </w:r>
    </w:p>
    <w:p w:rsidR="00A078D2" w:rsidRPr="0060241F" w:rsidRDefault="00A078D2" w:rsidP="00A078D2">
      <w:pPr>
        <w:suppressAutoHyphens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předpisů, a ustanoveními souvisejícími tuto smlouvu o výpůjčce.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8676BD" w:rsidP="00A763C1">
      <w:pPr>
        <w:suppressAutoHyphens/>
        <w:spacing w:after="0"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br/>
      </w:r>
      <w:r w:rsidR="00A078D2" w:rsidRPr="0060241F">
        <w:rPr>
          <w:rFonts w:cstheme="minorHAnsi"/>
          <w:b/>
          <w:sz w:val="24"/>
          <w:szCs w:val="24"/>
        </w:rPr>
        <w:t>I.</w:t>
      </w:r>
    </w:p>
    <w:p w:rsidR="00A078D2" w:rsidRPr="0060241F" w:rsidRDefault="00A078D2" w:rsidP="00A763C1">
      <w:pPr>
        <w:suppressAutoHyphens/>
        <w:spacing w:after="0" w:line="360" w:lineRule="auto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Smluvní strany si touto smlouvou o výpůjčce ujednávají práva a povinnosti smluvních stran pro výpůjčky movitých věcí </w:t>
      </w:r>
      <w:r w:rsidR="001F2257">
        <w:rPr>
          <w:rFonts w:eastAsia="Times New Roman" w:cstheme="minorHAnsi"/>
          <w:iCs/>
          <w:sz w:val="24"/>
          <w:szCs w:val="24"/>
          <w:lang w:eastAsia="cs-CZ"/>
        </w:rPr>
        <w:t>(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majetku</w:t>
      </w:r>
      <w:r w:rsidR="001F2257">
        <w:rPr>
          <w:rFonts w:eastAsia="Times New Roman" w:cstheme="minorHAnsi"/>
          <w:iCs/>
          <w:sz w:val="24"/>
          <w:szCs w:val="24"/>
          <w:lang w:eastAsia="cs-CZ"/>
        </w:rPr>
        <w:t>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 které budou ze strany CUOK vypůjčeny škole, a které budou vždy pro každou výpůjčku specifikovány samostatn</w:t>
      </w:r>
      <w:r>
        <w:rPr>
          <w:rFonts w:eastAsia="Times New Roman" w:cstheme="minorHAnsi"/>
          <w:iCs/>
          <w:sz w:val="24"/>
          <w:szCs w:val="24"/>
          <w:lang w:eastAsia="cs-CZ"/>
        </w:rPr>
        <w:t>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předávacím protokolem. </w:t>
      </w:r>
    </w:p>
    <w:p w:rsidR="00A078D2" w:rsidRPr="0060241F" w:rsidRDefault="00A078D2" w:rsidP="00A763C1">
      <w:pPr>
        <w:suppressAutoHyphens/>
        <w:spacing w:after="0" w:line="360" w:lineRule="auto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CUOK prohlašuje, že v okamžiku předání je výlučným vlastníkem majetku blíže specifikovaného v jednotlivých předávacích protokolech (dále jen předmět výpůjčky), které budou pro každou výpůjčku sepisovány. CUOK prohlašuje, že v okamžiku předání předmětu výpůjčky k užívání nebude v nakládání s předmětem výpůjčky nijak omezen, předmět výpůjčky nebude předmětem žádného práva třetí osoby, nebude především předmětem práva zástavního, předmětem nájmu, předmětem jiné výpůjčky či práva zadržovacího. CUOK prohlašuje, že s ním není vedeno žádné řízení, které by mohlo jeho vlastnické právo k předmětu výpůjčky nějak omezit. </w:t>
      </w:r>
      <w:r>
        <w:rPr>
          <w:rFonts w:eastAsia="Times New Roman" w:cstheme="minorHAnsi"/>
          <w:iCs/>
          <w:sz w:val="24"/>
          <w:szCs w:val="24"/>
          <w:lang w:eastAsia="cs-CZ"/>
        </w:rPr>
        <w:br/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CUOK prohlašuje, že předmět výpůjčky je a bude pořizován v rámci realizace projektu </w:t>
      </w:r>
      <w:r>
        <w:rPr>
          <w:rFonts w:eastAsia="Times New Roman" w:cstheme="minorHAnsi"/>
          <w:iCs/>
          <w:sz w:val="24"/>
          <w:szCs w:val="24"/>
          <w:lang w:eastAsia="cs-CZ"/>
        </w:rPr>
        <w:br/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„Rovný přístup ke vzdělávání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s ohledem na lepší uplatnitelnost na trhu práce“, </w:t>
      </w:r>
      <w:r>
        <w:rPr>
          <w:rFonts w:eastAsia="Times New Roman" w:cstheme="minorHAnsi"/>
          <w:iCs/>
          <w:sz w:val="24"/>
          <w:szCs w:val="24"/>
          <w:lang w:eastAsia="cs-CZ"/>
        </w:rPr>
        <w:br/>
      </w:r>
      <w:proofErr w:type="spellStart"/>
      <w:r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  <w:proofErr w:type="gramStart"/>
      <w:r w:rsidRPr="0060241F">
        <w:rPr>
          <w:rFonts w:eastAsia="Times New Roman" w:cstheme="minorHAnsi"/>
          <w:iCs/>
          <w:sz w:val="24"/>
          <w:szCs w:val="24"/>
          <w:lang w:eastAsia="cs-CZ"/>
        </w:rPr>
        <w:t>č.</w:t>
      </w:r>
      <w:proofErr w:type="gramEnd"/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CZ.02.3.68/0.0/0.0/16_034/0008375.</w:t>
      </w:r>
    </w:p>
    <w:p w:rsidR="00A078D2" w:rsidRPr="0060241F" w:rsidRDefault="00A078D2" w:rsidP="00A763C1">
      <w:pPr>
        <w:suppressAutoHyphens/>
        <w:spacing w:after="0" w:line="360" w:lineRule="auto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Škola se zavazuje, že si při převzetí předmět výpůjčky dostatečně prohlédne a proti případným technickým či právním nesrovnalostem uvede své výhrady, které budou zaznamenány do předávacího protokolu.</w:t>
      </w:r>
    </w:p>
    <w:p w:rsidR="00A078D2" w:rsidRPr="0060241F" w:rsidRDefault="00A078D2" w:rsidP="00A763C1">
      <w:pPr>
        <w:suppressAutoHyphens/>
        <w:spacing w:after="0" w:line="360" w:lineRule="auto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Účastníci této smlouvy se tímto výslovně dohodli, že CUOK přenechá předmět výpůjčky škole k bezplatnému užívání.</w:t>
      </w:r>
    </w:p>
    <w:p w:rsidR="00A078D2" w:rsidRPr="0060241F" w:rsidRDefault="00A078D2" w:rsidP="00A763C1">
      <w:pPr>
        <w:suppressAutoHyphens/>
        <w:spacing w:after="0" w:line="360" w:lineRule="auto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Tato smlouva se uzavírá na dobu určitou, a to do ukončení realizace projektu „Rovný přístup ke vzdělávání s ohledem na lepší uplatnitelnost na trhu práce“, </w:t>
      </w:r>
      <w:r>
        <w:rPr>
          <w:rFonts w:eastAsia="Times New Roman" w:cstheme="minorHAnsi"/>
          <w:iCs/>
          <w:sz w:val="24"/>
          <w:szCs w:val="24"/>
          <w:lang w:eastAsia="cs-CZ"/>
        </w:rPr>
        <w:br/>
      </w:r>
      <w:proofErr w:type="spellStart"/>
      <w:r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  <w:proofErr w:type="gramStart"/>
      <w:r w:rsidRPr="0060241F">
        <w:rPr>
          <w:rFonts w:eastAsia="Times New Roman" w:cstheme="minorHAnsi"/>
          <w:iCs/>
          <w:sz w:val="24"/>
          <w:szCs w:val="24"/>
          <w:lang w:eastAsia="cs-CZ"/>
        </w:rPr>
        <w:t>č.</w:t>
      </w:r>
      <w:proofErr w:type="gramEnd"/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CZ.02.3.68/0.0/0.0/16_034/0008375 /ve zkratce IKAP/ ze strany CUOK, nejdéle však </w:t>
      </w:r>
      <w:r>
        <w:rPr>
          <w:rFonts w:eastAsia="Times New Roman" w:cstheme="minorHAnsi"/>
          <w:iCs/>
          <w:sz w:val="24"/>
          <w:szCs w:val="24"/>
          <w:lang w:eastAsia="cs-CZ"/>
        </w:rPr>
        <w:br/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do 31. 10. 2020.</w:t>
      </w:r>
    </w:p>
    <w:p w:rsidR="00A078D2" w:rsidRPr="0060241F" w:rsidRDefault="00A078D2" w:rsidP="00A763C1">
      <w:pPr>
        <w:suppressAutoHyphens/>
        <w:spacing w:after="0" w:line="360" w:lineRule="auto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Smluvní strany si tímto ujednávají, že škola je oprávněna předmět výpůjčky užívat pouze v souladu s cíli projektu „Rovný přístup ke vzdělávání s ohledem na lepší uplatnitelnost na trhu práce“, </w:t>
      </w:r>
      <w:proofErr w:type="spellStart"/>
      <w:r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  <w:proofErr w:type="gramStart"/>
      <w:r w:rsidRPr="0060241F">
        <w:rPr>
          <w:rFonts w:eastAsia="Times New Roman" w:cstheme="minorHAnsi"/>
          <w:iCs/>
          <w:sz w:val="24"/>
          <w:szCs w:val="24"/>
          <w:lang w:eastAsia="cs-CZ"/>
        </w:rPr>
        <w:t>č.</w:t>
      </w:r>
      <w:proofErr w:type="gramEnd"/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CZ.02.3.68/0.0/0.0/16_034/0008375 </w:t>
      </w:r>
      <w:r w:rsidR="008676BD">
        <w:rPr>
          <w:rFonts w:eastAsia="Times New Roman" w:cstheme="minorHAnsi"/>
          <w:iCs/>
          <w:sz w:val="24"/>
          <w:szCs w:val="24"/>
          <w:lang w:eastAsia="cs-CZ"/>
        </w:rPr>
        <w:t>-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zvýšení kvality vzdělávání </w:t>
      </w:r>
      <w:r>
        <w:rPr>
          <w:rFonts w:eastAsia="Times New Roman" w:cstheme="minorHAnsi"/>
          <w:iCs/>
          <w:sz w:val="24"/>
          <w:szCs w:val="24"/>
          <w:lang w:eastAsia="cs-CZ"/>
        </w:rPr>
        <w:br/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a odborné přípravy včetně posílení jejich relevance pro trh práce</w:t>
      </w:r>
      <w:r w:rsidRPr="0060241F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. </w:t>
      </w:r>
    </w:p>
    <w:p w:rsidR="00A078D2" w:rsidRPr="0060241F" w:rsidRDefault="00A078D2" w:rsidP="00A763C1">
      <w:pPr>
        <w:suppressAutoHyphens/>
        <w:spacing w:after="0" w:line="360" w:lineRule="auto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taktéž není oprávněna přenechat předmět výpůjčky k užívání jiné osobě. </w:t>
      </w:r>
    </w:p>
    <w:p w:rsidR="00A763C1" w:rsidRDefault="00A763C1" w:rsidP="00A763C1">
      <w:pPr>
        <w:suppressAutoHyphens/>
        <w:spacing w:after="0" w:line="360" w:lineRule="auto"/>
        <w:jc w:val="both"/>
        <w:rPr>
          <w:rFonts w:eastAsia="Times New Roman" w:cstheme="minorHAnsi"/>
          <w:iCs/>
          <w:sz w:val="24"/>
          <w:szCs w:val="24"/>
          <w:lang w:eastAsia="cs-CZ"/>
        </w:rPr>
      </w:pPr>
    </w:p>
    <w:p w:rsidR="00A078D2" w:rsidRPr="0060241F" w:rsidRDefault="00A078D2" w:rsidP="00A763C1">
      <w:pPr>
        <w:suppressAutoHyphens/>
        <w:spacing w:after="0" w:line="360" w:lineRule="auto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lastRenderedPageBreak/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V případě, že CUOK zjistí, že škola užívá předmět výpůjčky k jinému než shora uvedenému účelu anebo byl předmět výpůjčky přenechán k užívání jiné osobě, je CUOK oprávněn od této smlouvy částečně odstoupit pouze ve vztahu ke konkrétnímu předmětu výpůjčky, který nebyl užíván v souladu s touto smlouvou, kdy CUOK je oprávněn zvolit rozsah odstoupení na základě míry porušení stanovených povinností.</w:t>
      </w:r>
    </w:p>
    <w:p w:rsidR="00A078D2" w:rsidRPr="0060241F" w:rsidRDefault="00A078D2" w:rsidP="00A763C1">
      <w:pPr>
        <w:suppressAutoHyphens/>
        <w:spacing w:after="0" w:line="36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:rsidR="00A078D2" w:rsidRPr="0060241F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2.2</w:t>
      </w:r>
      <w:r w:rsidRPr="0060241F">
        <w:rPr>
          <w:rFonts w:cstheme="minorHAnsi"/>
          <w:sz w:val="24"/>
          <w:szCs w:val="24"/>
        </w:rPr>
        <w:tab/>
        <w:t xml:space="preserve">CUOK se zavazuje, že bude mít k předmětu výpůjčky uzavřeno pojištění majetku,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kdy se o náhradách za poškození, zničení a ztrátu předmětu výpůjčky či její části, dohodli tak,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že škola je povinna uhradit CUOK škodu za poškození, zničení a ztrátu předmětu výpůjčky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či její část</w:t>
      </w:r>
      <w:r w:rsidR="008676BD">
        <w:rPr>
          <w:rFonts w:cstheme="minorHAnsi"/>
          <w:sz w:val="24"/>
          <w:szCs w:val="24"/>
        </w:rPr>
        <w:t>i</w:t>
      </w:r>
      <w:r w:rsidRPr="0060241F">
        <w:rPr>
          <w:rFonts w:cstheme="minorHAnsi"/>
          <w:sz w:val="24"/>
          <w:szCs w:val="24"/>
        </w:rPr>
        <w:t xml:space="preserve"> v následujících případech: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zaměstnance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či žáka školy úmyslně či z hrubé nedbalosti,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zaměstnance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či žáka školy v důsledku porušení právních předpisů či vnitřních předpisů školy,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zaměstnance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či žáka školy v důsledku požití alkoholu či jiných omamných a psychotropních látek,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c) poškození či zničení předmětu výpůjčky či její části bylo způsobeno ze strany třetí osoby, které byl předmět výpůjčky či její části v rozporu s touto smlouvou přenechán,</w:t>
      </w:r>
    </w:p>
    <w:p w:rsidR="00A078D2" w:rsidRPr="0060241F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d) poškození či zničení předmětu výpůjčky či její části bylo způsobeno ze strany třetí osoby,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kdy škola předmět výpůjčky či její části před užíváním třetí osobou dostatečně nezabezpečila,</w:t>
      </w:r>
    </w:p>
    <w:p w:rsidR="00A078D2" w:rsidRPr="0060241F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e) poškození či zničení předmětu výpůjčky či její části bylo způsobeno při použití předmětu výpůjčky či její části k jiným účelům, než ke kterým je škola oprávněna je dle této smlouvy využít,</w:t>
      </w:r>
    </w:p>
    <w:p w:rsidR="00A078D2" w:rsidRPr="0060241F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f) poškození či zničení předmětu výpůjčky či její části bylo způsobeno působením živelných sil,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kdy škola předmět výpůjčky či její části dostatečně před působení živelných sil nezabezpečila,</w:t>
      </w:r>
    </w:p>
    <w:p w:rsidR="00A078D2" w:rsidRPr="0060241F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g) ke ztrátě předmětu výpůjčky či její části došlo v důsledku nedostatečných preventivních opatření ze strany školy.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>V případech uvedených v předchozím odstavci je škola povinna zaplatit vzniklou škodu CUOK v plné výši, a to nejpozději do 7 pracovních dnů ode dne, kdy k tomu bude CUOK vyzvána.</w:t>
      </w:r>
    </w:p>
    <w:p w:rsidR="00A763C1" w:rsidRDefault="00A763C1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A078D2" w:rsidRPr="0060241F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lastRenderedPageBreak/>
        <w:t>2.4</w:t>
      </w:r>
      <w:r w:rsidRPr="0060241F">
        <w:rPr>
          <w:rFonts w:cstheme="minorHAnsi"/>
          <w:sz w:val="24"/>
          <w:szCs w:val="24"/>
        </w:rPr>
        <w:tab/>
        <w:t>V případě, že se na poškození, zničení a ztrátu předmětu výpůjčky či její částky bude vztahovat pojistná smlouva uzavřená CUOK, je škola povinna</w:t>
      </w:r>
      <w:r>
        <w:rPr>
          <w:rFonts w:cstheme="minorHAnsi"/>
          <w:sz w:val="24"/>
          <w:szCs w:val="24"/>
        </w:rPr>
        <w:t xml:space="preserve"> oznámit událost Policii České republiky a</w:t>
      </w:r>
      <w:r w:rsidRPr="0060241F">
        <w:rPr>
          <w:rFonts w:cstheme="minorHAnsi"/>
          <w:sz w:val="24"/>
          <w:szCs w:val="24"/>
        </w:rPr>
        <w:t xml:space="preserve"> poskytnout maximální potřebnou součinnost k tomu, aby mohla být pojistná událost řádně vyřešena. Škola je v tomto případě povinna</w:t>
      </w:r>
      <w:r w:rsidRPr="0060241F">
        <w:rPr>
          <w:rFonts w:cstheme="minorHAnsi"/>
          <w:color w:val="FF0000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sdělit CUOK či příslušné pojišťovně veškeré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pravdivé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informace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 xml:space="preserve">o příčinách, vzniku a průběhu pojistné události, jejích následcích, rozsahu a výši škody,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a žádné skutečnosti nezamlčovat. V případě výplaty pojistného plnění CUOK, je CUOK povinen zajistit z těchto prostředků opravu předmětu výpůjčky či její části či pořízení věci nové.</w:t>
      </w:r>
    </w:p>
    <w:p w:rsidR="00A078D2" w:rsidRPr="0060241F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2.5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CUOK s žádostí o zahájení reklamačního řízení s prodávajícím. Škola je povinna poskytnout informace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CUOK správně popsána zjištěná vada a věc předána k reklamaci prodávajícímu. </w:t>
      </w:r>
    </w:p>
    <w:p w:rsidR="00A078D2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2.6</w:t>
      </w:r>
      <w:r w:rsidRPr="0060241F">
        <w:rPr>
          <w:rFonts w:cstheme="minorHAnsi"/>
          <w:sz w:val="24"/>
          <w:szCs w:val="24"/>
        </w:rPr>
        <w:tab/>
        <w:t xml:space="preserve">CUOK je povinen postupovat při reklamaci zboží řádně tak, aby došlo řádnému uplatnění odpovědnosti za vady </w:t>
      </w:r>
      <w:r w:rsidRPr="0060241F">
        <w:rPr>
          <w:rFonts w:cstheme="minorHAnsi"/>
          <w:color w:val="000000" w:themeColor="text1"/>
          <w:sz w:val="24"/>
          <w:szCs w:val="24"/>
        </w:rPr>
        <w:t xml:space="preserve">prodané </w:t>
      </w:r>
      <w:r w:rsidRPr="0060241F">
        <w:rPr>
          <w:rFonts w:cstheme="minorHAnsi"/>
          <w:sz w:val="24"/>
          <w:szCs w:val="24"/>
        </w:rPr>
        <w:t xml:space="preserve">věci. V případě vrácení opraveného zboží po vyřízení reklamace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je CUOK povinen předat věc bez zbytečného odkladu zpět škole. Při vrácení kupní ceny je CUOK povinen bez zbytečného odkladu pořídit věc novou a tuto předat škole k dalšímu bezplatnému užívání, kdy tato nově pořízená věc se stane částí předmětu výpůjčky namísto věci vadné okamžikem převzetí této věci školou na základě zvláštního předávacího protokolu.</w:t>
      </w:r>
    </w:p>
    <w:p w:rsidR="008676BD" w:rsidRDefault="008676BD" w:rsidP="00A763C1">
      <w:pPr>
        <w:suppressAutoHyphens/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A078D2" w:rsidRPr="0060241F" w:rsidRDefault="00A078D2" w:rsidP="00A763C1">
      <w:pPr>
        <w:suppressAutoHyphens/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31. 10. 2020. Před uplynutím doby může být ukončen:</w:t>
      </w:r>
    </w:p>
    <w:p w:rsidR="00A078D2" w:rsidRPr="0060241F" w:rsidRDefault="00A078D2" w:rsidP="00A763C1">
      <w:pPr>
        <w:suppressAutoHyphens/>
        <w:spacing w:after="0" w:line="360" w:lineRule="auto"/>
        <w:ind w:left="284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a)</w:t>
      </w:r>
      <w:r w:rsidRPr="0060241F">
        <w:rPr>
          <w:rFonts w:cstheme="minorHAnsi"/>
          <w:sz w:val="24"/>
          <w:szCs w:val="24"/>
        </w:rPr>
        <w:tab/>
        <w:t>kdykoliv písemnou dohodou smluvních stran,</w:t>
      </w:r>
    </w:p>
    <w:p w:rsidR="00A078D2" w:rsidRDefault="00A078D2" w:rsidP="00A763C1">
      <w:pPr>
        <w:suppressAutoHyphens/>
        <w:spacing w:after="0" w:line="360" w:lineRule="auto"/>
        <w:ind w:left="284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b)</w:t>
      </w:r>
      <w:r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>
        <w:rPr>
          <w:rFonts w:cstheme="minorHAnsi"/>
          <w:sz w:val="24"/>
          <w:szCs w:val="24"/>
        </w:rPr>
        <w:t xml:space="preserve"> </w:t>
      </w:r>
    </w:p>
    <w:p w:rsidR="00A078D2" w:rsidRPr="0060241F" w:rsidRDefault="00A078D2" w:rsidP="00A763C1">
      <w:pPr>
        <w:suppressAutoHyphens/>
        <w:spacing w:after="0" w:line="360" w:lineRule="auto"/>
        <w:ind w:left="284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c)</w:t>
      </w:r>
      <w:r w:rsidRPr="0060241F">
        <w:rPr>
          <w:rFonts w:cstheme="minorHAnsi"/>
          <w:sz w:val="24"/>
          <w:szCs w:val="24"/>
        </w:rPr>
        <w:tab/>
        <w:t xml:space="preserve">odstoupením od smlouvy </w:t>
      </w:r>
      <w:proofErr w:type="spellStart"/>
      <w:r w:rsidRPr="0060241F">
        <w:rPr>
          <w:rFonts w:cstheme="minorHAnsi"/>
          <w:sz w:val="24"/>
          <w:szCs w:val="24"/>
        </w:rPr>
        <w:t>půjčitelem</w:t>
      </w:r>
      <w:proofErr w:type="spellEnd"/>
      <w:r w:rsidRPr="0060241F">
        <w:rPr>
          <w:rFonts w:cstheme="minorHAnsi"/>
          <w:sz w:val="24"/>
          <w:szCs w:val="24"/>
        </w:rPr>
        <w:t>, pokud vypůjčitel neplní řádně své povinnosti</w:t>
      </w:r>
    </w:p>
    <w:p w:rsidR="00A078D2" w:rsidRPr="0060241F" w:rsidRDefault="00A078D2" w:rsidP="00A763C1">
      <w:pPr>
        <w:suppressAutoHyphens/>
        <w:spacing w:after="0" w:line="360" w:lineRule="auto"/>
        <w:ind w:left="284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vyplývající z této smlouvy nebo obecně závazných právních předpisů.</w:t>
      </w:r>
    </w:p>
    <w:p w:rsidR="00A078D2" w:rsidRPr="0060241F" w:rsidRDefault="00A078D2" w:rsidP="00A763C1">
      <w:pPr>
        <w:suppressAutoHyphens/>
        <w:spacing w:after="0" w:line="360" w:lineRule="auto"/>
        <w:ind w:left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d)</w:t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 xml:space="preserve">odstoupením od smlouvy </w:t>
      </w:r>
      <w:proofErr w:type="spellStart"/>
      <w:r w:rsidRPr="0060241F">
        <w:rPr>
          <w:rFonts w:cstheme="minorHAnsi"/>
          <w:sz w:val="24"/>
          <w:szCs w:val="24"/>
        </w:rPr>
        <w:t>půjčitelem</w:t>
      </w:r>
      <w:proofErr w:type="spellEnd"/>
      <w:r w:rsidRPr="0060241F">
        <w:rPr>
          <w:rFonts w:cstheme="minorHAnsi"/>
          <w:sz w:val="24"/>
          <w:szCs w:val="24"/>
        </w:rPr>
        <w:t xml:space="preserve"> v případě, že škola předčasně ukončí svoji účast</w:t>
      </w:r>
    </w:p>
    <w:p w:rsidR="00A078D2" w:rsidRPr="0060241F" w:rsidRDefault="00A078D2" w:rsidP="00A763C1">
      <w:pPr>
        <w:suppressAutoHyphens/>
        <w:spacing w:after="0" w:line="360" w:lineRule="auto"/>
        <w:ind w:left="284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v průběhu realizace projektu IKAP. </w:t>
      </w:r>
    </w:p>
    <w:p w:rsidR="00A763C1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</w:p>
    <w:p w:rsidR="00A763C1" w:rsidRDefault="00A763C1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A078D2" w:rsidRDefault="00A078D2" w:rsidP="00A763C1">
      <w:p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 jiného právního důvodu je škola povinna vrátit předmět výpůjčky zpět CUOK,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Pr="0060241F">
        <w:rPr>
          <w:rFonts w:cstheme="minorHAnsi"/>
          <w:sz w:val="24"/>
          <w:szCs w:val="24"/>
        </w:rPr>
        <w:t xml:space="preserve">, </w:t>
      </w:r>
      <w:r w:rsidR="008676BD"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a to na základě předávacího protokolu.</w:t>
      </w:r>
    </w:p>
    <w:p w:rsidR="00A078D2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3.3</w:t>
      </w:r>
      <w:r w:rsidRPr="0060241F">
        <w:rPr>
          <w:rFonts w:cstheme="minorHAnsi"/>
          <w:sz w:val="24"/>
          <w:szCs w:val="24"/>
        </w:rPr>
        <w:tab/>
        <w:t>V případě, že nedojde k 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>smlouvy</w:t>
      </w:r>
      <w:r>
        <w:rPr>
          <w:rFonts w:cstheme="minorHAnsi"/>
          <w:sz w:val="24"/>
          <w:szCs w:val="24"/>
        </w:rPr>
        <w:t xml:space="preserve"> před uplynutím sjednané doby</w:t>
      </w:r>
      <w:r w:rsidRPr="0060241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se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CUOK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zavazuje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převést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na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školu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vlastnické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právo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 xml:space="preserve">k předmětu výpůjčky následujícím dnem po </w:t>
      </w:r>
      <w:r>
        <w:rPr>
          <w:rFonts w:cstheme="minorHAnsi"/>
          <w:sz w:val="24"/>
          <w:szCs w:val="24"/>
        </w:rPr>
        <w:t>uplynutí sjednané doby</w:t>
      </w:r>
      <w:r w:rsidRPr="0060241F">
        <w:rPr>
          <w:rFonts w:cstheme="minorHAnsi"/>
          <w:sz w:val="24"/>
          <w:szCs w:val="24"/>
        </w:rPr>
        <w:t>.</w:t>
      </w:r>
    </w:p>
    <w:p w:rsidR="00A078D2" w:rsidRPr="003A360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</w:t>
      </w:r>
      <w:r>
        <w:rPr>
          <w:rFonts w:cstheme="minorHAnsi"/>
          <w:sz w:val="24"/>
          <w:szCs w:val="24"/>
        </w:rPr>
        <w:tab/>
      </w:r>
      <w:r w:rsidRPr="006A07AE">
        <w:rPr>
          <w:rFonts w:cstheme="minorHAnsi"/>
          <w:sz w:val="24"/>
          <w:szCs w:val="24"/>
        </w:rPr>
        <w:t>V případě, že po skončení smluvního vztahu před uplynutím sjednané doby dle ustanovení 3.1 této smlouvy škola nevrátí předmět výpůjčky ve sjednané lhůtě, zavazuje se uhradit ve prospěch CUOK smluvní pokutu ve výši 1000,- Kč za každý započatý den prodlení.</w:t>
      </w:r>
    </w:p>
    <w:p w:rsidR="00A078D2" w:rsidRDefault="00A078D2" w:rsidP="00A763C1">
      <w:pPr>
        <w:suppressAutoHyphens/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A078D2" w:rsidRPr="0060241F" w:rsidRDefault="00A078D2" w:rsidP="00A763C1">
      <w:pPr>
        <w:suppressAutoHyphens/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 xml:space="preserve">Tato smlouva je vyhotovena ve dvou stejnopisech, oba s platností originálu, kdy každý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:rsidR="00A078D2" w:rsidRPr="0060241F" w:rsidRDefault="00A078D2" w:rsidP="00A763C1">
      <w:pPr>
        <w:pStyle w:val="Nadpis3"/>
        <w:suppressAutoHyphens/>
        <w:spacing w:before="0"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:rsidR="00A078D2" w:rsidRPr="0060241F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Pr="0060241F">
        <w:rPr>
          <w:rFonts w:cstheme="minorHAnsi"/>
          <w:sz w:val="24"/>
          <w:szCs w:val="24"/>
        </w:rPr>
        <w:tab/>
        <w:t>Tato smlouva nabývá platnosti a účinnosti dnem jejího podpisu.</w:t>
      </w:r>
    </w:p>
    <w:p w:rsidR="00470770" w:rsidRPr="0060241F" w:rsidRDefault="00470770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>
        <w:rPr>
          <w:rFonts w:cstheme="minorHAnsi"/>
          <w:sz w:val="24"/>
          <w:szCs w:val="24"/>
        </w:rPr>
        <w:t>504</w:t>
      </w:r>
      <w:r w:rsidRPr="0060241F">
        <w:rPr>
          <w:rFonts w:cstheme="minorHAnsi"/>
          <w:sz w:val="24"/>
          <w:szCs w:val="24"/>
        </w:rPr>
        <w:t xml:space="preserve"> zákona č. 89/2012 Sb., občanský zákoník v platném </w:t>
      </w:r>
      <w:proofErr w:type="gramStart"/>
      <w:r w:rsidRPr="0060241F">
        <w:rPr>
          <w:rFonts w:cstheme="minorHAnsi"/>
          <w:sz w:val="24"/>
          <w:szCs w:val="24"/>
        </w:rPr>
        <w:t>znění</w:t>
      </w:r>
      <w:r>
        <w:rPr>
          <w:rFonts w:cstheme="minorHAnsi"/>
          <w:sz w:val="24"/>
          <w:szCs w:val="24"/>
        </w:rPr>
        <w:t xml:space="preserve">, </w:t>
      </w:r>
      <w:r w:rsidRPr="0060241F">
        <w:rPr>
          <w:rFonts w:cstheme="minorHAnsi"/>
          <w:sz w:val="24"/>
          <w:szCs w:val="24"/>
        </w:rPr>
        <w:t xml:space="preserve"> ve</w:t>
      </w:r>
      <w:proofErr w:type="gramEnd"/>
      <w:r w:rsidRPr="0060241F">
        <w:rPr>
          <w:rFonts w:cstheme="minorHAnsi"/>
          <w:sz w:val="24"/>
          <w:szCs w:val="24"/>
        </w:rPr>
        <w:t xml:space="preserve"> znění pozdějších předpisů a souhlasí s případným zveřejněním jejího textu. </w:t>
      </w:r>
    </w:p>
    <w:p w:rsidR="00A078D2" w:rsidRDefault="00A078D2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zákona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č. 89/2012 Sb., občanský zákoník v platném znění. </w:t>
      </w:r>
    </w:p>
    <w:p w:rsidR="0008182E" w:rsidRDefault="0008182E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08182E" w:rsidRDefault="0008182E" w:rsidP="00A763C1">
      <w:pPr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137080" w:rsidRDefault="008676BD" w:rsidP="0008182E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0A13E2">
        <w:rPr>
          <w:rFonts w:cstheme="minorHAnsi"/>
          <w:sz w:val="24"/>
          <w:szCs w:val="24"/>
        </w:rPr>
        <w:t xml:space="preserve">  </w:t>
      </w:r>
      <w:r w:rsidR="00137080">
        <w:rPr>
          <w:rFonts w:cstheme="minorHAnsi"/>
          <w:sz w:val="24"/>
          <w:szCs w:val="24"/>
        </w:rPr>
        <w:t xml:space="preserve">V Olomouci dne:                                                                                      </w:t>
      </w:r>
      <w:r w:rsidR="000A13E2">
        <w:rPr>
          <w:rFonts w:cstheme="minorHAnsi"/>
          <w:sz w:val="24"/>
          <w:szCs w:val="24"/>
        </w:rPr>
        <w:t xml:space="preserve">  </w:t>
      </w:r>
      <w:r w:rsidR="00A078D2" w:rsidRPr="0060241F">
        <w:rPr>
          <w:rFonts w:cstheme="minorHAnsi"/>
          <w:sz w:val="24"/>
          <w:szCs w:val="24"/>
        </w:rPr>
        <w:t>V</w:t>
      </w:r>
      <w:r w:rsidR="00137080">
        <w:rPr>
          <w:rFonts w:cstheme="minorHAnsi"/>
          <w:sz w:val="24"/>
          <w:szCs w:val="24"/>
        </w:rPr>
        <w:t xml:space="preserve"> Přerově</w:t>
      </w:r>
      <w:r w:rsidR="00A078D2" w:rsidRPr="0060241F">
        <w:rPr>
          <w:rFonts w:cstheme="minorHAnsi"/>
          <w:sz w:val="24"/>
          <w:szCs w:val="24"/>
        </w:rPr>
        <w:t xml:space="preserve"> dne</w:t>
      </w:r>
      <w:r w:rsidR="00137080">
        <w:rPr>
          <w:rFonts w:cstheme="minorHAnsi"/>
          <w:sz w:val="24"/>
          <w:szCs w:val="24"/>
        </w:rPr>
        <w:t>:</w:t>
      </w:r>
    </w:p>
    <w:p w:rsidR="0008182E" w:rsidRDefault="0008182E" w:rsidP="0008182E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08182E" w:rsidRDefault="0008182E" w:rsidP="0008182E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A078D2" w:rsidRPr="0060241F" w:rsidRDefault="00A078D2" w:rsidP="0008182E">
      <w:pPr>
        <w:suppressAutoHyphens/>
        <w:spacing w:after="120" w:line="240" w:lineRule="auto"/>
        <w:rPr>
          <w:rFonts w:eastAsia="Calibri" w:cstheme="minorHAnsi"/>
        </w:rPr>
      </w:pP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      </w:t>
      </w:r>
      <w:r w:rsidRPr="0060241F">
        <w:rPr>
          <w:rFonts w:eastAsia="Calibri" w:cstheme="minorHAnsi"/>
        </w:rPr>
        <w:t>………………………………</w:t>
      </w:r>
      <w:r w:rsidR="0008182E">
        <w:rPr>
          <w:rFonts w:eastAsia="Calibri" w:cstheme="minorHAnsi"/>
        </w:rPr>
        <w:t>…….</w:t>
      </w:r>
    </w:p>
    <w:p w:rsidR="00137080" w:rsidRDefault="0008182E" w:rsidP="00137080">
      <w:pPr>
        <w:suppressAutoHyphens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137080" w:rsidRPr="0060241F">
        <w:rPr>
          <w:rFonts w:cstheme="minorHAnsi"/>
          <w:sz w:val="24"/>
          <w:szCs w:val="24"/>
        </w:rPr>
        <w:t>Ing. Aleš Jurečk</w:t>
      </w:r>
      <w:r w:rsidR="00137080">
        <w:rPr>
          <w:rFonts w:cstheme="minorHAnsi"/>
          <w:sz w:val="24"/>
          <w:szCs w:val="24"/>
        </w:rPr>
        <w:t>a</w:t>
      </w:r>
      <w:r w:rsidR="00137080" w:rsidRPr="0060241F">
        <w:rPr>
          <w:rFonts w:cstheme="minorHAnsi"/>
          <w:sz w:val="24"/>
          <w:szCs w:val="24"/>
        </w:rPr>
        <w:t xml:space="preserve"> </w:t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CC1067">
        <w:rPr>
          <w:rFonts w:cstheme="minorHAnsi"/>
          <w:sz w:val="24"/>
          <w:szCs w:val="24"/>
        </w:rPr>
        <w:t>PhDr. Hana Vyhlídalová</w:t>
      </w:r>
    </w:p>
    <w:p w:rsidR="00137080" w:rsidRDefault="00137080" w:rsidP="00137080">
      <w:pPr>
        <w:suppressAutoHyphens/>
        <w:spacing w:after="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předsed</w:t>
      </w:r>
      <w:r>
        <w:rPr>
          <w:rFonts w:cstheme="minorHAnsi"/>
          <w:sz w:val="24"/>
          <w:szCs w:val="24"/>
        </w:rPr>
        <w:t>a</w:t>
      </w:r>
      <w:r w:rsidRPr="0060241F">
        <w:rPr>
          <w:rFonts w:cstheme="minorHAnsi"/>
          <w:sz w:val="24"/>
          <w:szCs w:val="24"/>
        </w:rPr>
        <w:t xml:space="preserve"> představenstva</w:t>
      </w:r>
      <w:r w:rsidR="00A078D2" w:rsidRPr="0060241F">
        <w:rPr>
          <w:rFonts w:cstheme="minorHAnsi"/>
          <w:sz w:val="24"/>
          <w:szCs w:val="24"/>
        </w:rPr>
        <w:t xml:space="preserve">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 w:rsidR="0008182E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ředitel školy</w:t>
      </w:r>
    </w:p>
    <w:p w:rsidR="00137080" w:rsidRPr="0060241F" w:rsidRDefault="0008182E" w:rsidP="00137080">
      <w:pPr>
        <w:suppressAutoHyphens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  <w:r w:rsidR="00A078D2"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>CUOK</w:t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137080" w:rsidRPr="0060241F">
        <w:rPr>
          <w:rFonts w:cstheme="minorHAnsi"/>
          <w:sz w:val="24"/>
          <w:szCs w:val="24"/>
        </w:rPr>
        <w:t xml:space="preserve">Střední </w:t>
      </w:r>
      <w:r w:rsidR="00CC1067">
        <w:rPr>
          <w:rFonts w:cstheme="minorHAnsi"/>
          <w:sz w:val="24"/>
          <w:szCs w:val="24"/>
        </w:rPr>
        <w:t xml:space="preserve">průmyslová </w:t>
      </w:r>
      <w:r w:rsidR="00137080" w:rsidRPr="00137080">
        <w:rPr>
          <w:rFonts w:cstheme="minorHAnsi"/>
          <w:sz w:val="24"/>
          <w:szCs w:val="24"/>
        </w:rPr>
        <w:t>škola Přerov</w:t>
      </w:r>
      <w:r w:rsidR="00137080">
        <w:rPr>
          <w:rFonts w:cstheme="minorHAnsi"/>
          <w:sz w:val="24"/>
          <w:szCs w:val="24"/>
        </w:rPr>
        <w:t xml:space="preserve">, </w:t>
      </w:r>
      <w:r w:rsidR="00CC1067">
        <w:rPr>
          <w:rFonts w:cstheme="minorHAnsi"/>
          <w:sz w:val="24"/>
          <w:szCs w:val="24"/>
        </w:rPr>
        <w:t>Havlíčkova 2</w:t>
      </w:r>
    </w:p>
    <w:p w:rsidR="00A078D2" w:rsidRDefault="0008182E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br w:type="page"/>
      </w:r>
      <w:r w:rsidR="00A078D2"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 xml:space="preserve">Předávací protokol č. </w:t>
      </w:r>
      <w:r w:rsidR="006F76E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02/01 </w:t>
      </w:r>
      <w:bookmarkStart w:id="0" w:name="_GoBack"/>
      <w:bookmarkEnd w:id="0"/>
      <w:r w:rsidR="00A078D2"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půjčce ev. č. </w:t>
      </w:r>
      <w:r w:rsidR="000A13E2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CC1067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Centrum uznávání a celoživotního učení Olomouckého kraje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Rooseveltova 472/79, 779 00 Olomouc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zastoupené Ing. Alešem Jurečkou, předsedou představenstva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 75154803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CUOK)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</w:p>
    <w:p w:rsidR="00CC1067" w:rsidRPr="0008182E" w:rsidRDefault="00CC1067" w:rsidP="00CC1067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08182E">
        <w:rPr>
          <w:rFonts w:cstheme="minorHAnsi"/>
          <w:b/>
          <w:sz w:val="24"/>
          <w:szCs w:val="24"/>
        </w:rPr>
        <w:t xml:space="preserve">Střední </w:t>
      </w:r>
      <w:r>
        <w:rPr>
          <w:rFonts w:cstheme="minorHAnsi"/>
          <w:b/>
          <w:sz w:val="24"/>
          <w:szCs w:val="24"/>
        </w:rPr>
        <w:t xml:space="preserve">průmyslová </w:t>
      </w:r>
      <w:r w:rsidRPr="0008182E">
        <w:rPr>
          <w:rFonts w:cstheme="minorHAnsi"/>
          <w:b/>
          <w:sz w:val="24"/>
          <w:szCs w:val="24"/>
        </w:rPr>
        <w:t xml:space="preserve">škola Přerov, </w:t>
      </w:r>
      <w:r>
        <w:rPr>
          <w:rFonts w:cstheme="minorHAnsi"/>
          <w:b/>
          <w:sz w:val="24"/>
          <w:szCs w:val="24"/>
        </w:rPr>
        <w:t>Havlíčkova 2</w:t>
      </w:r>
    </w:p>
    <w:p w:rsidR="00CC1067" w:rsidRPr="0060241F" w:rsidRDefault="00CC1067" w:rsidP="00CC106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 751 52 Přerov, Havlíčkova 2</w:t>
      </w:r>
    </w:p>
    <w:p w:rsidR="00CC1067" w:rsidRPr="0060241F" w:rsidRDefault="00CC1067" w:rsidP="00CC106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IČ: </w:t>
      </w:r>
      <w:r>
        <w:rPr>
          <w:rFonts w:cstheme="minorHAnsi"/>
          <w:sz w:val="24"/>
          <w:szCs w:val="24"/>
        </w:rPr>
        <w:t>70259925</w:t>
      </w:r>
    </w:p>
    <w:p w:rsidR="00CC1067" w:rsidRPr="0060241F" w:rsidRDefault="00CC1067" w:rsidP="00CC106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zastoupena ředitelem školy </w:t>
      </w:r>
      <w:r>
        <w:rPr>
          <w:rFonts w:cstheme="minorHAnsi"/>
          <w:sz w:val="24"/>
          <w:szCs w:val="24"/>
        </w:rPr>
        <w:t>PhDr. Hanou Vyhlídalovou</w:t>
      </w:r>
    </w:p>
    <w:p w:rsidR="00A078D2" w:rsidRPr="0060241F" w:rsidRDefault="00CC1067" w:rsidP="00CC1067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 movitých a nemovitých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 xml:space="preserve">mlouvy o výpůjčce </w:t>
      </w:r>
      <w:r w:rsidR="007B63E3" w:rsidRPr="007B63E3">
        <w:rPr>
          <w:rFonts w:cstheme="minorHAnsi"/>
          <w:b/>
          <w:sz w:val="24"/>
          <w:szCs w:val="24"/>
        </w:rPr>
        <w:br/>
      </w:r>
      <w:r w:rsidRPr="007B63E3">
        <w:rPr>
          <w:rFonts w:cstheme="minorHAnsi"/>
          <w:b/>
          <w:sz w:val="24"/>
          <w:szCs w:val="24"/>
        </w:rPr>
        <w:t>ev. č</w:t>
      </w:r>
      <w:r w:rsidR="000A13E2" w:rsidRPr="007B63E3">
        <w:rPr>
          <w:rFonts w:cstheme="minorHAnsi"/>
          <w:b/>
          <w:sz w:val="24"/>
          <w:szCs w:val="24"/>
        </w:rPr>
        <w:t>. 0</w:t>
      </w:r>
      <w:r w:rsidR="00CC1067">
        <w:rPr>
          <w:rFonts w:cstheme="minorHAnsi"/>
          <w:b/>
          <w:sz w:val="24"/>
          <w:szCs w:val="24"/>
        </w:rPr>
        <w:t>2</w:t>
      </w:r>
      <w:r w:rsidRPr="007B63E3">
        <w:rPr>
          <w:rFonts w:cstheme="minorHAnsi"/>
          <w:b/>
          <w:sz w:val="24"/>
          <w:szCs w:val="24"/>
        </w:rPr>
        <w:t>.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-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-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>Škola prohlašuje, že níže uvedeného dne, měsíce a roku přebírá od CUOK na podkladě výše uvedené smlouvy o výpůjčce předmět výpůjčky specifikovaný ve výše uvedeném Seznamu věcí movitých i nemovitých.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:rsidR="00A078D2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0A13E2" w:rsidRDefault="000A13E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0A13E2" w:rsidRDefault="000A13E2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 Olomouci dne:                                                                                        </w:t>
      </w:r>
      <w:r w:rsidRPr="0060241F">
        <w:rPr>
          <w:rFonts w:cstheme="minorHAnsi"/>
          <w:sz w:val="24"/>
          <w:szCs w:val="24"/>
        </w:rPr>
        <w:t>V</w:t>
      </w:r>
      <w:r>
        <w:rPr>
          <w:rFonts w:cstheme="minorHAnsi"/>
          <w:sz w:val="24"/>
          <w:szCs w:val="24"/>
        </w:rPr>
        <w:t xml:space="preserve"> Přerově</w:t>
      </w:r>
      <w:r w:rsidRPr="0060241F">
        <w:rPr>
          <w:rFonts w:cstheme="minorHAnsi"/>
          <w:sz w:val="24"/>
          <w:szCs w:val="24"/>
        </w:rPr>
        <w:t xml:space="preserve"> dne</w:t>
      </w:r>
      <w:r>
        <w:rPr>
          <w:rFonts w:cstheme="minorHAnsi"/>
          <w:sz w:val="24"/>
          <w:szCs w:val="24"/>
        </w:rPr>
        <w:t>:</w:t>
      </w:r>
    </w:p>
    <w:p w:rsidR="000A13E2" w:rsidRDefault="000A13E2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0A13E2" w:rsidRDefault="000A13E2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0A13E2" w:rsidRPr="0060241F" w:rsidRDefault="000A13E2" w:rsidP="000A13E2">
      <w:pPr>
        <w:suppressAutoHyphens/>
        <w:spacing w:after="120" w:line="240" w:lineRule="auto"/>
        <w:rPr>
          <w:rFonts w:eastAsia="Calibri" w:cstheme="minorHAnsi"/>
        </w:rPr>
      </w:pP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      </w:t>
      </w:r>
      <w:r w:rsidRPr="0060241F">
        <w:rPr>
          <w:rFonts w:eastAsia="Calibri" w:cstheme="minorHAnsi"/>
        </w:rPr>
        <w:t>………………………………</w:t>
      </w:r>
      <w:r>
        <w:rPr>
          <w:rFonts w:eastAsia="Calibri" w:cstheme="minorHAnsi"/>
        </w:rPr>
        <w:t>…….</w:t>
      </w:r>
    </w:p>
    <w:p w:rsidR="00CC1067" w:rsidRDefault="000A13E2" w:rsidP="00CC1067">
      <w:pPr>
        <w:suppressAutoHyphens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60241F">
        <w:rPr>
          <w:rFonts w:cstheme="minorHAnsi"/>
          <w:sz w:val="24"/>
          <w:szCs w:val="24"/>
        </w:rPr>
        <w:t>Ing. Aleš Jurečk</w:t>
      </w:r>
      <w:r>
        <w:rPr>
          <w:rFonts w:cstheme="minorHAnsi"/>
          <w:sz w:val="24"/>
          <w:szCs w:val="24"/>
        </w:rPr>
        <w:t>a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C1067">
        <w:rPr>
          <w:rFonts w:cstheme="minorHAnsi"/>
          <w:sz w:val="24"/>
          <w:szCs w:val="24"/>
        </w:rPr>
        <w:t>PhDr. Hana Vyhlídalová</w:t>
      </w:r>
    </w:p>
    <w:p w:rsidR="00CC1067" w:rsidRDefault="00CC1067" w:rsidP="00CC1067">
      <w:pPr>
        <w:suppressAutoHyphens/>
        <w:spacing w:after="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předsed</w:t>
      </w:r>
      <w:r>
        <w:rPr>
          <w:rFonts w:cstheme="minorHAnsi"/>
          <w:sz w:val="24"/>
          <w:szCs w:val="24"/>
        </w:rPr>
        <w:t>a</w:t>
      </w:r>
      <w:r w:rsidRPr="0060241F">
        <w:rPr>
          <w:rFonts w:cstheme="minorHAnsi"/>
          <w:sz w:val="24"/>
          <w:szCs w:val="24"/>
        </w:rPr>
        <w:t xml:space="preserve"> představenstva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ředitel školy</w:t>
      </w:r>
    </w:p>
    <w:p w:rsidR="00CC1067" w:rsidRPr="0060241F" w:rsidRDefault="00CC1067" w:rsidP="00CC1067">
      <w:pPr>
        <w:suppressAutoHyphens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CUOK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  <w:t xml:space="preserve">Střední </w:t>
      </w:r>
      <w:r>
        <w:rPr>
          <w:rFonts w:cstheme="minorHAnsi"/>
          <w:sz w:val="24"/>
          <w:szCs w:val="24"/>
        </w:rPr>
        <w:t xml:space="preserve">průmyslová </w:t>
      </w:r>
      <w:r w:rsidRPr="00137080">
        <w:rPr>
          <w:rFonts w:cstheme="minorHAnsi"/>
          <w:sz w:val="24"/>
          <w:szCs w:val="24"/>
        </w:rPr>
        <w:t>škola Přerov</w:t>
      </w:r>
      <w:r>
        <w:rPr>
          <w:rFonts w:cstheme="minorHAnsi"/>
          <w:sz w:val="24"/>
          <w:szCs w:val="24"/>
        </w:rPr>
        <w:t>, Havlíčkova 2</w:t>
      </w:r>
    </w:p>
    <w:p w:rsidR="008872E0" w:rsidRDefault="000A13E2" w:rsidP="00CC1067">
      <w:pPr>
        <w:suppressAutoHyphens/>
        <w:spacing w:after="0" w:line="240" w:lineRule="auto"/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br w:type="page"/>
      </w:r>
    </w:p>
    <w:p w:rsidR="008872E0" w:rsidRDefault="008872E0" w:rsidP="008872E0"/>
    <w:p w:rsidR="008872E0" w:rsidRDefault="008872E0" w:rsidP="008872E0"/>
    <w:p w:rsidR="008872E0" w:rsidRDefault="008872E0" w:rsidP="008872E0"/>
    <w:p w:rsidR="008872E0" w:rsidRDefault="008872E0" w:rsidP="008872E0"/>
    <w:p w:rsidR="00C9439F" w:rsidRPr="00842329" w:rsidRDefault="00C9439F" w:rsidP="00C9439F">
      <w:pPr>
        <w:tabs>
          <w:tab w:val="left" w:pos="3870"/>
        </w:tabs>
        <w:rPr>
          <w:rFonts w:cstheme="minorHAnsi"/>
          <w:sz w:val="24"/>
          <w:szCs w:val="24"/>
          <w:lang w:eastAsia="cs-CZ"/>
        </w:rPr>
      </w:pPr>
      <w:r w:rsidRPr="00842329">
        <w:rPr>
          <w:rFonts w:cstheme="minorHAnsi"/>
          <w:sz w:val="24"/>
          <w:szCs w:val="24"/>
          <w:lang w:eastAsia="cs-CZ"/>
        </w:rPr>
        <w:tab/>
      </w:r>
    </w:p>
    <w:p w:rsidR="00C9439F" w:rsidRPr="00842329" w:rsidRDefault="00C9439F" w:rsidP="00C9439F">
      <w:pPr>
        <w:tabs>
          <w:tab w:val="left" w:pos="3870"/>
        </w:tabs>
        <w:rPr>
          <w:rFonts w:cstheme="minorHAnsi"/>
          <w:sz w:val="24"/>
          <w:szCs w:val="24"/>
          <w:lang w:eastAsia="cs-CZ"/>
        </w:rPr>
      </w:pPr>
    </w:p>
    <w:sectPr w:rsidR="00C9439F" w:rsidRPr="00842329" w:rsidSect="00C310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F19" w:rsidRDefault="005F4F19" w:rsidP="007406AA">
      <w:pPr>
        <w:spacing w:after="0" w:line="240" w:lineRule="auto"/>
      </w:pPr>
      <w:r>
        <w:separator/>
      </w:r>
    </w:p>
  </w:endnote>
  <w:endnote w:type="continuationSeparator" w:id="0">
    <w:p w:rsidR="005F4F19" w:rsidRDefault="005F4F19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F19" w:rsidRDefault="005F4F19" w:rsidP="007406AA">
      <w:pPr>
        <w:spacing w:after="0" w:line="240" w:lineRule="auto"/>
      </w:pPr>
      <w:r>
        <w:separator/>
      </w:r>
    </w:p>
  </w:footnote>
  <w:footnote w:type="continuationSeparator" w:id="0">
    <w:p w:rsidR="005F4F19" w:rsidRDefault="005F4F19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pt;height:21pt" o:ole="">
          <v:imagedata r:id="rId2" o:title=""/>
        </v:shape>
        <o:OLEObject Type="Embed" ProgID="Word.Document.12" ShapeID="_x0000_i1025" DrawAspect="Content" ObjectID="_1633344460" r:id="rId3">
          <o:FieldCodes>\s</o:FieldCodes>
        </o:OLEObject>
      </w:object>
    </w:r>
  </w:p>
  <w:p w:rsidR="008872E0" w:rsidRDefault="008872E0">
    <w:pPr>
      <w:pStyle w:val="Zhlav"/>
    </w:pP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154"/>
      <w:gridCol w:w="7478"/>
    </w:tblGrid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0933CB" w:rsidRPr="00CA2FDE" w:rsidRDefault="000933CB" w:rsidP="000933CB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0933CB" w:rsidRPr="00CA2FDE" w:rsidRDefault="000933CB" w:rsidP="000933CB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0933CB" w:rsidRPr="000E407E" w:rsidRDefault="000933CB" w:rsidP="000E407E">
    <w:pPr>
      <w:pStyle w:val="Zhlav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5525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2F1D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6B1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B01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0770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4F19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6F76E1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1CFC"/>
    <w:rsid w:val="007B25A8"/>
    <w:rsid w:val="007B2E63"/>
    <w:rsid w:val="007B3E6C"/>
    <w:rsid w:val="007B4E71"/>
    <w:rsid w:val="007B63E3"/>
    <w:rsid w:val="007B6A02"/>
    <w:rsid w:val="007B7185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241F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76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3C1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54D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067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E7133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1595</Words>
  <Characters>9415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Marcela Seidlová</cp:lastModifiedBy>
  <cp:revision>2</cp:revision>
  <cp:lastPrinted>2018-12-13T10:39:00Z</cp:lastPrinted>
  <dcterms:created xsi:type="dcterms:W3CDTF">2019-10-23T12:01:00Z</dcterms:created>
  <dcterms:modified xsi:type="dcterms:W3CDTF">2019-10-23T12:01:00Z</dcterms:modified>
</cp:coreProperties>
</file>