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A3" w:rsidRDefault="005C73A3" w:rsidP="005C73A3">
      <w:pPr>
        <w:pStyle w:val="Nzev"/>
        <w:rPr>
          <w:sz w:val="32"/>
        </w:rPr>
      </w:pPr>
      <w:r>
        <w:rPr>
          <w:sz w:val="32"/>
        </w:rPr>
        <w:t>S M L O U V A</w:t>
      </w:r>
    </w:p>
    <w:p w:rsidR="005C73A3" w:rsidRPr="00C521E4" w:rsidRDefault="005C73A3" w:rsidP="005C73A3">
      <w:pPr>
        <w:autoSpaceDE w:val="0"/>
        <w:jc w:val="center"/>
        <w:rPr>
          <w:rFonts w:ascii="Courier New" w:hAnsi="Courier New"/>
          <w:b/>
          <w:szCs w:val="24"/>
        </w:rPr>
      </w:pPr>
      <w:r w:rsidRPr="00C521E4">
        <w:rPr>
          <w:rFonts w:ascii="Courier New" w:hAnsi="Courier New"/>
          <w:b/>
          <w:szCs w:val="24"/>
        </w:rPr>
        <w:t xml:space="preserve">o nájmu </w:t>
      </w: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Pr="00C521E4" w:rsidRDefault="005C73A3" w:rsidP="005C73A3">
      <w:pPr>
        <w:autoSpaceDE w:val="0"/>
        <w:jc w:val="center"/>
        <w:rPr>
          <w:rFonts w:ascii="Courier New" w:hAnsi="Courier New" w:cs="Courier New"/>
          <w:strike/>
          <w:sz w:val="20"/>
        </w:rPr>
      </w:pPr>
      <w:r w:rsidRPr="00C521E4">
        <w:rPr>
          <w:rFonts w:ascii="Courier New" w:hAnsi="Courier New" w:cs="Courier New"/>
          <w:sz w:val="20"/>
        </w:rPr>
        <w:t>podle zákona č. 89/2012 Sb., občanský zákoník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20"/>
        </w:rPr>
        <w:t>mezi stranami:</w:t>
      </w:r>
    </w:p>
    <w:p w:rsidR="005C73A3" w:rsidRPr="00DF3AB8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20"/>
          <w:u w:val="single"/>
        </w:rPr>
        <w:t>1. Pronajímatel</w:t>
      </w:r>
      <w:r>
        <w:rPr>
          <w:rFonts w:ascii="Courier New" w:hAnsi="Courier New"/>
          <w:sz w:val="20"/>
        </w:rPr>
        <w:t xml:space="preserve">: 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b/>
          <w:sz w:val="20"/>
        </w:rPr>
        <w:t>Tereza Břeclav, příspěvková organizace</w:t>
      </w:r>
    </w:p>
    <w:p w:rsidR="005C73A3" w:rsidRPr="00741BFB" w:rsidRDefault="005C73A3" w:rsidP="005C73A3">
      <w:pPr>
        <w:autoSpaceDE w:val="0"/>
        <w:rPr>
          <w:rFonts w:ascii="Courier New" w:hAnsi="Courier New"/>
          <w:sz w:val="20"/>
        </w:rPr>
      </w:pPr>
      <w:r w:rsidRPr="00DF3AB8">
        <w:rPr>
          <w:rFonts w:ascii="Courier New" w:hAnsi="Courier New"/>
          <w:sz w:val="16"/>
        </w:rPr>
        <w:tab/>
      </w:r>
      <w:r w:rsidRPr="00DF3AB8">
        <w:rPr>
          <w:rFonts w:ascii="Courier New" w:hAnsi="Courier New"/>
          <w:sz w:val="16"/>
        </w:rPr>
        <w:tab/>
      </w:r>
      <w:r>
        <w:rPr>
          <w:rFonts w:ascii="Courier New" w:hAnsi="Courier New"/>
          <w:sz w:val="16"/>
        </w:rPr>
        <w:t xml:space="preserve">        </w:t>
      </w:r>
      <w:r w:rsidRPr="00DF3AB8">
        <w:rPr>
          <w:rFonts w:ascii="Courier New" w:hAnsi="Courier New"/>
          <w:sz w:val="20"/>
        </w:rPr>
        <w:t>Pod Zámkem 2881/5, 690 02 Břeclav</w:t>
      </w:r>
      <w:r>
        <w:rPr>
          <w:rFonts w:ascii="Courier New" w:hAnsi="Courier New"/>
          <w:b/>
          <w:sz w:val="20"/>
        </w:rPr>
        <w:t xml:space="preserve">                         </w:t>
      </w:r>
      <w:r w:rsidRPr="00741BFB">
        <w:rPr>
          <w:rFonts w:ascii="Courier New" w:hAnsi="Courier New" w:cs="Courier New"/>
          <w:sz w:val="20"/>
        </w:rPr>
        <w:t>Zastoupená:</w:t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    </w:t>
      </w:r>
      <w:r>
        <w:rPr>
          <w:rFonts w:ascii="Courier New" w:hAnsi="Courier New" w:cs="Courier New"/>
          <w:bCs/>
          <w:sz w:val="20"/>
        </w:rPr>
        <w:t>Ing. Radek Hrdina</w:t>
      </w:r>
      <w:r w:rsidRPr="00741BFB">
        <w:rPr>
          <w:rFonts w:ascii="Courier New" w:hAnsi="Courier New" w:cs="Courier New"/>
          <w:bCs/>
          <w:sz w:val="20"/>
        </w:rPr>
        <w:t>,</w:t>
      </w:r>
      <w:r>
        <w:rPr>
          <w:rFonts w:ascii="Courier New" w:hAnsi="Courier New" w:cs="Courier New"/>
          <w:bCs/>
          <w:sz w:val="20"/>
        </w:rPr>
        <w:t xml:space="preserve"> </w:t>
      </w:r>
      <w:r w:rsidRPr="00741BFB">
        <w:rPr>
          <w:rFonts w:ascii="Courier New" w:hAnsi="Courier New" w:cs="Courier New"/>
          <w:sz w:val="20"/>
        </w:rPr>
        <w:t>ředitel organizace</w:t>
      </w:r>
    </w:p>
    <w:p w:rsidR="005C73A3" w:rsidRDefault="005C73A3" w:rsidP="005C73A3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 xml:space="preserve">Věci </w:t>
      </w:r>
      <w:proofErr w:type="gramStart"/>
      <w:r w:rsidRPr="00741BFB">
        <w:rPr>
          <w:rFonts w:ascii="Courier New" w:hAnsi="Courier New" w:cs="Courier New"/>
          <w:sz w:val="20"/>
        </w:rPr>
        <w:t>technické</w:t>
      </w:r>
      <w:r>
        <w:rPr>
          <w:rFonts w:ascii="Courier New" w:hAnsi="Courier New" w:cs="Courier New"/>
          <w:sz w:val="20"/>
        </w:rPr>
        <w:t>:</w:t>
      </w:r>
      <w:r w:rsidRPr="00741BFB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 xml:space="preserve">  </w:t>
      </w:r>
      <w:proofErr w:type="gramEnd"/>
      <w:r>
        <w:rPr>
          <w:rFonts w:ascii="Courier New" w:hAnsi="Courier New" w:cs="Courier New"/>
          <w:sz w:val="20"/>
        </w:rPr>
        <w:t xml:space="preserve">David </w:t>
      </w:r>
      <w:proofErr w:type="spellStart"/>
      <w:r>
        <w:rPr>
          <w:rFonts w:ascii="Courier New" w:hAnsi="Courier New" w:cs="Courier New"/>
          <w:sz w:val="20"/>
        </w:rPr>
        <w:t>Bartal</w:t>
      </w:r>
      <w:proofErr w:type="spellEnd"/>
      <w:r>
        <w:rPr>
          <w:rFonts w:ascii="Courier New" w:hAnsi="Courier New" w:cs="Courier New"/>
          <w:sz w:val="20"/>
        </w:rPr>
        <w:t xml:space="preserve"> – vedoucí střediska SPORT 2</w:t>
      </w:r>
    </w:p>
    <w:p w:rsidR="005C73A3" w:rsidRPr="00741BFB" w:rsidRDefault="005C73A3" w:rsidP="005C73A3">
      <w:pPr>
        <w:autoSpaceDE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IČO: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  <w:t xml:space="preserve">      </w:t>
      </w:r>
      <w:r w:rsidRPr="00741BFB">
        <w:rPr>
          <w:rFonts w:ascii="Courier New" w:hAnsi="Courier New" w:cs="Courier New"/>
          <w:sz w:val="20"/>
        </w:rPr>
        <w:t>13691163</w:t>
      </w:r>
    </w:p>
    <w:p w:rsidR="005C73A3" w:rsidRPr="00741BFB" w:rsidRDefault="005C73A3" w:rsidP="005C73A3">
      <w:pPr>
        <w:autoSpaceDE w:val="0"/>
        <w:rPr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D</w:t>
      </w:r>
      <w:r>
        <w:rPr>
          <w:rFonts w:ascii="Courier New" w:hAnsi="Courier New" w:cs="Courier New"/>
          <w:sz w:val="20"/>
        </w:rPr>
        <w:t>IČ</w:t>
      </w:r>
      <w:r w:rsidRPr="00741BFB">
        <w:rPr>
          <w:rFonts w:ascii="Courier New" w:hAnsi="Courier New" w:cs="Courier New"/>
          <w:sz w:val="20"/>
        </w:rPr>
        <w:t>:</w:t>
      </w:r>
      <w:r>
        <w:rPr>
          <w:rFonts w:ascii="Courier New" w:hAnsi="Courier New" w:cs="Courier New"/>
          <w:sz w:val="20"/>
        </w:rPr>
        <w:tab/>
      </w:r>
      <w:r w:rsidRPr="00741BFB">
        <w:rPr>
          <w:rFonts w:ascii="Courier New" w:hAnsi="Courier New" w:cs="Courier New"/>
          <w:sz w:val="20"/>
        </w:rPr>
        <w:t xml:space="preserve">     </w:t>
      </w:r>
      <w:r w:rsidRPr="00741BFB"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 xml:space="preserve">      </w:t>
      </w:r>
      <w:r w:rsidRPr="00741BFB">
        <w:rPr>
          <w:rFonts w:ascii="Courier New" w:hAnsi="Courier New" w:cs="Courier New"/>
          <w:sz w:val="20"/>
        </w:rPr>
        <w:t>CZ13691163</w:t>
      </w:r>
    </w:p>
    <w:p w:rsidR="005C73A3" w:rsidRDefault="005C73A3" w:rsidP="005C73A3">
      <w:pPr>
        <w:autoSpaceDE w:val="0"/>
        <w:rPr>
          <w:rStyle w:val="value"/>
          <w:rFonts w:ascii="Courier New" w:hAnsi="Courier New" w:cs="Courier New"/>
          <w:sz w:val="20"/>
        </w:rPr>
      </w:pPr>
      <w:r w:rsidRPr="00741BFB">
        <w:rPr>
          <w:rFonts w:ascii="Courier New" w:hAnsi="Courier New" w:cs="Courier New"/>
          <w:sz w:val="20"/>
        </w:rPr>
        <w:t>B</w:t>
      </w:r>
      <w:r>
        <w:rPr>
          <w:rFonts w:ascii="Courier New" w:hAnsi="Courier New" w:cs="Courier New"/>
          <w:sz w:val="20"/>
        </w:rPr>
        <w:t>ankovní spojení:</w:t>
      </w:r>
      <w:r>
        <w:rPr>
          <w:rFonts w:ascii="Courier New" w:hAnsi="Courier New" w:cs="Courier New"/>
          <w:sz w:val="20"/>
        </w:rPr>
        <w:tab/>
      </w:r>
    </w:p>
    <w:p w:rsidR="005C73A3" w:rsidRPr="00780F05" w:rsidRDefault="005C73A3" w:rsidP="005C73A3">
      <w:pPr>
        <w:pStyle w:val="Bezmezer"/>
        <w:spacing w:line="276" w:lineRule="auto"/>
        <w:rPr>
          <w:rFonts w:ascii="Courier New" w:hAnsi="Courier New" w:cs="Courier New"/>
          <w:sz w:val="20"/>
          <w:szCs w:val="20"/>
        </w:rPr>
      </w:pPr>
      <w:r w:rsidRPr="00780F05">
        <w:rPr>
          <w:rFonts w:ascii="Courier New" w:hAnsi="Courier New" w:cs="Courier New"/>
          <w:sz w:val="20"/>
          <w:szCs w:val="20"/>
        </w:rPr>
        <w:t xml:space="preserve">Zapsaná v obchodním rejstříku Krajského soudu v Brně, oddíl </w:t>
      </w:r>
      <w:proofErr w:type="spellStart"/>
      <w:r w:rsidRPr="00780F05">
        <w:rPr>
          <w:rFonts w:ascii="Courier New" w:hAnsi="Courier New" w:cs="Courier New"/>
          <w:sz w:val="20"/>
          <w:szCs w:val="20"/>
        </w:rPr>
        <w:t>Pr</w:t>
      </w:r>
      <w:proofErr w:type="spellEnd"/>
      <w:r w:rsidRPr="00780F05">
        <w:rPr>
          <w:rFonts w:ascii="Courier New" w:hAnsi="Courier New" w:cs="Courier New"/>
          <w:sz w:val="20"/>
          <w:szCs w:val="20"/>
        </w:rPr>
        <w:t>, vložka 1943</w:t>
      </w:r>
    </w:p>
    <w:p w:rsidR="005C73A3" w:rsidRDefault="005C73A3" w:rsidP="005C73A3">
      <w:pPr>
        <w:autoSpaceDE w:val="0"/>
        <w:rPr>
          <w:rFonts w:ascii="Courier New" w:hAnsi="Courier New"/>
          <w:b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a</w:t>
      </w: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Pr="00741BFB" w:rsidRDefault="005C73A3" w:rsidP="005C73A3">
      <w:pPr>
        <w:autoSpaceDE w:val="0"/>
        <w:rPr>
          <w:rFonts w:ascii="Courier New" w:hAnsi="Courier New" w:cs="Courier New"/>
          <w:b/>
          <w:sz w:val="20"/>
        </w:rPr>
      </w:pPr>
      <w:r w:rsidRPr="00741BFB">
        <w:rPr>
          <w:rFonts w:ascii="Courier New" w:hAnsi="Courier New" w:cs="Courier New"/>
          <w:b/>
          <w:sz w:val="20"/>
          <w:u w:val="single"/>
        </w:rPr>
        <w:t>2. Nájemce</w:t>
      </w:r>
      <w:r w:rsidRPr="00741BFB">
        <w:rPr>
          <w:rFonts w:ascii="Courier New" w:hAnsi="Courier New" w:cs="Courier New"/>
          <w:sz w:val="20"/>
        </w:rPr>
        <w:t xml:space="preserve">: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b/>
          <w:bCs/>
          <w:sz w:val="20"/>
        </w:rPr>
        <w:t xml:space="preserve">Základní škola Břeclav, </w:t>
      </w:r>
      <w:r>
        <w:rPr>
          <w:rFonts w:ascii="Courier New" w:hAnsi="Courier New"/>
          <w:b/>
          <w:sz w:val="20"/>
        </w:rPr>
        <w:t>příspěvková organizace</w:t>
      </w:r>
      <w:r>
        <w:rPr>
          <w:rFonts w:ascii="Courier New" w:hAnsi="Courier New" w:cs="Courier New"/>
          <w:b/>
          <w:bCs/>
          <w:sz w:val="20"/>
        </w:rPr>
        <w:t xml:space="preserve"> </w:t>
      </w:r>
    </w:p>
    <w:p w:rsidR="005C73A3" w:rsidRPr="0078099C" w:rsidRDefault="005C73A3" w:rsidP="005C73A3">
      <w:pPr>
        <w:autoSpaceDE w:val="0"/>
        <w:rPr>
          <w:rFonts w:ascii="Courier New" w:hAnsi="Courier New" w:cs="Courier New"/>
          <w:color w:val="auto"/>
          <w:sz w:val="20"/>
        </w:rPr>
      </w:pPr>
      <w:r w:rsidRPr="0078099C">
        <w:rPr>
          <w:rFonts w:ascii="Courier New" w:hAnsi="Courier New" w:cs="Courier New"/>
          <w:color w:val="auto"/>
          <w:sz w:val="20"/>
        </w:rPr>
        <w:tab/>
      </w:r>
      <w:r w:rsidRPr="0078099C">
        <w:rPr>
          <w:rFonts w:ascii="Courier New" w:hAnsi="Courier New" w:cs="Courier New"/>
          <w:color w:val="auto"/>
          <w:sz w:val="20"/>
        </w:rPr>
        <w:tab/>
      </w:r>
      <w:r>
        <w:rPr>
          <w:rFonts w:ascii="Courier New" w:hAnsi="Courier New" w:cs="Courier New"/>
          <w:color w:val="auto"/>
          <w:sz w:val="20"/>
        </w:rPr>
        <w:t xml:space="preserve">      </w:t>
      </w:r>
      <w:r w:rsidRPr="0078099C">
        <w:rPr>
          <w:rFonts w:ascii="Courier New" w:hAnsi="Courier New" w:cs="Courier New"/>
          <w:color w:val="auto"/>
          <w:sz w:val="20"/>
        </w:rPr>
        <w:t>Slovácká 40, 69</w:t>
      </w:r>
      <w:r>
        <w:rPr>
          <w:rFonts w:ascii="Courier New" w:hAnsi="Courier New" w:cs="Courier New"/>
          <w:color w:val="auto"/>
          <w:sz w:val="20"/>
        </w:rPr>
        <w:t>0 02</w:t>
      </w:r>
      <w:r w:rsidRPr="0078099C">
        <w:rPr>
          <w:rFonts w:ascii="Courier New" w:hAnsi="Courier New" w:cs="Courier New"/>
          <w:color w:val="auto"/>
          <w:sz w:val="20"/>
        </w:rPr>
        <w:t xml:space="preserve"> Břeclav</w:t>
      </w:r>
    </w:p>
    <w:p w:rsidR="005C73A3" w:rsidRPr="0078099C" w:rsidRDefault="005C73A3" w:rsidP="005C73A3">
      <w:pPr>
        <w:autoSpaceDE w:val="0"/>
        <w:rPr>
          <w:rFonts w:ascii="Courier New" w:hAnsi="Courier New" w:cs="Courier New"/>
          <w:color w:val="auto"/>
          <w:sz w:val="20"/>
        </w:rPr>
      </w:pPr>
      <w:r w:rsidRPr="0078099C">
        <w:rPr>
          <w:rFonts w:ascii="Courier New" w:hAnsi="Courier New" w:cs="Courier New"/>
          <w:color w:val="auto"/>
          <w:sz w:val="20"/>
        </w:rPr>
        <w:t>Zastoupený:</w:t>
      </w:r>
      <w:r w:rsidRPr="0078099C">
        <w:rPr>
          <w:rFonts w:ascii="Courier New" w:hAnsi="Courier New" w:cs="Courier New"/>
          <w:color w:val="auto"/>
          <w:sz w:val="20"/>
        </w:rPr>
        <w:tab/>
      </w:r>
      <w:r>
        <w:rPr>
          <w:rFonts w:ascii="Courier New" w:hAnsi="Courier New" w:cs="Courier New"/>
          <w:color w:val="auto"/>
          <w:sz w:val="20"/>
        </w:rPr>
        <w:t xml:space="preserve">      </w:t>
      </w:r>
      <w:r w:rsidRPr="0078099C">
        <w:rPr>
          <w:rFonts w:ascii="Courier New" w:hAnsi="Courier New" w:cs="Courier New"/>
          <w:color w:val="auto"/>
          <w:sz w:val="20"/>
        </w:rPr>
        <w:t>Mgr. Iva Jobánková, ředitelka</w:t>
      </w:r>
      <w:r>
        <w:rPr>
          <w:rFonts w:ascii="Courier New" w:hAnsi="Courier New" w:cs="Courier New"/>
          <w:color w:val="auto"/>
          <w:sz w:val="20"/>
        </w:rPr>
        <w:t xml:space="preserve"> školy</w:t>
      </w:r>
    </w:p>
    <w:p w:rsidR="005C73A3" w:rsidRPr="0078099C" w:rsidRDefault="005C73A3" w:rsidP="005C73A3">
      <w:pPr>
        <w:autoSpaceDE w:val="0"/>
        <w:rPr>
          <w:rFonts w:ascii="Courier New" w:hAnsi="Courier New" w:cs="Courier New"/>
          <w:color w:val="auto"/>
          <w:sz w:val="20"/>
        </w:rPr>
      </w:pPr>
      <w:r w:rsidRPr="0078099C">
        <w:rPr>
          <w:rFonts w:ascii="Courier New" w:hAnsi="Courier New" w:cs="Courier New"/>
          <w:color w:val="auto"/>
          <w:sz w:val="20"/>
        </w:rPr>
        <w:t>IČ:</w:t>
      </w:r>
      <w:r w:rsidRPr="0078099C">
        <w:rPr>
          <w:rFonts w:ascii="Courier New" w:hAnsi="Courier New" w:cs="Courier New"/>
          <w:color w:val="auto"/>
          <w:sz w:val="20"/>
        </w:rPr>
        <w:tab/>
      </w:r>
      <w:r w:rsidRPr="0078099C">
        <w:rPr>
          <w:rFonts w:ascii="Courier New" w:hAnsi="Courier New" w:cs="Courier New"/>
          <w:color w:val="auto"/>
          <w:sz w:val="20"/>
        </w:rPr>
        <w:tab/>
      </w:r>
      <w:r>
        <w:rPr>
          <w:rFonts w:ascii="Courier New" w:hAnsi="Courier New" w:cs="Courier New"/>
          <w:color w:val="auto"/>
          <w:sz w:val="20"/>
        </w:rPr>
        <w:t xml:space="preserve">      </w:t>
      </w:r>
      <w:r w:rsidRPr="0078099C">
        <w:rPr>
          <w:rFonts w:ascii="Courier New" w:hAnsi="Courier New" w:cs="Courier New"/>
          <w:color w:val="auto"/>
          <w:sz w:val="20"/>
        </w:rPr>
        <w:t>60680709</w:t>
      </w:r>
    </w:p>
    <w:p w:rsidR="005C73A3" w:rsidRPr="0078099C" w:rsidRDefault="005C73A3" w:rsidP="005C73A3">
      <w:pPr>
        <w:autoSpaceDE w:val="0"/>
        <w:rPr>
          <w:rFonts w:ascii="Courier New" w:hAnsi="Courier New" w:cs="Courier New"/>
          <w:color w:val="auto"/>
          <w:sz w:val="20"/>
        </w:rPr>
      </w:pPr>
      <w:r w:rsidRPr="0078099C">
        <w:rPr>
          <w:rFonts w:ascii="Courier New" w:hAnsi="Courier New" w:cs="Courier New"/>
          <w:color w:val="auto"/>
          <w:sz w:val="20"/>
        </w:rPr>
        <w:t>DIČ:</w:t>
      </w:r>
      <w:r w:rsidRPr="0078099C">
        <w:rPr>
          <w:rFonts w:ascii="Courier New" w:hAnsi="Courier New" w:cs="Courier New"/>
          <w:color w:val="auto"/>
          <w:sz w:val="20"/>
        </w:rPr>
        <w:tab/>
      </w:r>
      <w:r w:rsidRPr="0078099C">
        <w:rPr>
          <w:rFonts w:ascii="Courier New" w:hAnsi="Courier New" w:cs="Courier New"/>
          <w:color w:val="auto"/>
          <w:sz w:val="20"/>
        </w:rPr>
        <w:tab/>
      </w:r>
      <w:r>
        <w:rPr>
          <w:rFonts w:ascii="Courier New" w:hAnsi="Courier New" w:cs="Courier New"/>
          <w:color w:val="auto"/>
          <w:sz w:val="20"/>
        </w:rPr>
        <w:t xml:space="preserve">      </w:t>
      </w:r>
      <w:r w:rsidRPr="0078099C">
        <w:rPr>
          <w:rFonts w:ascii="Courier New" w:hAnsi="Courier New" w:cs="Courier New"/>
          <w:color w:val="auto"/>
          <w:sz w:val="20"/>
        </w:rPr>
        <w:t>CZ60680709</w:t>
      </w:r>
    </w:p>
    <w:p w:rsidR="005C73A3" w:rsidRPr="00741BFB" w:rsidRDefault="005C73A3" w:rsidP="005C73A3">
      <w:pPr>
        <w:autoSpaceDE w:val="0"/>
        <w:rPr>
          <w:rFonts w:ascii="Courier New" w:hAnsi="Courier New" w:cs="Courier New"/>
          <w:sz w:val="20"/>
        </w:rPr>
      </w:pPr>
      <w:r w:rsidRPr="0078099C">
        <w:rPr>
          <w:rFonts w:ascii="Courier New" w:hAnsi="Courier New" w:cs="Courier New"/>
          <w:color w:val="auto"/>
          <w:sz w:val="20"/>
        </w:rPr>
        <w:t>Bankovní spojení:</w:t>
      </w:r>
      <w:r w:rsidRPr="0078099C">
        <w:rPr>
          <w:rFonts w:ascii="Courier New" w:hAnsi="Courier New" w:cs="Courier New"/>
          <w:color w:val="auto"/>
          <w:sz w:val="20"/>
        </w:rPr>
        <w:tab/>
      </w:r>
      <w:r w:rsidRPr="00741BFB">
        <w:rPr>
          <w:rFonts w:ascii="Courier New" w:hAnsi="Courier New" w:cs="Courier New"/>
          <w:sz w:val="20"/>
        </w:rPr>
        <w:t>/dále jen nájemce/</w:t>
      </w:r>
    </w:p>
    <w:p w:rsidR="005C73A3" w:rsidRPr="00741BFB" w:rsidRDefault="005C73A3" w:rsidP="005C73A3">
      <w:pPr>
        <w:autoSpaceDE w:val="0"/>
        <w:rPr>
          <w:rFonts w:ascii="Courier New" w:hAnsi="Courier New" w:cs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 w:cs="Courier New"/>
          <w:sz w:val="20"/>
        </w:rPr>
      </w:pP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I.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Účel nájmu</w:t>
      </w:r>
    </w:p>
    <w:p w:rsidR="005C73A3" w:rsidRDefault="005C73A3" w:rsidP="005C73A3">
      <w:pPr>
        <w:autoSpaceDE w:val="0"/>
        <w:jc w:val="both"/>
        <w:rPr>
          <w:rFonts w:ascii="Courier New" w:hAnsi="Courier New"/>
          <w:b/>
          <w:sz w:val="20"/>
        </w:rPr>
      </w:pPr>
    </w:p>
    <w:p w:rsidR="005C73A3" w:rsidRDefault="005C73A3" w:rsidP="005C73A3">
      <w:pPr>
        <w:shd w:val="clear" w:color="auto" w:fill="FFFFFF"/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Tereza Břeclav jako správce a provozovatel krytého plaveckého bazénu v Břeclavi – Fibichova 3385/1, poskytne nájemci a provozovateli </w:t>
      </w:r>
      <w:proofErr w:type="gramStart"/>
      <w:r>
        <w:rPr>
          <w:rFonts w:ascii="Courier New" w:hAnsi="Courier New"/>
          <w:sz w:val="20"/>
        </w:rPr>
        <w:t>výuky - osobě</w:t>
      </w:r>
      <w:proofErr w:type="gramEnd"/>
      <w:r>
        <w:rPr>
          <w:rFonts w:ascii="Courier New" w:hAnsi="Courier New"/>
          <w:sz w:val="20"/>
        </w:rPr>
        <w:t xml:space="preserve"> oprávněné organizovat a provozovat kurzy plavání (živnostenské oprávnění je přílohou této smlouvy) ve sjednaném rozsahu a době za úplatu, kapacitu části krytého bazénu a další zařízení níže specifikované pro výuku plavání, případně pro další navazující služby, stanovené v této smlouvě.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II.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Předmět nájmu</w:t>
      </w:r>
    </w:p>
    <w:p w:rsidR="005C73A3" w:rsidRDefault="005C73A3" w:rsidP="005C73A3">
      <w:pPr>
        <w:autoSpaceDE w:val="0"/>
        <w:rPr>
          <w:rFonts w:ascii="Courier New" w:hAnsi="Courier New"/>
          <w:b/>
          <w:sz w:val="20"/>
        </w:rPr>
      </w:pPr>
    </w:p>
    <w:p w:rsidR="005C73A3" w:rsidRPr="000348A1" w:rsidRDefault="005C73A3" w:rsidP="005C73A3">
      <w:pPr>
        <w:autoSpaceDE w:val="0"/>
        <w:jc w:val="both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V rámci této smlouvy bude nájemci pronajímán malý a velký bazén na krytém bazénu v Břeclavi ve dnech a době přesně určené samostatnou objednávkou pro plaveckou výuku. Pro </w:t>
      </w:r>
      <w:r w:rsidRPr="000348A1">
        <w:rPr>
          <w:rFonts w:ascii="Courier New" w:hAnsi="Courier New"/>
          <w:color w:val="auto"/>
          <w:sz w:val="20"/>
        </w:rPr>
        <w:t>potřebu této výuky budou k dispozici v průběhu výuky tyto nebytové prostory:</w:t>
      </w:r>
    </w:p>
    <w:p w:rsidR="005C73A3" w:rsidRPr="000348A1" w:rsidRDefault="005C73A3" w:rsidP="005C73A3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šatny pro děti a rodiče a přilehlé sociální zařízení po dobu výuky</w:t>
      </w:r>
    </w:p>
    <w:p w:rsidR="005C73A3" w:rsidRPr="000348A1" w:rsidRDefault="005C73A3" w:rsidP="005C73A3">
      <w:pPr>
        <w:numPr>
          <w:ilvl w:val="0"/>
          <w:numId w:val="1"/>
        </w:numPr>
        <w:tabs>
          <w:tab w:val="left" w:pos="720"/>
          <w:tab w:val="left" w:pos="1048"/>
        </w:tabs>
        <w:autoSpaceDE w:val="0"/>
        <w:rPr>
          <w:rFonts w:ascii="Courier New" w:hAnsi="Courier New"/>
          <w:color w:val="auto"/>
          <w:sz w:val="20"/>
        </w:rPr>
      </w:pPr>
      <w:r w:rsidRPr="000348A1">
        <w:rPr>
          <w:rFonts w:ascii="Courier New" w:hAnsi="Courier New"/>
          <w:color w:val="auto"/>
          <w:sz w:val="20"/>
        </w:rPr>
        <w:t>vestibul pro odpočinek a aklimatizaci dětí na venkovní prostředí před odchodem</w:t>
      </w:r>
    </w:p>
    <w:p w:rsidR="005C73A3" w:rsidRDefault="005C73A3" w:rsidP="005C73A3">
      <w:pPr>
        <w:tabs>
          <w:tab w:val="left" w:pos="1440"/>
          <w:tab w:val="left" w:pos="1768"/>
        </w:tabs>
        <w:autoSpaceDE w:val="0"/>
        <w:ind w:left="72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III.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Vymezení odpovědnosti</w:t>
      </w:r>
    </w:p>
    <w:p w:rsidR="005C73A3" w:rsidRDefault="005C73A3" w:rsidP="005C73A3">
      <w:pPr>
        <w:autoSpaceDE w:val="0"/>
        <w:rPr>
          <w:rFonts w:ascii="Courier New" w:hAnsi="Courier New"/>
          <w:b/>
          <w:sz w:val="20"/>
        </w:rPr>
      </w:pPr>
    </w:p>
    <w:p w:rsidR="005C73A3" w:rsidRDefault="005C73A3" w:rsidP="005C73A3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Nájemce bude při výuce v malém i velkém bazénu, v bazénové hale a všech navazujících obslužných prostorách s plnou odpovědností odpovídat za osoby zúčastněné na jeho pronájmech z hlediska bezpečnosti a ochrany zdraví osob při plaveckém výcviku a koupání dětí, a i za užívaný inventář a majetek pronajímatele. K dispozici bude provoz ošetřovny včetně kompletního vybavení – lékárnička s tím, že případné ošetření postiženého provede nájemce, jím pověřená proškolená osoba nebo plavčík na směně. O ošetření bude proveden zápis do knihy úrazů. Pokud vzniknou v průběhu provozu škody na užívaném zařízení mimo obvyklý způsob užívání, zajistí nájemce jejich odstranění na svůj náklad, případně uhradí náklady, pokud budou škody likvidovány </w:t>
      </w:r>
      <w:proofErr w:type="gramStart"/>
      <w:r>
        <w:rPr>
          <w:rFonts w:ascii="Courier New" w:hAnsi="Courier New"/>
          <w:sz w:val="20"/>
        </w:rPr>
        <w:t>pronajímatelem</w:t>
      </w:r>
      <w:proofErr w:type="gramEnd"/>
      <w:r>
        <w:rPr>
          <w:rFonts w:ascii="Courier New" w:hAnsi="Courier New"/>
          <w:sz w:val="20"/>
        </w:rPr>
        <w:t xml:space="preserve"> resp. externím dodavatelem. </w:t>
      </w:r>
    </w:p>
    <w:p w:rsidR="005C73A3" w:rsidRDefault="005C73A3" w:rsidP="005C73A3">
      <w:pPr>
        <w:autoSpaceDE w:val="0"/>
        <w:jc w:val="both"/>
        <w:rPr>
          <w:rFonts w:ascii="Courier New" w:hAnsi="Courier New"/>
          <w:sz w:val="20"/>
        </w:rPr>
      </w:pPr>
      <w:r w:rsidRPr="00E2390C">
        <w:rPr>
          <w:rFonts w:ascii="Courier New" w:hAnsi="Courier New"/>
          <w:b/>
          <w:sz w:val="20"/>
        </w:rPr>
        <w:t>Nájemce je povinen mít po celou dobu platnosti této smlouvy uzavřené pojištění odpovědnosti za škodu, či újmu na zdraví a na věci. Kopie platného pojištění bude</w:t>
      </w:r>
      <w:r>
        <w:rPr>
          <w:rFonts w:ascii="Courier New" w:hAnsi="Courier New"/>
          <w:b/>
          <w:sz w:val="20"/>
        </w:rPr>
        <w:t xml:space="preserve"> přílohou této smlouvy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IV.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lastRenderedPageBreak/>
        <w:t>Nájemce je povinen a zavazuje se: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</w:p>
    <w:p w:rsidR="005C73A3" w:rsidRPr="00F5093C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plavat jen s dětmi nad 6 měsíců v malém bazénu s </w:t>
      </w:r>
      <w:r w:rsidRPr="00F5093C">
        <w:rPr>
          <w:rFonts w:ascii="Courier New" w:hAnsi="Courier New"/>
          <w:color w:val="auto"/>
          <w:sz w:val="20"/>
        </w:rPr>
        <w:t>hloubkou do 0,8m,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bez zbytečného odkladu oznámit pronajímateli potřebu případných oprav, které podmiňují možnost obvyklého užívání,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do bazénu nevstupovaly osoby nemocné, hlavně pak s kožními či přenosnými chorobami,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všechny děti při hodině používali vlastní dětské plavečky s přiléhavou gumičkou kolem nohou,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 si pro plavání kojenců a batolat omyvatelné přebalovací podložky,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před každou hodinou nechat </w:t>
      </w:r>
      <w:proofErr w:type="gramStart"/>
      <w:r>
        <w:rPr>
          <w:rFonts w:ascii="Courier New" w:hAnsi="Courier New"/>
          <w:sz w:val="20"/>
        </w:rPr>
        <w:t>děti</w:t>
      </w:r>
      <w:proofErr w:type="gramEnd"/>
      <w:r>
        <w:rPr>
          <w:rFonts w:ascii="Courier New" w:hAnsi="Courier New"/>
          <w:sz w:val="20"/>
        </w:rPr>
        <w:t xml:space="preserve"> pokud možno vykonat potřebu,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v případě znečištění bazénové vody krví, zvratky nebo výkaly okamžitě přerušit výuku a oznámit tuto skutečnost zástupci pronajímatele. 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používat jen vhodné dobře omyvatelné a nepoškozené hračky a pomůcky,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hračky a plavecké pomůcky pravidelně desinfikovat a </w:t>
      </w:r>
      <w:proofErr w:type="spellStart"/>
      <w:r>
        <w:rPr>
          <w:rFonts w:ascii="Courier New" w:hAnsi="Courier New"/>
          <w:sz w:val="20"/>
        </w:rPr>
        <w:t>desinf</w:t>
      </w:r>
      <w:proofErr w:type="spellEnd"/>
      <w:r>
        <w:rPr>
          <w:rFonts w:ascii="Courier New" w:hAnsi="Courier New"/>
          <w:sz w:val="20"/>
        </w:rPr>
        <w:t>. prostředky obměňovat,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zajistit nepřekročení minimální plochy vodní hladiny na jednoho </w:t>
      </w:r>
      <w:proofErr w:type="gramStart"/>
      <w:r>
        <w:rPr>
          <w:rFonts w:ascii="Courier New" w:hAnsi="Courier New"/>
          <w:sz w:val="20"/>
        </w:rPr>
        <w:t>koupajícího</w:t>
      </w:r>
      <w:proofErr w:type="gramEnd"/>
      <w:r>
        <w:rPr>
          <w:rFonts w:ascii="Courier New" w:hAnsi="Courier New"/>
          <w:sz w:val="20"/>
        </w:rPr>
        <w:t xml:space="preserve"> tj. alespoň 0,8 m</w:t>
      </w:r>
      <w:r w:rsidRPr="00AB61F3">
        <w:rPr>
          <w:rFonts w:ascii="Courier New" w:hAnsi="Courier New"/>
          <w:sz w:val="20"/>
          <w:vertAlign w:val="superscript"/>
        </w:rPr>
        <w:t>2</w:t>
      </w:r>
      <w:r>
        <w:rPr>
          <w:rFonts w:ascii="Courier New" w:hAnsi="Courier New"/>
          <w:sz w:val="20"/>
        </w:rPr>
        <w:t xml:space="preserve"> na osobu,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 nepoužívání velkého bazénu dětmi do tří let po dobu své výuky</w:t>
      </w:r>
    </w:p>
    <w:p w:rsidR="005C73A3" w:rsidRPr="008079EF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seznámit všechny osoby, které jsou součástí pronájmů s platným P</w:t>
      </w:r>
      <w:r w:rsidRPr="008079EF">
        <w:rPr>
          <w:rFonts w:ascii="Courier New" w:hAnsi="Courier New"/>
          <w:b/>
          <w:sz w:val="20"/>
        </w:rPr>
        <w:t>rovozn</w:t>
      </w:r>
      <w:r>
        <w:rPr>
          <w:rFonts w:ascii="Courier New" w:hAnsi="Courier New"/>
          <w:b/>
          <w:sz w:val="20"/>
        </w:rPr>
        <w:t>ím a Návštěvním řádem krytého bazénu v Břeclavi a zajistit (ve spolupráci s </w:t>
      </w:r>
      <w:proofErr w:type="gramStart"/>
      <w:r>
        <w:rPr>
          <w:rFonts w:ascii="Courier New" w:hAnsi="Courier New"/>
          <w:b/>
          <w:sz w:val="20"/>
        </w:rPr>
        <w:t>plavčíkem)dodržování</w:t>
      </w:r>
      <w:proofErr w:type="gramEnd"/>
      <w:r>
        <w:rPr>
          <w:rFonts w:ascii="Courier New" w:hAnsi="Courier New"/>
          <w:b/>
          <w:sz w:val="20"/>
        </w:rPr>
        <w:t xml:space="preserve"> těchto pravidel po celou dobu pronájmů,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zabezpečit odbornou způsobilost všech osob, které jeho jménem povedou plavecký výcvik,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jím pověřené osoby vedoucí plavecký výcvik, byly přítomny po celou dobu tohoto výcviku a byl tak z jejich strany zajištěn náležitý dohled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zajistit, aby v případě, kdy během plaveckého výcviku nastane situace, že osoba vedoucí výcvik nebude mít zachován náležitý přehled o všech jeho účastnících, tak ihned dojde k přerušení výcviku,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vykonávat poskytované služby v pronajatých prostorách prostřednictvím odborně způsobilých osob, které svoji osobní účastí zajistí bezpečné podmínky a dostatečnou ochranu zdr</w:t>
      </w:r>
      <w:r>
        <w:rPr>
          <w:rFonts w:ascii="Courier New" w:hAnsi="Courier New" w:cs="Courier New"/>
          <w:color w:val="auto"/>
          <w:sz w:val="20"/>
        </w:rPr>
        <w:t>aví osob,</w:t>
      </w:r>
    </w:p>
    <w:p w:rsidR="005C73A3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>nést veškerou odpovědnost za bezpečnost osob zúčastněných jím po</w:t>
      </w:r>
      <w:r>
        <w:rPr>
          <w:rFonts w:ascii="Courier New" w:hAnsi="Courier New" w:cs="Courier New"/>
          <w:color w:val="auto"/>
          <w:sz w:val="20"/>
        </w:rPr>
        <w:t>skytované výuce.</w:t>
      </w:r>
    </w:p>
    <w:p w:rsidR="005C73A3" w:rsidRPr="009C20ED" w:rsidRDefault="005C73A3" w:rsidP="005C73A3">
      <w:pPr>
        <w:numPr>
          <w:ilvl w:val="0"/>
          <w:numId w:val="3"/>
        </w:numPr>
        <w:tabs>
          <w:tab w:val="left" w:pos="720"/>
          <w:tab w:val="left" w:pos="1177"/>
        </w:tabs>
        <w:autoSpaceDE w:val="0"/>
        <w:jc w:val="both"/>
        <w:rPr>
          <w:rFonts w:ascii="Courier New" w:hAnsi="Courier New" w:cs="Courier New"/>
          <w:b/>
          <w:color w:val="auto"/>
          <w:sz w:val="20"/>
        </w:rPr>
      </w:pPr>
      <w:r w:rsidRPr="009C20ED">
        <w:rPr>
          <w:rFonts w:ascii="Courier New" w:hAnsi="Courier New" w:cs="Courier New"/>
          <w:b/>
          <w:color w:val="auto"/>
          <w:sz w:val="20"/>
        </w:rPr>
        <w:t xml:space="preserve">poučit návštěvníky svých kurzů o dodržování začátku a konce pronájmu. To znamená, zajistit </w:t>
      </w:r>
      <w:r>
        <w:rPr>
          <w:rFonts w:ascii="Courier New" w:hAnsi="Courier New" w:cs="Courier New"/>
          <w:b/>
          <w:color w:val="auto"/>
          <w:sz w:val="20"/>
        </w:rPr>
        <w:t xml:space="preserve">jejich </w:t>
      </w:r>
      <w:r w:rsidRPr="009C20ED">
        <w:rPr>
          <w:rFonts w:ascii="Courier New" w:hAnsi="Courier New" w:cs="Courier New"/>
          <w:b/>
          <w:color w:val="auto"/>
          <w:sz w:val="20"/>
        </w:rPr>
        <w:t>vstup do bazénových hal na začátku doby pronájmu a odchod na konci času pronájmu, ne po uplynutí vymezené doby. Při nedodržování této povinnosti bude účtována další započatá hodina pronájmu.</w:t>
      </w:r>
    </w:p>
    <w:p w:rsidR="005C73A3" w:rsidRPr="00985B09" w:rsidRDefault="005C73A3" w:rsidP="005C73A3">
      <w:pPr>
        <w:tabs>
          <w:tab w:val="left" w:pos="1177"/>
        </w:tabs>
        <w:autoSpaceDE w:val="0"/>
        <w:ind w:left="720"/>
        <w:jc w:val="both"/>
        <w:rPr>
          <w:rFonts w:ascii="Courier New" w:hAnsi="Courier New" w:cs="Courier New"/>
          <w:color w:val="auto"/>
          <w:sz w:val="20"/>
        </w:rPr>
      </w:pPr>
    </w:p>
    <w:p w:rsidR="005C73A3" w:rsidRPr="00985B09" w:rsidRDefault="005C73A3" w:rsidP="005C73A3">
      <w:pPr>
        <w:rPr>
          <w:rFonts w:ascii="Courier New" w:hAnsi="Courier New" w:cs="Courier New"/>
          <w:color w:val="auto"/>
          <w:sz w:val="20"/>
        </w:rPr>
      </w:pPr>
    </w:p>
    <w:p w:rsidR="005C73A3" w:rsidRPr="00985B09" w:rsidRDefault="005C73A3" w:rsidP="005C73A3">
      <w:pPr>
        <w:tabs>
          <w:tab w:val="left" w:pos="1177"/>
        </w:tabs>
        <w:autoSpaceDE w:val="0"/>
        <w:jc w:val="both"/>
        <w:rPr>
          <w:rFonts w:ascii="Courier New" w:hAnsi="Courier New" w:cs="Courier New"/>
          <w:color w:val="auto"/>
          <w:sz w:val="20"/>
        </w:rPr>
      </w:pPr>
      <w:r w:rsidRPr="00985B09">
        <w:rPr>
          <w:rFonts w:ascii="Courier New" w:hAnsi="Courier New" w:cs="Courier New"/>
          <w:color w:val="auto"/>
          <w:sz w:val="20"/>
        </w:rPr>
        <w:t xml:space="preserve">V případě, že v souvislosti s naplňováním účelu této smlouvy bude ze strany </w:t>
      </w:r>
      <w:r>
        <w:rPr>
          <w:rFonts w:ascii="Courier New" w:hAnsi="Courier New" w:cs="Courier New"/>
          <w:color w:val="auto"/>
          <w:sz w:val="20"/>
        </w:rPr>
        <w:t>nájemce způsobena újma třetím</w:t>
      </w:r>
      <w:r w:rsidRPr="00985B09">
        <w:rPr>
          <w:rFonts w:ascii="Courier New" w:hAnsi="Courier New" w:cs="Courier New"/>
          <w:color w:val="auto"/>
          <w:sz w:val="20"/>
        </w:rPr>
        <w:t xml:space="preserve"> osob</w:t>
      </w:r>
      <w:r>
        <w:rPr>
          <w:rFonts w:ascii="Courier New" w:hAnsi="Courier New" w:cs="Courier New"/>
          <w:color w:val="auto"/>
          <w:sz w:val="20"/>
        </w:rPr>
        <w:t>ám</w:t>
      </w:r>
      <w:r w:rsidRPr="00985B09">
        <w:rPr>
          <w:rFonts w:ascii="Courier New" w:hAnsi="Courier New" w:cs="Courier New"/>
          <w:color w:val="auto"/>
          <w:sz w:val="20"/>
        </w:rPr>
        <w:t xml:space="preserve"> </w:t>
      </w:r>
      <w:r>
        <w:rPr>
          <w:rFonts w:ascii="Courier New" w:hAnsi="Courier New" w:cs="Courier New"/>
          <w:color w:val="auto"/>
          <w:sz w:val="20"/>
        </w:rPr>
        <w:t>nebo pronajímateli</w:t>
      </w:r>
      <w:r w:rsidRPr="00985B09">
        <w:rPr>
          <w:rFonts w:ascii="Courier New" w:hAnsi="Courier New" w:cs="Courier New"/>
          <w:color w:val="auto"/>
          <w:sz w:val="20"/>
        </w:rPr>
        <w:t>, pak se nájemce na vlastní náklady zavazuje odstranit násled</w:t>
      </w:r>
      <w:r>
        <w:rPr>
          <w:rFonts w:ascii="Courier New" w:hAnsi="Courier New" w:cs="Courier New"/>
          <w:color w:val="auto"/>
          <w:sz w:val="20"/>
        </w:rPr>
        <w:t>ky způsobené újmy.</w:t>
      </w: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          V.</w:t>
      </w:r>
    </w:p>
    <w:p w:rsidR="005C73A3" w:rsidRDefault="005C73A3" w:rsidP="005C73A3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             Cena a způsob úhrady </w:t>
      </w:r>
    </w:p>
    <w:p w:rsidR="005C73A3" w:rsidRDefault="005C73A3" w:rsidP="005C73A3">
      <w:pPr>
        <w:autoSpaceDE w:val="0"/>
        <w:ind w:left="1177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</w:t>
      </w:r>
    </w:p>
    <w:p w:rsidR="005C73A3" w:rsidRPr="008E6A72" w:rsidRDefault="005C73A3" w:rsidP="005C73A3">
      <w:pPr>
        <w:tabs>
          <w:tab w:val="left" w:pos="283"/>
        </w:tabs>
        <w:autoSpaceDE w:val="0"/>
        <w:ind w:left="283"/>
        <w:jc w:val="both"/>
        <w:rPr>
          <w:rFonts w:ascii="Courier New" w:hAnsi="Courier New" w:cs="Courier New"/>
          <w:color w:val="auto"/>
          <w:sz w:val="20"/>
        </w:rPr>
      </w:pPr>
      <w:r>
        <w:rPr>
          <w:rFonts w:ascii="Courier New" w:hAnsi="Courier New"/>
          <w:sz w:val="20"/>
        </w:rPr>
        <w:t xml:space="preserve">Za poskytované služby, uvedené především v odst. II. této smlouvy bude účtována cena dle platného ceníku. Tato cena za celkový počet pronajatých hodin bude uhrazena na podkladě vystavené faktury se </w:t>
      </w:r>
      <w:proofErr w:type="gramStart"/>
      <w:r>
        <w:rPr>
          <w:rFonts w:ascii="Courier New" w:hAnsi="Courier New"/>
          <w:sz w:val="20"/>
        </w:rPr>
        <w:t>14 denní</w:t>
      </w:r>
      <w:proofErr w:type="gramEnd"/>
      <w:r>
        <w:rPr>
          <w:rFonts w:ascii="Courier New" w:hAnsi="Courier New"/>
          <w:sz w:val="20"/>
        </w:rPr>
        <w:t xml:space="preserve"> dobou splatnosti. Za nevyužité hodiny bez nezavinění pronajímatelem nebude platba vrácena. Bez včasné úhrady nebude nájemci umožněn vstup do prostor KPB v Břeclavi.</w:t>
      </w:r>
      <w:r w:rsidRPr="000B5E13">
        <w:t xml:space="preserve"> </w:t>
      </w:r>
      <w:r w:rsidRPr="008E6A72">
        <w:rPr>
          <w:rFonts w:ascii="Courier New" w:hAnsi="Courier New" w:cs="Courier New"/>
          <w:color w:val="auto"/>
          <w:sz w:val="20"/>
        </w:rPr>
        <w:t>Pro případ prodlení nájemce s úhradou faktury si smluvní strany sjednávají smluvní pokutu ve výši 0,5 % z dlužné částky za každý den prodlení.</w:t>
      </w:r>
    </w:p>
    <w:p w:rsidR="005C73A3" w:rsidRDefault="005C73A3" w:rsidP="005C73A3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5C73A3" w:rsidRDefault="005C73A3" w:rsidP="005C73A3">
      <w:pPr>
        <w:autoSpaceDE w:val="0"/>
        <w:ind w:left="283"/>
        <w:jc w:val="both"/>
        <w:rPr>
          <w:rFonts w:ascii="Courier New" w:hAnsi="Courier New"/>
          <w:color w:val="auto"/>
          <w:sz w:val="20"/>
        </w:rPr>
      </w:pP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VI.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Doba trvání pronájmu</w:t>
      </w:r>
    </w:p>
    <w:p w:rsidR="005C73A3" w:rsidRDefault="005C73A3" w:rsidP="005C73A3">
      <w:pPr>
        <w:autoSpaceDE w:val="0"/>
        <w:rPr>
          <w:rFonts w:ascii="Courier New" w:hAnsi="Courier New"/>
          <w:b/>
          <w:sz w:val="20"/>
        </w:rPr>
      </w:pPr>
    </w:p>
    <w:p w:rsidR="005C73A3" w:rsidRDefault="005C73A3" w:rsidP="005C73A3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Ve dnech a době přesně určené samostatnou rámcovou objednávkou na sezónu 2019/2020. Objednávka bude v písemné nebo e-mailové formě předložena nejpozději 14 dní před začátkem pronájmů. V případě úpravy objednávky (změny termínu pronájmu) zašle </w:t>
      </w:r>
      <w:r>
        <w:rPr>
          <w:rFonts w:ascii="Courier New" w:hAnsi="Courier New"/>
          <w:sz w:val="20"/>
        </w:rPr>
        <w:lastRenderedPageBreak/>
        <w:t xml:space="preserve">nájemce žádost e-mailem na adresu </w:t>
      </w:r>
      <w:hyperlink r:id="rId5" w:history="1">
        <w:r>
          <w:rPr>
            <w:rStyle w:val="Hypertextovodkaz"/>
            <w:rFonts w:ascii="Courier New" w:hAnsi="Courier New"/>
            <w:sz w:val="20"/>
          </w:rPr>
          <w:t>…………………………</w:t>
        </w:r>
        <w:bookmarkStart w:id="0" w:name="_GoBack"/>
        <w:bookmarkEnd w:id="0"/>
      </w:hyperlink>
      <w:r>
        <w:rPr>
          <w:rFonts w:ascii="Courier New" w:hAnsi="Courier New"/>
          <w:sz w:val="20"/>
        </w:rPr>
        <w:t xml:space="preserve">     10 dnů předem.  Pronajímatel umožní nájemci cca 30 min před zahájením výuky si nachystat a po jejím skončení si uklidit potřebné pomůcky. </w:t>
      </w:r>
    </w:p>
    <w:p w:rsidR="005C73A3" w:rsidRPr="00F5093C" w:rsidRDefault="005C73A3" w:rsidP="005C73A3">
      <w:pPr>
        <w:autoSpaceDE w:val="0"/>
        <w:jc w:val="both"/>
        <w:rPr>
          <w:rFonts w:ascii="Courier New" w:hAnsi="Courier New"/>
          <w:color w:val="FF0000"/>
          <w:sz w:val="20"/>
        </w:rPr>
      </w:pP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VII.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Řešení sporů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</w:p>
    <w:p w:rsidR="005C73A3" w:rsidRDefault="005C73A3" w:rsidP="005C73A3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Smluvní strany prohlašují, že případné vzniklé spory z této smlouvy budou přednostně řešeny smírnou cestou především osobním jednáním obou smluvních stran. Teprve pak pokud nedojde ve sporných případech k dohodě, bude spor řešen soudní cestou.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VIII.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Povinnosti pronajímatele  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</w:p>
    <w:p w:rsidR="005C73A3" w:rsidRDefault="005C73A3" w:rsidP="005C73A3">
      <w:pPr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Tereza Břeclav se zavazuje jako provozovatel krytého bazénu dodržovat zejména vyhlášku č. 238/2011 Sb.</w:t>
      </w: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IX.</w:t>
      </w:r>
    </w:p>
    <w:p w:rsidR="005C73A3" w:rsidRDefault="005C73A3" w:rsidP="005C73A3">
      <w:pPr>
        <w:autoSpaceDE w:val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Závěrečná ustanovení</w:t>
      </w:r>
    </w:p>
    <w:p w:rsidR="005C73A3" w:rsidRDefault="005C73A3" w:rsidP="005C73A3">
      <w:pPr>
        <w:autoSpaceDE w:val="0"/>
        <w:rPr>
          <w:rFonts w:ascii="Courier New" w:hAnsi="Courier New"/>
          <w:b/>
          <w:sz w:val="20"/>
        </w:rPr>
      </w:pPr>
    </w:p>
    <w:p w:rsidR="005C73A3" w:rsidRDefault="005C73A3" w:rsidP="005C73A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Ustanovení této smlouvy mohou být měněna, doplňována, nebo rušena pouze písemnou dohodou obou stran.</w:t>
      </w:r>
    </w:p>
    <w:p w:rsidR="005C73A3" w:rsidRPr="002B77F4" w:rsidRDefault="005C73A3" w:rsidP="005C73A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color w:val="auto"/>
          <w:sz w:val="20"/>
        </w:rPr>
      </w:pPr>
      <w:r w:rsidRPr="002B77F4">
        <w:rPr>
          <w:rFonts w:ascii="Courier New" w:hAnsi="Courier New"/>
          <w:color w:val="auto"/>
          <w:sz w:val="20"/>
        </w:rPr>
        <w:t xml:space="preserve">Smlouva je uzavřena na dobu určitou od </w:t>
      </w:r>
      <w:r>
        <w:rPr>
          <w:rFonts w:ascii="Courier New" w:hAnsi="Courier New"/>
          <w:color w:val="auto"/>
          <w:sz w:val="20"/>
        </w:rPr>
        <w:t>1. 9. 2019 do 30. 6. 2020</w:t>
      </w:r>
      <w:r w:rsidRPr="002B77F4">
        <w:rPr>
          <w:rFonts w:ascii="Courier New" w:hAnsi="Courier New"/>
          <w:color w:val="auto"/>
          <w:sz w:val="20"/>
        </w:rPr>
        <w:t>.</w:t>
      </w:r>
    </w:p>
    <w:p w:rsidR="005C73A3" w:rsidRDefault="005C73A3" w:rsidP="005C73A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Tato smlouva nabývá platnosti dnem podpisu oběma smluvními stranami.</w:t>
      </w:r>
    </w:p>
    <w:p w:rsidR="005C73A3" w:rsidRDefault="005C73A3" w:rsidP="005C73A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Smlouva je vyhotovena ve dvou vyhotoveních, každá z obou smluvních stran obdrží jedno vyhotovení.</w:t>
      </w:r>
    </w:p>
    <w:p w:rsidR="005C73A3" w:rsidRDefault="005C73A3" w:rsidP="005C73A3">
      <w:pPr>
        <w:numPr>
          <w:ilvl w:val="0"/>
          <w:numId w:val="2"/>
        </w:numPr>
        <w:tabs>
          <w:tab w:val="left" w:pos="720"/>
        </w:tabs>
        <w:autoSpaceDE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Při podpisu této smlouvy obdržel nájemce kopii aktuálního Provozního řádu pro krytý plavecký bazén v Břeclavi.</w:t>
      </w:r>
    </w:p>
    <w:p w:rsidR="005C73A3" w:rsidRPr="00EA4E6B" w:rsidRDefault="005C73A3" w:rsidP="005C73A3">
      <w:pPr>
        <w:autoSpaceDE w:val="0"/>
        <w:ind w:left="72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V Břeclavi, dne 1. 9. 2019</w:t>
      </w: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</w:p>
    <w:p w:rsidR="005C73A3" w:rsidRDefault="005C73A3" w:rsidP="005C73A3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.........................           ............................</w:t>
      </w:r>
    </w:p>
    <w:p w:rsidR="005C73A3" w:rsidRPr="00EA4E6B" w:rsidRDefault="005C73A3" w:rsidP="005C73A3">
      <w:pPr>
        <w:autoSpaceDE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ab/>
        <w:t xml:space="preserve">  nájemce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                   pronajímatel </w:t>
      </w:r>
    </w:p>
    <w:p w:rsidR="005C73A3" w:rsidRDefault="005C73A3" w:rsidP="005C73A3"/>
    <w:p w:rsidR="005C73A3" w:rsidRDefault="005C73A3" w:rsidP="005C73A3"/>
    <w:p w:rsidR="005C73A3" w:rsidRDefault="005C73A3" w:rsidP="005C73A3"/>
    <w:p w:rsidR="005C73A3" w:rsidRDefault="005C73A3" w:rsidP="005C73A3"/>
    <w:p w:rsidR="00D379C8" w:rsidRDefault="00D379C8"/>
    <w:sectPr w:rsidR="00D379C8" w:rsidSect="008777CD">
      <w:footerReference w:type="default" r:id="rId6"/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B0" w:rsidRDefault="005C73A3">
    <w:pPr>
      <w:pStyle w:val="Zpat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A3"/>
    <w:rsid w:val="005C73A3"/>
    <w:rsid w:val="00D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9B9A"/>
  <w15:chartTrackingRefBased/>
  <w15:docId w15:val="{C981DF9F-2936-443C-8EFA-FD4DA666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C73A3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qFormat/>
    <w:rsid w:val="005C73A3"/>
    <w:pPr>
      <w:autoSpaceDE w:val="0"/>
      <w:jc w:val="center"/>
    </w:pPr>
    <w:rPr>
      <w:rFonts w:ascii="Courier New" w:hAnsi="Courier New"/>
      <w:b/>
      <w:sz w:val="28"/>
    </w:rPr>
  </w:style>
  <w:style w:type="character" w:customStyle="1" w:styleId="NzevChar">
    <w:name w:val="Název Char"/>
    <w:basedOn w:val="Standardnpsmoodstavce"/>
    <w:link w:val="Nzev"/>
    <w:rsid w:val="005C73A3"/>
    <w:rPr>
      <w:rFonts w:ascii="Courier New" w:eastAsia="HG Mincho Light J" w:hAnsi="Courier New" w:cs="Times New Roman"/>
      <w:b/>
      <w:color w:val="000000"/>
      <w:sz w:val="28"/>
      <w:szCs w:val="20"/>
    </w:rPr>
  </w:style>
  <w:style w:type="paragraph" w:styleId="Zpat">
    <w:name w:val="footer"/>
    <w:basedOn w:val="Normln"/>
    <w:link w:val="ZpatChar"/>
    <w:uiPriority w:val="99"/>
    <w:rsid w:val="005C73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73A3"/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value">
    <w:name w:val="value"/>
    <w:rsid w:val="005C73A3"/>
  </w:style>
  <w:style w:type="character" w:styleId="Hypertextovodkaz">
    <w:name w:val="Hyperlink"/>
    <w:basedOn w:val="Standardnpsmoodstavce"/>
    <w:uiPriority w:val="99"/>
    <w:unhideWhenUsed/>
    <w:rsid w:val="005C73A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C73A3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5C73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C73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bartal@tereza-brecl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Kamila Rausová</cp:lastModifiedBy>
  <cp:revision>1</cp:revision>
  <dcterms:created xsi:type="dcterms:W3CDTF">2019-10-23T07:44:00Z</dcterms:created>
  <dcterms:modified xsi:type="dcterms:W3CDTF">2019-10-23T07:45:00Z</dcterms:modified>
</cp:coreProperties>
</file>