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5"/>
        <w:gridCol w:w="1699"/>
        <w:gridCol w:w="888"/>
        <w:gridCol w:w="4990"/>
      </w:tblGrid>
      <w:tr w:rsidR="00F40CCD" w:rsidRPr="00F40CCD" w:rsidTr="00F40CCD">
        <w:trPr>
          <w:trHeight w:val="318"/>
        </w:trPr>
        <w:tc>
          <w:tcPr>
            <w:tcW w:w="96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bookmarkStart w:id="0" w:name="_GoBack"/>
            <w:bookmarkEnd w:id="0"/>
            <w:r w:rsidRPr="00F40CC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Smlouva o zájezdu uzavřená ve smyslu zákona č.89/2012 Sb., občanský zákoník </w:t>
            </w:r>
          </w:p>
        </w:tc>
      </w:tr>
      <w:tr w:rsidR="00F40CCD" w:rsidRPr="00F40CCD" w:rsidTr="00F40CCD">
        <w:trPr>
          <w:trHeight w:val="293"/>
        </w:trPr>
        <w:tc>
          <w:tcPr>
            <w:tcW w:w="96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40CCD" w:rsidRPr="00F40CCD" w:rsidTr="00F40CCD">
        <w:trPr>
          <w:trHeight w:val="242"/>
        </w:trPr>
        <w:tc>
          <w:tcPr>
            <w:tcW w:w="3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SMLUVNÍ STRANY: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CENA A PLATEBNÍ PODMÍNKY:</w:t>
            </w:r>
          </w:p>
        </w:tc>
      </w:tr>
      <w:tr w:rsidR="00F40CCD" w:rsidRPr="00F40CCD" w:rsidTr="00F40CCD">
        <w:trPr>
          <w:trHeight w:val="212"/>
        </w:trPr>
        <w:tc>
          <w:tcPr>
            <w:tcW w:w="3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Školnízájezdy.eu - provozovatel CK: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Celková cena zájezdu: </w:t>
            </w:r>
          </w:p>
        </w:tc>
      </w:tr>
      <w:tr w:rsidR="00F40CCD" w:rsidRPr="00F40CCD" w:rsidTr="00F40CCD">
        <w:trPr>
          <w:trHeight w:val="398"/>
        </w:trPr>
        <w:tc>
          <w:tcPr>
            <w:tcW w:w="37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FliCom Travel s. r. o.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za osobu: 2 930 Kč</w:t>
            </w:r>
          </w:p>
        </w:tc>
      </w:tr>
      <w:tr w:rsidR="00F40CCD" w:rsidRPr="00F40CCD" w:rsidTr="00F40CCD">
        <w:trPr>
          <w:trHeight w:val="421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Sídlo a korespondeční adresa: Křesomyslova 364/19, Nusle, </w:t>
            </w: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140 00 Praha 4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Cena je platná při účasti alespoň 45 platících osob. Se skupinou pocestuje na každých 14 plně platících osob jedna osoba zdarma.</w:t>
            </w:r>
          </w:p>
        </w:tc>
      </w:tr>
      <w:tr w:rsidR="00F40CCD" w:rsidRPr="00F40CCD" w:rsidTr="00F40CCD">
        <w:trPr>
          <w:trHeight w:val="1092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Pobočka: Nádražní 740/56, 150 00, Praha 5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Platební kalendář: </w:t>
            </w: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První záloha ve výši 1 500 Kč na osobu k uhrazení do 18. 10. 2019, druhá záloha ve výši  1 430 Kč na osobu k uhrazení do 15. 11. 2019.</w:t>
            </w: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Zálohy budou hrazeny vždy za všechny účastníky v jedné platbě bezhotovostním převodem.</w:t>
            </w:r>
          </w:p>
        </w:tc>
      </w:tr>
      <w:tr w:rsidR="00F40CCD" w:rsidRPr="00F40CCD" w:rsidTr="00F40CCD">
        <w:trPr>
          <w:trHeight w:val="197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+420 775577375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 poznámky prosím vždy uveďte destinaci a termín zájezdu</w:t>
            </w:r>
          </w:p>
        </w:tc>
      </w:tr>
      <w:tr w:rsidR="00F40CCD" w:rsidRPr="00F40CCD" w:rsidTr="00F40CCD">
        <w:trPr>
          <w:trHeight w:val="193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info@skolnizajezdy.eu       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účtu: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2100243033/2010 (FioBanka)</w:t>
            </w:r>
          </w:p>
        </w:tc>
      </w:tr>
      <w:tr w:rsidR="00F40CCD" w:rsidRPr="00F40CCD" w:rsidTr="00F40CCD">
        <w:trPr>
          <w:trHeight w:val="204"/>
        </w:trPr>
        <w:tc>
          <w:tcPr>
            <w:tcW w:w="2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IČO:  24287393                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  CZ24287393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Variabilní symbol: bude uveden na zálohových fakturách</w:t>
            </w:r>
          </w:p>
        </w:tc>
      </w:tr>
      <w:tr w:rsidR="00F40CCD" w:rsidRPr="00F40CCD" w:rsidTr="00F40CCD">
        <w:trPr>
          <w:trHeight w:val="227"/>
        </w:trPr>
        <w:tc>
          <w:tcPr>
            <w:tcW w:w="9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ZÁKAZNÍK - OBJEDNAVATEL:</w:t>
            </w:r>
          </w:p>
        </w:tc>
      </w:tr>
      <w:tr w:rsidR="00F40CCD" w:rsidRPr="00F40CCD" w:rsidTr="00F40CCD">
        <w:trPr>
          <w:trHeight w:val="523"/>
        </w:trPr>
        <w:tc>
          <w:tcPr>
            <w:tcW w:w="465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lang w:eastAsia="cs-CZ"/>
              </w:rPr>
            </w:pPr>
            <w:r w:rsidRPr="00F40CCD">
              <w:rPr>
                <w:rFonts w:ascii="Arial" w:eastAsia="Times New Roman" w:hAnsi="Arial" w:cs="Arial"/>
                <w:lang w:eastAsia="cs-CZ"/>
              </w:rPr>
              <w:t xml:space="preserve">Organizace: Střední odborná škola pro administrativu Evropské unie, Praha 9, Lipí 1911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lang w:eastAsia="cs-CZ"/>
              </w:rPr>
            </w:pPr>
            <w:r w:rsidRPr="00F40CCD">
              <w:rPr>
                <w:rFonts w:ascii="Arial" w:eastAsia="Times New Roman" w:hAnsi="Arial" w:cs="Arial"/>
                <w:lang w:eastAsia="cs-CZ"/>
              </w:rPr>
              <w:t>IČO: 14891247</w:t>
            </w:r>
          </w:p>
        </w:tc>
      </w:tr>
      <w:tr w:rsidR="00F40CCD" w:rsidRPr="00F40CCD" w:rsidTr="00F40CCD">
        <w:trPr>
          <w:trHeight w:val="379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lang w:eastAsia="cs-CZ"/>
              </w:rPr>
            </w:pPr>
            <w:r w:rsidRPr="00F40CCD">
              <w:rPr>
                <w:rFonts w:ascii="Arial" w:eastAsia="Times New Roman" w:hAnsi="Arial" w:cs="Arial"/>
                <w:lang w:eastAsia="cs-CZ"/>
              </w:rPr>
              <w:t>Adresa: Lipí 1911, Praha 9, 193 00</w:t>
            </w:r>
          </w:p>
        </w:tc>
      </w:tr>
      <w:tr w:rsidR="00F40CCD" w:rsidRPr="00F40CCD" w:rsidTr="00F40CCD">
        <w:trPr>
          <w:trHeight w:val="774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lang w:eastAsia="cs-CZ"/>
              </w:rPr>
            </w:pPr>
            <w:r w:rsidRPr="00F40CCD">
              <w:rPr>
                <w:rFonts w:ascii="Arial" w:eastAsia="Times New Roman" w:hAnsi="Arial" w:cs="Arial"/>
                <w:lang w:eastAsia="cs-CZ"/>
              </w:rPr>
              <w:t>Kontaktní osoba pověřená jednáním s CK: Šárka Čepelková</w:t>
            </w:r>
            <w:r w:rsidRPr="00F40CCD">
              <w:rPr>
                <w:rFonts w:ascii="Arial" w:eastAsia="Times New Roman" w:hAnsi="Arial" w:cs="Arial"/>
                <w:lang w:eastAsia="cs-CZ"/>
              </w:rPr>
              <w:br/>
              <w:t>Email/telefon: s.cepelkova@skolaeupraha.cz, +420 608669906</w:t>
            </w:r>
          </w:p>
        </w:tc>
      </w:tr>
      <w:tr w:rsidR="00F40CCD" w:rsidRPr="00F40CCD" w:rsidTr="00F40CCD">
        <w:trPr>
          <w:trHeight w:val="242"/>
        </w:trPr>
        <w:tc>
          <w:tcPr>
            <w:tcW w:w="9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VYMEZENÍ ZÁJEZDU A SOUVISEJÍCÍCH SLUŽEB CESTOVNÍHO RUCHU:</w:t>
            </w:r>
          </w:p>
        </w:tc>
      </w:tr>
      <w:tr w:rsidR="00F40CCD" w:rsidRPr="00F40CCD" w:rsidTr="00F40CCD">
        <w:trPr>
          <w:trHeight w:val="242"/>
        </w:trPr>
        <w:tc>
          <w:tcPr>
            <w:tcW w:w="37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Země: Polsko</w:t>
            </w:r>
          </w:p>
        </w:tc>
        <w:tc>
          <w:tcPr>
            <w:tcW w:w="5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Destinace: Osvětim, Krakov, Vělička</w:t>
            </w:r>
          </w:p>
        </w:tc>
      </w:tr>
      <w:tr w:rsidR="00F40CCD" w:rsidRPr="00F40CCD" w:rsidTr="00F40CCD">
        <w:trPr>
          <w:trHeight w:val="242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Termín zájezdu: po 16. - út 17. 12. 2019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Doprava: autobusová</w:t>
            </w:r>
          </w:p>
        </w:tc>
      </w:tr>
      <w:tr w:rsidR="00F40CCD" w:rsidRPr="00F40CCD" w:rsidTr="00F40CCD">
        <w:trPr>
          <w:trHeight w:val="242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Ubytování:  1x ubytování v hotelu / hostelu (vícelůžkové pokoje)</w:t>
            </w:r>
          </w:p>
        </w:tc>
      </w:tr>
      <w:tr w:rsidR="00F40CCD" w:rsidRPr="00F40CCD" w:rsidTr="00F40CCD">
        <w:trPr>
          <w:trHeight w:val="242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Odjezdové místo: Praha 9, Lipí 1911</w:t>
            </w:r>
          </w:p>
        </w:tc>
        <w:tc>
          <w:tcPr>
            <w:tcW w:w="5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Stravování: 1x snídaně</w:t>
            </w:r>
          </w:p>
        </w:tc>
      </w:tr>
      <w:tr w:rsidR="00F40CCD" w:rsidRPr="00F40CCD" w:rsidTr="00F40CCD">
        <w:trPr>
          <w:trHeight w:val="242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Pojištění: v rozsahu pojistného produktu AXA Komfort (obsahuje pojištění léčebných výloh, asistenčních služeb, úrazu, odpovědnosti, zavazadel)</w:t>
            </w:r>
          </w:p>
        </w:tc>
      </w:tr>
      <w:tr w:rsidR="00F40CCD" w:rsidRPr="00F40CCD" w:rsidTr="00F40CCD">
        <w:trPr>
          <w:trHeight w:val="751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Cena dále obsahuje: průvodce po celou dobu zájezdu, exkurze  s místním průvodcem v koncentračním táboře Osvětim, exkurze v solných dolech Vělička, pojištění proti úpadku CK. </w:t>
            </w: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F40CC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Cena nezahrnuje případné náklady na využití místní veřejné dopravy.</w:t>
            </w:r>
          </w:p>
        </w:tc>
      </w:tr>
      <w:tr w:rsidR="00F40CCD" w:rsidRPr="00F40CCD" w:rsidTr="00F40CCD">
        <w:trPr>
          <w:trHeight w:val="242"/>
        </w:trPr>
        <w:tc>
          <w:tcPr>
            <w:tcW w:w="9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ZÁVĚREČNÁ USTANOVENÍ:</w:t>
            </w:r>
          </w:p>
        </w:tc>
      </w:tr>
      <w:tr w:rsidR="00F40CCD" w:rsidRPr="00F40CCD" w:rsidTr="00F40CCD">
        <w:trPr>
          <w:trHeight w:val="1081"/>
        </w:trPr>
        <w:tc>
          <w:tcPr>
            <w:tcW w:w="96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CCD" w:rsidRPr="00F40CCD" w:rsidRDefault="00F40CCD" w:rsidP="00F40CC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Seznámil jsem se a souhlasím se všeobecnými smluvními podmínkami , které jsou nedílnou součástí této smlouvy. Seznámil jsem se a souhlasím také s Pojistnými podmínkami pro cestovní pojištění společnosti AXA ASSISTANCE CZ, s.r.o.. Souhlasím se zpracováním svých osobních údajú uvedených v této smlouvě v rámci  společnosti FliCom Travel s.r.o..</w:t>
            </w:r>
            <w:r w:rsidRPr="00F40C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Společnost FliCom Travel s.r.o. je pojištěna pro případ úpadku dle zákona č. 159/1999 Sb. u České podnikatelské pojišťovny. Nedílnou přílohou této smlouvy o zájezdu je jmenný seznam účastníků zájezdu s jejich daty narození.</w:t>
            </w:r>
          </w:p>
        </w:tc>
      </w:tr>
      <w:tr w:rsidR="00F40CCD" w:rsidRPr="00F40CCD" w:rsidTr="00F40CCD">
        <w:trPr>
          <w:trHeight w:val="242"/>
        </w:trPr>
        <w:tc>
          <w:tcPr>
            <w:tcW w:w="9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</w:pPr>
            <w:r w:rsidRPr="00F40CC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cs-CZ"/>
              </w:rPr>
              <w:t>PODPISY:</w:t>
            </w: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 10. 10. 2019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 A RAZÍTKO CK                                                                         </w:t>
            </w:r>
          </w:p>
        </w:tc>
        <w:tc>
          <w:tcPr>
            <w:tcW w:w="4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jednatele: Bc. et Bc. Barbora Flídrová</w:t>
            </w: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A RAZÍTKO OBJEDNAVATELE</w:t>
            </w:r>
          </w:p>
        </w:tc>
        <w:tc>
          <w:tcPr>
            <w:tcW w:w="4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0C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 ředitele: PhDr. Roman Liška, MBA</w:t>
            </w: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0CCD" w:rsidRPr="00F40CCD" w:rsidTr="00F40CCD">
        <w:trPr>
          <w:trHeight w:val="379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CCD" w:rsidRPr="00F40CCD" w:rsidRDefault="00F40CCD" w:rsidP="00F40CC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4E729C" w:rsidRDefault="00980AA6"/>
    <w:sectPr w:rsidR="004E729C" w:rsidSect="006069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CD"/>
    <w:rsid w:val="00036AAB"/>
    <w:rsid w:val="006069C7"/>
    <w:rsid w:val="00763F2E"/>
    <w:rsid w:val="008B5C31"/>
    <w:rsid w:val="00980AA6"/>
    <w:rsid w:val="00F4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77FF2BC-69F4-C547-8399-154337FD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Džalal</dc:creator>
  <cp:keywords/>
  <dc:description/>
  <cp:lastModifiedBy>Nazarov Džalal</cp:lastModifiedBy>
  <cp:revision>2</cp:revision>
  <cp:lastPrinted>2019-10-23T08:29:00Z</cp:lastPrinted>
  <dcterms:created xsi:type="dcterms:W3CDTF">2019-10-23T08:32:00Z</dcterms:created>
  <dcterms:modified xsi:type="dcterms:W3CDTF">2019-10-23T08:32:00Z</dcterms:modified>
</cp:coreProperties>
</file>