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E6" w:rsidRPr="00D33B04" w:rsidRDefault="00E72535" w:rsidP="009E22BD">
      <w:pPr>
        <w:jc w:val="center"/>
        <w:outlineLvl w:val="0"/>
        <w:rPr>
          <w:b/>
          <w:bCs/>
          <w:sz w:val="22"/>
          <w:szCs w:val="20"/>
        </w:rPr>
      </w:pPr>
      <w:bookmarkStart w:id="0" w:name="_GoBack"/>
      <w:bookmarkEnd w:id="0"/>
      <w:r w:rsidRPr="00D33B04">
        <w:rPr>
          <w:b/>
          <w:sz w:val="22"/>
          <w:szCs w:val="20"/>
        </w:rPr>
        <w:t>OBJEDNÁVKA</w:t>
      </w:r>
      <w:r w:rsidR="00300C0F">
        <w:rPr>
          <w:b/>
          <w:sz w:val="22"/>
          <w:szCs w:val="20"/>
        </w:rPr>
        <w:t xml:space="preserve"> </w:t>
      </w:r>
    </w:p>
    <w:p w:rsidR="00B565E6" w:rsidRPr="00D33B04" w:rsidRDefault="00B565E6" w:rsidP="00B565E6">
      <w:pPr>
        <w:rPr>
          <w:b/>
          <w:sz w:val="22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</w:p>
    <w:p w:rsidR="00B565E6" w:rsidRPr="00D33B04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Objednavatel: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Fakultní základní škola a mateřská škola Barrandov II při </w:t>
      </w:r>
      <w:proofErr w:type="spellStart"/>
      <w:r w:rsidRPr="00736BC9">
        <w:rPr>
          <w:b/>
          <w:color w:val="000000"/>
          <w:sz w:val="22"/>
          <w:szCs w:val="22"/>
        </w:rPr>
        <w:t>PedF</w:t>
      </w:r>
      <w:proofErr w:type="spellEnd"/>
      <w:r w:rsidRPr="00736BC9">
        <w:rPr>
          <w:b/>
          <w:color w:val="000000"/>
          <w:sz w:val="22"/>
          <w:szCs w:val="22"/>
        </w:rPr>
        <w:t xml:space="preserve"> UK,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b/>
          <w:color w:val="000000"/>
          <w:sz w:val="22"/>
          <w:szCs w:val="22"/>
        </w:rPr>
      </w:pPr>
      <w:r w:rsidRPr="00736BC9">
        <w:rPr>
          <w:b/>
          <w:color w:val="000000"/>
          <w:sz w:val="22"/>
          <w:szCs w:val="22"/>
        </w:rPr>
        <w:t xml:space="preserve">Praha 5 – Hlubočepy, V Remízku </w:t>
      </w:r>
      <w:r>
        <w:rPr>
          <w:b/>
          <w:color w:val="000000"/>
          <w:sz w:val="22"/>
          <w:szCs w:val="22"/>
        </w:rPr>
        <w:t>7/</w:t>
      </w:r>
      <w:r w:rsidRPr="00736BC9">
        <w:rPr>
          <w:b/>
          <w:color w:val="000000"/>
          <w:sz w:val="22"/>
          <w:szCs w:val="22"/>
        </w:rPr>
        <w:t>919</w:t>
      </w:r>
    </w:p>
    <w:p w:rsidR="006D3601" w:rsidRPr="00736BC9" w:rsidRDefault="006D3601" w:rsidP="009E22BD">
      <w:pPr>
        <w:widowControl w:val="0"/>
        <w:autoSpaceDE w:val="0"/>
        <w:jc w:val="both"/>
        <w:outlineLvl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Sídlem: V Remízku 7/919</w:t>
      </w:r>
      <w:r w:rsidRPr="00736BC9">
        <w:rPr>
          <w:color w:val="000000"/>
          <w:sz w:val="22"/>
          <w:szCs w:val="22"/>
        </w:rPr>
        <w:t>, 155 00 Praha 5 - Hlubočepy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>IČ:  69781745</w:t>
      </w:r>
    </w:p>
    <w:p w:rsidR="006D3601" w:rsidRPr="00736BC9" w:rsidRDefault="006D3601" w:rsidP="006D3601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36BC9">
        <w:rPr>
          <w:color w:val="000000"/>
          <w:sz w:val="22"/>
          <w:szCs w:val="22"/>
        </w:rPr>
        <w:t xml:space="preserve">zastoupena ředitelem </w:t>
      </w:r>
      <w:r w:rsidR="00D05BBA">
        <w:rPr>
          <w:color w:val="000000"/>
          <w:sz w:val="22"/>
          <w:szCs w:val="22"/>
        </w:rPr>
        <w:t>Mgr. Milanem Holubem</w:t>
      </w:r>
      <w:r w:rsidRPr="00736BC9">
        <w:rPr>
          <w:color w:val="000000"/>
          <w:sz w:val="22"/>
          <w:szCs w:val="22"/>
        </w:rPr>
        <w:t xml:space="preserve"> </w:t>
      </w:r>
    </w:p>
    <w:p w:rsidR="00EB2EC8" w:rsidRPr="00D33B04" w:rsidRDefault="00EB2EC8" w:rsidP="00EB2EC8">
      <w:pPr>
        <w:rPr>
          <w:sz w:val="22"/>
          <w:szCs w:val="20"/>
        </w:rPr>
      </w:pPr>
    </w:p>
    <w:p w:rsidR="00B565E6" w:rsidRDefault="00B565E6" w:rsidP="009E22BD">
      <w:pPr>
        <w:outlineLvl w:val="0"/>
        <w:rPr>
          <w:b/>
          <w:sz w:val="22"/>
          <w:szCs w:val="20"/>
        </w:rPr>
      </w:pPr>
      <w:r w:rsidRPr="00D33B04">
        <w:rPr>
          <w:b/>
          <w:sz w:val="22"/>
          <w:szCs w:val="20"/>
        </w:rPr>
        <w:t>Dodavatel:</w:t>
      </w:r>
    </w:p>
    <w:p w:rsidR="00EB2EC8" w:rsidRPr="003B3AD7" w:rsidRDefault="00BF4264" w:rsidP="00B565E6">
      <w:pPr>
        <w:rPr>
          <w:b/>
          <w:sz w:val="22"/>
        </w:rPr>
      </w:pPr>
      <w:r>
        <w:rPr>
          <w:b/>
          <w:sz w:val="22"/>
        </w:rPr>
        <w:t>Václav Šefčík</w:t>
      </w:r>
    </w:p>
    <w:p w:rsidR="00EB2EC8" w:rsidRPr="003B3AD7" w:rsidRDefault="00EB2EC8" w:rsidP="009E22BD">
      <w:pPr>
        <w:outlineLvl w:val="0"/>
        <w:rPr>
          <w:sz w:val="22"/>
          <w:szCs w:val="22"/>
        </w:rPr>
      </w:pPr>
      <w:r w:rsidRPr="003B3AD7">
        <w:rPr>
          <w:sz w:val="22"/>
          <w:szCs w:val="22"/>
        </w:rPr>
        <w:t xml:space="preserve">Sídlem:  </w:t>
      </w:r>
      <w:r w:rsidR="00BF4264">
        <w:rPr>
          <w:sz w:val="22"/>
          <w:szCs w:val="22"/>
        </w:rPr>
        <w:t>Zahradní 243</w:t>
      </w:r>
      <w:r w:rsidR="009D18C4">
        <w:rPr>
          <w:sz w:val="22"/>
          <w:szCs w:val="22"/>
        </w:rPr>
        <w:t xml:space="preserve">, </w:t>
      </w:r>
      <w:r w:rsidR="00BF4264">
        <w:rPr>
          <w:sz w:val="22"/>
          <w:szCs w:val="22"/>
        </w:rPr>
        <w:t>257 44 Netvořice</w:t>
      </w:r>
    </w:p>
    <w:p w:rsidR="008539AC" w:rsidRDefault="00EB2EC8" w:rsidP="00EB2EC8">
      <w:pPr>
        <w:rPr>
          <w:sz w:val="22"/>
          <w:szCs w:val="22"/>
        </w:rPr>
      </w:pPr>
      <w:r w:rsidRPr="00A80BB0">
        <w:rPr>
          <w:sz w:val="22"/>
          <w:szCs w:val="22"/>
          <w:highlight w:val="black"/>
        </w:rPr>
        <w:t xml:space="preserve">Bankovní spojení: </w:t>
      </w:r>
      <w:r w:rsidR="00BF4264" w:rsidRPr="00A80BB0">
        <w:rPr>
          <w:sz w:val="22"/>
          <w:szCs w:val="22"/>
          <w:highlight w:val="black"/>
        </w:rPr>
        <w:t>320663399/0800</w:t>
      </w:r>
    </w:p>
    <w:p w:rsidR="00EB2EC8" w:rsidRPr="003B3AD7" w:rsidRDefault="00EB2EC8" w:rsidP="00EB2EC8">
      <w:pPr>
        <w:rPr>
          <w:sz w:val="22"/>
          <w:szCs w:val="22"/>
        </w:rPr>
      </w:pPr>
      <w:r w:rsidRPr="003B3AD7">
        <w:rPr>
          <w:sz w:val="22"/>
          <w:szCs w:val="22"/>
        </w:rPr>
        <w:t xml:space="preserve">IČ: </w:t>
      </w:r>
      <w:r w:rsidR="00BF4264">
        <w:rPr>
          <w:sz w:val="22"/>
          <w:szCs w:val="22"/>
        </w:rPr>
        <w:t>16507215</w:t>
      </w:r>
    </w:p>
    <w:p w:rsidR="00EB2EC8" w:rsidRPr="00A80BB0" w:rsidRDefault="00EB2EC8" w:rsidP="00EB2EC8">
      <w:pPr>
        <w:rPr>
          <w:sz w:val="22"/>
          <w:szCs w:val="22"/>
          <w:highlight w:val="black"/>
        </w:rPr>
      </w:pPr>
      <w:r w:rsidRPr="00A80BB0">
        <w:rPr>
          <w:sz w:val="22"/>
          <w:szCs w:val="22"/>
          <w:highlight w:val="black"/>
        </w:rPr>
        <w:t xml:space="preserve">Telefon: </w:t>
      </w:r>
      <w:r w:rsidR="00BF4264" w:rsidRPr="00A80BB0">
        <w:rPr>
          <w:sz w:val="22"/>
          <w:szCs w:val="22"/>
          <w:highlight w:val="black"/>
        </w:rPr>
        <w:t>603826274</w:t>
      </w:r>
    </w:p>
    <w:p w:rsidR="00EB2EC8" w:rsidRPr="00736BC9" w:rsidRDefault="00EB2EC8" w:rsidP="00EB2EC8">
      <w:pPr>
        <w:rPr>
          <w:sz w:val="22"/>
          <w:szCs w:val="22"/>
        </w:rPr>
      </w:pPr>
      <w:r w:rsidRPr="00A80BB0">
        <w:rPr>
          <w:sz w:val="22"/>
          <w:szCs w:val="22"/>
          <w:highlight w:val="black"/>
        </w:rPr>
        <w:t xml:space="preserve">E-mail: </w:t>
      </w:r>
      <w:r w:rsidR="00BF4264" w:rsidRPr="00A80BB0">
        <w:rPr>
          <w:sz w:val="22"/>
          <w:szCs w:val="22"/>
          <w:highlight w:val="black"/>
        </w:rPr>
        <w:t>v.sefcik</w:t>
      </w:r>
      <w:r w:rsidR="009F071D" w:rsidRPr="00A80BB0">
        <w:rPr>
          <w:sz w:val="22"/>
          <w:szCs w:val="22"/>
          <w:highlight w:val="black"/>
        </w:rPr>
        <w:t>@seznam</w:t>
      </w:r>
      <w:r w:rsidR="008539AC" w:rsidRPr="00A80BB0">
        <w:rPr>
          <w:sz w:val="22"/>
          <w:szCs w:val="22"/>
          <w:highlight w:val="black"/>
        </w:rPr>
        <w:t>.cz</w:t>
      </w:r>
    </w:p>
    <w:p w:rsidR="004E20EA" w:rsidRPr="00E72535" w:rsidRDefault="004E20EA" w:rsidP="004E20EA">
      <w:pPr>
        <w:rPr>
          <w:sz w:val="22"/>
          <w:szCs w:val="20"/>
        </w:rPr>
      </w:pPr>
    </w:p>
    <w:p w:rsidR="00300C0F" w:rsidRDefault="00300C0F" w:rsidP="009D18C4">
      <w:pPr>
        <w:outlineLvl w:val="0"/>
        <w:rPr>
          <w:sz w:val="22"/>
          <w:szCs w:val="20"/>
        </w:rPr>
      </w:pPr>
    </w:p>
    <w:p w:rsidR="008539AC" w:rsidRDefault="008539AC" w:rsidP="008539AC">
      <w:pPr>
        <w:outlineLvl w:val="0"/>
        <w:rPr>
          <w:sz w:val="22"/>
          <w:szCs w:val="20"/>
        </w:rPr>
      </w:pPr>
      <w:r>
        <w:rPr>
          <w:sz w:val="22"/>
          <w:szCs w:val="20"/>
        </w:rPr>
        <w:t xml:space="preserve">Objednáváme </w:t>
      </w:r>
      <w:r w:rsidR="009F071D">
        <w:rPr>
          <w:sz w:val="22"/>
          <w:szCs w:val="20"/>
        </w:rPr>
        <w:t xml:space="preserve">u Vás </w:t>
      </w:r>
      <w:r w:rsidR="00DE1368">
        <w:rPr>
          <w:sz w:val="22"/>
          <w:szCs w:val="20"/>
        </w:rPr>
        <w:t xml:space="preserve">opravu podlahových krytin – lina </w:t>
      </w:r>
      <w:r w:rsidR="00775343">
        <w:rPr>
          <w:sz w:val="22"/>
          <w:szCs w:val="20"/>
        </w:rPr>
        <w:t>v učebně</w:t>
      </w:r>
      <w:r w:rsidR="00DE1368">
        <w:rPr>
          <w:sz w:val="22"/>
          <w:szCs w:val="20"/>
        </w:rPr>
        <w:t xml:space="preserve"> U2 </w:t>
      </w:r>
      <w:r w:rsidR="00775343">
        <w:rPr>
          <w:sz w:val="22"/>
          <w:szCs w:val="20"/>
        </w:rPr>
        <w:t>č. 216.</w:t>
      </w:r>
    </w:p>
    <w:p w:rsidR="003B3AD7" w:rsidRDefault="003B3AD7" w:rsidP="009D18C4">
      <w:pPr>
        <w:outlineLvl w:val="0"/>
        <w:rPr>
          <w:color w:val="000000"/>
          <w:sz w:val="22"/>
          <w:szCs w:val="20"/>
        </w:rPr>
      </w:pPr>
    </w:p>
    <w:p w:rsidR="003B3AD7" w:rsidRDefault="009F071D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Celková cena bude maximálně Kč </w:t>
      </w:r>
      <w:proofErr w:type="gramStart"/>
      <w:r>
        <w:rPr>
          <w:color w:val="000000"/>
          <w:sz w:val="22"/>
          <w:szCs w:val="20"/>
        </w:rPr>
        <w:t>….</w:t>
      </w:r>
      <w:r w:rsidR="00B76924">
        <w:rPr>
          <w:color w:val="000000"/>
          <w:sz w:val="22"/>
          <w:szCs w:val="20"/>
        </w:rPr>
        <w:t>61 716</w:t>
      </w:r>
      <w:r>
        <w:rPr>
          <w:color w:val="000000"/>
          <w:sz w:val="22"/>
          <w:szCs w:val="20"/>
        </w:rPr>
        <w:t>,</w:t>
      </w:r>
      <w:proofErr w:type="gramEnd"/>
      <w:r>
        <w:rPr>
          <w:color w:val="000000"/>
          <w:sz w:val="22"/>
          <w:szCs w:val="20"/>
        </w:rPr>
        <w:t xml:space="preserve">- </w:t>
      </w:r>
      <w:r w:rsidR="00DE1368">
        <w:rPr>
          <w:color w:val="000000"/>
          <w:sz w:val="22"/>
          <w:szCs w:val="20"/>
        </w:rPr>
        <w:t>bez</w:t>
      </w:r>
      <w:r>
        <w:rPr>
          <w:color w:val="000000"/>
          <w:sz w:val="22"/>
          <w:szCs w:val="20"/>
        </w:rPr>
        <w:t>. DPH</w:t>
      </w:r>
    </w:p>
    <w:p w:rsidR="009F071D" w:rsidRDefault="009F071D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  <w:t xml:space="preserve">            Kč </w:t>
      </w:r>
      <w:proofErr w:type="gramStart"/>
      <w:r>
        <w:rPr>
          <w:color w:val="000000"/>
          <w:sz w:val="22"/>
          <w:szCs w:val="20"/>
        </w:rPr>
        <w:t>….</w:t>
      </w:r>
      <w:r w:rsidR="00B76924">
        <w:rPr>
          <w:color w:val="000000"/>
          <w:sz w:val="22"/>
          <w:szCs w:val="20"/>
        </w:rPr>
        <w:t>74 676</w:t>
      </w:r>
      <w:r>
        <w:rPr>
          <w:color w:val="000000"/>
          <w:sz w:val="22"/>
          <w:szCs w:val="20"/>
        </w:rPr>
        <w:t>,</w:t>
      </w:r>
      <w:proofErr w:type="gramEnd"/>
      <w:r>
        <w:rPr>
          <w:color w:val="000000"/>
          <w:sz w:val="22"/>
          <w:szCs w:val="20"/>
        </w:rPr>
        <w:t xml:space="preserve">- </w:t>
      </w:r>
      <w:r w:rsidR="00DE1368">
        <w:rPr>
          <w:color w:val="000000"/>
          <w:sz w:val="22"/>
          <w:szCs w:val="20"/>
        </w:rPr>
        <w:t>včetně</w:t>
      </w:r>
      <w:r>
        <w:rPr>
          <w:color w:val="000000"/>
          <w:sz w:val="22"/>
          <w:szCs w:val="20"/>
        </w:rPr>
        <w:t xml:space="preserve"> DPH</w:t>
      </w:r>
    </w:p>
    <w:p w:rsidR="00DE1368" w:rsidRDefault="00DE1368" w:rsidP="00B565E6">
      <w:pPr>
        <w:rPr>
          <w:color w:val="000000"/>
          <w:sz w:val="22"/>
          <w:szCs w:val="20"/>
        </w:rPr>
      </w:pPr>
    </w:p>
    <w:p w:rsidR="00DE1368" w:rsidRDefault="00DE1368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Oprava bude provedena do </w:t>
      </w:r>
      <w:proofErr w:type="gramStart"/>
      <w:r w:rsidR="00B76924">
        <w:rPr>
          <w:color w:val="000000"/>
          <w:sz w:val="22"/>
          <w:szCs w:val="20"/>
        </w:rPr>
        <w:t>12</w:t>
      </w:r>
      <w:r>
        <w:rPr>
          <w:color w:val="000000"/>
          <w:sz w:val="22"/>
          <w:szCs w:val="20"/>
        </w:rPr>
        <w:t>.10.201</w:t>
      </w:r>
      <w:r w:rsidR="00B76924">
        <w:rPr>
          <w:color w:val="000000"/>
          <w:sz w:val="22"/>
          <w:szCs w:val="20"/>
        </w:rPr>
        <w:t>9</w:t>
      </w:r>
      <w:proofErr w:type="gramEnd"/>
      <w:r>
        <w:rPr>
          <w:color w:val="000000"/>
          <w:sz w:val="22"/>
          <w:szCs w:val="20"/>
        </w:rPr>
        <w:t>.</w:t>
      </w:r>
    </w:p>
    <w:p w:rsidR="003B3AD7" w:rsidRDefault="009F071D" w:rsidP="00B565E6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</w:p>
    <w:p w:rsidR="003B3AD7" w:rsidRPr="003B3AD7" w:rsidRDefault="003B3AD7" w:rsidP="00B565E6">
      <w:pPr>
        <w:rPr>
          <w:b/>
          <w:color w:val="000000"/>
          <w:sz w:val="22"/>
          <w:szCs w:val="20"/>
        </w:rPr>
      </w:pPr>
    </w:p>
    <w:p w:rsid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Děkujeme a těšíme se na další spolupráci.</w:t>
      </w: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D05BBA">
        <w:rPr>
          <w:sz w:val="22"/>
          <w:szCs w:val="20"/>
        </w:rPr>
        <w:t>Mgr. Milan Holub</w:t>
      </w:r>
    </w:p>
    <w:p w:rsidR="00207484" w:rsidRDefault="00207484" w:rsidP="003B3AD7">
      <w:pPr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ředitel školy </w:t>
      </w:r>
    </w:p>
    <w:p w:rsidR="00DE1368" w:rsidRDefault="00DE1368" w:rsidP="003B3AD7">
      <w:pPr>
        <w:rPr>
          <w:sz w:val="22"/>
          <w:szCs w:val="20"/>
        </w:rPr>
      </w:pPr>
    </w:p>
    <w:p w:rsidR="00207484" w:rsidRDefault="00207484" w:rsidP="003B3AD7">
      <w:pPr>
        <w:rPr>
          <w:b/>
          <w:sz w:val="22"/>
          <w:szCs w:val="20"/>
        </w:rPr>
      </w:pPr>
    </w:p>
    <w:p w:rsidR="00207484" w:rsidRPr="00207484" w:rsidRDefault="00207484" w:rsidP="003B3AD7">
      <w:pPr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Tato objednávka bude v plném rozsahu uveřejněna dle zákona č.340/2015 Sb., zákona o registru smluv a nabývá účinnosti dnem, kdy FZŠ a MŠ Barrandov II při </w:t>
      </w:r>
      <w:proofErr w:type="spellStart"/>
      <w:r>
        <w:rPr>
          <w:b/>
          <w:sz w:val="22"/>
          <w:szCs w:val="20"/>
        </w:rPr>
        <w:t>PedF</w:t>
      </w:r>
      <w:proofErr w:type="spellEnd"/>
      <w:r>
        <w:rPr>
          <w:b/>
          <w:sz w:val="22"/>
          <w:szCs w:val="20"/>
        </w:rPr>
        <w:t xml:space="preserve"> UK, Prah 5 – Hlubočepy, V Remízku 7/919 uveřejní objednávku v informačním systému registru smluv.</w:t>
      </w:r>
    </w:p>
    <w:p w:rsidR="00207484" w:rsidRDefault="00207484" w:rsidP="003B3AD7">
      <w:pPr>
        <w:rPr>
          <w:sz w:val="22"/>
          <w:szCs w:val="20"/>
        </w:rPr>
      </w:pPr>
    </w:p>
    <w:p w:rsidR="00300C0F" w:rsidRDefault="00300C0F" w:rsidP="009E22BD">
      <w:pPr>
        <w:outlineLvl w:val="0"/>
        <w:rPr>
          <w:sz w:val="22"/>
          <w:szCs w:val="20"/>
        </w:rPr>
      </w:pPr>
    </w:p>
    <w:p w:rsidR="00207484" w:rsidRPr="00BD1104" w:rsidRDefault="00207484" w:rsidP="009E22BD">
      <w:pPr>
        <w:outlineLvl w:val="0"/>
        <w:rPr>
          <w:sz w:val="22"/>
          <w:szCs w:val="20"/>
        </w:rPr>
      </w:pPr>
      <w:r>
        <w:rPr>
          <w:sz w:val="22"/>
          <w:szCs w:val="20"/>
        </w:rPr>
        <w:t>V Praze dne:</w:t>
      </w:r>
      <w:r w:rsidR="00B76924">
        <w:rPr>
          <w:sz w:val="22"/>
          <w:szCs w:val="20"/>
        </w:rPr>
        <w:t xml:space="preserve"> </w:t>
      </w:r>
      <w:proofErr w:type="gramStart"/>
      <w:r w:rsidR="00B76924">
        <w:rPr>
          <w:sz w:val="22"/>
          <w:szCs w:val="20"/>
        </w:rPr>
        <w:t>30</w:t>
      </w:r>
      <w:r w:rsidR="009D18C4">
        <w:rPr>
          <w:sz w:val="22"/>
          <w:szCs w:val="20"/>
        </w:rPr>
        <w:t>.</w:t>
      </w:r>
      <w:r w:rsidR="00B76924">
        <w:rPr>
          <w:sz w:val="22"/>
          <w:szCs w:val="20"/>
        </w:rPr>
        <w:t>09</w:t>
      </w:r>
      <w:r w:rsidR="009D18C4">
        <w:rPr>
          <w:sz w:val="22"/>
          <w:szCs w:val="20"/>
        </w:rPr>
        <w:t>.201</w:t>
      </w:r>
      <w:r w:rsidR="00B76924">
        <w:rPr>
          <w:sz w:val="22"/>
          <w:szCs w:val="20"/>
        </w:rPr>
        <w:t>9</w:t>
      </w:r>
      <w:proofErr w:type="gramEnd"/>
    </w:p>
    <w:p w:rsidR="00B565E6" w:rsidRDefault="00B565E6" w:rsidP="00B565E6">
      <w:pPr>
        <w:rPr>
          <w:sz w:val="20"/>
          <w:szCs w:val="20"/>
        </w:rPr>
      </w:pPr>
    </w:p>
    <w:p w:rsidR="00B565E6" w:rsidRPr="00D33B04" w:rsidRDefault="00B565E6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>Razítko a podpis objednavatele:</w:t>
      </w:r>
    </w:p>
    <w:p w:rsidR="00B565E6" w:rsidRPr="00D33B04" w:rsidRDefault="00B565E6" w:rsidP="00B565E6">
      <w:pPr>
        <w:rPr>
          <w:sz w:val="22"/>
          <w:szCs w:val="20"/>
        </w:rPr>
      </w:pPr>
    </w:p>
    <w:p w:rsidR="00E72535" w:rsidRDefault="00E72535" w:rsidP="00B565E6">
      <w:pPr>
        <w:rPr>
          <w:sz w:val="22"/>
          <w:szCs w:val="20"/>
        </w:rPr>
      </w:pPr>
    </w:p>
    <w:p w:rsidR="00D33B04" w:rsidRPr="00D33B04" w:rsidRDefault="00D33B04" w:rsidP="00B565E6">
      <w:pPr>
        <w:rPr>
          <w:sz w:val="22"/>
          <w:szCs w:val="20"/>
        </w:rPr>
      </w:pPr>
    </w:p>
    <w:p w:rsidR="00207484" w:rsidRDefault="00207484" w:rsidP="00B565E6">
      <w:pPr>
        <w:rPr>
          <w:sz w:val="22"/>
          <w:szCs w:val="20"/>
        </w:rPr>
      </w:pPr>
    </w:p>
    <w:p w:rsidR="007F3AA5" w:rsidRDefault="00B565E6" w:rsidP="00B565E6">
      <w:pPr>
        <w:rPr>
          <w:sz w:val="22"/>
          <w:szCs w:val="20"/>
        </w:rPr>
      </w:pPr>
      <w:r w:rsidRPr="00D33B04">
        <w:rPr>
          <w:sz w:val="22"/>
          <w:szCs w:val="20"/>
        </w:rPr>
        <w:t xml:space="preserve">Potvrzuji </w:t>
      </w:r>
      <w:r w:rsidR="00207484">
        <w:rPr>
          <w:sz w:val="22"/>
          <w:szCs w:val="20"/>
        </w:rPr>
        <w:t>akceptaci</w:t>
      </w:r>
      <w:r w:rsidR="00260E5E">
        <w:rPr>
          <w:sz w:val="22"/>
          <w:szCs w:val="20"/>
        </w:rPr>
        <w:t xml:space="preserve"> objednávky (dodavatel):</w:t>
      </w:r>
    </w:p>
    <w:sectPr w:rsidR="007F3AA5" w:rsidSect="00B565E6">
      <w:headerReference w:type="default" r:id="rId7"/>
      <w:pgSz w:w="11906" w:h="16838"/>
      <w:pgMar w:top="1417" w:right="1417" w:bottom="141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B7F" w:rsidRDefault="00D60B7F" w:rsidP="00977C68">
      <w:r>
        <w:separator/>
      </w:r>
    </w:p>
  </w:endnote>
  <w:endnote w:type="continuationSeparator" w:id="0">
    <w:p w:rsidR="00D60B7F" w:rsidRDefault="00D60B7F" w:rsidP="0097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B7F" w:rsidRDefault="00D60B7F" w:rsidP="00977C68">
      <w:r>
        <w:separator/>
      </w:r>
    </w:p>
  </w:footnote>
  <w:footnote w:type="continuationSeparator" w:id="0">
    <w:p w:rsidR="00D60B7F" w:rsidRDefault="00D60B7F" w:rsidP="00977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079"/>
      <w:gridCol w:w="5702"/>
      <w:gridCol w:w="1291"/>
    </w:tblGrid>
    <w:tr w:rsidR="003B3AD7" w:rsidTr="00350AF7">
      <w:trPr>
        <w:trHeight w:val="1686"/>
      </w:trPr>
      <w:tc>
        <w:tcPr>
          <w:tcW w:w="1702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i/>
              <w:color w:val="auto"/>
              <w:sz w:val="24"/>
              <w:szCs w:val="24"/>
            </w:rPr>
          </w:pPr>
          <w:r>
            <w:rPr>
              <w:noProof/>
              <w:sz w:val="28"/>
              <w:u w:val="single"/>
              <w:lang w:eastAsia="cs-CZ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-1127125</wp:posOffset>
                </wp:positionV>
                <wp:extent cx="1183005" cy="1123950"/>
                <wp:effectExtent l="0" t="0" r="0" b="0"/>
                <wp:wrapSquare wrapText="bothSides"/>
                <wp:docPr id="2" name="Obrázek 2" descr="G:\1Školní DRUŽIN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1Školní DRUŽIN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3" w:type="dxa"/>
          <w:vAlign w:val="center"/>
          <w:hideMark/>
        </w:tcPr>
        <w:p w:rsidR="003B3AD7" w:rsidRDefault="003B3AD7" w:rsidP="00350AF7">
          <w:pPr>
            <w:pStyle w:val="Bezmezer"/>
            <w:spacing w:line="276" w:lineRule="auto"/>
            <w:jc w:val="center"/>
            <w:rPr>
              <w:b/>
              <w:caps/>
              <w:sz w:val="26"/>
              <w:szCs w:val="26"/>
            </w:rPr>
          </w:pPr>
          <w:r>
            <w:rPr>
              <w:b/>
              <w:caps/>
              <w:sz w:val="26"/>
              <w:szCs w:val="26"/>
            </w:rPr>
            <w:t>Fakultní základní škola A MATEŘSKÁ ŠKOLA Barrandov II při PedF UK</w:t>
          </w:r>
        </w:p>
        <w:p w:rsidR="003B3AD7" w:rsidRDefault="003B3AD7" w:rsidP="00350AF7">
          <w:pPr>
            <w:pStyle w:val="Nadpis2"/>
            <w:jc w:val="center"/>
            <w:rPr>
              <w:rFonts w:asciiTheme="minorHAnsi" w:hAnsiTheme="minorHAnsi"/>
              <w:b w:val="0"/>
              <w:i/>
              <w:caps/>
              <w:color w:val="auto"/>
            </w:rPr>
          </w:pPr>
          <w:r>
            <w:rPr>
              <w:rFonts w:asciiTheme="minorHAnsi" w:hAnsiTheme="minorHAnsi"/>
              <w:iCs/>
              <w:caps/>
              <w:color w:val="auto"/>
            </w:rPr>
            <w:t>Praha 5 – Hlubočepy, V Remízku 7/919</w:t>
          </w:r>
        </w:p>
      </w:tc>
      <w:tc>
        <w:tcPr>
          <w:tcW w:w="1303" w:type="dxa"/>
          <w:vAlign w:val="center"/>
          <w:hideMark/>
        </w:tcPr>
        <w:p w:rsidR="003B3AD7" w:rsidRDefault="003B3AD7" w:rsidP="00350AF7">
          <w:pPr>
            <w:pStyle w:val="Nadpis2"/>
            <w:jc w:val="center"/>
            <w:rPr>
              <w:rStyle w:val="Zdraznnjemn"/>
              <w:b w:val="0"/>
              <w:i w:val="0"/>
              <w:color w:val="auto"/>
            </w:rPr>
          </w:pPr>
          <w:r>
            <w:rPr>
              <w:noProof/>
              <w:color w:val="auto"/>
              <w:lang w:eastAsia="cs-CZ"/>
            </w:rPr>
            <w:drawing>
              <wp:inline distT="0" distB="0" distL="0" distR="0">
                <wp:extent cx="609600" cy="514350"/>
                <wp:effectExtent l="19050" t="0" r="0" b="0"/>
                <wp:docPr id="3" name="obrázek 1" descr="logo_P5_B_poz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P5_B_poz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7C68" w:rsidRDefault="00977C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C1661"/>
    <w:multiLevelType w:val="hybridMultilevel"/>
    <w:tmpl w:val="79204B34"/>
    <w:lvl w:ilvl="0" w:tplc="6B9A7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68"/>
    <w:rsid w:val="000245EB"/>
    <w:rsid w:val="00031ADC"/>
    <w:rsid w:val="00060111"/>
    <w:rsid w:val="00062059"/>
    <w:rsid w:val="00134428"/>
    <w:rsid w:val="001B27AA"/>
    <w:rsid w:val="00207484"/>
    <w:rsid w:val="0024696E"/>
    <w:rsid w:val="002510D7"/>
    <w:rsid w:val="00260E5E"/>
    <w:rsid w:val="00294D2D"/>
    <w:rsid w:val="002D2AC1"/>
    <w:rsid w:val="002D7486"/>
    <w:rsid w:val="00300C0F"/>
    <w:rsid w:val="003267A7"/>
    <w:rsid w:val="00371E18"/>
    <w:rsid w:val="003767F6"/>
    <w:rsid w:val="003B3AD7"/>
    <w:rsid w:val="0041384B"/>
    <w:rsid w:val="004351F0"/>
    <w:rsid w:val="00494852"/>
    <w:rsid w:val="004E20EA"/>
    <w:rsid w:val="00513F57"/>
    <w:rsid w:val="0055484C"/>
    <w:rsid w:val="005B54FA"/>
    <w:rsid w:val="005B6F54"/>
    <w:rsid w:val="005E2DE4"/>
    <w:rsid w:val="005E2F4B"/>
    <w:rsid w:val="00603FCD"/>
    <w:rsid w:val="006D3601"/>
    <w:rsid w:val="006F4ED1"/>
    <w:rsid w:val="00711933"/>
    <w:rsid w:val="00715C90"/>
    <w:rsid w:val="00775343"/>
    <w:rsid w:val="00794B44"/>
    <w:rsid w:val="007F3AA5"/>
    <w:rsid w:val="008215EE"/>
    <w:rsid w:val="008539AC"/>
    <w:rsid w:val="00934AB8"/>
    <w:rsid w:val="00977C68"/>
    <w:rsid w:val="009C2A48"/>
    <w:rsid w:val="009D18C4"/>
    <w:rsid w:val="009E22BD"/>
    <w:rsid w:val="009F071D"/>
    <w:rsid w:val="00A41558"/>
    <w:rsid w:val="00A417DF"/>
    <w:rsid w:val="00A80BB0"/>
    <w:rsid w:val="00B34CCE"/>
    <w:rsid w:val="00B565E6"/>
    <w:rsid w:val="00B6577C"/>
    <w:rsid w:val="00B76924"/>
    <w:rsid w:val="00BD1104"/>
    <w:rsid w:val="00BF4264"/>
    <w:rsid w:val="00C20533"/>
    <w:rsid w:val="00C426F2"/>
    <w:rsid w:val="00C42992"/>
    <w:rsid w:val="00C94B1C"/>
    <w:rsid w:val="00CF1916"/>
    <w:rsid w:val="00D0098D"/>
    <w:rsid w:val="00D022DB"/>
    <w:rsid w:val="00D05BBA"/>
    <w:rsid w:val="00D33796"/>
    <w:rsid w:val="00D33B04"/>
    <w:rsid w:val="00D5790C"/>
    <w:rsid w:val="00D60B7F"/>
    <w:rsid w:val="00D72CD6"/>
    <w:rsid w:val="00D90FB1"/>
    <w:rsid w:val="00DC1040"/>
    <w:rsid w:val="00DC2BB1"/>
    <w:rsid w:val="00DE1368"/>
    <w:rsid w:val="00DF28BC"/>
    <w:rsid w:val="00E613D6"/>
    <w:rsid w:val="00E72535"/>
    <w:rsid w:val="00E770EB"/>
    <w:rsid w:val="00EB2EC8"/>
    <w:rsid w:val="00EC05BC"/>
    <w:rsid w:val="00EE680A"/>
    <w:rsid w:val="00F42B94"/>
    <w:rsid w:val="00F6086E"/>
    <w:rsid w:val="00F64D80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F7308C-454F-43B0-88D7-DD7431BE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5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3AD7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E20E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C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C68"/>
  </w:style>
  <w:style w:type="paragraph" w:styleId="Zpat">
    <w:name w:val="footer"/>
    <w:basedOn w:val="Normln"/>
    <w:link w:val="ZpatChar"/>
    <w:unhideWhenUsed/>
    <w:rsid w:val="00977C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7C68"/>
  </w:style>
  <w:style w:type="paragraph" w:styleId="Textbubliny">
    <w:name w:val="Balloon Text"/>
    <w:basedOn w:val="Normln"/>
    <w:link w:val="TextbublinyChar"/>
    <w:uiPriority w:val="99"/>
    <w:semiHidden/>
    <w:unhideWhenUsed/>
    <w:rsid w:val="00977C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C68"/>
    <w:rPr>
      <w:rFonts w:ascii="Tahoma" w:hAnsi="Tahoma" w:cs="Tahoma"/>
      <w:sz w:val="16"/>
      <w:szCs w:val="16"/>
    </w:rPr>
  </w:style>
  <w:style w:type="character" w:styleId="Siln">
    <w:name w:val="Strong"/>
    <w:qFormat/>
    <w:rsid w:val="00B565E6"/>
    <w:rPr>
      <w:b/>
      <w:bCs/>
    </w:rPr>
  </w:style>
  <w:style w:type="paragraph" w:styleId="Odstavecseseznamem">
    <w:name w:val="List Paragraph"/>
    <w:basedOn w:val="Normln"/>
    <w:uiPriority w:val="34"/>
    <w:qFormat/>
    <w:rsid w:val="00B565E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E20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3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3B3AD7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3B3AD7"/>
    <w:rPr>
      <w:i/>
      <w:iCs/>
      <w:color w:val="80808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E22B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E22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Rylichova</dc:creator>
  <cp:lastModifiedBy>Pavlína Šmídová</cp:lastModifiedBy>
  <cp:revision>2</cp:revision>
  <dcterms:created xsi:type="dcterms:W3CDTF">2019-10-23T07:52:00Z</dcterms:created>
  <dcterms:modified xsi:type="dcterms:W3CDTF">2019-10-23T07:52:00Z</dcterms:modified>
</cp:coreProperties>
</file>