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CD" w:rsidRPr="003846C4" w:rsidRDefault="003846C4" w:rsidP="00DE36B8">
      <w:pPr>
        <w:rPr>
          <w:b/>
        </w:rPr>
      </w:pPr>
      <w:r>
        <w:rPr>
          <w:b/>
        </w:rPr>
        <w:t>Příloha č. 1 smlouvy o dílo</w:t>
      </w:r>
    </w:p>
    <w:p w:rsidR="003846C4" w:rsidRDefault="003846C4" w:rsidP="00DE36B8"/>
    <w:p w:rsidR="00DE36B8" w:rsidRDefault="00DE36B8" w:rsidP="00DE36B8">
      <w:r>
        <w:t>Realitní a stavební společnost s.r.o.</w:t>
      </w:r>
    </w:p>
    <w:p w:rsidR="00DE36B8" w:rsidRDefault="00DE36B8" w:rsidP="00DE36B8">
      <w:r>
        <w:t>Fantova 693/45</w:t>
      </w:r>
    </w:p>
    <w:p w:rsidR="00DE36B8" w:rsidRDefault="00DE36B8" w:rsidP="00DE36B8">
      <w:r>
        <w:t>Obřany</w:t>
      </w:r>
    </w:p>
    <w:p w:rsidR="00096C5E" w:rsidRDefault="00DE36B8" w:rsidP="00DE36B8">
      <w:r>
        <w:t>614 00 Brno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D221F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2436C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42436C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DE11D9" w:rsidRPr="004243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36C" w:rsidRPr="0042436C">
              <w:rPr>
                <w:rFonts w:asciiTheme="minorHAnsi" w:hAnsiTheme="minorHAnsi" w:cstheme="minorHAnsi"/>
                <w:sz w:val="22"/>
                <w:szCs w:val="22"/>
              </w:rPr>
              <w:t>2362</w:t>
            </w:r>
            <w:r w:rsidR="00DE11D9" w:rsidRPr="0042436C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E17D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664317" w:rsidRPr="00664317">
              <w:rPr>
                <w:rFonts w:asciiTheme="minorHAnsi" w:hAnsiTheme="minorHAnsi" w:cstheme="minorHAnsi"/>
                <w:sz w:val="22"/>
                <w:szCs w:val="22"/>
              </w:rPr>
              <w:t>07.08</w:t>
            </w:r>
            <w:r w:rsidRPr="00664317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</w:t>
      </w:r>
      <w:r w:rsidR="00713700">
        <w:rPr>
          <w:rFonts w:asciiTheme="minorHAnsi" w:hAnsiTheme="minorHAnsi" w:cstheme="minorHAnsi"/>
          <w:sz w:val="22"/>
          <w:szCs w:val="22"/>
        </w:rPr>
        <w:t xml:space="preserve">pro zadávání veřejných zakázek </w:t>
      </w:r>
      <w:r w:rsidRPr="004C1972">
        <w:rPr>
          <w:rFonts w:asciiTheme="minorHAnsi" w:hAnsiTheme="minorHAnsi" w:cstheme="minorHAnsi"/>
          <w:sz w:val="22"/>
          <w:szCs w:val="22"/>
        </w:rPr>
        <w:t>škol a školských zařízení – příspěvkových organizací zřízených hlavním městem Prahou ze dne 21.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11.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2017 a dle vnitřního předpisu Pražské konzervatoře na realizaci akce: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A224AC" w:rsidRDefault="00D646BE" w:rsidP="0023581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224AC">
        <w:rPr>
          <w:rFonts w:asciiTheme="minorHAnsi" w:hAnsiTheme="minorHAnsi" w:cstheme="minorHAnsi"/>
          <w:b/>
          <w:sz w:val="28"/>
          <w:szCs w:val="28"/>
        </w:rPr>
        <w:t>„</w:t>
      </w:r>
      <w:r w:rsidR="00A624CE" w:rsidRPr="00A624CE">
        <w:rPr>
          <w:rFonts w:asciiTheme="minorHAnsi" w:hAnsiTheme="minorHAnsi" w:cstheme="minorHAnsi"/>
          <w:b/>
          <w:sz w:val="28"/>
          <w:szCs w:val="28"/>
        </w:rPr>
        <w:t xml:space="preserve">Obnova a statické zajištění erbu na vstupním portálu </w:t>
      </w:r>
      <w:proofErr w:type="spellStart"/>
      <w:r w:rsidR="00A624CE" w:rsidRPr="00A624CE">
        <w:rPr>
          <w:rFonts w:asciiTheme="minorHAnsi" w:hAnsiTheme="minorHAnsi" w:cstheme="minorHAnsi"/>
          <w:b/>
          <w:sz w:val="28"/>
          <w:szCs w:val="28"/>
        </w:rPr>
        <w:t>Pálffyovského</w:t>
      </w:r>
      <w:proofErr w:type="spellEnd"/>
      <w:r w:rsidR="00A624CE" w:rsidRPr="00A624CE">
        <w:rPr>
          <w:rFonts w:asciiTheme="minorHAnsi" w:hAnsiTheme="minorHAnsi" w:cstheme="minorHAnsi"/>
          <w:b/>
          <w:sz w:val="28"/>
          <w:szCs w:val="28"/>
        </w:rPr>
        <w:t xml:space="preserve"> paláce</w:t>
      </w:r>
      <w:r w:rsidR="004314F0" w:rsidRPr="00A224AC">
        <w:rPr>
          <w:rFonts w:asciiTheme="minorHAnsi" w:hAnsiTheme="minorHAnsi" w:cstheme="minorHAnsi"/>
          <w:b/>
          <w:sz w:val="28"/>
          <w:szCs w:val="28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5E17DE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5E17DE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  <w:r w:rsidR="0039322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AF48CD" w:rsidRDefault="00D646BE" w:rsidP="0023581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6BE">
        <w:rPr>
          <w:rFonts w:asciiTheme="minorHAnsi" w:hAnsiTheme="minorHAnsi" w:cstheme="minorHAnsi"/>
          <w:bCs/>
          <w:sz w:val="22"/>
          <w:szCs w:val="22"/>
        </w:rPr>
        <w:t>Předmětem plnění veřejné zakázky je</w:t>
      </w:r>
      <w:r w:rsidR="002358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4DA">
        <w:rPr>
          <w:rFonts w:asciiTheme="minorHAnsi" w:hAnsiTheme="minorHAnsi" w:cstheme="minorHAnsi"/>
          <w:bCs/>
          <w:sz w:val="22"/>
          <w:szCs w:val="22"/>
        </w:rPr>
        <w:t>o</w:t>
      </w:r>
      <w:r w:rsidR="004244DA" w:rsidRPr="004244DA">
        <w:rPr>
          <w:rFonts w:asciiTheme="minorHAnsi" w:hAnsiTheme="minorHAnsi" w:cstheme="minorHAnsi"/>
          <w:bCs/>
          <w:sz w:val="22"/>
          <w:szCs w:val="22"/>
        </w:rPr>
        <w:t>bnova a statické zaj</w:t>
      </w:r>
      <w:r w:rsidR="004244DA">
        <w:rPr>
          <w:rFonts w:asciiTheme="minorHAnsi" w:hAnsiTheme="minorHAnsi" w:cstheme="minorHAnsi"/>
          <w:bCs/>
          <w:sz w:val="22"/>
          <w:szCs w:val="22"/>
        </w:rPr>
        <w:t>ištění erbu na vstupním portálu</w:t>
      </w:r>
      <w:r w:rsidR="0023581A" w:rsidRPr="002358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6E7D">
        <w:rPr>
          <w:rFonts w:asciiTheme="minorHAnsi" w:hAnsiTheme="minorHAnsi" w:cstheme="minorHAnsi"/>
          <w:bCs/>
          <w:sz w:val="22"/>
          <w:szCs w:val="22"/>
        </w:rPr>
        <w:t xml:space="preserve">v objektu </w:t>
      </w:r>
      <w:proofErr w:type="spellStart"/>
      <w:r w:rsidRPr="00D646BE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646BE">
        <w:rPr>
          <w:rFonts w:asciiTheme="minorHAnsi" w:hAnsiTheme="minorHAnsi" w:cstheme="minorHAnsi"/>
          <w:bCs/>
          <w:sz w:val="22"/>
          <w:szCs w:val="22"/>
        </w:rPr>
        <w:t xml:space="preserve"> paláce, Valdštejnská 158/14, Praha 1 – Malá Strana.</w:t>
      </w:r>
      <w:r w:rsidR="008B2C8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F48CD" w:rsidRDefault="00AF48CD" w:rsidP="0023581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13700" w:rsidRPr="004244DA" w:rsidRDefault="00AF48CD" w:rsidP="0023581A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AF48CD">
        <w:rPr>
          <w:rFonts w:asciiTheme="minorHAnsi" w:hAnsiTheme="minorHAnsi" w:cstheme="minorHAnsi"/>
          <w:bCs/>
          <w:sz w:val="22"/>
          <w:szCs w:val="22"/>
        </w:rPr>
        <w:t xml:space="preserve">V rámci prováděné rekonstrukce fasády </w:t>
      </w:r>
      <w:proofErr w:type="spellStart"/>
      <w:r w:rsidRPr="00AF48CD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AF48CD">
        <w:rPr>
          <w:rFonts w:asciiTheme="minorHAnsi" w:hAnsiTheme="minorHAnsi" w:cstheme="minorHAnsi"/>
          <w:bCs/>
          <w:sz w:val="22"/>
          <w:szCs w:val="22"/>
        </w:rPr>
        <w:t xml:space="preserve"> paláce, která byla zahájena v 03/2018, mělo dojít i k očištění a provedení nové povrchové úpravy vstupního portálu do průjezdu z Valdštejnské ulice do areálu </w:t>
      </w:r>
      <w:proofErr w:type="spellStart"/>
      <w:r w:rsidRPr="00AF48CD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AF48CD">
        <w:rPr>
          <w:rFonts w:asciiTheme="minorHAnsi" w:hAnsiTheme="minorHAnsi" w:cstheme="minorHAnsi"/>
          <w:bCs/>
          <w:sz w:val="22"/>
          <w:szCs w:val="22"/>
        </w:rPr>
        <w:t xml:space="preserve"> paláce. Během detailní prohlídky stávajícího stavu byly zjištěny zásadní poruchy v uchycení stávajícího erbu nad vjezdem. Byli přivoláni restaurátoři, kteří navrhli způsob kotvení a sanace celého portálu. Stávající trhliny by měly být prokrveny a speciálním spojovacím materiálem zaplněny, aby nemohlo dojít k zatékání do trhlin a nehrozila další destrukce. Nebezpečí bude tedy </w:t>
      </w:r>
      <w:proofErr w:type="spellStart"/>
      <w:r w:rsidRPr="00AF48CD">
        <w:rPr>
          <w:rFonts w:asciiTheme="minorHAnsi" w:hAnsiTheme="minorHAnsi" w:cstheme="minorHAnsi"/>
          <w:bCs/>
          <w:sz w:val="22"/>
          <w:szCs w:val="22"/>
        </w:rPr>
        <w:t>prokotvením</w:t>
      </w:r>
      <w:proofErr w:type="spellEnd"/>
      <w:r w:rsidRPr="00AF48CD">
        <w:rPr>
          <w:rFonts w:asciiTheme="minorHAnsi" w:hAnsiTheme="minorHAnsi" w:cstheme="minorHAnsi"/>
          <w:bCs/>
          <w:sz w:val="22"/>
          <w:szCs w:val="22"/>
        </w:rPr>
        <w:t xml:space="preserve"> a zaplněním </w:t>
      </w:r>
      <w:proofErr w:type="spellStart"/>
      <w:r w:rsidRPr="00AF48CD">
        <w:rPr>
          <w:rFonts w:asciiTheme="minorHAnsi" w:hAnsiTheme="minorHAnsi" w:cstheme="minorHAnsi"/>
          <w:bCs/>
          <w:sz w:val="22"/>
          <w:szCs w:val="22"/>
        </w:rPr>
        <w:t>spar</w:t>
      </w:r>
      <w:proofErr w:type="spellEnd"/>
      <w:r w:rsidRPr="00AF48CD">
        <w:rPr>
          <w:rFonts w:asciiTheme="minorHAnsi" w:hAnsiTheme="minorHAnsi" w:cstheme="minorHAnsi"/>
          <w:bCs/>
          <w:sz w:val="22"/>
          <w:szCs w:val="22"/>
        </w:rPr>
        <w:t xml:space="preserve"> odstraněno, což znemožní zátok vody, a v případě mrazu destrukci mnoha set kilového erbu.</w:t>
      </w:r>
    </w:p>
    <w:p w:rsidR="0023581A" w:rsidRPr="004244DA" w:rsidRDefault="0023581A" w:rsidP="0023581A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Konkrétní specifikace předmětu veřejné zakázky je uvedena v dokumentaci, která bude k dispozici</w:t>
      </w:r>
      <w:r w:rsidRPr="00740677">
        <w:rPr>
          <w:rFonts w:asciiTheme="minorHAnsi" w:hAnsiTheme="minorHAnsi" w:cstheme="minorHAnsi"/>
          <w:bCs/>
          <w:sz w:val="22"/>
          <w:szCs w:val="22"/>
        </w:rPr>
        <w:t xml:space="preserve"> na vyžádání u </w:t>
      </w:r>
      <w:r w:rsidR="004244DA">
        <w:rPr>
          <w:rFonts w:asciiTheme="minorHAnsi" w:hAnsiTheme="minorHAnsi" w:cstheme="minorHAnsi"/>
          <w:bCs/>
          <w:sz w:val="22"/>
          <w:szCs w:val="22"/>
        </w:rPr>
        <w:t>kontaktní osoby</w:t>
      </w:r>
      <w:r w:rsidRPr="00740677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E06E7D" w:rsidRDefault="00E06E7D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06E7D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7D">
        <w:rPr>
          <w:rFonts w:asciiTheme="minorHAnsi" w:hAnsiTheme="minorHAnsi" w:cstheme="minorHAnsi"/>
          <w:b/>
          <w:bCs/>
          <w:sz w:val="22"/>
          <w:szCs w:val="22"/>
        </w:rPr>
        <w:t>Předpokládaná h</w:t>
      </w:r>
      <w:r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F013EE">
        <w:rPr>
          <w:rFonts w:asciiTheme="minorHAnsi" w:hAnsiTheme="minorHAnsi" w:cstheme="minorHAnsi"/>
          <w:b/>
          <w:bCs/>
          <w:sz w:val="22"/>
          <w:szCs w:val="22"/>
        </w:rPr>
        <w:t>nota veřejné zakázky je do 105 tis.</w:t>
      </w:r>
      <w:r w:rsidRPr="00E06E7D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Pr="00E06E7D">
        <w:rPr>
          <w:rFonts w:asciiTheme="minorHAnsi" w:hAnsiTheme="minorHAnsi" w:cstheme="minorHAnsi"/>
          <w:bCs/>
          <w:sz w:val="22"/>
          <w:szCs w:val="22"/>
        </w:rPr>
        <w:t>.</w:t>
      </w:r>
    </w:p>
    <w:p w:rsidR="0023636F" w:rsidRDefault="0023636F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636F" w:rsidRPr="00074581" w:rsidRDefault="0023636F" w:rsidP="002363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Práce budou realizovány</w:t>
      </w:r>
      <w:r w:rsidRPr="00074581">
        <w:rPr>
          <w:rFonts w:asciiTheme="minorHAnsi" w:hAnsiTheme="minorHAnsi" w:cstheme="minorHAnsi"/>
          <w:b/>
          <w:bCs/>
          <w:sz w:val="22"/>
          <w:szCs w:val="22"/>
        </w:rPr>
        <w:t xml:space="preserve"> pouze v případě, že Pražská konzervatoř obdrží účelovou finanční dotaci od MHMP.</w:t>
      </w:r>
    </w:p>
    <w:p w:rsidR="00B20CE1" w:rsidRPr="004C1972" w:rsidRDefault="00B20CE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Kontaktní oso</w:t>
      </w:r>
      <w:r>
        <w:rPr>
          <w:rFonts w:asciiTheme="minorHAnsi" w:hAnsiTheme="minorHAnsi" w:cstheme="minorHAnsi"/>
          <w:sz w:val="22"/>
          <w:szCs w:val="22"/>
        </w:rPr>
        <w:t xml:space="preserve">bou pro případné dotazy je </w:t>
      </w:r>
      <w:proofErr w:type="spellStart"/>
      <w:r w:rsidR="00A44A4E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D646BE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A44A4E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</w:p>
    <w:p w:rsidR="0023636F" w:rsidRDefault="0023636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0F0D" w:rsidRDefault="008F0F0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Doba plnění veřejné zakázky:</w:t>
      </w:r>
    </w:p>
    <w:p w:rsidR="004314F0" w:rsidRDefault="00D646B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F48CD">
        <w:rPr>
          <w:rFonts w:asciiTheme="minorHAnsi" w:hAnsiTheme="minorHAnsi" w:cstheme="minorHAnsi"/>
          <w:sz w:val="22"/>
          <w:szCs w:val="22"/>
        </w:rPr>
        <w:t xml:space="preserve">Práce budou provedeny do </w:t>
      </w:r>
      <w:r w:rsidR="00E01E5D">
        <w:rPr>
          <w:rFonts w:asciiTheme="minorHAnsi" w:hAnsiTheme="minorHAnsi" w:cstheme="minorHAnsi"/>
          <w:sz w:val="22"/>
          <w:szCs w:val="22"/>
        </w:rPr>
        <w:t>25</w:t>
      </w:r>
      <w:r w:rsidRPr="00AF48CD">
        <w:rPr>
          <w:rFonts w:asciiTheme="minorHAnsi" w:hAnsiTheme="minorHAnsi" w:cstheme="minorHAnsi"/>
          <w:sz w:val="22"/>
          <w:szCs w:val="22"/>
        </w:rPr>
        <w:t>.</w:t>
      </w:r>
      <w:r w:rsidR="00740677" w:rsidRPr="00AF48CD">
        <w:rPr>
          <w:rFonts w:asciiTheme="minorHAnsi" w:hAnsiTheme="minorHAnsi" w:cstheme="minorHAnsi"/>
          <w:sz w:val="22"/>
          <w:szCs w:val="22"/>
        </w:rPr>
        <w:t xml:space="preserve"> </w:t>
      </w:r>
      <w:r w:rsidR="00F013EE" w:rsidRPr="00AF48CD">
        <w:rPr>
          <w:rFonts w:asciiTheme="minorHAnsi" w:hAnsiTheme="minorHAnsi" w:cstheme="minorHAnsi"/>
          <w:sz w:val="22"/>
          <w:szCs w:val="22"/>
        </w:rPr>
        <w:t>09</w:t>
      </w:r>
      <w:r w:rsidRPr="00AF48CD">
        <w:rPr>
          <w:rFonts w:asciiTheme="minorHAnsi" w:hAnsiTheme="minorHAnsi" w:cstheme="minorHAnsi"/>
          <w:sz w:val="22"/>
          <w:szCs w:val="22"/>
        </w:rPr>
        <w:t>.</w:t>
      </w:r>
      <w:r w:rsidR="00740677" w:rsidRPr="00AF48CD">
        <w:rPr>
          <w:rFonts w:asciiTheme="minorHAnsi" w:hAnsiTheme="minorHAnsi" w:cstheme="minorHAnsi"/>
          <w:sz w:val="22"/>
          <w:szCs w:val="22"/>
        </w:rPr>
        <w:t xml:space="preserve"> </w:t>
      </w:r>
      <w:r w:rsidRPr="00AF48CD">
        <w:rPr>
          <w:rFonts w:asciiTheme="minorHAnsi" w:hAnsiTheme="minorHAnsi" w:cstheme="minorHAnsi"/>
          <w:sz w:val="22"/>
          <w:szCs w:val="22"/>
        </w:rPr>
        <w:t>2019.</w:t>
      </w:r>
    </w:p>
    <w:p w:rsidR="00E30E4D" w:rsidRPr="004C1972" w:rsidRDefault="00E30E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E316C4" w:rsidRDefault="009D474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9D474E">
        <w:rPr>
          <w:rFonts w:asciiTheme="minorHAnsi" w:hAnsiTheme="minorHAnsi" w:cstheme="minorHAnsi"/>
          <w:sz w:val="22"/>
          <w:szCs w:val="22"/>
        </w:rPr>
        <w:t xml:space="preserve">V rámci rekonstrukce budovy </w:t>
      </w:r>
      <w:proofErr w:type="spellStart"/>
      <w:r w:rsidRPr="009D474E">
        <w:rPr>
          <w:rFonts w:asciiTheme="minorHAnsi" w:hAnsiTheme="minorHAnsi" w:cstheme="minorHAnsi"/>
          <w:sz w:val="22"/>
          <w:szCs w:val="22"/>
        </w:rPr>
        <w:t>Pálffy</w:t>
      </w:r>
      <w:r>
        <w:rPr>
          <w:rFonts w:asciiTheme="minorHAnsi" w:hAnsiTheme="minorHAnsi" w:cstheme="minorHAnsi"/>
          <w:sz w:val="22"/>
          <w:szCs w:val="22"/>
        </w:rPr>
        <w:t>ovského</w:t>
      </w:r>
      <w:proofErr w:type="spellEnd"/>
      <w:r w:rsidRPr="009D474E">
        <w:rPr>
          <w:rFonts w:asciiTheme="minorHAnsi" w:hAnsiTheme="minorHAnsi" w:cstheme="minorHAnsi"/>
          <w:sz w:val="22"/>
          <w:szCs w:val="22"/>
        </w:rPr>
        <w:t xml:space="preserve"> paláce bylo zjištěno, že vstupní portál je nutné obnovit (odlomené části) a zajistit též statiku</w:t>
      </w:r>
      <w:r>
        <w:rPr>
          <w:rFonts w:asciiTheme="minorHAnsi" w:hAnsiTheme="minorHAnsi" w:cstheme="minorHAnsi"/>
          <w:sz w:val="22"/>
          <w:szCs w:val="22"/>
        </w:rPr>
        <w:t xml:space="preserve"> erbu, která je na něm umístěna, neboť hrozí nebezpečí pádu mnoha set kilogramů vážícího erbu.</w:t>
      </w:r>
    </w:p>
    <w:p w:rsidR="009D474E" w:rsidRPr="004C1972" w:rsidRDefault="009D474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D646BE" w:rsidRPr="00D646BE" w:rsidRDefault="009D474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  <w:bookmarkStart w:id="0" w:name="_GoBack"/>
      <w:bookmarkEnd w:id="0"/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E316C4">
        <w:rPr>
          <w:rFonts w:asciiTheme="minorHAnsi" w:hAnsiTheme="minorHAnsi" w:cstheme="minorHAnsi"/>
          <w:sz w:val="22"/>
          <w:szCs w:val="22"/>
        </w:rPr>
        <w:t>Úhrady budou provedeny po obdržení dotace od zřizovatele na akci „</w:t>
      </w:r>
      <w:r w:rsidR="00790B05" w:rsidRPr="00790B05">
        <w:rPr>
          <w:rFonts w:asciiTheme="minorHAnsi" w:hAnsiTheme="minorHAnsi" w:cstheme="minorHAnsi"/>
          <w:sz w:val="22"/>
          <w:szCs w:val="22"/>
        </w:rPr>
        <w:t>Obnova vstupního portálu s erbem (narušená statika)</w:t>
      </w:r>
      <w:r w:rsidRPr="00E316C4">
        <w:rPr>
          <w:rFonts w:asciiTheme="minorHAnsi" w:hAnsiTheme="minorHAnsi" w:cstheme="minorHAnsi"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F50D5" w:rsidRPr="004F50D5" w:rsidRDefault="004314F0" w:rsidP="004F50D5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4F50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50D5" w:rsidRPr="004F50D5">
        <w:rPr>
          <w:rFonts w:asciiTheme="minorHAnsi" w:hAnsiTheme="minorHAnsi" w:cstheme="minorHAnsi"/>
          <w:bCs/>
          <w:sz w:val="22"/>
          <w:szCs w:val="22"/>
        </w:rPr>
        <w:t>Výpisy z veřejných rejstříků nesmí být starší více než tři měsíce od posledního dne lhůty pro podání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395828" w:rsidRDefault="00395828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5828" w:rsidRPr="00D70922" w:rsidRDefault="00395828" w:rsidP="003958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395828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395828" w:rsidRDefault="00395828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EE53A1" w:rsidRDefault="00EE53A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3A1" w:rsidRDefault="00EE53A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3A1" w:rsidRDefault="00EE53A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3A1" w:rsidRDefault="00EE53A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4EF1" w:rsidRDefault="00FA4EF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0F0D" w:rsidRPr="00E44C51" w:rsidRDefault="008F0F0D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9582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9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A946D4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doby realizace díla </w:t>
      </w:r>
      <w:r w:rsidR="00A946D4">
        <w:rPr>
          <w:rFonts w:asciiTheme="minorHAnsi" w:hAnsiTheme="minorHAnsi" w:cstheme="minorHAnsi"/>
          <w:sz w:val="22"/>
          <w:szCs w:val="22"/>
        </w:rPr>
        <w:t xml:space="preserve">je 0,1 % z celkové ceny zakázky </w:t>
      </w:r>
      <w:proofErr w:type="gramStart"/>
      <w:r w:rsidRPr="00E44C51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A94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každý započatý den prodlení.</w:t>
      </w:r>
    </w:p>
    <w:p w:rsidR="00395828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395828" w:rsidRPr="004C1972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nabídkové ceny vyšší o více jak 10 % v porovnání s předpokládanou hodnotou veřejné zakázky si zadavatel vyhrazuje právo vyřadit účastníka z výběrového řízení.</w:t>
      </w:r>
    </w:p>
    <w:p w:rsidR="00395828" w:rsidRPr="004C1972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395828" w:rsidRPr="004C1972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395828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395828" w:rsidRDefault="00395828" w:rsidP="00395828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44C51" w:rsidRPr="004C1972" w:rsidRDefault="00E44C51" w:rsidP="00E44C5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95828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C46A3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Nabídku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C46A3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31704C" w:rsidRPr="00C46A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16C4" w:rsidRPr="00C46A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6A3E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4314F0" w:rsidRPr="00C46A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16C4" w:rsidRPr="00C46A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4F0" w:rsidRPr="00C46A3E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Pr="00C46A3E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="004314F0" w:rsidRPr="00C46A3E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="004314F0" w:rsidRPr="00C46A3E">
        <w:rPr>
          <w:rFonts w:asciiTheme="minorHAnsi" w:hAnsiTheme="minorHAnsi" w:cstheme="minorHAnsi"/>
          <w:bCs/>
          <w:sz w:val="22"/>
          <w:szCs w:val="22"/>
        </w:rPr>
        <w:t>.,</w:t>
      </w:r>
      <w:r w:rsidR="00F352FC" w:rsidRPr="00C46A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C46A3E">
        <w:rPr>
          <w:rFonts w:asciiTheme="minorHAnsi" w:hAnsiTheme="minorHAnsi" w:cstheme="minorHAnsi"/>
          <w:bCs/>
          <w:sz w:val="22"/>
          <w:szCs w:val="22"/>
        </w:rPr>
        <w:t>a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395828" w:rsidRPr="004C1972" w:rsidRDefault="003958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5828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8C4D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F013EE" w:rsidRPr="00F013EE">
        <w:rPr>
          <w:rFonts w:asciiTheme="minorHAnsi" w:hAnsiTheme="minorHAnsi" w:cstheme="minorHAnsi"/>
          <w:b/>
          <w:sz w:val="22"/>
          <w:szCs w:val="22"/>
        </w:rPr>
        <w:t xml:space="preserve">Obnova a statické zajištění erbu na vstupním portálu </w:t>
      </w:r>
      <w:proofErr w:type="spellStart"/>
      <w:r w:rsidR="00F013EE" w:rsidRPr="00F013EE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F013EE" w:rsidRPr="00F013EE">
        <w:rPr>
          <w:rFonts w:asciiTheme="minorHAnsi" w:hAnsiTheme="minorHAnsi" w:cstheme="minorHAnsi"/>
          <w:b/>
          <w:sz w:val="22"/>
          <w:szCs w:val="22"/>
        </w:rPr>
        <w:t xml:space="preserve"> paláce</w:t>
      </w:r>
      <w:r w:rsidR="00713700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395828" w:rsidRDefault="003958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5828">
        <w:rPr>
          <w:rFonts w:asciiTheme="minorHAnsi" w:hAnsiTheme="minorHAnsi" w:cstheme="minorHAnsi"/>
          <w:bCs/>
          <w:sz w:val="22"/>
          <w:szCs w:val="22"/>
        </w:rPr>
        <w:t>Obálka musí být označena plným názvem a sídlem účastníka.</w:t>
      </w:r>
    </w:p>
    <w:p w:rsidR="00395828" w:rsidRPr="004C1972" w:rsidRDefault="0039582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9582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Termín </w:t>
      </w:r>
      <w:r w:rsidR="0031704C">
        <w:rPr>
          <w:rFonts w:asciiTheme="minorHAnsi" w:hAnsiTheme="minorHAnsi" w:cstheme="minorHAnsi"/>
          <w:b/>
          <w:bCs/>
          <w:sz w:val="22"/>
          <w:szCs w:val="22"/>
        </w:rPr>
        <w:t>pro otevření a posouzení nabídky</w:t>
      </w:r>
    </w:p>
    <w:p w:rsidR="004314F0" w:rsidRDefault="0031704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Otevření obálky a posouzení nabídky</w:t>
      </w:r>
      <w:r w:rsidR="003659B5">
        <w:rPr>
          <w:rFonts w:asciiTheme="minorHAnsi" w:hAnsiTheme="minorHAnsi" w:cstheme="minorHAnsi"/>
          <w:bCs/>
          <w:sz w:val="22"/>
          <w:szCs w:val="22"/>
        </w:rPr>
        <w:t xml:space="preserve"> proběhne </w:t>
      </w:r>
      <w:r w:rsidR="003659B5" w:rsidRPr="00E01E5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E01E5D" w:rsidRPr="00E01E5D">
        <w:rPr>
          <w:rFonts w:asciiTheme="minorHAnsi" w:hAnsiTheme="minorHAnsi" w:cstheme="minorHAnsi"/>
          <w:bCs/>
          <w:sz w:val="22"/>
          <w:szCs w:val="22"/>
        </w:rPr>
        <w:t>13</w:t>
      </w:r>
      <w:r w:rsidR="00892F38" w:rsidRPr="00E01E5D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E01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E5D" w:rsidRPr="00E01E5D">
        <w:rPr>
          <w:rFonts w:asciiTheme="minorHAnsi" w:hAnsiTheme="minorHAnsi" w:cstheme="minorHAnsi"/>
          <w:bCs/>
          <w:sz w:val="22"/>
          <w:szCs w:val="22"/>
        </w:rPr>
        <w:t>08</w:t>
      </w:r>
      <w:r w:rsidR="004314F0" w:rsidRPr="00E01E5D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E01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E01E5D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E01E5D">
        <w:rPr>
          <w:rFonts w:asciiTheme="minorHAnsi" w:hAnsiTheme="minorHAnsi" w:cstheme="minorHAnsi"/>
          <w:bCs/>
          <w:sz w:val="22"/>
          <w:szCs w:val="22"/>
        </w:rPr>
        <w:t>v 9,00</w:t>
      </w:r>
      <w:r w:rsidR="004314F0" w:rsidRPr="00E01E5D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</w:t>
      </w:r>
      <w:r w:rsidR="004314F0" w:rsidRPr="00072A5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D474E">
        <w:rPr>
          <w:rFonts w:asciiTheme="minorHAnsi" w:hAnsiTheme="minorHAnsi" w:cstheme="minorHAnsi"/>
          <w:bCs/>
          <w:sz w:val="22"/>
          <w:szCs w:val="22"/>
        </w:rPr>
        <w:t>1.21</w:t>
      </w:r>
      <w:r w:rsidR="004314F0" w:rsidRPr="00072A5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892F3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Posouzení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nabídky bude</w:t>
      </w:r>
      <w:r w:rsidR="004314F0"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nejpozdě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 xml:space="preserve">ji </w:t>
      </w:r>
      <w:r w:rsidR="004314F0" w:rsidRPr="00E01E5D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01E5D" w:rsidRPr="00E01E5D">
        <w:rPr>
          <w:rFonts w:asciiTheme="minorHAnsi" w:hAnsiTheme="minorHAnsi" w:cstheme="minorHAnsi"/>
          <w:bCs/>
          <w:sz w:val="22"/>
          <w:szCs w:val="22"/>
        </w:rPr>
        <w:t>14</w:t>
      </w:r>
      <w:r w:rsidRPr="00E01E5D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E01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E5D" w:rsidRPr="00E01E5D">
        <w:rPr>
          <w:rFonts w:asciiTheme="minorHAnsi" w:hAnsiTheme="minorHAnsi" w:cstheme="minorHAnsi"/>
          <w:bCs/>
          <w:sz w:val="22"/>
          <w:szCs w:val="22"/>
        </w:rPr>
        <w:t>08</w:t>
      </w:r>
      <w:r w:rsidR="00096C5E" w:rsidRPr="00E01E5D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E01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E01E5D">
        <w:rPr>
          <w:rFonts w:asciiTheme="minorHAnsi" w:hAnsiTheme="minorHAnsi" w:cstheme="minorHAnsi"/>
          <w:bCs/>
          <w:sz w:val="22"/>
          <w:szCs w:val="22"/>
        </w:rPr>
        <w:t>2019</w:t>
      </w:r>
      <w:r w:rsidR="004314F0" w:rsidRPr="00E01E5D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61D4" w:rsidRPr="004C1972" w:rsidRDefault="008B61D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E79B2">
        <w:rPr>
          <w:rFonts w:asciiTheme="minorHAnsi" w:hAnsiTheme="minorHAnsi" w:cstheme="minorHAnsi"/>
          <w:bCs/>
          <w:sz w:val="22"/>
          <w:szCs w:val="22"/>
        </w:rPr>
        <w:t>xxxxxxxxxxxxxxx</w:t>
      </w:r>
      <w:r w:rsidR="00FA4EF1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:rsidR="002C02F1" w:rsidRPr="000B0C5F" w:rsidRDefault="004314F0" w:rsidP="000B0C5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2C02F1" w:rsidRPr="000B0C5F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E4" w:rsidRDefault="00A357E4">
      <w:r>
        <w:separator/>
      </w:r>
    </w:p>
  </w:endnote>
  <w:endnote w:type="continuationSeparator" w:id="0">
    <w:p w:rsidR="00A357E4" w:rsidRDefault="00A3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E4" w:rsidRDefault="00A357E4">
      <w:r>
        <w:separator/>
      </w:r>
    </w:p>
  </w:footnote>
  <w:footnote w:type="continuationSeparator" w:id="0">
    <w:p w:rsidR="00A357E4" w:rsidRDefault="00A3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1F3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ADA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A5E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3F9E"/>
    <w:rsid w:val="000A4EC0"/>
    <w:rsid w:val="000A5A75"/>
    <w:rsid w:val="000A6C07"/>
    <w:rsid w:val="000B0C5F"/>
    <w:rsid w:val="000B3EC6"/>
    <w:rsid w:val="000B4736"/>
    <w:rsid w:val="000B4E95"/>
    <w:rsid w:val="000B63DD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22E7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60F4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57E0"/>
    <w:rsid w:val="001E79B2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5AFE"/>
    <w:rsid w:val="00216F31"/>
    <w:rsid w:val="00220774"/>
    <w:rsid w:val="00222E0C"/>
    <w:rsid w:val="0022444E"/>
    <w:rsid w:val="00227865"/>
    <w:rsid w:val="002301F9"/>
    <w:rsid w:val="00234977"/>
    <w:rsid w:val="0023581A"/>
    <w:rsid w:val="0023636F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4C49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3CE"/>
    <w:rsid w:val="002E196C"/>
    <w:rsid w:val="002E3D14"/>
    <w:rsid w:val="002E4864"/>
    <w:rsid w:val="002E5263"/>
    <w:rsid w:val="002E56F7"/>
    <w:rsid w:val="002F05ED"/>
    <w:rsid w:val="002F0734"/>
    <w:rsid w:val="002F0B79"/>
    <w:rsid w:val="002F31EA"/>
    <w:rsid w:val="002F7960"/>
    <w:rsid w:val="00301AB3"/>
    <w:rsid w:val="003038B6"/>
    <w:rsid w:val="00310783"/>
    <w:rsid w:val="00310845"/>
    <w:rsid w:val="003144A8"/>
    <w:rsid w:val="00314FEF"/>
    <w:rsid w:val="00315F40"/>
    <w:rsid w:val="0031704C"/>
    <w:rsid w:val="003232D9"/>
    <w:rsid w:val="00327175"/>
    <w:rsid w:val="003337FA"/>
    <w:rsid w:val="00336317"/>
    <w:rsid w:val="00336602"/>
    <w:rsid w:val="00340966"/>
    <w:rsid w:val="00343708"/>
    <w:rsid w:val="00345D08"/>
    <w:rsid w:val="00346827"/>
    <w:rsid w:val="00346958"/>
    <w:rsid w:val="00353974"/>
    <w:rsid w:val="003545E4"/>
    <w:rsid w:val="00354A3E"/>
    <w:rsid w:val="00356354"/>
    <w:rsid w:val="003618D4"/>
    <w:rsid w:val="00362BFC"/>
    <w:rsid w:val="00363CC9"/>
    <w:rsid w:val="003643BD"/>
    <w:rsid w:val="003656C7"/>
    <w:rsid w:val="003659B5"/>
    <w:rsid w:val="003665AB"/>
    <w:rsid w:val="00366DC1"/>
    <w:rsid w:val="0037203E"/>
    <w:rsid w:val="003723D0"/>
    <w:rsid w:val="0037469E"/>
    <w:rsid w:val="0037532A"/>
    <w:rsid w:val="00376934"/>
    <w:rsid w:val="00377E1B"/>
    <w:rsid w:val="00380020"/>
    <w:rsid w:val="00380752"/>
    <w:rsid w:val="00381A59"/>
    <w:rsid w:val="003846C4"/>
    <w:rsid w:val="0038552F"/>
    <w:rsid w:val="003929E2"/>
    <w:rsid w:val="0039322C"/>
    <w:rsid w:val="003934EC"/>
    <w:rsid w:val="00394B2C"/>
    <w:rsid w:val="00394B41"/>
    <w:rsid w:val="00395828"/>
    <w:rsid w:val="00395EB9"/>
    <w:rsid w:val="00396FF5"/>
    <w:rsid w:val="003A3589"/>
    <w:rsid w:val="003A563F"/>
    <w:rsid w:val="003A5A41"/>
    <w:rsid w:val="003A7BA7"/>
    <w:rsid w:val="003B41E3"/>
    <w:rsid w:val="003C204E"/>
    <w:rsid w:val="003C3A35"/>
    <w:rsid w:val="003C3E7B"/>
    <w:rsid w:val="003C45F9"/>
    <w:rsid w:val="003C4F4C"/>
    <w:rsid w:val="003C57FF"/>
    <w:rsid w:val="003C5CBE"/>
    <w:rsid w:val="003C688C"/>
    <w:rsid w:val="003D00FE"/>
    <w:rsid w:val="003D3538"/>
    <w:rsid w:val="003D3A48"/>
    <w:rsid w:val="003D6201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20E5"/>
    <w:rsid w:val="0042389D"/>
    <w:rsid w:val="0042436C"/>
    <w:rsid w:val="004244DA"/>
    <w:rsid w:val="0042491F"/>
    <w:rsid w:val="00424A62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585D"/>
    <w:rsid w:val="004D686E"/>
    <w:rsid w:val="004E1CAC"/>
    <w:rsid w:val="004E710A"/>
    <w:rsid w:val="004F010A"/>
    <w:rsid w:val="004F1D95"/>
    <w:rsid w:val="004F4554"/>
    <w:rsid w:val="004F50D5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48E2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5FE3"/>
    <w:rsid w:val="005D3521"/>
    <w:rsid w:val="005E17DE"/>
    <w:rsid w:val="005E2546"/>
    <w:rsid w:val="005E32D2"/>
    <w:rsid w:val="005E3F0F"/>
    <w:rsid w:val="005E4959"/>
    <w:rsid w:val="005E5E69"/>
    <w:rsid w:val="005E6C28"/>
    <w:rsid w:val="005E6E61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4317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0E9E"/>
    <w:rsid w:val="006D2C5D"/>
    <w:rsid w:val="006E0063"/>
    <w:rsid w:val="006E0A49"/>
    <w:rsid w:val="006E124B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3700"/>
    <w:rsid w:val="00714C0B"/>
    <w:rsid w:val="00717871"/>
    <w:rsid w:val="007200C6"/>
    <w:rsid w:val="007219A9"/>
    <w:rsid w:val="00723D45"/>
    <w:rsid w:val="007240A7"/>
    <w:rsid w:val="0072449D"/>
    <w:rsid w:val="00730267"/>
    <w:rsid w:val="00730627"/>
    <w:rsid w:val="0073065D"/>
    <w:rsid w:val="007334FF"/>
    <w:rsid w:val="00733A4F"/>
    <w:rsid w:val="00733F2C"/>
    <w:rsid w:val="00740677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37C"/>
    <w:rsid w:val="00770F41"/>
    <w:rsid w:val="00774676"/>
    <w:rsid w:val="00774C09"/>
    <w:rsid w:val="0077548B"/>
    <w:rsid w:val="0077590C"/>
    <w:rsid w:val="00775DDA"/>
    <w:rsid w:val="00780986"/>
    <w:rsid w:val="007819A3"/>
    <w:rsid w:val="00781FB5"/>
    <w:rsid w:val="00783787"/>
    <w:rsid w:val="00783BD2"/>
    <w:rsid w:val="00785418"/>
    <w:rsid w:val="00790A4F"/>
    <w:rsid w:val="00790B05"/>
    <w:rsid w:val="00793327"/>
    <w:rsid w:val="00795426"/>
    <w:rsid w:val="00797710"/>
    <w:rsid w:val="007A08F2"/>
    <w:rsid w:val="007A1EA1"/>
    <w:rsid w:val="007A201E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1773B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185D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90282"/>
    <w:rsid w:val="00892F38"/>
    <w:rsid w:val="00897081"/>
    <w:rsid w:val="008A144F"/>
    <w:rsid w:val="008A653C"/>
    <w:rsid w:val="008A6EB9"/>
    <w:rsid w:val="008B0559"/>
    <w:rsid w:val="008B2070"/>
    <w:rsid w:val="008B2C8D"/>
    <w:rsid w:val="008B2F31"/>
    <w:rsid w:val="008B36B5"/>
    <w:rsid w:val="008B5D63"/>
    <w:rsid w:val="008B61D4"/>
    <w:rsid w:val="008C0DF5"/>
    <w:rsid w:val="008C49C2"/>
    <w:rsid w:val="008C4D4D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F0F0D"/>
    <w:rsid w:val="00900D5E"/>
    <w:rsid w:val="009019BB"/>
    <w:rsid w:val="00902AA6"/>
    <w:rsid w:val="00903099"/>
    <w:rsid w:val="009078C3"/>
    <w:rsid w:val="00912028"/>
    <w:rsid w:val="00913740"/>
    <w:rsid w:val="009147CF"/>
    <w:rsid w:val="00915505"/>
    <w:rsid w:val="00915C61"/>
    <w:rsid w:val="00915E4D"/>
    <w:rsid w:val="0092038A"/>
    <w:rsid w:val="00921943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4360"/>
    <w:rsid w:val="009B452B"/>
    <w:rsid w:val="009B5A22"/>
    <w:rsid w:val="009B7EC2"/>
    <w:rsid w:val="009C031B"/>
    <w:rsid w:val="009C0449"/>
    <w:rsid w:val="009C1F67"/>
    <w:rsid w:val="009C496E"/>
    <w:rsid w:val="009C6057"/>
    <w:rsid w:val="009C76C3"/>
    <w:rsid w:val="009D23D6"/>
    <w:rsid w:val="009D416E"/>
    <w:rsid w:val="009D474E"/>
    <w:rsid w:val="009D4CB7"/>
    <w:rsid w:val="009E2C59"/>
    <w:rsid w:val="009E346F"/>
    <w:rsid w:val="009E3C00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489D"/>
    <w:rsid w:val="00A1606E"/>
    <w:rsid w:val="00A1644B"/>
    <w:rsid w:val="00A16660"/>
    <w:rsid w:val="00A20D04"/>
    <w:rsid w:val="00A224AC"/>
    <w:rsid w:val="00A22E11"/>
    <w:rsid w:val="00A23334"/>
    <w:rsid w:val="00A2572A"/>
    <w:rsid w:val="00A316A0"/>
    <w:rsid w:val="00A31FDA"/>
    <w:rsid w:val="00A3268A"/>
    <w:rsid w:val="00A34128"/>
    <w:rsid w:val="00A357E4"/>
    <w:rsid w:val="00A35E48"/>
    <w:rsid w:val="00A375C0"/>
    <w:rsid w:val="00A37DB1"/>
    <w:rsid w:val="00A41CC2"/>
    <w:rsid w:val="00A422D5"/>
    <w:rsid w:val="00A42B77"/>
    <w:rsid w:val="00A43393"/>
    <w:rsid w:val="00A44A4E"/>
    <w:rsid w:val="00A51D90"/>
    <w:rsid w:val="00A579A4"/>
    <w:rsid w:val="00A62276"/>
    <w:rsid w:val="00A624CE"/>
    <w:rsid w:val="00A638D8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043A"/>
    <w:rsid w:val="00A93474"/>
    <w:rsid w:val="00A946D4"/>
    <w:rsid w:val="00A9647C"/>
    <w:rsid w:val="00A97A73"/>
    <w:rsid w:val="00AA0FD3"/>
    <w:rsid w:val="00AA13CB"/>
    <w:rsid w:val="00AA2AD2"/>
    <w:rsid w:val="00AB0590"/>
    <w:rsid w:val="00AB0F0E"/>
    <w:rsid w:val="00AB5863"/>
    <w:rsid w:val="00AC091A"/>
    <w:rsid w:val="00AC1912"/>
    <w:rsid w:val="00AC3239"/>
    <w:rsid w:val="00AC3842"/>
    <w:rsid w:val="00AC3D6F"/>
    <w:rsid w:val="00AC42FC"/>
    <w:rsid w:val="00AC6758"/>
    <w:rsid w:val="00AD0BF7"/>
    <w:rsid w:val="00AD0FCA"/>
    <w:rsid w:val="00AD2975"/>
    <w:rsid w:val="00AD37F7"/>
    <w:rsid w:val="00AD396F"/>
    <w:rsid w:val="00AD6F30"/>
    <w:rsid w:val="00AD7581"/>
    <w:rsid w:val="00AF023B"/>
    <w:rsid w:val="00AF0442"/>
    <w:rsid w:val="00AF3535"/>
    <w:rsid w:val="00AF44DA"/>
    <w:rsid w:val="00AF48CD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0CE1"/>
    <w:rsid w:val="00B240C2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23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E05"/>
    <w:rsid w:val="00BF195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42BD3"/>
    <w:rsid w:val="00C43000"/>
    <w:rsid w:val="00C44318"/>
    <w:rsid w:val="00C45494"/>
    <w:rsid w:val="00C46A3E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5F9F"/>
    <w:rsid w:val="00CF6D07"/>
    <w:rsid w:val="00CF7860"/>
    <w:rsid w:val="00D05D31"/>
    <w:rsid w:val="00D0657E"/>
    <w:rsid w:val="00D10EF1"/>
    <w:rsid w:val="00D14723"/>
    <w:rsid w:val="00D208C1"/>
    <w:rsid w:val="00D221FE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50080"/>
    <w:rsid w:val="00D51611"/>
    <w:rsid w:val="00D55031"/>
    <w:rsid w:val="00D553B7"/>
    <w:rsid w:val="00D61D76"/>
    <w:rsid w:val="00D63EBA"/>
    <w:rsid w:val="00D646BE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1D9"/>
    <w:rsid w:val="00DE1F48"/>
    <w:rsid w:val="00DE36B8"/>
    <w:rsid w:val="00DE383F"/>
    <w:rsid w:val="00DE38D8"/>
    <w:rsid w:val="00DE45CA"/>
    <w:rsid w:val="00DF03E9"/>
    <w:rsid w:val="00DF041E"/>
    <w:rsid w:val="00E01E5D"/>
    <w:rsid w:val="00E04DD4"/>
    <w:rsid w:val="00E06E7D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0E4D"/>
    <w:rsid w:val="00E31089"/>
    <w:rsid w:val="00E316C4"/>
    <w:rsid w:val="00E32AEA"/>
    <w:rsid w:val="00E4024A"/>
    <w:rsid w:val="00E417D5"/>
    <w:rsid w:val="00E41E60"/>
    <w:rsid w:val="00E42453"/>
    <w:rsid w:val="00E43453"/>
    <w:rsid w:val="00E43A29"/>
    <w:rsid w:val="00E44C51"/>
    <w:rsid w:val="00E44D4F"/>
    <w:rsid w:val="00E45151"/>
    <w:rsid w:val="00E4593E"/>
    <w:rsid w:val="00E45DD2"/>
    <w:rsid w:val="00E465FE"/>
    <w:rsid w:val="00E60882"/>
    <w:rsid w:val="00E60A62"/>
    <w:rsid w:val="00E6179C"/>
    <w:rsid w:val="00E62045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53A1"/>
    <w:rsid w:val="00EE7F4C"/>
    <w:rsid w:val="00EF3BCB"/>
    <w:rsid w:val="00EF4735"/>
    <w:rsid w:val="00EF5166"/>
    <w:rsid w:val="00EF5408"/>
    <w:rsid w:val="00F00011"/>
    <w:rsid w:val="00F006F2"/>
    <w:rsid w:val="00F013EE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52FC"/>
    <w:rsid w:val="00F3623D"/>
    <w:rsid w:val="00F36345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760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4EF1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C7A35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3AC4E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6830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8</cp:revision>
  <cp:lastPrinted>2019-05-13T07:04:00Z</cp:lastPrinted>
  <dcterms:created xsi:type="dcterms:W3CDTF">2019-10-22T11:28:00Z</dcterms:created>
  <dcterms:modified xsi:type="dcterms:W3CDTF">2019-10-22T11:33:00Z</dcterms:modified>
</cp:coreProperties>
</file>