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65" w:rsidRDefault="00EF64E5">
      <w:pPr>
        <w:spacing w:before="78"/>
        <w:ind w:right="139"/>
        <w:jc w:val="right"/>
        <w:rPr>
          <w:sz w:val="28"/>
        </w:rPr>
      </w:pPr>
      <w:r>
        <w:pict>
          <v:group id="_x0000_s1055" style="position:absolute;left:0;text-align:left;margin-left:156.15pt;margin-top:7.3pt;width:83.55pt;height:31.9pt;z-index:1144;mso-position-horizontal-relative:page" coordorigin="3123,146" coordsize="1671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3123;top:449;width:473;height:334">
              <v:imagedata r:id="rId4" o:title=""/>
            </v:shape>
            <v:shape id="_x0000_s1059" type="#_x0000_t75" style="position:absolute;left:3644;top:544;width:191;height:234">
              <v:imagedata r:id="rId5" o:title=""/>
            </v:shape>
            <v:shape id="_x0000_s1058" type="#_x0000_t75" style="position:absolute;left:3865;top:494;width:369;height:289">
              <v:imagedata r:id="rId6" o:title=""/>
            </v:shape>
            <v:shape id="_x0000_s1057" type="#_x0000_t75" style="position:absolute;left:4277;top:544;width:130;height:234">
              <v:imagedata r:id="rId7" o:title=""/>
            </v:shape>
            <v:shape id="_x0000_s1056" style="position:absolute;left:4342;top:146;width:452;height:459" coordorigin="4342,146" coordsize="452,459" path="m4794,146r-452,l4342,290r256,l4586,353r-12,79l4567,518r-3,86l4702,604r3,-74l4713,454r12,-77l4743,299r23,-77l4794,146xe" fillcolor="#b5d234" stroked="f">
              <v:path arrowok="t"/>
            </v:shape>
            <w10:wrap anchorx="page"/>
          </v:group>
        </w:pict>
      </w:r>
      <w:proofErr w:type="spellStart"/>
      <w:r>
        <w:rPr>
          <w:sz w:val="28"/>
        </w:rPr>
        <w:t>Potvrzení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objednávky</w:t>
      </w:r>
      <w:proofErr w:type="spellEnd"/>
    </w:p>
    <w:p w:rsidR="00830965" w:rsidRDefault="00EF64E5">
      <w:pPr>
        <w:pStyle w:val="Nadpis1"/>
        <w:spacing w:before="21"/>
        <w:ind w:left="0" w:right="148"/>
        <w:jc w:val="right"/>
      </w:pPr>
      <w:r>
        <w:pict>
          <v:group id="_x0000_s1050" style="position:absolute;left:0;text-align:left;margin-left:33.1pt;margin-top:.9pt;width:56.2pt;height:17.45pt;z-index:1096;mso-position-horizontal-relative:page" coordorigin="662,18" coordsize="1124,349">
            <v:shape id="_x0000_s1054" type="#_x0000_t75" style="position:absolute;left:662;top:33;width:447;height:334">
              <v:imagedata r:id="rId8" o:title=""/>
            </v:shape>
            <v:shape id="_x0000_s1053" type="#_x0000_t75" style="position:absolute;left:1144;top:128;width:204;height:239">
              <v:imagedata r:id="rId9" o:title=""/>
            </v:shape>
            <v:shape id="_x0000_s1052" type="#_x0000_t75" style="position:absolute;left:1383;top:128;width:178;height:239">
              <v:imagedata r:id="rId10" o:title=""/>
            </v:shape>
            <v:shape id="_x0000_s1051" type="#_x0000_t75" style="position:absolute;left:1591;top:18;width:195;height:344">
              <v:imagedata r:id="rId11" o:title=""/>
            </v:shape>
            <w10:wrap anchorx="page"/>
          </v:group>
        </w:pict>
      </w:r>
      <w:r>
        <w:pict>
          <v:group id="_x0000_s1047" style="position:absolute;left:0;text-align:left;margin-left:97.1pt;margin-top:1.9pt;width:52.3pt;height:16.45pt;z-index:1120;mso-position-horizontal-relative:page" coordorigin="1942,38" coordsize="1046,329">
            <v:shape id="_x0000_s1049" type="#_x0000_t75" style="position:absolute;left:1942;top:38;width:256;height:324">
              <v:imagedata r:id="rId12" o:title=""/>
            </v:shape>
            <v:shape id="_x0000_s1048" type="#_x0000_t75" style="position:absolute;left:2246;top:128;width:742;height:239">
              <v:imagedata r:id="rId13" o:title=""/>
            </v:shape>
            <w10:wrap anchorx="page"/>
          </v:group>
        </w:pict>
      </w:r>
      <w:proofErr w:type="spellStart"/>
      <w:r>
        <w:t>Číslo</w:t>
      </w:r>
      <w:proofErr w:type="spellEnd"/>
      <w:r>
        <w:t>: RI099236</w:t>
      </w:r>
    </w:p>
    <w:p w:rsidR="00830965" w:rsidRDefault="00830965">
      <w:pPr>
        <w:pStyle w:val="Zkladntext"/>
        <w:rPr>
          <w:b/>
          <w:sz w:val="20"/>
        </w:rPr>
      </w:pPr>
    </w:p>
    <w:p w:rsidR="00830965" w:rsidRDefault="00830965">
      <w:pPr>
        <w:pStyle w:val="Zkladntext"/>
        <w:spacing w:before="9"/>
        <w:rPr>
          <w:b/>
        </w:rPr>
      </w:pPr>
    </w:p>
    <w:p w:rsidR="00830965" w:rsidRDefault="00EF64E5">
      <w:pPr>
        <w:pStyle w:val="Zkladntext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81.4pt;height:.7pt;mso-position-horizontal-relative:char;mso-position-vertical-relative:line" coordsize="5628,14">
            <v:line id="_x0000_s1046" style="position:absolute" from="1,1" to="5627,1" strokecolor="gray" strokeweight=".06pt"/>
            <v:line id="_x0000_s1045" style="position:absolute" from="1,3" to="5627,3" strokecolor="gray" strokeweight=".06pt"/>
            <v:line id="_x0000_s1044" style="position:absolute" from="1,6" to="5627,6" strokecolor="gray" strokeweight=".06pt"/>
            <v:line id="_x0000_s1043" style="position:absolute" from="1,8" to="5627,8" strokecolor="gray" strokeweight=".06pt"/>
            <v:line id="_x0000_s1042" style="position:absolute" from="1,11" to="5627,11" strokecolor="gray" strokeweight=".06pt"/>
            <v:line id="_x0000_s1041" style="position:absolute" from="1,13" to="5627,13" strokecolor="gray" strokeweight=".06pt"/>
            <w10:wrap type="none"/>
            <w10:anchorlock/>
          </v:group>
        </w:pict>
      </w:r>
    </w:p>
    <w:p w:rsidR="00830965" w:rsidRDefault="00830965">
      <w:pPr>
        <w:spacing w:line="20" w:lineRule="exact"/>
        <w:rPr>
          <w:sz w:val="2"/>
        </w:rPr>
        <w:sectPr w:rsidR="00830965">
          <w:type w:val="continuous"/>
          <w:pgSz w:w="11900" w:h="16840"/>
          <w:pgMar w:top="640" w:right="420" w:bottom="280" w:left="460" w:header="708" w:footer="708" w:gutter="0"/>
          <w:cols w:space="708"/>
        </w:sectPr>
      </w:pPr>
    </w:p>
    <w:p w:rsidR="00830965" w:rsidRDefault="00EF64E5">
      <w:pPr>
        <w:spacing w:before="69"/>
        <w:ind w:left="212" w:right="-20"/>
        <w:rPr>
          <w:b/>
          <w:sz w:val="24"/>
        </w:rPr>
      </w:pPr>
      <w:proofErr w:type="spellStart"/>
      <w:r>
        <w:rPr>
          <w:b/>
          <w:sz w:val="24"/>
        </w:rPr>
        <w:t>Institut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plánování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rozvoje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hlavního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města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Prahy</w:t>
      </w:r>
      <w:proofErr w:type="spellEnd"/>
    </w:p>
    <w:p w:rsidR="00830965" w:rsidRDefault="00EF64E5">
      <w:pPr>
        <w:ind w:left="212" w:right="1776"/>
        <w:rPr>
          <w:b/>
          <w:sz w:val="24"/>
        </w:rPr>
      </w:pPr>
      <w:proofErr w:type="spellStart"/>
      <w:r>
        <w:rPr>
          <w:b/>
          <w:sz w:val="24"/>
        </w:rPr>
        <w:t>Vyšehradská</w:t>
      </w:r>
      <w:proofErr w:type="spellEnd"/>
      <w:r>
        <w:rPr>
          <w:b/>
          <w:sz w:val="24"/>
        </w:rPr>
        <w:t xml:space="preserve"> 2077/57 12800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Praha</w:t>
      </w:r>
    </w:p>
    <w:p w:rsidR="00830965" w:rsidRDefault="00EF64E5">
      <w:pPr>
        <w:ind w:left="212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</w:p>
    <w:p w:rsidR="00830965" w:rsidRDefault="00EF64E5">
      <w:pPr>
        <w:spacing w:before="176"/>
        <w:ind w:left="699"/>
      </w:pPr>
      <w:r>
        <w:br w:type="column"/>
      </w:r>
      <w:r>
        <w:t xml:space="preserve">CZECH NEWS CENTER </w:t>
      </w:r>
      <w:proofErr w:type="spellStart"/>
      <w:r>
        <w:t>a.s</w:t>
      </w:r>
      <w:proofErr w:type="spellEnd"/>
      <w:r>
        <w:t>.</w:t>
      </w:r>
    </w:p>
    <w:p w:rsidR="00830965" w:rsidRDefault="00EF64E5">
      <w:pPr>
        <w:ind w:left="1774" w:right="139" w:hanging="464"/>
        <w:jc w:val="both"/>
      </w:pPr>
      <w:proofErr w:type="spellStart"/>
      <w:r>
        <w:t>Komunardů</w:t>
      </w:r>
      <w:proofErr w:type="spellEnd"/>
      <w:r>
        <w:t xml:space="preserve"> 1584/42 17000 Praha 7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830965" w:rsidRDefault="00EF64E5">
      <w:pPr>
        <w:spacing w:before="165"/>
        <w:ind w:left="212"/>
      </w:pPr>
      <w:r>
        <w:t>IČ: 02346826 DIČ: CZ02346826</w:t>
      </w:r>
    </w:p>
    <w:p w:rsidR="00830965" w:rsidRDefault="00830965">
      <w:pPr>
        <w:sectPr w:rsidR="00830965">
          <w:type w:val="continuous"/>
          <w:pgSz w:w="11900" w:h="16840"/>
          <w:pgMar w:top="640" w:right="420" w:bottom="280" w:left="460" w:header="708" w:footer="708" w:gutter="0"/>
          <w:cols w:num="2" w:space="708" w:equalWidth="0">
            <w:col w:w="4665" w:space="2909"/>
            <w:col w:w="3446"/>
          </w:cols>
        </w:sectPr>
      </w:pPr>
    </w:p>
    <w:p w:rsidR="00830965" w:rsidRDefault="00830965">
      <w:pPr>
        <w:pStyle w:val="Zkladntext"/>
        <w:spacing w:before="5"/>
        <w:rPr>
          <w:sz w:val="11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403"/>
        <w:gridCol w:w="1587"/>
        <w:gridCol w:w="869"/>
        <w:gridCol w:w="1741"/>
        <w:gridCol w:w="1431"/>
      </w:tblGrid>
      <w:tr w:rsidR="00830965">
        <w:trPr>
          <w:trHeight w:hRule="exact" w:val="373"/>
        </w:trPr>
        <w:tc>
          <w:tcPr>
            <w:tcW w:w="5143" w:type="dxa"/>
            <w:gridSpan w:val="2"/>
            <w:tcBorders>
              <w:bottom w:val="single" w:sz="0" w:space="0" w:color="808080"/>
            </w:tcBorders>
          </w:tcPr>
          <w:p w:rsidR="00830965" w:rsidRDefault="00EF64E5">
            <w:pPr>
              <w:pStyle w:val="TableParagraph"/>
              <w:tabs>
                <w:tab w:val="left" w:pos="2524"/>
              </w:tabs>
              <w:spacing w:before="0"/>
              <w:ind w:left="105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IČ:</w:t>
            </w:r>
            <w:r>
              <w:rPr>
                <w:rFonts w:ascii="Tahoma" w:hAnsi="Tahoma"/>
                <w:b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70883858</w:t>
            </w:r>
            <w:r>
              <w:rPr>
                <w:rFonts w:ascii="Tahoma" w:hAnsi="Tahoma"/>
                <w:b/>
                <w:sz w:val="24"/>
              </w:rPr>
              <w:tab/>
              <w:t>DIČ:</w:t>
            </w:r>
            <w:r>
              <w:rPr>
                <w:rFonts w:ascii="Tahoma" w:hAnsi="Tahoma"/>
                <w:b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CZ70883858</w:t>
            </w:r>
          </w:p>
        </w:tc>
        <w:tc>
          <w:tcPr>
            <w:tcW w:w="5628" w:type="dxa"/>
            <w:gridSpan w:val="4"/>
            <w:vMerge w:val="restart"/>
          </w:tcPr>
          <w:p w:rsidR="00830965" w:rsidRDefault="00830965"/>
        </w:tc>
      </w:tr>
      <w:tr w:rsidR="00830965">
        <w:trPr>
          <w:trHeight w:hRule="exact" w:val="757"/>
        </w:trPr>
        <w:tc>
          <w:tcPr>
            <w:tcW w:w="5143" w:type="dxa"/>
            <w:gridSpan w:val="2"/>
            <w:tcBorders>
              <w:top w:val="single" w:sz="0" w:space="0" w:color="808080"/>
            </w:tcBorders>
          </w:tcPr>
          <w:p w:rsidR="00830965" w:rsidRDefault="00EF64E5">
            <w:pPr>
              <w:pStyle w:val="TableParagraph"/>
              <w:spacing w:before="174"/>
              <w:ind w:left="105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Číslo</w:t>
            </w:r>
            <w:proofErr w:type="spellEnd"/>
            <w:r>
              <w:rPr>
                <w:rFonts w:ascii="Tahoma" w:hAnsi="Tahoma"/>
              </w:rPr>
              <w:t xml:space="preserve"> obj. </w:t>
            </w:r>
            <w:proofErr w:type="spellStart"/>
            <w:r>
              <w:rPr>
                <w:rFonts w:ascii="Tahoma" w:hAnsi="Tahoma"/>
              </w:rPr>
              <w:t>zákazníka</w:t>
            </w:r>
            <w:proofErr w:type="spellEnd"/>
            <w:r>
              <w:rPr>
                <w:rFonts w:ascii="Tahoma" w:hAnsi="Tahoma"/>
              </w:rPr>
              <w:t>:</w:t>
            </w:r>
          </w:p>
          <w:p w:rsidR="00830965" w:rsidRDefault="00EF64E5">
            <w:pPr>
              <w:pStyle w:val="TableParagraph"/>
              <w:tabs>
                <w:tab w:val="left" w:pos="2699"/>
              </w:tabs>
              <w:spacing w:before="14"/>
              <w:ind w:left="105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 xml:space="preserve">Datum </w:t>
            </w:r>
            <w:proofErr w:type="spellStart"/>
            <w:r>
              <w:rPr>
                <w:rFonts w:ascii="Tahoma" w:hAnsi="Tahoma"/>
              </w:rPr>
              <w:t>přijetí</w:t>
            </w:r>
            <w:proofErr w:type="spellEnd"/>
            <w:r>
              <w:rPr>
                <w:rFonts w:ascii="Tahoma" w:hAnsi="Tahoma"/>
              </w:rPr>
              <w:t>: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position w:val="2"/>
              </w:rPr>
              <w:t>23.9.2019</w:t>
            </w:r>
          </w:p>
        </w:tc>
        <w:tc>
          <w:tcPr>
            <w:tcW w:w="5628" w:type="dxa"/>
            <w:gridSpan w:val="4"/>
            <w:vMerge/>
          </w:tcPr>
          <w:p w:rsidR="00830965" w:rsidRDefault="00830965"/>
        </w:tc>
      </w:tr>
      <w:tr w:rsidR="00830965">
        <w:trPr>
          <w:trHeight w:hRule="exact" w:val="300"/>
        </w:trPr>
        <w:tc>
          <w:tcPr>
            <w:tcW w:w="5143" w:type="dxa"/>
            <w:gridSpan w:val="2"/>
          </w:tcPr>
          <w:p w:rsidR="00830965" w:rsidRDefault="00EF64E5">
            <w:pPr>
              <w:pStyle w:val="TableParagraph"/>
              <w:spacing w:before="17"/>
              <w:ind w:left="105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Dodavatel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podkladů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830965" w:rsidRDefault="00830965"/>
        </w:tc>
      </w:tr>
      <w:tr w:rsidR="00830965">
        <w:trPr>
          <w:trHeight w:hRule="exact" w:val="300"/>
        </w:trPr>
        <w:tc>
          <w:tcPr>
            <w:tcW w:w="5143" w:type="dxa"/>
            <w:gridSpan w:val="2"/>
          </w:tcPr>
          <w:p w:rsidR="00830965" w:rsidRDefault="00EF64E5">
            <w:pPr>
              <w:pStyle w:val="TableParagraph"/>
              <w:spacing w:before="17"/>
              <w:ind w:left="105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Kontakt</w:t>
            </w:r>
            <w:proofErr w:type="spellEnd"/>
            <w:r>
              <w:rPr>
                <w:rFonts w:asci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830965" w:rsidRDefault="00830965"/>
        </w:tc>
      </w:tr>
      <w:tr w:rsidR="00830965">
        <w:trPr>
          <w:trHeight w:hRule="exact" w:val="300"/>
        </w:trPr>
        <w:tc>
          <w:tcPr>
            <w:tcW w:w="5143" w:type="dxa"/>
            <w:gridSpan w:val="2"/>
          </w:tcPr>
          <w:p w:rsidR="00830965" w:rsidRDefault="00EF64E5">
            <w:pPr>
              <w:pStyle w:val="TableParagraph"/>
              <w:spacing w:before="17"/>
              <w:ind w:left="105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Zadavatel</w:t>
            </w:r>
            <w:proofErr w:type="spellEnd"/>
            <w:r>
              <w:rPr>
                <w:rFonts w:asci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830965" w:rsidRDefault="00830965"/>
        </w:tc>
      </w:tr>
      <w:tr w:rsidR="00830965">
        <w:trPr>
          <w:trHeight w:hRule="exact" w:val="300"/>
        </w:trPr>
        <w:tc>
          <w:tcPr>
            <w:tcW w:w="5143" w:type="dxa"/>
            <w:gridSpan w:val="2"/>
          </w:tcPr>
          <w:p w:rsidR="00830965" w:rsidRDefault="00EF64E5">
            <w:pPr>
              <w:pStyle w:val="TableParagraph"/>
              <w:spacing w:before="17"/>
              <w:ind w:left="105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Kampaň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830965" w:rsidRDefault="00830965"/>
        </w:tc>
      </w:tr>
      <w:tr w:rsidR="00830965">
        <w:trPr>
          <w:trHeight w:hRule="exact" w:val="300"/>
        </w:trPr>
        <w:tc>
          <w:tcPr>
            <w:tcW w:w="5143" w:type="dxa"/>
            <w:gridSpan w:val="2"/>
          </w:tcPr>
          <w:p w:rsidR="00830965" w:rsidRDefault="00EF64E5">
            <w:pPr>
              <w:pStyle w:val="TableParagraph"/>
              <w:spacing w:before="17"/>
              <w:ind w:left="91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Téma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5628" w:type="dxa"/>
            <w:gridSpan w:val="4"/>
            <w:vMerge/>
          </w:tcPr>
          <w:p w:rsidR="00830965" w:rsidRDefault="00830965"/>
        </w:tc>
      </w:tr>
      <w:tr w:rsidR="00830965">
        <w:trPr>
          <w:trHeight w:hRule="exact" w:val="535"/>
        </w:trPr>
        <w:tc>
          <w:tcPr>
            <w:tcW w:w="5143" w:type="dxa"/>
            <w:gridSpan w:val="2"/>
          </w:tcPr>
          <w:p w:rsidR="00830965" w:rsidRDefault="00EF64E5">
            <w:pPr>
              <w:pStyle w:val="TableParagraph"/>
              <w:tabs>
                <w:tab w:val="left" w:pos="2699"/>
              </w:tabs>
              <w:spacing w:before="17"/>
              <w:ind w:left="91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</w:rPr>
              <w:t>Inzertní</w:t>
            </w:r>
            <w:proofErr w:type="spellEnd"/>
            <w:r>
              <w:rPr>
                <w:rFonts w:ascii="Tahoma" w:hAnsi="Tahoma"/>
                <w:spacing w:val="-3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poradce</w:t>
            </w:r>
            <w:proofErr w:type="spellEnd"/>
            <w:r>
              <w:rPr>
                <w:rFonts w:ascii="Tahoma" w:hAnsi="Tahoma"/>
              </w:rPr>
              <w:t>:</w:t>
            </w:r>
            <w:r>
              <w:rPr>
                <w:rFonts w:ascii="Tahoma" w:hAnsi="Tahoma"/>
              </w:rPr>
              <w:tab/>
            </w:r>
            <w:r w:rsidRPr="00EF64E5">
              <w:rPr>
                <w:rFonts w:ascii="Tahoma" w:hAnsi="Tahoma"/>
                <w:b/>
                <w:highlight w:val="black"/>
              </w:rPr>
              <w:t>Michael</w:t>
            </w:r>
            <w:r w:rsidRPr="00EF64E5">
              <w:rPr>
                <w:rFonts w:ascii="Tahoma" w:hAnsi="Tahoma"/>
                <w:b/>
                <w:spacing w:val="-5"/>
                <w:highlight w:val="black"/>
              </w:rPr>
              <w:t xml:space="preserve"> </w:t>
            </w:r>
            <w:proofErr w:type="spellStart"/>
            <w:r w:rsidRPr="00EF64E5">
              <w:rPr>
                <w:rFonts w:ascii="Tahoma" w:hAnsi="Tahoma"/>
                <w:b/>
                <w:highlight w:val="black"/>
              </w:rPr>
              <w:t>Patzel</w:t>
            </w:r>
            <w:proofErr w:type="spellEnd"/>
          </w:p>
        </w:tc>
        <w:tc>
          <w:tcPr>
            <w:tcW w:w="5628" w:type="dxa"/>
            <w:gridSpan w:val="4"/>
            <w:vMerge/>
          </w:tcPr>
          <w:p w:rsidR="00830965" w:rsidRDefault="00830965"/>
        </w:tc>
      </w:tr>
      <w:tr w:rsidR="00830965">
        <w:trPr>
          <w:trHeight w:hRule="exact" w:val="298"/>
        </w:trPr>
        <w:tc>
          <w:tcPr>
            <w:tcW w:w="5143" w:type="dxa"/>
            <w:gridSpan w:val="2"/>
            <w:shd w:val="clear" w:color="auto" w:fill="E1E1E1"/>
          </w:tcPr>
          <w:p w:rsidR="00830965" w:rsidRDefault="00EF64E5">
            <w:pPr>
              <w:pStyle w:val="TableParagraph"/>
              <w:spacing w:before="28"/>
              <w:ind w:left="120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Kód</w:t>
            </w:r>
            <w:proofErr w:type="spellEnd"/>
            <w:r>
              <w:rPr>
                <w:rFonts w:ascii="Tahoma" w:hAnsi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/>
                <w:sz w:val="20"/>
              </w:rPr>
              <w:t>název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produktu</w:t>
            </w:r>
            <w:proofErr w:type="spellEnd"/>
          </w:p>
        </w:tc>
        <w:tc>
          <w:tcPr>
            <w:tcW w:w="1587" w:type="dxa"/>
            <w:shd w:val="clear" w:color="auto" w:fill="E1E1E1"/>
          </w:tcPr>
          <w:p w:rsidR="00830965" w:rsidRDefault="00830965"/>
        </w:tc>
        <w:tc>
          <w:tcPr>
            <w:tcW w:w="869" w:type="dxa"/>
            <w:shd w:val="clear" w:color="auto" w:fill="E1E1E1"/>
          </w:tcPr>
          <w:p w:rsidR="00830965" w:rsidRDefault="00EF64E5">
            <w:pPr>
              <w:pStyle w:val="TableParagraph"/>
              <w:spacing w:before="28"/>
              <w:ind w:right="99"/>
              <w:jc w:val="righ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Počet</w:t>
            </w:r>
            <w:proofErr w:type="spellEnd"/>
          </w:p>
        </w:tc>
        <w:tc>
          <w:tcPr>
            <w:tcW w:w="1741" w:type="dxa"/>
            <w:shd w:val="clear" w:color="auto" w:fill="E1E1E1"/>
          </w:tcPr>
          <w:p w:rsidR="00830965" w:rsidRDefault="00EF64E5">
            <w:pPr>
              <w:pStyle w:val="TableParagraph"/>
              <w:spacing w:before="28"/>
              <w:ind w:right="165"/>
              <w:jc w:val="righ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Jednotková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cena</w:t>
            </w:r>
            <w:proofErr w:type="spellEnd"/>
          </w:p>
        </w:tc>
        <w:tc>
          <w:tcPr>
            <w:tcW w:w="1430" w:type="dxa"/>
            <w:shd w:val="clear" w:color="auto" w:fill="E1E1E1"/>
          </w:tcPr>
          <w:p w:rsidR="00830965" w:rsidRDefault="00EF64E5">
            <w:pPr>
              <w:pStyle w:val="TableParagraph"/>
              <w:spacing w:before="28"/>
              <w:ind w:left="16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Bez DPH (</w:t>
            </w:r>
            <w:proofErr w:type="spellStart"/>
            <w:r>
              <w:rPr>
                <w:rFonts w:ascii="Tahoma" w:hAnsi="Tahoma"/>
                <w:sz w:val="20"/>
              </w:rPr>
              <w:t>Kč</w:t>
            </w:r>
            <w:proofErr w:type="spellEnd"/>
            <w:r>
              <w:rPr>
                <w:rFonts w:ascii="Tahoma" w:hAnsi="Tahoma"/>
                <w:sz w:val="20"/>
              </w:rPr>
              <w:t>)</w:t>
            </w:r>
          </w:p>
        </w:tc>
      </w:tr>
      <w:tr w:rsidR="00830965">
        <w:trPr>
          <w:trHeight w:hRule="exact" w:val="459"/>
        </w:trPr>
        <w:tc>
          <w:tcPr>
            <w:tcW w:w="5143" w:type="dxa"/>
            <w:gridSpan w:val="2"/>
          </w:tcPr>
          <w:p w:rsidR="00830965" w:rsidRDefault="00EF64E5">
            <w:pPr>
              <w:pStyle w:val="TableParagraph"/>
              <w:tabs>
                <w:tab w:val="left" w:pos="1341"/>
              </w:tabs>
              <w:spacing w:before="150"/>
              <w:ind w:left="10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R2š</w:t>
            </w:r>
            <w:r>
              <w:rPr>
                <w:rFonts w:ascii="Tahoma" w:hAnsi="Tahoma"/>
                <w:sz w:val="20"/>
              </w:rPr>
              <w:tab/>
              <w:t xml:space="preserve">Reflex 1/2 </w:t>
            </w:r>
            <w:proofErr w:type="spellStart"/>
            <w:r>
              <w:rPr>
                <w:rFonts w:ascii="Tahoma" w:hAnsi="Tahoma"/>
                <w:sz w:val="20"/>
              </w:rPr>
              <w:t>strany</w:t>
            </w:r>
            <w:proofErr w:type="spellEnd"/>
            <w:r>
              <w:rPr>
                <w:rFonts w:ascii="Tahoma" w:hAnsi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/>
                <w:sz w:val="20"/>
              </w:rPr>
              <w:t>formát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na</w:t>
            </w:r>
            <w:proofErr w:type="spellEnd"/>
            <w:r>
              <w:rPr>
                <w:rFonts w:ascii="Tahoma" w:hAnsi="Tahoma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šířku</w:t>
            </w:r>
            <w:proofErr w:type="spellEnd"/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1587" w:type="dxa"/>
          </w:tcPr>
          <w:p w:rsidR="00830965" w:rsidRDefault="00830965"/>
        </w:tc>
        <w:tc>
          <w:tcPr>
            <w:tcW w:w="869" w:type="dxa"/>
          </w:tcPr>
          <w:p w:rsidR="00830965" w:rsidRDefault="00EF64E5">
            <w:pPr>
              <w:pStyle w:val="TableParagraph"/>
              <w:spacing w:before="134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741" w:type="dxa"/>
          </w:tcPr>
          <w:p w:rsidR="00830965" w:rsidRDefault="00EF64E5">
            <w:pPr>
              <w:pStyle w:val="TableParagraph"/>
              <w:spacing w:before="134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26 666,70</w:t>
            </w:r>
          </w:p>
        </w:tc>
        <w:tc>
          <w:tcPr>
            <w:tcW w:w="1430" w:type="dxa"/>
          </w:tcPr>
          <w:p w:rsidR="00830965" w:rsidRDefault="00EF64E5">
            <w:pPr>
              <w:pStyle w:val="TableParagraph"/>
              <w:spacing w:before="134"/>
              <w:jc w:val="right"/>
              <w:rPr>
                <w:sz w:val="20"/>
              </w:rPr>
            </w:pPr>
            <w:r>
              <w:rPr>
                <w:sz w:val="20"/>
              </w:rPr>
              <w:t>80 000,10</w:t>
            </w:r>
          </w:p>
        </w:tc>
      </w:tr>
      <w:tr w:rsidR="00830965">
        <w:trPr>
          <w:trHeight w:hRule="exact" w:val="296"/>
        </w:trPr>
        <w:tc>
          <w:tcPr>
            <w:tcW w:w="5143" w:type="dxa"/>
            <w:gridSpan w:val="2"/>
          </w:tcPr>
          <w:p w:rsidR="00830965" w:rsidRDefault="00EF64E5">
            <w:pPr>
              <w:pStyle w:val="TableParagraph"/>
              <w:tabs>
                <w:tab w:val="left" w:pos="902"/>
              </w:tabs>
              <w:spacing w:before="66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Titul</w:t>
            </w:r>
            <w:proofErr w:type="spellEnd"/>
            <w:r>
              <w:rPr>
                <w:sz w:val="20"/>
              </w:rPr>
              <w:tab/>
              <w:t>Reflex</w:t>
            </w:r>
          </w:p>
        </w:tc>
        <w:tc>
          <w:tcPr>
            <w:tcW w:w="1587" w:type="dxa"/>
          </w:tcPr>
          <w:p w:rsidR="00830965" w:rsidRDefault="00EF64E5">
            <w:pPr>
              <w:pStyle w:val="TableParagraph"/>
              <w:spacing w:before="68"/>
              <w:ind w:left="467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Základní</w:t>
            </w:r>
            <w:proofErr w:type="spellEnd"/>
            <w:r>
              <w:rPr>
                <w:color w:val="808080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cena</w:t>
            </w:r>
            <w:proofErr w:type="spellEnd"/>
          </w:p>
        </w:tc>
        <w:tc>
          <w:tcPr>
            <w:tcW w:w="869" w:type="dxa"/>
          </w:tcPr>
          <w:p w:rsidR="00830965" w:rsidRDefault="00830965"/>
        </w:tc>
        <w:tc>
          <w:tcPr>
            <w:tcW w:w="1741" w:type="dxa"/>
          </w:tcPr>
          <w:p w:rsidR="00830965" w:rsidRDefault="00830965"/>
        </w:tc>
        <w:tc>
          <w:tcPr>
            <w:tcW w:w="1430" w:type="dxa"/>
          </w:tcPr>
          <w:p w:rsidR="00830965" w:rsidRDefault="00EF64E5">
            <w:pPr>
              <w:pStyle w:val="TableParagraph"/>
              <w:spacing w:before="68"/>
              <w:ind w:right="13"/>
              <w:jc w:val="right"/>
              <w:rPr>
                <w:sz w:val="16"/>
              </w:rPr>
            </w:pPr>
            <w:r>
              <w:rPr>
                <w:color w:val="808080"/>
                <w:sz w:val="16"/>
              </w:rPr>
              <w:t>150 000,00</w:t>
            </w:r>
          </w:p>
        </w:tc>
      </w:tr>
      <w:tr w:rsidR="00830965">
        <w:trPr>
          <w:trHeight w:hRule="exact" w:val="252"/>
        </w:trPr>
        <w:tc>
          <w:tcPr>
            <w:tcW w:w="3740" w:type="dxa"/>
          </w:tcPr>
          <w:p w:rsidR="00830965" w:rsidRDefault="00EF64E5">
            <w:pPr>
              <w:pStyle w:val="TableParagraph"/>
              <w:tabs>
                <w:tab w:val="left" w:pos="2438"/>
              </w:tabs>
              <w:spacing w:before="0" w:line="228" w:lineRule="exact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Šířka</w:t>
            </w:r>
            <w:proofErr w:type="spellEnd"/>
            <w:r>
              <w:rPr>
                <w:sz w:val="20"/>
              </w:rPr>
              <w:t>[mm]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Výška</w:t>
            </w:r>
            <w:proofErr w:type="spellEnd"/>
            <w:r>
              <w:rPr>
                <w:sz w:val="20"/>
              </w:rPr>
              <w:t>[mm]</w:t>
            </w:r>
            <w:r>
              <w:rPr>
                <w:sz w:val="20"/>
              </w:rPr>
              <w:tab/>
              <w:t>196 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128</w:t>
            </w:r>
          </w:p>
        </w:tc>
        <w:tc>
          <w:tcPr>
            <w:tcW w:w="7031" w:type="dxa"/>
            <w:gridSpan w:val="5"/>
          </w:tcPr>
          <w:p w:rsidR="00830965" w:rsidRDefault="00EF64E5">
            <w:pPr>
              <w:pStyle w:val="TableParagraph"/>
              <w:tabs>
                <w:tab w:val="left" w:pos="4913"/>
                <w:tab w:val="left" w:pos="6303"/>
              </w:tabs>
              <w:spacing w:before="0" w:line="138" w:lineRule="exact"/>
              <w:ind w:left="1854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Sleva</w:t>
            </w:r>
            <w:proofErr w:type="spellEnd"/>
            <w:r>
              <w:rPr>
                <w:color w:val="808080"/>
                <w:sz w:val="16"/>
              </w:rPr>
              <w:tab/>
              <w:t>-82,22%</w:t>
            </w:r>
            <w:r>
              <w:rPr>
                <w:color w:val="808080"/>
                <w:sz w:val="16"/>
              </w:rPr>
              <w:tab/>
              <w:t>-123</w:t>
            </w:r>
            <w:r>
              <w:rPr>
                <w:color w:val="808080"/>
                <w:spacing w:val="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333,30</w:t>
            </w:r>
          </w:p>
        </w:tc>
      </w:tr>
      <w:tr w:rsidR="00830965">
        <w:trPr>
          <w:trHeight w:hRule="exact" w:val="254"/>
        </w:trPr>
        <w:tc>
          <w:tcPr>
            <w:tcW w:w="3740" w:type="dxa"/>
          </w:tcPr>
          <w:p w:rsidR="00830965" w:rsidRDefault="00EF64E5">
            <w:pPr>
              <w:pStyle w:val="TableParagraph"/>
              <w:spacing w:before="22"/>
              <w:ind w:left="345"/>
              <w:rPr>
                <w:sz w:val="20"/>
              </w:rPr>
            </w:pPr>
            <w:r>
              <w:rPr>
                <w:sz w:val="20"/>
              </w:rPr>
              <w:t xml:space="preserve">1. Datum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</w:p>
        </w:tc>
        <w:tc>
          <w:tcPr>
            <w:tcW w:w="7031" w:type="dxa"/>
            <w:gridSpan w:val="5"/>
          </w:tcPr>
          <w:p w:rsidR="00830965" w:rsidRDefault="00EF64E5">
            <w:pPr>
              <w:pStyle w:val="TableParagraph"/>
              <w:spacing w:before="22"/>
              <w:ind w:left="582"/>
              <w:rPr>
                <w:sz w:val="20"/>
              </w:rPr>
            </w:pPr>
            <w:r>
              <w:rPr>
                <w:sz w:val="20"/>
              </w:rPr>
              <w:t>10.10.2019 /</w:t>
            </w:r>
          </w:p>
        </w:tc>
      </w:tr>
      <w:tr w:rsidR="00830965">
        <w:trPr>
          <w:trHeight w:hRule="exact" w:val="233"/>
        </w:trPr>
        <w:tc>
          <w:tcPr>
            <w:tcW w:w="3740" w:type="dxa"/>
          </w:tcPr>
          <w:p w:rsidR="00830965" w:rsidRDefault="00EF64E5">
            <w:pPr>
              <w:pStyle w:val="TableParagraph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</w:p>
        </w:tc>
        <w:tc>
          <w:tcPr>
            <w:tcW w:w="7031" w:type="dxa"/>
            <w:gridSpan w:val="5"/>
          </w:tcPr>
          <w:p w:rsidR="00830965" w:rsidRDefault="00EF64E5">
            <w:pPr>
              <w:pStyle w:val="TableParagraph"/>
              <w:ind w:left="764"/>
              <w:rPr>
                <w:sz w:val="20"/>
              </w:rPr>
            </w:pPr>
            <w:r>
              <w:rPr>
                <w:sz w:val="20"/>
              </w:rPr>
              <w:t>26.9.2019</w:t>
            </w:r>
          </w:p>
        </w:tc>
      </w:tr>
      <w:tr w:rsidR="00830965">
        <w:trPr>
          <w:trHeight w:hRule="exact" w:val="233"/>
        </w:trPr>
        <w:tc>
          <w:tcPr>
            <w:tcW w:w="3740" w:type="dxa"/>
          </w:tcPr>
          <w:p w:rsidR="00830965" w:rsidRDefault="00EF64E5">
            <w:pPr>
              <w:pStyle w:val="TableParagraph"/>
              <w:ind w:left="531"/>
              <w:rPr>
                <w:sz w:val="20"/>
              </w:rPr>
            </w:pP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Designblok</w:t>
            </w:r>
            <w:proofErr w:type="spellEnd"/>
          </w:p>
        </w:tc>
        <w:tc>
          <w:tcPr>
            <w:tcW w:w="7031" w:type="dxa"/>
            <w:gridSpan w:val="5"/>
          </w:tcPr>
          <w:p w:rsidR="00830965" w:rsidRDefault="00830965"/>
        </w:tc>
      </w:tr>
      <w:tr w:rsidR="00830965">
        <w:trPr>
          <w:trHeight w:hRule="exact" w:val="233"/>
        </w:trPr>
        <w:tc>
          <w:tcPr>
            <w:tcW w:w="3740" w:type="dxa"/>
          </w:tcPr>
          <w:p w:rsidR="00830965" w:rsidRDefault="00EF64E5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 xml:space="preserve">2. Datum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</w:p>
        </w:tc>
        <w:tc>
          <w:tcPr>
            <w:tcW w:w="7031" w:type="dxa"/>
            <w:gridSpan w:val="5"/>
          </w:tcPr>
          <w:p w:rsidR="00830965" w:rsidRDefault="00EF64E5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17.10.2019 /</w:t>
            </w:r>
          </w:p>
        </w:tc>
      </w:tr>
      <w:tr w:rsidR="00830965">
        <w:trPr>
          <w:trHeight w:hRule="exact" w:val="233"/>
        </w:trPr>
        <w:tc>
          <w:tcPr>
            <w:tcW w:w="3740" w:type="dxa"/>
          </w:tcPr>
          <w:p w:rsidR="00830965" w:rsidRDefault="00EF64E5">
            <w:pPr>
              <w:pStyle w:val="TableParagraph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</w:p>
        </w:tc>
        <w:tc>
          <w:tcPr>
            <w:tcW w:w="7031" w:type="dxa"/>
            <w:gridSpan w:val="5"/>
          </w:tcPr>
          <w:p w:rsidR="00830965" w:rsidRDefault="00EF64E5">
            <w:pPr>
              <w:pStyle w:val="TableParagraph"/>
              <w:ind w:left="764"/>
              <w:rPr>
                <w:sz w:val="20"/>
              </w:rPr>
            </w:pPr>
            <w:r>
              <w:rPr>
                <w:sz w:val="20"/>
              </w:rPr>
              <w:t>3.10.2019</w:t>
            </w:r>
          </w:p>
        </w:tc>
      </w:tr>
      <w:tr w:rsidR="00830965">
        <w:trPr>
          <w:trHeight w:hRule="exact" w:val="233"/>
        </w:trPr>
        <w:tc>
          <w:tcPr>
            <w:tcW w:w="3740" w:type="dxa"/>
          </w:tcPr>
          <w:p w:rsidR="00830965" w:rsidRDefault="00EF64E5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 xml:space="preserve">3. Datum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</w:p>
        </w:tc>
        <w:tc>
          <w:tcPr>
            <w:tcW w:w="7031" w:type="dxa"/>
            <w:gridSpan w:val="5"/>
          </w:tcPr>
          <w:p w:rsidR="00830965" w:rsidRDefault="00EF64E5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24.10.2019 /</w:t>
            </w:r>
          </w:p>
        </w:tc>
      </w:tr>
      <w:tr w:rsidR="00830965">
        <w:trPr>
          <w:trHeight w:hRule="exact" w:val="386"/>
        </w:trPr>
        <w:tc>
          <w:tcPr>
            <w:tcW w:w="3740" w:type="dxa"/>
            <w:tcBorders>
              <w:bottom w:val="single" w:sz="0" w:space="0" w:color="000000"/>
            </w:tcBorders>
          </w:tcPr>
          <w:p w:rsidR="00830965" w:rsidRDefault="00EF64E5">
            <w:pPr>
              <w:pStyle w:val="TableParagraph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</w:p>
        </w:tc>
        <w:tc>
          <w:tcPr>
            <w:tcW w:w="7031" w:type="dxa"/>
            <w:gridSpan w:val="5"/>
            <w:tcBorders>
              <w:bottom w:val="single" w:sz="0" w:space="0" w:color="000000"/>
            </w:tcBorders>
          </w:tcPr>
          <w:p w:rsidR="00830965" w:rsidRDefault="00EF64E5">
            <w:pPr>
              <w:pStyle w:val="TableParagraph"/>
              <w:ind w:left="673"/>
              <w:rPr>
                <w:sz w:val="20"/>
              </w:rPr>
            </w:pPr>
            <w:r>
              <w:rPr>
                <w:sz w:val="20"/>
              </w:rPr>
              <w:t>10.10.2019</w:t>
            </w:r>
          </w:p>
        </w:tc>
      </w:tr>
    </w:tbl>
    <w:p w:rsidR="00830965" w:rsidRDefault="00EF64E5">
      <w:pPr>
        <w:tabs>
          <w:tab w:val="left" w:pos="9293"/>
        </w:tabs>
        <w:spacing w:before="34"/>
        <w:ind w:left="106"/>
        <w:rPr>
          <w:b/>
          <w:sz w:val="24"/>
        </w:rPr>
      </w:pPr>
      <w:proofErr w:type="spellStart"/>
      <w:r>
        <w:rPr>
          <w:b/>
          <w:sz w:val="24"/>
        </w:rPr>
        <w:t>Celkem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z w:val="24"/>
        </w:rPr>
        <w:tab/>
        <w:t>80 000</w:t>
      </w:r>
      <w:proofErr w:type="gramStart"/>
      <w:r>
        <w:rPr>
          <w:b/>
          <w:sz w:val="24"/>
        </w:rPr>
        <w:t>,10</w:t>
      </w:r>
      <w:proofErr w:type="gram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</w:p>
    <w:p w:rsidR="00830965" w:rsidRDefault="00830965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378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37"/>
        <w:gridCol w:w="2310"/>
      </w:tblGrid>
      <w:tr w:rsidR="00830965">
        <w:trPr>
          <w:trHeight w:hRule="exact" w:val="255"/>
        </w:trPr>
        <w:tc>
          <w:tcPr>
            <w:tcW w:w="2234" w:type="dxa"/>
            <w:shd w:val="clear" w:color="auto" w:fill="E8E8E8"/>
          </w:tcPr>
          <w:p w:rsidR="00830965" w:rsidRDefault="00EF64E5">
            <w:pPr>
              <w:pStyle w:val="TableParagraph"/>
              <w:spacing w:before="22"/>
              <w:ind w:right="80"/>
              <w:jc w:val="right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Základ</w:t>
            </w:r>
            <w:proofErr w:type="spellEnd"/>
            <w:r>
              <w:rPr>
                <w:rFonts w:ascii="Tahoma" w:hAnsi="Tahoma"/>
                <w:sz w:val="18"/>
              </w:rPr>
              <w:t xml:space="preserve"> pro DPH</w:t>
            </w:r>
          </w:p>
        </w:tc>
        <w:tc>
          <w:tcPr>
            <w:tcW w:w="2537" w:type="dxa"/>
            <w:shd w:val="clear" w:color="auto" w:fill="E8E8E8"/>
          </w:tcPr>
          <w:p w:rsidR="00830965" w:rsidRDefault="00EF64E5">
            <w:pPr>
              <w:pStyle w:val="TableParagraph"/>
              <w:spacing w:before="22"/>
              <w:ind w:right="7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DPH 21%</w:t>
            </w:r>
          </w:p>
        </w:tc>
        <w:tc>
          <w:tcPr>
            <w:tcW w:w="2310" w:type="dxa"/>
            <w:shd w:val="clear" w:color="auto" w:fill="E8E8E8"/>
          </w:tcPr>
          <w:p w:rsidR="00830965" w:rsidRDefault="00EF64E5">
            <w:pPr>
              <w:pStyle w:val="TableParagraph"/>
              <w:spacing w:before="22"/>
              <w:ind w:right="82"/>
              <w:jc w:val="right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Celkem</w:t>
            </w:r>
            <w:proofErr w:type="spellEnd"/>
            <w:r>
              <w:rPr>
                <w:rFonts w:ascii="Tahoma"/>
                <w:sz w:val="18"/>
              </w:rPr>
              <w:t xml:space="preserve"> s DPH</w:t>
            </w:r>
          </w:p>
        </w:tc>
      </w:tr>
      <w:tr w:rsidR="00830965">
        <w:trPr>
          <w:trHeight w:hRule="exact" w:val="252"/>
        </w:trPr>
        <w:tc>
          <w:tcPr>
            <w:tcW w:w="2234" w:type="dxa"/>
          </w:tcPr>
          <w:p w:rsidR="00830965" w:rsidRDefault="00EF64E5">
            <w:pPr>
              <w:pStyle w:val="TableParagraph"/>
              <w:spacing w:before="21"/>
              <w:ind w:right="79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80 000,10 </w:t>
            </w:r>
            <w:proofErr w:type="spellStart"/>
            <w:r>
              <w:rPr>
                <w:rFonts w:ascii="Tahoma" w:hAnsi="Tahoma"/>
                <w:sz w:val="18"/>
              </w:rPr>
              <w:t>Kč</w:t>
            </w:r>
            <w:proofErr w:type="spellEnd"/>
          </w:p>
        </w:tc>
        <w:tc>
          <w:tcPr>
            <w:tcW w:w="2537" w:type="dxa"/>
            <w:tcBorders>
              <w:bottom w:val="single" w:sz="5" w:space="0" w:color="000000"/>
            </w:tcBorders>
          </w:tcPr>
          <w:p w:rsidR="00830965" w:rsidRDefault="00EF64E5">
            <w:pPr>
              <w:pStyle w:val="TableParagraph"/>
              <w:spacing w:before="21"/>
              <w:ind w:right="8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16 800,03 </w:t>
            </w:r>
            <w:proofErr w:type="spellStart"/>
            <w:r>
              <w:rPr>
                <w:rFonts w:ascii="Tahoma" w:hAnsi="Tahoma"/>
                <w:sz w:val="18"/>
              </w:rPr>
              <w:t>Kč</w:t>
            </w:r>
            <w:proofErr w:type="spellEnd"/>
          </w:p>
        </w:tc>
        <w:tc>
          <w:tcPr>
            <w:tcW w:w="2310" w:type="dxa"/>
            <w:tcBorders>
              <w:bottom w:val="single" w:sz="5" w:space="0" w:color="000000"/>
            </w:tcBorders>
          </w:tcPr>
          <w:p w:rsidR="00830965" w:rsidRDefault="00EF64E5">
            <w:pPr>
              <w:pStyle w:val="TableParagraph"/>
              <w:spacing w:before="21"/>
              <w:ind w:right="81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96 800,13 </w:t>
            </w:r>
            <w:proofErr w:type="spellStart"/>
            <w:r>
              <w:rPr>
                <w:rFonts w:ascii="Tahoma" w:hAnsi="Tahoma"/>
                <w:sz w:val="18"/>
              </w:rPr>
              <w:t>Kč</w:t>
            </w:r>
            <w:proofErr w:type="spellEnd"/>
          </w:p>
        </w:tc>
      </w:tr>
      <w:tr w:rsidR="00830965">
        <w:trPr>
          <w:trHeight w:hRule="exact" w:val="449"/>
        </w:trPr>
        <w:tc>
          <w:tcPr>
            <w:tcW w:w="2234" w:type="dxa"/>
            <w:tcBorders>
              <w:left w:val="nil"/>
              <w:bottom w:val="nil"/>
              <w:right w:val="single" w:sz="5" w:space="0" w:color="000000"/>
            </w:tcBorders>
          </w:tcPr>
          <w:p w:rsidR="00830965" w:rsidRDefault="00830965"/>
        </w:tc>
        <w:tc>
          <w:tcPr>
            <w:tcW w:w="4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830965" w:rsidRDefault="00EF64E5">
            <w:pPr>
              <w:pStyle w:val="TableParagraph"/>
              <w:tabs>
                <w:tab w:val="left" w:pos="3187"/>
              </w:tabs>
              <w:spacing w:before="78"/>
              <w:ind w:left="444"/>
              <w:rPr>
                <w:rFonts w:ascii="Tahoma" w:hAnsi="Tahoma"/>
                <w:b/>
                <w:sz w:val="24"/>
              </w:rPr>
            </w:pPr>
            <w:proofErr w:type="spellStart"/>
            <w:r>
              <w:rPr>
                <w:rFonts w:ascii="Tahoma" w:hAnsi="Tahoma"/>
                <w:b/>
                <w:sz w:val="24"/>
              </w:rPr>
              <w:t>Celkem</w:t>
            </w:r>
            <w:proofErr w:type="spellEnd"/>
            <w:r>
              <w:rPr>
                <w:rFonts w:ascii="Tahoma" w:hAnsi="Tahoma"/>
                <w:b/>
                <w:spacing w:val="-6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k</w:t>
            </w:r>
            <w:r>
              <w:rPr>
                <w:rFonts w:ascii="Tahoma" w:hAnsi="Tahoma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4"/>
              </w:rPr>
              <w:t>úhradě</w:t>
            </w:r>
            <w:proofErr w:type="spellEnd"/>
            <w:r>
              <w:rPr>
                <w:rFonts w:ascii="Tahoma" w:hAnsi="Tahoma"/>
                <w:b/>
                <w:sz w:val="24"/>
              </w:rPr>
              <w:tab/>
              <w:t>96 800,00</w:t>
            </w:r>
            <w:r>
              <w:rPr>
                <w:rFonts w:ascii="Tahoma" w:hAnsi="Tahoma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4"/>
              </w:rPr>
              <w:t>Kč</w:t>
            </w:r>
            <w:proofErr w:type="spellEnd"/>
          </w:p>
        </w:tc>
      </w:tr>
    </w:tbl>
    <w:p w:rsidR="00830965" w:rsidRDefault="00EF64E5">
      <w:pPr>
        <w:pStyle w:val="Zkladntext"/>
        <w:spacing w:before="201"/>
        <w:ind w:left="137" w:right="349"/>
      </w:pPr>
      <w:proofErr w:type="spellStart"/>
      <w:r>
        <w:t>Platí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inzerci</w:t>
      </w:r>
      <w:proofErr w:type="spellEnd"/>
      <w:r>
        <w:t xml:space="preserve"> v </w:t>
      </w:r>
      <w:proofErr w:type="spellStart"/>
      <w:r>
        <w:t>médiích</w:t>
      </w:r>
      <w:proofErr w:type="spellEnd"/>
      <w:r>
        <w:t xml:space="preserve"> </w:t>
      </w:r>
      <w:proofErr w:type="spellStart"/>
      <w:r>
        <w:t>vydávaných</w:t>
      </w:r>
      <w:proofErr w:type="spellEnd"/>
      <w:r>
        <w:t xml:space="preserve">, </w:t>
      </w:r>
      <w:proofErr w:type="spellStart"/>
      <w:r>
        <w:t>provozovaných</w:t>
      </w:r>
      <w:proofErr w:type="spellEnd"/>
      <w:r>
        <w:t xml:space="preserve"> a </w:t>
      </w:r>
      <w:proofErr w:type="spellStart"/>
      <w:r>
        <w:t>zastupovaných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CZECH NEWS CENTER a. s. a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inzerci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v </w:t>
      </w:r>
      <w:proofErr w:type="spellStart"/>
      <w:r>
        <w:t>mediích</w:t>
      </w:r>
      <w:proofErr w:type="spellEnd"/>
      <w:r>
        <w:t xml:space="preserve"> </w:t>
      </w:r>
      <w:proofErr w:type="spellStart"/>
      <w:r>
        <w:t>vydávaných</w:t>
      </w:r>
      <w:proofErr w:type="spellEnd"/>
      <w:r>
        <w:t>/</w:t>
      </w:r>
      <w:proofErr w:type="spellStart"/>
      <w:r>
        <w:t>provozovaných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CZECH NEWS CENTER a. s.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s </w:t>
      </w:r>
      <w:proofErr w:type="spellStart"/>
      <w:r>
        <w:t>platným</w:t>
      </w:r>
      <w:proofErr w:type="spellEnd"/>
      <w:r>
        <w:t xml:space="preserve"> </w:t>
      </w:r>
      <w:proofErr w:type="spellStart"/>
      <w:r>
        <w:t>ceníkem</w:t>
      </w:r>
      <w:proofErr w:type="spellEnd"/>
      <w:r>
        <w:t xml:space="preserve">,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14">
        <w:r>
          <w:t>www.cncenter.cz</w:t>
        </w:r>
      </w:hyperlink>
    </w:p>
    <w:p w:rsidR="00830965" w:rsidRDefault="00830965">
      <w:pPr>
        <w:pStyle w:val="Zkladntext"/>
        <w:rPr>
          <w:sz w:val="20"/>
        </w:rPr>
      </w:pPr>
    </w:p>
    <w:p w:rsidR="00830965" w:rsidRDefault="00EF64E5">
      <w:pPr>
        <w:pStyle w:val="Zkladntext"/>
        <w:spacing w:before="3"/>
        <w:rPr>
          <w:sz w:val="20"/>
        </w:rPr>
      </w:pPr>
      <w:r>
        <w:pict>
          <v:group id="_x0000_s1033" style="position:absolute;margin-left:397.25pt;margin-top:14.2pt;width:123.1pt;height:.7pt;z-index:1048;mso-wrap-distance-left:0;mso-wrap-distance-right:0;mso-position-horizontal-relative:page" coordorigin="7945,284" coordsize="2462,14">
            <v:line id="_x0000_s1039" style="position:absolute" from="7946,285" to="10406,285" strokecolor="gray" strokeweight=".06pt">
              <v:stroke dashstyle="dash"/>
            </v:line>
            <v:line id="_x0000_s1038" style="position:absolute" from="7946,287" to="10406,287" strokecolor="gray" strokeweight=".06pt">
              <v:stroke dashstyle="dash"/>
            </v:line>
            <v:line id="_x0000_s1037" style="position:absolute" from="7946,289" to="10406,289" strokecolor="gray" strokeweight=".06pt">
              <v:stroke dashstyle="dash"/>
            </v:line>
            <v:line id="_x0000_s1036" style="position:absolute" from="7946,292" to="10406,292" strokecolor="gray" strokeweight=".06pt">
              <v:stroke dashstyle="dash"/>
            </v:line>
            <v:line id="_x0000_s1035" style="position:absolute" from="7946,294" to="10406,294" strokecolor="gray" strokeweight=".06pt">
              <v:stroke dashstyle="dash"/>
            </v:line>
            <v:line id="_x0000_s1034" style="position:absolute" from="7946,297" to="10406,297" strokecolor="gray" strokeweight=".06pt">
              <v:stroke dashstyle="dash"/>
            </v:line>
            <w10:wrap type="topAndBottom" anchorx="page"/>
          </v:group>
        </w:pict>
      </w:r>
    </w:p>
    <w:p w:rsidR="00830965" w:rsidRDefault="00EF64E5">
      <w:pPr>
        <w:pStyle w:val="Zkladntext"/>
        <w:spacing w:before="33"/>
        <w:ind w:right="2018"/>
        <w:jc w:val="right"/>
      </w:pPr>
      <w:proofErr w:type="spellStart"/>
      <w:proofErr w:type="gramStart"/>
      <w:r>
        <w:rPr>
          <w:color w:val="808080"/>
        </w:rPr>
        <w:t>podpis</w:t>
      </w:r>
      <w:proofErr w:type="spellEnd"/>
      <w:proofErr w:type="gramEnd"/>
    </w:p>
    <w:p w:rsidR="00830965" w:rsidRDefault="00830965">
      <w:pPr>
        <w:pStyle w:val="Zkladntext"/>
        <w:rPr>
          <w:sz w:val="20"/>
        </w:rPr>
      </w:pPr>
    </w:p>
    <w:p w:rsidR="00830965" w:rsidRDefault="00830965">
      <w:pPr>
        <w:pStyle w:val="Zkladntext"/>
        <w:rPr>
          <w:sz w:val="20"/>
        </w:rPr>
      </w:pPr>
    </w:p>
    <w:p w:rsidR="00830965" w:rsidRDefault="00830965">
      <w:pPr>
        <w:pStyle w:val="Zkladntext"/>
        <w:rPr>
          <w:sz w:val="20"/>
        </w:rPr>
      </w:pPr>
    </w:p>
    <w:p w:rsidR="00830965" w:rsidRDefault="00830965">
      <w:pPr>
        <w:pStyle w:val="Zkladntext"/>
        <w:rPr>
          <w:sz w:val="20"/>
        </w:rPr>
      </w:pPr>
    </w:p>
    <w:p w:rsidR="00830965" w:rsidRDefault="00830965">
      <w:pPr>
        <w:pStyle w:val="Zkladntext"/>
        <w:rPr>
          <w:sz w:val="20"/>
        </w:rPr>
      </w:pPr>
    </w:p>
    <w:p w:rsidR="00830965" w:rsidRDefault="00830965">
      <w:pPr>
        <w:pStyle w:val="Zkladntext"/>
        <w:rPr>
          <w:sz w:val="20"/>
        </w:rPr>
      </w:pPr>
    </w:p>
    <w:p w:rsidR="00830965" w:rsidRDefault="00830965">
      <w:pPr>
        <w:pStyle w:val="Zkladntext"/>
        <w:rPr>
          <w:sz w:val="20"/>
        </w:rPr>
      </w:pPr>
    </w:p>
    <w:p w:rsidR="00830965" w:rsidRDefault="00830965">
      <w:pPr>
        <w:pStyle w:val="Zkladntext"/>
        <w:rPr>
          <w:sz w:val="20"/>
        </w:rPr>
      </w:pPr>
    </w:p>
    <w:p w:rsidR="00830965" w:rsidRDefault="00830965">
      <w:pPr>
        <w:pStyle w:val="Zkladntext"/>
        <w:rPr>
          <w:sz w:val="20"/>
        </w:rPr>
      </w:pPr>
    </w:p>
    <w:p w:rsidR="00830965" w:rsidRDefault="00830965">
      <w:pPr>
        <w:pStyle w:val="Zkladntext"/>
        <w:spacing w:before="3"/>
        <w:rPr>
          <w:sz w:val="23"/>
        </w:rPr>
      </w:pPr>
    </w:p>
    <w:p w:rsidR="00830965" w:rsidRDefault="00830965">
      <w:pPr>
        <w:rPr>
          <w:sz w:val="23"/>
        </w:rPr>
        <w:sectPr w:rsidR="00830965">
          <w:type w:val="continuous"/>
          <w:pgSz w:w="11900" w:h="16840"/>
          <w:pgMar w:top="640" w:right="420" w:bottom="280" w:left="460" w:header="708" w:footer="708" w:gutter="0"/>
          <w:cols w:space="708"/>
        </w:sectPr>
      </w:pPr>
    </w:p>
    <w:p w:rsidR="00830965" w:rsidRPr="00EF64E5" w:rsidRDefault="00EF64E5">
      <w:pPr>
        <w:spacing w:before="114"/>
        <w:ind w:left="166"/>
        <w:rPr>
          <w:b/>
          <w:sz w:val="20"/>
          <w:highlight w:val="black"/>
        </w:rPr>
      </w:pPr>
      <w:proofErr w:type="spellStart"/>
      <w:r>
        <w:rPr>
          <w:sz w:val="20"/>
        </w:rPr>
        <w:t>Objednávku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přijal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a):</w:t>
      </w:r>
      <w:r w:rsidRPr="00EF64E5">
        <w:rPr>
          <w:b/>
          <w:sz w:val="20"/>
          <w:highlight w:val="black"/>
        </w:rPr>
        <w:t>Magdalena</w:t>
      </w:r>
      <w:r w:rsidRPr="00EF64E5">
        <w:rPr>
          <w:b/>
          <w:spacing w:val="-27"/>
          <w:sz w:val="20"/>
          <w:highlight w:val="black"/>
        </w:rPr>
        <w:t xml:space="preserve"> </w:t>
      </w:r>
      <w:proofErr w:type="spellStart"/>
      <w:r w:rsidRPr="00EF64E5">
        <w:rPr>
          <w:b/>
          <w:sz w:val="20"/>
          <w:highlight w:val="black"/>
        </w:rPr>
        <w:t>Vobořilová</w:t>
      </w:r>
      <w:proofErr w:type="spellEnd"/>
    </w:p>
    <w:p w:rsidR="00830965" w:rsidRPr="00EF64E5" w:rsidRDefault="00EF64E5">
      <w:pPr>
        <w:pStyle w:val="Nadpis2"/>
        <w:rPr>
          <w:highlight w:val="black"/>
        </w:rPr>
      </w:pPr>
      <w:r w:rsidRPr="00EF64E5">
        <w:rPr>
          <w:highlight w:val="black"/>
        </w:rPr>
        <w:br w:type="column"/>
      </w:r>
      <w:r w:rsidRPr="00EF64E5">
        <w:rPr>
          <w:highlight w:val="black"/>
        </w:rPr>
        <w:t>Tel.: 225 977</w:t>
      </w:r>
      <w:r w:rsidRPr="00EF64E5">
        <w:rPr>
          <w:spacing w:val="-42"/>
          <w:highlight w:val="black"/>
        </w:rPr>
        <w:t xml:space="preserve"> </w:t>
      </w:r>
      <w:r w:rsidRPr="00EF64E5">
        <w:rPr>
          <w:highlight w:val="black"/>
        </w:rPr>
        <w:t>133</w:t>
      </w:r>
    </w:p>
    <w:p w:rsidR="00830965" w:rsidRDefault="00EF64E5">
      <w:pPr>
        <w:spacing w:before="100"/>
        <w:ind w:left="166"/>
        <w:rPr>
          <w:sz w:val="20"/>
        </w:rPr>
      </w:pPr>
      <w:r w:rsidRPr="00EF64E5">
        <w:rPr>
          <w:highlight w:val="black"/>
        </w:rPr>
        <w:br w:type="column"/>
      </w:r>
      <w:proofErr w:type="spellStart"/>
      <w:r w:rsidRPr="00EF64E5">
        <w:rPr>
          <w:sz w:val="20"/>
          <w:highlight w:val="black"/>
        </w:rPr>
        <w:t>Strana</w:t>
      </w:r>
      <w:proofErr w:type="spellEnd"/>
      <w:r w:rsidRPr="00EF64E5">
        <w:rPr>
          <w:sz w:val="20"/>
          <w:highlight w:val="black"/>
        </w:rPr>
        <w:t xml:space="preserve"> 1 z 1</w:t>
      </w:r>
      <w:bookmarkStart w:id="0" w:name="_GoBack"/>
      <w:bookmarkEnd w:id="0"/>
    </w:p>
    <w:p w:rsidR="00830965" w:rsidRDefault="00830965">
      <w:pPr>
        <w:rPr>
          <w:sz w:val="20"/>
        </w:rPr>
        <w:sectPr w:rsidR="00830965">
          <w:type w:val="continuous"/>
          <w:pgSz w:w="11900" w:h="16840"/>
          <w:pgMar w:top="640" w:right="420" w:bottom="280" w:left="460" w:header="708" w:footer="708" w:gutter="0"/>
          <w:cols w:num="3" w:space="708" w:equalWidth="0">
            <w:col w:w="4260" w:space="2431"/>
            <w:col w:w="1698" w:space="1259"/>
            <w:col w:w="1372"/>
          </w:cols>
        </w:sectPr>
      </w:pPr>
    </w:p>
    <w:p w:rsidR="00830965" w:rsidRDefault="00830965">
      <w:pPr>
        <w:pStyle w:val="Zkladntext"/>
        <w:spacing w:before="9"/>
        <w:rPr>
          <w:sz w:val="4"/>
        </w:rPr>
      </w:pPr>
    </w:p>
    <w:p w:rsidR="00830965" w:rsidRDefault="00EF64E5">
      <w:pPr>
        <w:pStyle w:val="Zkladn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37.95pt;height:.7pt;mso-position-horizontal-relative:char;mso-position-vertical-relative:line" coordsize="10759,14">
            <v:line id="_x0000_s1032" style="position:absolute" from="1,1" to="10758,1" strokeweight=".06pt"/>
            <v:line id="_x0000_s1031" style="position:absolute" from="1,3" to="10758,3" strokeweight=".06pt"/>
            <v:line id="_x0000_s1030" style="position:absolute" from="1,6" to="10758,6" strokeweight=".06pt"/>
            <v:line id="_x0000_s1029" style="position:absolute" from="1,8" to="10758,8" strokeweight=".06pt"/>
            <v:line id="_x0000_s1028" style="position:absolute" from="1,11" to="10758,11" strokeweight=".06pt"/>
            <v:line id="_x0000_s1027" style="position:absolute" from="1,13" to="10758,13" strokeweight=".06pt"/>
            <w10:wrap type="none"/>
            <w10:anchorlock/>
          </v:group>
        </w:pict>
      </w:r>
    </w:p>
    <w:p w:rsidR="00830965" w:rsidRDefault="00EF64E5">
      <w:pPr>
        <w:pStyle w:val="Zkladntext"/>
        <w:spacing w:before="119"/>
        <w:ind w:left="166"/>
      </w:pPr>
      <w:proofErr w:type="spellStart"/>
      <w:r>
        <w:t>Společnost</w:t>
      </w:r>
      <w:proofErr w:type="spellEnd"/>
      <w:r>
        <w:t xml:space="preserve"> Czech News Center </w:t>
      </w:r>
      <w:proofErr w:type="spellStart"/>
      <w:proofErr w:type="gramStart"/>
      <w:r>
        <w:t>a.s</w:t>
      </w:r>
      <w:proofErr w:type="spellEnd"/>
      <w:proofErr w:type="gramEnd"/>
      <w:r>
        <w:t xml:space="preserve">. je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v </w:t>
      </w:r>
      <w:proofErr w:type="spellStart"/>
      <w:r>
        <w:t>oddílu</w:t>
      </w:r>
      <w:proofErr w:type="spellEnd"/>
      <w:r>
        <w:t xml:space="preserve"> B, </w:t>
      </w:r>
      <w:proofErr w:type="spellStart"/>
      <w:r>
        <w:t>vložce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19490.</w:t>
      </w:r>
    </w:p>
    <w:sectPr w:rsidR="00830965">
      <w:type w:val="continuous"/>
      <w:pgSz w:w="11900" w:h="16840"/>
      <w:pgMar w:top="64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30965"/>
    <w:rsid w:val="00830965"/>
    <w:rsid w:val="00E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6E452323-296F-434A-9203-B94ACEC0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00"/>
      <w:ind w:left="166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cncente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2</cp:revision>
  <dcterms:created xsi:type="dcterms:W3CDTF">2019-10-22T08:52:00Z</dcterms:created>
  <dcterms:modified xsi:type="dcterms:W3CDTF">2019-10-22T06:54:00Z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2019-10-22T00:00:00Z</vt:filetime>
  </property>
</Properties>
</file>