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24" w:rsidRPr="00055CC8" w:rsidRDefault="00054224" w:rsidP="001A3691">
      <w:pPr>
        <w:pStyle w:val="Default"/>
        <w:rPr>
          <w:rFonts w:ascii="Times New Roman" w:hAnsi="Times New Roman" w:cs="Times New Roman"/>
          <w:b/>
          <w:bCs/>
        </w:rPr>
      </w:pP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5048D">
        <w:rPr>
          <w:rFonts w:ascii="Times New Roman" w:hAnsi="Times New Roman" w:cs="Times New Roman"/>
          <w:b/>
          <w:bCs/>
          <w:sz w:val="40"/>
          <w:szCs w:val="40"/>
        </w:rPr>
        <w:t>Smlouva o vypořádání závazků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5048D">
        <w:rPr>
          <w:rFonts w:ascii="Times New Roman" w:hAnsi="Times New Roman" w:cs="Times New Roman"/>
          <w:sz w:val="22"/>
          <w:szCs w:val="22"/>
        </w:rPr>
        <w:t>uzavřená dle § 1746 odst. 2 zákona č. 89/2012 Sb., občanský zákoník, ve znění pozdějších předpisů</w:t>
      </w:r>
    </w:p>
    <w:p w:rsidR="00054224" w:rsidRDefault="00054224" w:rsidP="0005422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I. Smluvní strany</w:t>
      </w:r>
    </w:p>
    <w:p w:rsidR="00054224" w:rsidRPr="00B5048D" w:rsidRDefault="00054224" w:rsidP="00054224">
      <w:pPr>
        <w:rPr>
          <w:b/>
          <w:lang w:eastAsia="en-US"/>
        </w:rPr>
      </w:pPr>
      <w:r w:rsidRPr="00B5048D">
        <w:rPr>
          <w:b/>
          <w:lang w:eastAsia="en-US"/>
        </w:rPr>
        <w:t>Město Strakonice</w:t>
      </w:r>
    </w:p>
    <w:p w:rsidR="00054224" w:rsidRPr="00B5048D" w:rsidRDefault="00054224" w:rsidP="00054224">
      <w:pPr>
        <w:rPr>
          <w:lang w:eastAsia="en-US"/>
        </w:rPr>
      </w:pP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>Sídlo: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Velké náměstí 2, 386 21 Strakonice</w:t>
      </w: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>zastoupené: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Mgr. Břetislav Hrdlička, starosta</w:t>
      </w: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 xml:space="preserve">IČO: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00251810</w:t>
      </w:r>
    </w:p>
    <w:p w:rsidR="00054224" w:rsidRPr="00B5048D" w:rsidRDefault="00054224" w:rsidP="00054224">
      <w:pPr>
        <w:rPr>
          <w:lang w:eastAsia="en-US"/>
        </w:rPr>
      </w:pPr>
      <w:r w:rsidRPr="00B5048D">
        <w:rPr>
          <w:lang w:eastAsia="en-US"/>
        </w:rPr>
        <w:t xml:space="preserve">DIČ: </w:t>
      </w:r>
      <w:r w:rsidRPr="00B5048D">
        <w:rPr>
          <w:lang w:eastAsia="en-US"/>
        </w:rPr>
        <w:tab/>
      </w:r>
      <w:r w:rsidRPr="00B5048D">
        <w:rPr>
          <w:lang w:eastAsia="en-US"/>
        </w:rPr>
        <w:tab/>
      </w:r>
      <w:r w:rsidRPr="00B5048D">
        <w:rPr>
          <w:lang w:eastAsia="en-US"/>
        </w:rPr>
        <w:tab/>
        <w:t>CZ00251810</w:t>
      </w:r>
    </w:p>
    <w:p w:rsidR="00054224" w:rsidRPr="00B5048D" w:rsidRDefault="00054224" w:rsidP="00054224">
      <w:pPr>
        <w:tabs>
          <w:tab w:val="left" w:pos="284"/>
          <w:tab w:val="left" w:pos="2835"/>
        </w:tabs>
        <w:rPr>
          <w:lang w:eastAsia="en-US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(dále jen „objednatel“)</w:t>
      </w:r>
    </w:p>
    <w:p w:rsidR="00054224" w:rsidRPr="00B5048D" w:rsidRDefault="00054224" w:rsidP="00054224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 </w:t>
      </w: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a </w:t>
      </w:r>
    </w:p>
    <w:p w:rsidR="00054224" w:rsidRPr="00B5048D" w:rsidRDefault="00054224" w:rsidP="00054224">
      <w:pPr>
        <w:pStyle w:val="Default"/>
        <w:rPr>
          <w:rFonts w:ascii="Times New Roman" w:hAnsi="Times New Roman" w:cs="Times New Roman"/>
        </w:rPr>
      </w:pPr>
    </w:p>
    <w:p w:rsidR="00093574" w:rsidRDefault="00093574" w:rsidP="00093574">
      <w:pPr>
        <w:spacing w:line="259" w:lineRule="auto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Bucek s.r.o.</w:t>
      </w:r>
    </w:p>
    <w:p w:rsidR="00054224" w:rsidRDefault="00054224" w:rsidP="00093574">
      <w:pPr>
        <w:spacing w:line="259" w:lineRule="auto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Sídlo   </w:t>
      </w:r>
      <w:r>
        <w:rPr>
          <w:szCs w:val="20"/>
          <w:lang w:eastAsia="en-US"/>
        </w:rPr>
        <w:t xml:space="preserve">                   </w:t>
      </w:r>
      <w:r w:rsidR="00093574">
        <w:rPr>
          <w:szCs w:val="20"/>
          <w:lang w:eastAsia="en-US"/>
        </w:rPr>
        <w:t>Táborská 191</w:t>
      </w:r>
    </w:p>
    <w:p w:rsidR="00054224" w:rsidRPr="00C15381" w:rsidRDefault="00054224" w:rsidP="00054224">
      <w:pPr>
        <w:spacing w:line="259" w:lineRule="auto"/>
        <w:jc w:val="both"/>
        <w:rPr>
          <w:szCs w:val="20"/>
          <w:lang w:eastAsia="en-US"/>
        </w:rPr>
      </w:pPr>
      <w:r>
        <w:rPr>
          <w:szCs w:val="20"/>
          <w:lang w:eastAsia="en-US"/>
        </w:rPr>
        <w:t xml:space="preserve">Zastoupená:           </w:t>
      </w:r>
      <w:r w:rsidR="00093574">
        <w:rPr>
          <w:szCs w:val="20"/>
          <w:lang w:eastAsia="en-US"/>
        </w:rPr>
        <w:t>Mgr. Jakubem Buckem</w:t>
      </w:r>
    </w:p>
    <w:p w:rsidR="00054224" w:rsidRPr="00C15381" w:rsidRDefault="00054224" w:rsidP="00054224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 xml:space="preserve">IČ: </w:t>
      </w:r>
      <w:r>
        <w:rPr>
          <w:szCs w:val="20"/>
          <w:lang w:eastAsia="en-US"/>
        </w:rPr>
        <w:t xml:space="preserve">                        </w:t>
      </w:r>
      <w:r w:rsidR="00093574">
        <w:rPr>
          <w:szCs w:val="20"/>
          <w:lang w:eastAsia="en-US"/>
        </w:rPr>
        <w:t>28266111</w:t>
      </w:r>
    </w:p>
    <w:p w:rsidR="00054224" w:rsidRPr="00C15381" w:rsidRDefault="00054224" w:rsidP="00054224">
      <w:pPr>
        <w:jc w:val="both"/>
        <w:rPr>
          <w:szCs w:val="20"/>
          <w:lang w:eastAsia="en-US"/>
        </w:rPr>
      </w:pPr>
      <w:r w:rsidRPr="00C15381">
        <w:rPr>
          <w:szCs w:val="20"/>
          <w:lang w:eastAsia="en-US"/>
        </w:rPr>
        <w:t>DIČ</w:t>
      </w:r>
      <w:r>
        <w:rPr>
          <w:szCs w:val="20"/>
          <w:lang w:eastAsia="en-US"/>
        </w:rPr>
        <w:t xml:space="preserve">                      </w:t>
      </w:r>
      <w:r w:rsidRPr="00C15381">
        <w:rPr>
          <w:szCs w:val="20"/>
          <w:lang w:eastAsia="en-US"/>
        </w:rPr>
        <w:t xml:space="preserve"> </w:t>
      </w:r>
      <w:r w:rsidR="00093574">
        <w:rPr>
          <w:szCs w:val="20"/>
          <w:lang w:eastAsia="en-US"/>
        </w:rPr>
        <w:t>CZ02438027</w:t>
      </w:r>
    </w:p>
    <w:p w:rsidR="00054224" w:rsidRDefault="00054224" w:rsidP="00054224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Zaspaná v obchodním rejstříku vedeném Krajským soudem v</w:t>
      </w:r>
      <w:r w:rsidR="00182AA8">
        <w:rPr>
          <w:szCs w:val="20"/>
          <w:lang w:eastAsia="en-US"/>
        </w:rPr>
        <w:t xml:space="preserve"> Brně</w:t>
      </w:r>
      <w:r>
        <w:rPr>
          <w:szCs w:val="20"/>
          <w:lang w:eastAsia="en-US"/>
        </w:rPr>
        <w:t xml:space="preserve">, </w:t>
      </w:r>
      <w:r w:rsidR="001A3691">
        <w:rPr>
          <w:szCs w:val="20"/>
          <w:lang w:eastAsia="en-US"/>
        </w:rPr>
        <w:t xml:space="preserve">Oddíl C, vložka </w:t>
      </w:r>
      <w:r w:rsidR="003C1325">
        <w:rPr>
          <w:szCs w:val="20"/>
          <w:lang w:eastAsia="en-US"/>
        </w:rPr>
        <w:t>5</w:t>
      </w:r>
      <w:r w:rsidR="001A3691">
        <w:rPr>
          <w:szCs w:val="20"/>
          <w:lang w:eastAsia="en-US"/>
        </w:rPr>
        <w:t>7221</w:t>
      </w:r>
      <w:r>
        <w:rPr>
          <w:szCs w:val="20"/>
          <w:lang w:eastAsia="en-US"/>
        </w:rPr>
        <w:t xml:space="preserve">  </w:t>
      </w:r>
    </w:p>
    <w:p w:rsidR="00054224" w:rsidRDefault="00054224" w:rsidP="00054224">
      <w:pPr>
        <w:jc w:val="both"/>
        <w:rPr>
          <w:szCs w:val="20"/>
          <w:lang w:eastAsia="en-US"/>
        </w:rPr>
      </w:pPr>
    </w:p>
    <w:p w:rsidR="00054224" w:rsidRDefault="00054224" w:rsidP="00054224">
      <w:pPr>
        <w:jc w:val="both"/>
        <w:rPr>
          <w:szCs w:val="20"/>
          <w:lang w:eastAsia="en-US"/>
        </w:rPr>
      </w:pPr>
      <w:r>
        <w:rPr>
          <w:rFonts w:ascii="Arial" w:hAnsi="Arial" w:cs="Arial"/>
          <w:sz w:val="18"/>
        </w:rPr>
        <w:t>(</w:t>
      </w:r>
      <w:r w:rsidRPr="00C15381">
        <w:rPr>
          <w:szCs w:val="20"/>
          <w:lang w:eastAsia="en-US"/>
        </w:rPr>
        <w:t>dále jen jako „zhotovitel“)</w:t>
      </w:r>
    </w:p>
    <w:p w:rsidR="00054224" w:rsidRPr="00C15381" w:rsidRDefault="00054224" w:rsidP="00054224">
      <w:pPr>
        <w:jc w:val="both"/>
        <w:rPr>
          <w:szCs w:val="20"/>
          <w:lang w:eastAsia="en-US"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II. Popis skutkového stavu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</w:rPr>
      </w:pPr>
    </w:p>
    <w:p w:rsidR="00054224" w:rsidRPr="002F436E" w:rsidRDefault="00054224" w:rsidP="001A369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5048D">
        <w:rPr>
          <w:rFonts w:ascii="Times New Roman" w:hAnsi="Times New Roman" w:cs="Times New Roman"/>
        </w:rPr>
        <w:t xml:space="preserve">Smluvní strany uzavřely dne </w:t>
      </w:r>
      <w:proofErr w:type="gramStart"/>
      <w:r w:rsidR="001A3691">
        <w:rPr>
          <w:rFonts w:ascii="Times New Roman" w:hAnsi="Times New Roman" w:cs="Times New Roman"/>
        </w:rPr>
        <w:t>24.5.2019</w:t>
      </w:r>
      <w:proofErr w:type="gramEnd"/>
      <w:r w:rsidR="001A3691">
        <w:rPr>
          <w:rFonts w:ascii="Times New Roman" w:hAnsi="Times New Roman" w:cs="Times New Roman"/>
        </w:rPr>
        <w:t xml:space="preserve">  objednávku</w:t>
      </w:r>
      <w:r w:rsidR="00C130E0">
        <w:rPr>
          <w:rFonts w:ascii="Times New Roman" w:hAnsi="Times New Roman" w:cs="Times New Roman"/>
        </w:rPr>
        <w:t xml:space="preserve"> č. 28/19/4</w:t>
      </w:r>
      <w:r>
        <w:rPr>
          <w:rFonts w:ascii="Times New Roman" w:hAnsi="Times New Roman" w:cs="Times New Roman"/>
        </w:rPr>
        <w:t xml:space="preserve">, </w:t>
      </w:r>
      <w:r w:rsidRPr="00B5048D">
        <w:rPr>
          <w:rFonts w:ascii="Times New Roman" w:hAnsi="Times New Roman" w:cs="Times New Roman"/>
        </w:rPr>
        <w:t xml:space="preserve">jejímž předmětem </w:t>
      </w:r>
      <w:r>
        <w:rPr>
          <w:rFonts w:ascii="Times New Roman" w:hAnsi="Times New Roman" w:cs="Times New Roman"/>
        </w:rPr>
        <w:t>byl</w:t>
      </w:r>
      <w:r w:rsidR="00512ACF">
        <w:rPr>
          <w:rFonts w:ascii="Times New Roman" w:hAnsi="Times New Roman" w:cs="Times New Roman"/>
        </w:rPr>
        <w:t xml:space="preserve">o </w:t>
      </w:r>
      <w:r w:rsidR="001A3691" w:rsidRPr="001A3691">
        <w:rPr>
          <w:rFonts w:ascii="Times New Roman" w:hAnsi="Times New Roman" w:cs="Times New Roman"/>
        </w:rPr>
        <w:t>zpracování rozptylové studie znečištění ovzduší města Strakonice</w:t>
      </w:r>
      <w:r w:rsidR="001A3691">
        <w:rPr>
          <w:rFonts w:ascii="Times New Roman" w:hAnsi="Times New Roman" w:cs="Times New Roman"/>
        </w:rPr>
        <w:t>.</w:t>
      </w:r>
    </w:p>
    <w:p w:rsidR="00054224" w:rsidRPr="00207EB7" w:rsidRDefault="00054224" w:rsidP="00054224">
      <w:pPr>
        <w:pStyle w:val="Default"/>
        <w:jc w:val="both"/>
        <w:rPr>
          <w:rFonts w:ascii="Times New Roman" w:hAnsi="Times New Roman" w:cs="Times New Roman"/>
          <w:b/>
        </w:rPr>
      </w:pPr>
    </w:p>
    <w:p w:rsidR="00054224" w:rsidRDefault="00054224" w:rsidP="000542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054224" w:rsidRDefault="00054224" w:rsidP="00054224">
      <w:pPr>
        <w:pStyle w:val="Default"/>
        <w:ind w:left="704" w:hanging="420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smluvní strany konstatují, že do okamžiku sjednání této smlouvy nedošlo k uveřejnění smlouvy uvedené v odst. 1 tohoto článku v registru smluv, a že jsou si vědomy právních následků s tím spojených.</w:t>
      </w:r>
    </w:p>
    <w:p w:rsidR="00054224" w:rsidRDefault="00054224" w:rsidP="00054224">
      <w:pPr>
        <w:pStyle w:val="Odstavecseseznamem"/>
        <w:jc w:val="both"/>
      </w:pPr>
    </w:p>
    <w:p w:rsidR="00054224" w:rsidRPr="001A3691" w:rsidRDefault="00054224" w:rsidP="0005422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>V zájmu úpravy vzájemných práv a povinností vyplývajících z původně sjednané smlouvy</w:t>
      </w:r>
      <w:r w:rsidR="00512ACF">
        <w:rPr>
          <w:rFonts w:ascii="Times New Roman" w:hAnsi="Times New Roman" w:cs="Times New Roman"/>
        </w:rPr>
        <w:t xml:space="preserve">    o dílo</w:t>
      </w:r>
      <w:r w:rsidRPr="00B5048D">
        <w:rPr>
          <w:rFonts w:ascii="Times New Roman" w:hAnsi="Times New Roman" w:cs="Times New Roman"/>
        </w:rPr>
        <w:t xml:space="preserve">, s ohledem na skutečnost, že obě strany jednaly s vědomím závaznosti uzavřené smlouvy a v souladu s jejím obsahem plnily, co si vzájemně ujednaly, a ve snaze napravit stav vzniklý v důsledku neuveřejnění </w:t>
      </w:r>
      <w:r>
        <w:rPr>
          <w:rFonts w:ascii="Times New Roman" w:hAnsi="Times New Roman" w:cs="Times New Roman"/>
        </w:rPr>
        <w:t xml:space="preserve">smlouvy </w:t>
      </w:r>
      <w:r w:rsidRPr="00B5048D">
        <w:rPr>
          <w:rFonts w:ascii="Times New Roman" w:hAnsi="Times New Roman" w:cs="Times New Roman"/>
        </w:rPr>
        <w:t xml:space="preserve">v registru smluv, sjednávají smluvní strany tuto </w:t>
      </w:r>
      <w:r>
        <w:rPr>
          <w:rFonts w:ascii="Times New Roman" w:hAnsi="Times New Roman" w:cs="Times New Roman"/>
        </w:rPr>
        <w:t xml:space="preserve">novou smlouvu </w:t>
      </w:r>
      <w:r w:rsidRPr="00B5048D">
        <w:rPr>
          <w:rFonts w:ascii="Times New Roman" w:hAnsi="Times New Roman" w:cs="Times New Roman"/>
        </w:rPr>
        <w:t xml:space="preserve">ve znění, jak je dále uvedeno. </w:t>
      </w:r>
    </w:p>
    <w:p w:rsidR="00054224" w:rsidRPr="00B5048D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1A3691" w:rsidRDefault="001A3691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A3691" w:rsidRDefault="001A3691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A3691" w:rsidRDefault="001A3691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lastRenderedPageBreak/>
        <w:t>III. Práva a závazky smluvních stran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si tímto ujednáním vzájemně stvrzují, že obsah vzájemných práv a povinností, který touto </w:t>
      </w:r>
      <w:r>
        <w:rPr>
          <w:rFonts w:ascii="Times New Roman" w:hAnsi="Times New Roman" w:cs="Times New Roman"/>
        </w:rPr>
        <w:t>smlouvou</w:t>
      </w:r>
      <w:r w:rsidRPr="00B5048D">
        <w:rPr>
          <w:rFonts w:ascii="Times New Roman" w:hAnsi="Times New Roman" w:cs="Times New Roman"/>
        </w:rPr>
        <w:t xml:space="preserve"> nově sjednávají, je zcela a beze zbytku vyjádřen textem původně sjednané smlouvy, kter</w:t>
      </w:r>
      <w:r>
        <w:rPr>
          <w:rFonts w:ascii="Times New Roman" w:hAnsi="Times New Roman" w:cs="Times New Roman"/>
        </w:rPr>
        <w:t>á</w:t>
      </w:r>
      <w:r w:rsidRPr="00B5048D">
        <w:rPr>
          <w:rFonts w:ascii="Times New Roman" w:hAnsi="Times New Roman" w:cs="Times New Roman"/>
        </w:rPr>
        <w:t xml:space="preserve"> tvoří pro tyto účely přílohu této smlouvy. </w:t>
      </w:r>
    </w:p>
    <w:p w:rsidR="00054224" w:rsidRPr="00B5048D" w:rsidRDefault="00054224" w:rsidP="0005422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054224" w:rsidRPr="00B5048D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5048D">
        <w:rPr>
          <w:rFonts w:ascii="Times New Roman" w:hAnsi="Times New Roman" w:cs="Times New Roman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054224" w:rsidRPr="00B5048D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Pr="00B5048D" w:rsidRDefault="00054224" w:rsidP="0005422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strana, která je povinným subjektem pro zveřejňování v registru smluv, </w:t>
      </w:r>
      <w:r w:rsidRPr="00B5048D">
        <w:rPr>
          <w:rFonts w:ascii="Times New Roman" w:hAnsi="Times New Roman" w:cs="Times New Roman"/>
        </w:rPr>
        <w:t>se tímto druhé smluvní straně v souladu s ustanovením § 5 zákona o registru smluv</w:t>
      </w:r>
      <w:r>
        <w:rPr>
          <w:rFonts w:ascii="Times New Roman" w:hAnsi="Times New Roman" w:cs="Times New Roman"/>
        </w:rPr>
        <w:t xml:space="preserve"> zavazuje </w:t>
      </w:r>
      <w:r w:rsidRPr="00B5048D">
        <w:rPr>
          <w:rFonts w:ascii="Times New Roman" w:hAnsi="Times New Roman" w:cs="Times New Roman"/>
        </w:rPr>
        <w:t xml:space="preserve">k neprodlenému zveřejnění této smlouvy v registru smluv. Smlouva bude zveřejněna po </w:t>
      </w:r>
      <w:proofErr w:type="spellStart"/>
      <w:r w:rsidRPr="00B5048D">
        <w:rPr>
          <w:rFonts w:ascii="Times New Roman" w:hAnsi="Times New Roman" w:cs="Times New Roman"/>
        </w:rPr>
        <w:t>anonymizaci</w:t>
      </w:r>
      <w:proofErr w:type="spellEnd"/>
      <w:r w:rsidRPr="00B5048D">
        <w:rPr>
          <w:rFonts w:ascii="Times New Roman" w:hAnsi="Times New Roman" w:cs="Times New Roman"/>
        </w:rPr>
        <w:t xml:space="preserve"> provedené v souladu s platnými právními předpisy. </w:t>
      </w:r>
    </w:p>
    <w:p w:rsidR="00054224" w:rsidRPr="00B5048D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54224" w:rsidRDefault="00054224" w:rsidP="0005422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5048D">
        <w:rPr>
          <w:rFonts w:ascii="Times New Roman" w:hAnsi="Times New Roman" w:cs="Times New Roman"/>
          <w:b/>
          <w:bCs/>
        </w:rPr>
        <w:t>IV. Závěrečná ustanovení</w:t>
      </w:r>
    </w:p>
    <w:p w:rsidR="00054224" w:rsidRPr="00B5048D" w:rsidRDefault="00054224" w:rsidP="00054224">
      <w:pPr>
        <w:pStyle w:val="Default"/>
        <w:jc w:val="center"/>
        <w:rPr>
          <w:rFonts w:ascii="Times New Roman" w:hAnsi="Times New Roman" w:cs="Times New Roman"/>
        </w:rPr>
      </w:pPr>
    </w:p>
    <w:p w:rsidR="00054224" w:rsidRPr="001A3691" w:rsidRDefault="00054224" w:rsidP="0005422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3691">
        <w:rPr>
          <w:rFonts w:ascii="Times New Roman" w:hAnsi="Times New Roman" w:cs="Times New Roman"/>
        </w:rPr>
        <w:t xml:space="preserve">Uzavření této smlouvy bylo schváleno Radou města Strakonice dne </w:t>
      </w:r>
      <w:proofErr w:type="gramStart"/>
      <w:r w:rsidR="003C1325">
        <w:rPr>
          <w:rFonts w:ascii="Times New Roman" w:hAnsi="Times New Roman" w:cs="Times New Roman"/>
        </w:rPr>
        <w:t>25.09.2019</w:t>
      </w:r>
      <w:proofErr w:type="gramEnd"/>
      <w:r w:rsidRPr="001A3691">
        <w:rPr>
          <w:rFonts w:ascii="Times New Roman" w:hAnsi="Times New Roman" w:cs="Times New Roman"/>
        </w:rPr>
        <w:t xml:space="preserve"> Usnesením č. </w:t>
      </w:r>
      <w:r w:rsidR="003C1325">
        <w:rPr>
          <w:rFonts w:ascii="Times New Roman" w:hAnsi="Times New Roman" w:cs="Times New Roman"/>
        </w:rPr>
        <w:t>6649/2019</w:t>
      </w:r>
      <w:r w:rsidRPr="001A3691">
        <w:rPr>
          <w:rFonts w:ascii="Times New Roman" w:hAnsi="Times New Roman" w:cs="Times New Roman"/>
        </w:rPr>
        <w:t xml:space="preserve"> (</w:t>
      </w:r>
      <w:r w:rsidR="003C1325">
        <w:rPr>
          <w:rFonts w:ascii="Times New Roman" w:hAnsi="Times New Roman" w:cs="Times New Roman"/>
        </w:rPr>
        <w:t>135/9a</w:t>
      </w:r>
      <w:r w:rsidRPr="001A3691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054224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Pr="00DC3E91" w:rsidRDefault="00054224" w:rsidP="0005422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3E91">
        <w:rPr>
          <w:rFonts w:ascii="Times New Roman" w:hAnsi="Times New Roman" w:cs="Times New Roman"/>
        </w:rPr>
        <w:t xml:space="preserve">Tato smlouva o vypořádání závazků nabývá platnosti dnem jejího podpisu oběma smluvními stranami a účinnosti dnem jejího uveřejnění v registru smluv. </w:t>
      </w:r>
    </w:p>
    <w:p w:rsidR="00054224" w:rsidRPr="00DC3E91" w:rsidRDefault="00054224" w:rsidP="0005422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054224" w:rsidRPr="00DC3E91" w:rsidRDefault="00054224" w:rsidP="0005422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3E91">
        <w:rPr>
          <w:rFonts w:ascii="Times New Roman" w:hAnsi="Times New Roman" w:cs="Times New Roman"/>
        </w:rPr>
        <w:t xml:space="preserve">Tato smlouva o vypořádání závazků je vyhotovena ve dvou stejnopisech, každý s hodnotou originálu, přičemž každá ze smluvních stran obdrží jeden stejnopis. </w:t>
      </w:r>
    </w:p>
    <w:p w:rsidR="00054224" w:rsidRPr="00DC3E91" w:rsidRDefault="00054224" w:rsidP="00054224">
      <w:pPr>
        <w:pStyle w:val="Odstavecseseznamem"/>
        <w:jc w:val="both"/>
      </w:pPr>
    </w:p>
    <w:p w:rsidR="00054224" w:rsidRPr="00960A71" w:rsidRDefault="00054224" w:rsidP="0068098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60A71">
        <w:rPr>
          <w:rFonts w:ascii="Times New Roman" w:hAnsi="Times New Roman" w:cs="Times New Roman"/>
        </w:rPr>
        <w:t xml:space="preserve">Nedílnou součástí této smlouvy je příloha:  </w:t>
      </w:r>
      <w:r w:rsidR="001A3691">
        <w:rPr>
          <w:rFonts w:ascii="Times New Roman" w:hAnsi="Times New Roman" w:cs="Times New Roman"/>
        </w:rPr>
        <w:t xml:space="preserve">Objednávka č. 28/19/4 ze dne </w:t>
      </w:r>
      <w:proofErr w:type="gramStart"/>
      <w:r w:rsidR="001A3691">
        <w:rPr>
          <w:rFonts w:ascii="Times New Roman" w:hAnsi="Times New Roman" w:cs="Times New Roman"/>
        </w:rPr>
        <w:t>24.5.2019</w:t>
      </w:r>
      <w:proofErr w:type="gramEnd"/>
      <w:r w:rsidR="001A3691">
        <w:rPr>
          <w:rFonts w:ascii="Times New Roman" w:hAnsi="Times New Roman" w:cs="Times New Roman"/>
        </w:rPr>
        <w:t>.</w:t>
      </w:r>
    </w:p>
    <w:p w:rsidR="00054224" w:rsidRDefault="00054224" w:rsidP="00054224">
      <w:pPr>
        <w:pStyle w:val="Default"/>
        <w:jc w:val="both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Pr="000E3E77" w:rsidRDefault="00054224" w:rsidP="00054224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</w:t>
      </w:r>
      <w:r w:rsidRPr="000E3E7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…….…. v…………….</w:t>
      </w:r>
      <w:r w:rsidRPr="000E3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Dn</w:t>
      </w:r>
      <w:r w:rsidRPr="000E3E77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 ……..…. v…………….</w:t>
      </w:r>
      <w:r w:rsidRPr="000E3E77">
        <w:rPr>
          <w:rFonts w:ascii="Times New Roman" w:hAnsi="Times New Roman" w:cs="Times New Roman"/>
        </w:rPr>
        <w:t xml:space="preserve"> </w:t>
      </w: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rPr>
          <w:rFonts w:ascii="Times New Roman" w:hAnsi="Times New Roman" w:cs="Times New Roman"/>
        </w:rPr>
      </w:pPr>
    </w:p>
    <w:p w:rsidR="00054224" w:rsidRDefault="00054224" w:rsidP="00054224">
      <w:pPr>
        <w:pStyle w:val="Defaul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……..………………………</w:t>
      </w:r>
    </w:p>
    <w:p w:rsidR="00054224" w:rsidRPr="000E3E77" w:rsidRDefault="00054224" w:rsidP="00054224">
      <w:pPr>
        <w:tabs>
          <w:tab w:val="left" w:pos="1155"/>
          <w:tab w:val="left" w:pos="5610"/>
        </w:tabs>
        <w:rPr>
          <w:lang w:eastAsia="en-US"/>
        </w:rPr>
      </w:pPr>
      <w:r>
        <w:rPr>
          <w:lang w:eastAsia="en-US"/>
        </w:rPr>
        <w:t xml:space="preserve">         </w:t>
      </w:r>
      <w:r>
        <w:rPr>
          <w:lang w:eastAsia="en-US"/>
        </w:rPr>
        <w:tab/>
        <w:t>Objednatel                                                          Zhotovitel</w:t>
      </w:r>
    </w:p>
    <w:sectPr w:rsidR="00054224" w:rsidRPr="000E3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51" w:bottom="1418" w:left="11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E7" w:rsidRDefault="00D84EE7">
      <w:r>
        <w:separator/>
      </w:r>
    </w:p>
  </w:endnote>
  <w:endnote w:type="continuationSeparator" w:id="0">
    <w:p w:rsidR="00D84EE7" w:rsidRDefault="00D8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2841"/>
      <w:gridCol w:w="1996"/>
      <w:gridCol w:w="2395"/>
    </w:tblGrid>
    <w:tr w:rsidR="00725E75">
      <w:tc>
        <w:tcPr>
          <w:tcW w:w="241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16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725E75">
      <w:tc>
        <w:tcPr>
          <w:tcW w:w="2410" w:type="dxa"/>
        </w:tcPr>
        <w:p w:rsidR="00725E75" w:rsidRDefault="00A27B0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880" w:type="dxa"/>
        </w:tcPr>
        <w:p w:rsidR="00725E75" w:rsidRDefault="00A27B0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16" w:type="dxa"/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</w:tcPr>
        <w:p w:rsidR="00725E75" w:rsidRDefault="00A27B0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725E75" w:rsidRDefault="00725E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2836"/>
      <w:gridCol w:w="1996"/>
      <w:gridCol w:w="2400"/>
    </w:tblGrid>
    <w:tr w:rsidR="00725E75">
      <w:tc>
        <w:tcPr>
          <w:tcW w:w="241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  <w:rPr>
              <w:sz w:val="16"/>
            </w:rPr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 xml:space="preserve">. </w:t>
          </w:r>
          <w:r>
            <w:rPr>
              <w:color w:val="000000"/>
              <w:sz w:val="16"/>
              <w:szCs w:val="20"/>
            </w:rPr>
            <w:t>1768038/0300</w:t>
          </w:r>
          <w:proofErr w:type="gramEnd"/>
        </w:p>
      </w:tc>
      <w:tc>
        <w:tcPr>
          <w:tcW w:w="2016" w:type="dxa"/>
          <w:tcBorders>
            <w:top w:val="single" w:sz="4" w:space="0" w:color="auto"/>
          </w:tcBorders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</w:tcPr>
        <w:p w:rsidR="00725E75" w:rsidRDefault="00A27B0A" w:rsidP="00D1355A">
          <w:pPr>
            <w:pStyle w:val="Zpat"/>
            <w:jc w:val="right"/>
          </w:pPr>
          <w:r>
            <w:rPr>
              <w:sz w:val="16"/>
            </w:rPr>
            <w:t>tel</w:t>
          </w:r>
          <w:r w:rsidR="00D1355A">
            <w:rPr>
              <w:sz w:val="16"/>
            </w:rPr>
            <w:t>efon</w:t>
          </w:r>
          <w:r>
            <w:rPr>
              <w:sz w:val="16"/>
            </w:rPr>
            <w:t>:+420 383 700 111</w:t>
          </w:r>
        </w:p>
      </w:tc>
    </w:tr>
    <w:tr w:rsidR="00725E75">
      <w:tc>
        <w:tcPr>
          <w:tcW w:w="2410" w:type="dxa"/>
        </w:tcPr>
        <w:p w:rsidR="00725E75" w:rsidRDefault="00A27B0A" w:rsidP="00B01EF6">
          <w:pPr>
            <w:pStyle w:val="Zpat"/>
          </w:pPr>
          <w:r>
            <w:rPr>
              <w:sz w:val="16"/>
            </w:rPr>
            <w:t xml:space="preserve">386 </w:t>
          </w:r>
          <w:r w:rsidR="00B01EF6">
            <w:rPr>
              <w:sz w:val="16"/>
            </w:rPr>
            <w:t>0</w:t>
          </w:r>
          <w:r>
            <w:rPr>
              <w:sz w:val="16"/>
            </w:rPr>
            <w:t>1 Strakonice</w:t>
          </w:r>
        </w:p>
      </w:tc>
      <w:tc>
        <w:tcPr>
          <w:tcW w:w="2880" w:type="dxa"/>
        </w:tcPr>
        <w:p w:rsidR="00725E75" w:rsidRDefault="00A27B0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16" w:type="dxa"/>
        </w:tcPr>
        <w:p w:rsidR="00725E75" w:rsidRDefault="00A27B0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</w:tcPr>
        <w:p w:rsidR="00725E75" w:rsidRDefault="00D1355A" w:rsidP="00D1355A">
          <w:pPr>
            <w:pStyle w:val="Zpat"/>
            <w:jc w:val="right"/>
          </w:pPr>
          <w:r>
            <w:rPr>
              <w:sz w:val="16"/>
              <w:szCs w:val="16"/>
            </w:rPr>
            <w:t>i</w:t>
          </w:r>
          <w:r w:rsidR="009007AA">
            <w:rPr>
              <w:sz w:val="16"/>
              <w:szCs w:val="16"/>
            </w:rPr>
            <w:t>dentifikátor DS</w:t>
          </w:r>
          <w:r w:rsidR="00B84709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 w:rsidR="00B84709" w:rsidRPr="003F1D18">
            <w:rPr>
              <w:sz w:val="16"/>
              <w:szCs w:val="16"/>
            </w:rPr>
            <w:t>4gpbfnq</w:t>
          </w:r>
        </w:p>
      </w:tc>
    </w:tr>
  </w:tbl>
  <w:p w:rsidR="00725E75" w:rsidRDefault="00725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E7" w:rsidRDefault="00D84EE7">
      <w:r>
        <w:separator/>
      </w:r>
    </w:p>
  </w:footnote>
  <w:footnote w:type="continuationSeparator" w:id="0">
    <w:p w:rsidR="00D84EE7" w:rsidRDefault="00D8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FB" w:rsidRDefault="00D42C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FE8"/>
    <w:multiLevelType w:val="hybridMultilevel"/>
    <w:tmpl w:val="A45CF42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540C9"/>
    <w:multiLevelType w:val="hybridMultilevel"/>
    <w:tmpl w:val="ADCAB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035"/>
    <w:multiLevelType w:val="hybridMultilevel"/>
    <w:tmpl w:val="FD741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44"/>
    <w:rsid w:val="00054224"/>
    <w:rsid w:val="000875E2"/>
    <w:rsid w:val="00093574"/>
    <w:rsid w:val="000B7942"/>
    <w:rsid w:val="00182AA8"/>
    <w:rsid w:val="001A3691"/>
    <w:rsid w:val="003C1325"/>
    <w:rsid w:val="004F1A96"/>
    <w:rsid w:val="00512ACF"/>
    <w:rsid w:val="00631EA6"/>
    <w:rsid w:val="00653221"/>
    <w:rsid w:val="00725E75"/>
    <w:rsid w:val="00833244"/>
    <w:rsid w:val="009007AA"/>
    <w:rsid w:val="00960A71"/>
    <w:rsid w:val="00A27B0A"/>
    <w:rsid w:val="00A812B3"/>
    <w:rsid w:val="00B01EF6"/>
    <w:rsid w:val="00B84709"/>
    <w:rsid w:val="00C130E0"/>
    <w:rsid w:val="00D1355A"/>
    <w:rsid w:val="00D42CFB"/>
    <w:rsid w:val="00D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FC67C"/>
  <w15:chartTrackingRefBased/>
  <w15:docId w15:val="{ABED1507-B250-4A31-8F7C-4C32123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2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customStyle="1" w:styleId="Default">
    <w:name w:val="Default"/>
    <w:rsid w:val="0005422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5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polecny\Sablony\M&#283;sto%20barevn&#28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barevně.dotx</Template>
  <TotalTime>30</TotalTime>
  <Pages>2</Pages>
  <Words>497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MeU Strakonice</Company>
  <LinksUpToDate>false</LinksUpToDate>
  <CharactersWithSpaces>3523</CharactersWithSpaces>
  <SharedDoc>false</SharedDoc>
  <HLinks>
    <vt:vector size="30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1179733</vt:i4>
      </vt:variant>
      <vt:variant>
        <vt:i4>1024</vt:i4>
      </vt:variant>
      <vt:variant>
        <vt:i4>1025</vt:i4>
      </vt:variant>
      <vt:variant>
        <vt:i4>1</vt:i4>
      </vt:variant>
      <vt:variant>
        <vt:lpwstr>P:\MSOffice\KlipArt\Znak\strC200P.gif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Miroslava Nejdlová</dc:creator>
  <cp:keywords/>
  <dc:description/>
  <cp:lastModifiedBy>Lucie Klimešová</cp:lastModifiedBy>
  <cp:revision>7</cp:revision>
  <cp:lastPrinted>2019-09-23T05:10:00Z</cp:lastPrinted>
  <dcterms:created xsi:type="dcterms:W3CDTF">2019-09-20T09:11:00Z</dcterms:created>
  <dcterms:modified xsi:type="dcterms:W3CDTF">2019-09-26T06:36:00Z</dcterms:modified>
</cp:coreProperties>
</file>