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5F" w:rsidRPr="002552B3" w:rsidRDefault="00F719E2" w:rsidP="00A55D10">
      <w:pPr>
        <w:autoSpaceDE w:val="0"/>
        <w:autoSpaceDN w:val="0"/>
        <w:adjustRightInd w:val="0"/>
        <w:rPr>
          <w:b/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</w:t>
      </w:r>
      <w:r w:rsidRPr="002552B3">
        <w:rPr>
          <w:b/>
          <w:sz w:val="24"/>
        </w:rPr>
        <w:t>Smlouva o vypořádání vzájemných závazků</w:t>
      </w:r>
    </w:p>
    <w:p w:rsidR="00F719E2" w:rsidRDefault="00F719E2" w:rsidP="00A55D10">
      <w:pPr>
        <w:autoSpaceDE w:val="0"/>
        <w:autoSpaceDN w:val="0"/>
        <w:adjustRightInd w:val="0"/>
        <w:rPr>
          <w:sz w:val="24"/>
        </w:rPr>
      </w:pPr>
    </w:p>
    <w:p w:rsidR="00122E5F" w:rsidRDefault="00664ACF" w:rsidP="00A55D10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1. </w:t>
      </w:r>
      <w:r w:rsidR="00122E5F">
        <w:rPr>
          <w:sz w:val="24"/>
        </w:rPr>
        <w:t>Ústav makromolekulární chemie AV ČR, v. v. i.</w:t>
      </w:r>
    </w:p>
    <w:p w:rsidR="00A55D10" w:rsidRPr="0043673E" w:rsidRDefault="00A55D10" w:rsidP="00A55D10">
      <w:pPr>
        <w:autoSpaceDE w:val="0"/>
        <w:autoSpaceDN w:val="0"/>
        <w:adjustRightInd w:val="0"/>
        <w:rPr>
          <w:b/>
          <w:sz w:val="24"/>
        </w:rPr>
      </w:pPr>
      <w:r w:rsidRPr="0043673E">
        <w:rPr>
          <w:sz w:val="24"/>
        </w:rPr>
        <w:t>se sídlem Heyrovského nám. 2/1888, 162 06 Praha 6</w:t>
      </w:r>
    </w:p>
    <w:p w:rsidR="00A55D10" w:rsidRPr="0043673E" w:rsidRDefault="00A55D10" w:rsidP="00A55D10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IČO</w:t>
      </w:r>
      <w:r w:rsidRPr="0043673E">
        <w:rPr>
          <w:sz w:val="24"/>
        </w:rPr>
        <w:t>: 61389013</w:t>
      </w:r>
    </w:p>
    <w:p w:rsidR="00A55D10" w:rsidRPr="0043673E" w:rsidRDefault="00A55D10" w:rsidP="00A55D10">
      <w:pPr>
        <w:autoSpaceDE w:val="0"/>
        <w:autoSpaceDN w:val="0"/>
        <w:adjustRightInd w:val="0"/>
        <w:rPr>
          <w:sz w:val="24"/>
        </w:rPr>
      </w:pPr>
      <w:r w:rsidRPr="0043673E">
        <w:rPr>
          <w:sz w:val="24"/>
        </w:rPr>
        <w:t>zapsaný v rejstříku veřejnýc</w:t>
      </w:r>
      <w:r>
        <w:rPr>
          <w:sz w:val="24"/>
        </w:rPr>
        <w:t xml:space="preserve">h výzkumných institucí vedeném </w:t>
      </w:r>
      <w:r w:rsidRPr="0043673E">
        <w:rPr>
          <w:sz w:val="24"/>
        </w:rPr>
        <w:t>MŠMT</w:t>
      </w:r>
    </w:p>
    <w:p w:rsidR="00A55D10" w:rsidRPr="0043673E" w:rsidRDefault="00A55D10" w:rsidP="00A55D10">
      <w:pPr>
        <w:autoSpaceDE w:val="0"/>
        <w:autoSpaceDN w:val="0"/>
        <w:adjustRightInd w:val="0"/>
        <w:rPr>
          <w:sz w:val="24"/>
        </w:rPr>
      </w:pPr>
      <w:r w:rsidRPr="0043673E">
        <w:rPr>
          <w:sz w:val="24"/>
        </w:rPr>
        <w:t>zastoupený Ing. Jiřím Kotkem, Dr., ředitelem</w:t>
      </w:r>
    </w:p>
    <w:p w:rsidR="00A55D10" w:rsidRPr="0043673E" w:rsidRDefault="00A55D10" w:rsidP="00A55D10">
      <w:pPr>
        <w:widowControl w:val="0"/>
        <w:jc w:val="both"/>
        <w:rPr>
          <w:rStyle w:val="nobold"/>
          <w:sz w:val="24"/>
        </w:rPr>
      </w:pPr>
      <w:r w:rsidRPr="0043673E">
        <w:rPr>
          <w:rStyle w:val="nobold"/>
          <w:sz w:val="24"/>
        </w:rPr>
        <w:t>bankovní spojení: 900009633/0300</w:t>
      </w:r>
    </w:p>
    <w:p w:rsidR="00A55D10" w:rsidRPr="0043673E" w:rsidRDefault="00A55D10" w:rsidP="00A55D10">
      <w:pPr>
        <w:widowControl w:val="0"/>
        <w:jc w:val="both"/>
        <w:rPr>
          <w:rStyle w:val="nobold"/>
          <w:sz w:val="24"/>
        </w:rPr>
      </w:pPr>
      <w:r w:rsidRPr="0043673E">
        <w:rPr>
          <w:rStyle w:val="nobold"/>
          <w:sz w:val="24"/>
        </w:rPr>
        <w:t xml:space="preserve">(dále </w:t>
      </w:r>
      <w:r>
        <w:rPr>
          <w:rStyle w:val="nobold"/>
          <w:sz w:val="24"/>
        </w:rPr>
        <w:t>též</w:t>
      </w:r>
      <w:r w:rsidRPr="0043673E">
        <w:rPr>
          <w:rStyle w:val="nobold"/>
          <w:sz w:val="24"/>
        </w:rPr>
        <w:t xml:space="preserve"> „</w:t>
      </w:r>
      <w:r>
        <w:rPr>
          <w:rStyle w:val="nobold"/>
          <w:sz w:val="24"/>
        </w:rPr>
        <w:t>ÚMCH</w:t>
      </w:r>
      <w:r w:rsidRPr="0043673E">
        <w:rPr>
          <w:rStyle w:val="nobold"/>
          <w:sz w:val="24"/>
        </w:rPr>
        <w:t>“)</w:t>
      </w:r>
    </w:p>
    <w:p w:rsidR="00A55D10" w:rsidRDefault="00A55D10" w:rsidP="00A55D10">
      <w:pPr>
        <w:widowControl w:val="0"/>
        <w:spacing w:line="360" w:lineRule="auto"/>
        <w:jc w:val="both"/>
        <w:rPr>
          <w:rStyle w:val="nobold"/>
          <w:sz w:val="24"/>
        </w:rPr>
      </w:pPr>
    </w:p>
    <w:p w:rsidR="00A55D10" w:rsidRDefault="00A55D10" w:rsidP="00A55D10">
      <w:pPr>
        <w:widowControl w:val="0"/>
        <w:spacing w:line="360" w:lineRule="auto"/>
        <w:jc w:val="both"/>
        <w:rPr>
          <w:rStyle w:val="nobold"/>
          <w:sz w:val="24"/>
        </w:rPr>
      </w:pPr>
      <w:r>
        <w:rPr>
          <w:rStyle w:val="nobold"/>
          <w:sz w:val="24"/>
        </w:rPr>
        <w:t>a</w:t>
      </w:r>
    </w:p>
    <w:p w:rsidR="00A55D10" w:rsidRDefault="00A55D10" w:rsidP="00A55D10">
      <w:pPr>
        <w:widowControl w:val="0"/>
        <w:jc w:val="both"/>
        <w:rPr>
          <w:sz w:val="24"/>
        </w:rPr>
      </w:pPr>
    </w:p>
    <w:p w:rsidR="00A55D10" w:rsidRDefault="00A55D10" w:rsidP="00A55D10">
      <w:pPr>
        <w:widowControl w:val="0"/>
        <w:jc w:val="both"/>
        <w:rPr>
          <w:sz w:val="24"/>
        </w:rPr>
      </w:pPr>
      <w:r>
        <w:rPr>
          <w:sz w:val="24"/>
        </w:rPr>
        <w:t xml:space="preserve">2. DEKONTA, a.s. </w:t>
      </w:r>
    </w:p>
    <w:p w:rsidR="00A55D10" w:rsidRPr="0043673E" w:rsidRDefault="00786DAA" w:rsidP="00A55D10">
      <w:pPr>
        <w:widowControl w:val="0"/>
        <w:jc w:val="both"/>
        <w:rPr>
          <w:sz w:val="24"/>
        </w:rPr>
      </w:pPr>
      <w:r>
        <w:rPr>
          <w:sz w:val="24"/>
        </w:rPr>
        <w:t xml:space="preserve">se sídlem </w:t>
      </w:r>
      <w:r w:rsidR="00A55D10" w:rsidRPr="0043673E">
        <w:rPr>
          <w:sz w:val="24"/>
        </w:rPr>
        <w:t xml:space="preserve">Dřetovice 109, </w:t>
      </w:r>
      <w:r w:rsidRPr="00786DAA">
        <w:rPr>
          <w:sz w:val="24"/>
        </w:rPr>
        <w:t>273 42</w:t>
      </w:r>
      <w:r>
        <w:rPr>
          <w:sz w:val="24"/>
        </w:rPr>
        <w:t xml:space="preserve"> </w:t>
      </w:r>
      <w:r w:rsidR="00A55D10" w:rsidRPr="0043673E">
        <w:rPr>
          <w:sz w:val="24"/>
        </w:rPr>
        <w:t>Stehelčeves</w:t>
      </w:r>
    </w:p>
    <w:p w:rsidR="00A55D10" w:rsidRDefault="00A55D10" w:rsidP="00A55D10">
      <w:pPr>
        <w:autoSpaceDE w:val="0"/>
        <w:autoSpaceDN w:val="0"/>
        <w:adjustRightInd w:val="0"/>
        <w:rPr>
          <w:sz w:val="24"/>
        </w:rPr>
      </w:pPr>
      <w:r w:rsidRPr="0043673E">
        <w:rPr>
          <w:sz w:val="24"/>
        </w:rPr>
        <w:t>IČ</w:t>
      </w:r>
      <w:r w:rsidR="00786DAA">
        <w:rPr>
          <w:sz w:val="24"/>
        </w:rPr>
        <w:t>O</w:t>
      </w:r>
      <w:r w:rsidRPr="0043673E">
        <w:rPr>
          <w:sz w:val="24"/>
        </w:rPr>
        <w:t>: 25006096</w:t>
      </w:r>
    </w:p>
    <w:p w:rsidR="00786DAA" w:rsidRPr="0043673E" w:rsidRDefault="00786DAA" w:rsidP="00A55D10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zapsaná v obchodním rejstříku vedeném Městským soudem v Praze, oddíl </w:t>
      </w:r>
      <w:r w:rsidRPr="00786DAA">
        <w:rPr>
          <w:sz w:val="24"/>
        </w:rPr>
        <w:t>B</w:t>
      </w:r>
      <w:r>
        <w:rPr>
          <w:sz w:val="24"/>
        </w:rPr>
        <w:t>, vložka</w:t>
      </w:r>
      <w:r w:rsidRPr="00786DAA">
        <w:rPr>
          <w:sz w:val="24"/>
        </w:rPr>
        <w:t xml:space="preserve"> 12280</w:t>
      </w:r>
    </w:p>
    <w:p w:rsidR="00A55D10" w:rsidRDefault="00A55D10" w:rsidP="00A55D10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zastoupena</w:t>
      </w:r>
      <w:r w:rsidRPr="0043673E">
        <w:rPr>
          <w:sz w:val="24"/>
        </w:rPr>
        <w:t xml:space="preserve"> Ing. Robertem Raschmanem, výkon</w:t>
      </w:r>
      <w:r>
        <w:rPr>
          <w:sz w:val="24"/>
        </w:rPr>
        <w:t>n</w:t>
      </w:r>
      <w:r w:rsidRPr="0043673E">
        <w:rPr>
          <w:sz w:val="24"/>
        </w:rPr>
        <w:t>ým ředitelem</w:t>
      </w:r>
    </w:p>
    <w:p w:rsidR="00A55D10" w:rsidRPr="0043673E" w:rsidRDefault="00A55D10" w:rsidP="00A55D10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bankovní spojení:</w:t>
      </w:r>
    </w:p>
    <w:p w:rsidR="00A55D10" w:rsidRDefault="00A55D10" w:rsidP="00A55D10">
      <w:pPr>
        <w:rPr>
          <w:sz w:val="24"/>
        </w:rPr>
      </w:pPr>
      <w:r>
        <w:rPr>
          <w:sz w:val="24"/>
        </w:rPr>
        <w:t>(dále též „smluvní strana č. 2“)</w:t>
      </w:r>
    </w:p>
    <w:p w:rsidR="00A55D10" w:rsidRDefault="00A55D10" w:rsidP="00A55D10">
      <w:pPr>
        <w:rPr>
          <w:sz w:val="24"/>
        </w:rPr>
      </w:pPr>
    </w:p>
    <w:p w:rsidR="00A55D10" w:rsidRPr="0043673E" w:rsidRDefault="00A55D10" w:rsidP="00A55D10">
      <w:pPr>
        <w:rPr>
          <w:sz w:val="24"/>
        </w:rPr>
      </w:pPr>
      <w:r>
        <w:rPr>
          <w:sz w:val="24"/>
        </w:rPr>
        <w:t>a</w:t>
      </w:r>
    </w:p>
    <w:p w:rsidR="00A55D10" w:rsidRDefault="00A55D10" w:rsidP="00A55D10">
      <w:pPr>
        <w:rPr>
          <w:sz w:val="24"/>
        </w:rPr>
      </w:pPr>
    </w:p>
    <w:p w:rsidR="00A55D10" w:rsidRPr="00786DAA" w:rsidRDefault="00A55D10" w:rsidP="00A55D10">
      <w:pPr>
        <w:rPr>
          <w:sz w:val="24"/>
        </w:rPr>
      </w:pPr>
      <w:r w:rsidRPr="000E67B3">
        <w:rPr>
          <w:sz w:val="24"/>
        </w:rPr>
        <w:t>3. Jihočeská univerzita v </w:t>
      </w:r>
      <w:r w:rsidRPr="00786DAA">
        <w:rPr>
          <w:sz w:val="24"/>
        </w:rPr>
        <w:t>Českých Budějovicích</w:t>
      </w:r>
    </w:p>
    <w:p w:rsidR="00A55D10" w:rsidRPr="00786DAA" w:rsidRDefault="00A55D10" w:rsidP="00A55D10">
      <w:pPr>
        <w:rPr>
          <w:sz w:val="24"/>
        </w:rPr>
      </w:pPr>
      <w:r w:rsidRPr="00786DAA">
        <w:rPr>
          <w:sz w:val="24"/>
        </w:rPr>
        <w:t xml:space="preserve">se sídlem Branišovská 1645/31a, </w:t>
      </w:r>
      <w:r w:rsidR="00786DAA" w:rsidRPr="00786DAA">
        <w:rPr>
          <w:sz w:val="24"/>
        </w:rPr>
        <w:t xml:space="preserve">370 05 </w:t>
      </w:r>
      <w:r w:rsidRPr="00786DAA">
        <w:rPr>
          <w:sz w:val="24"/>
        </w:rPr>
        <w:t>České Budějovice</w:t>
      </w:r>
    </w:p>
    <w:p w:rsidR="00A55D10" w:rsidRPr="002552B3" w:rsidRDefault="00A55D10" w:rsidP="00A55D10">
      <w:pPr>
        <w:rPr>
          <w:sz w:val="24"/>
        </w:rPr>
      </w:pPr>
      <w:r w:rsidRPr="002552B3">
        <w:rPr>
          <w:sz w:val="24"/>
        </w:rPr>
        <w:t>IČO: 60076658</w:t>
      </w:r>
    </w:p>
    <w:p w:rsidR="009D70F3" w:rsidRPr="002552B3" w:rsidRDefault="009D70F3" w:rsidP="009D70F3">
      <w:pPr>
        <w:jc w:val="both"/>
        <w:rPr>
          <w:sz w:val="24"/>
        </w:rPr>
      </w:pPr>
      <w:r w:rsidRPr="002552B3">
        <w:rPr>
          <w:sz w:val="24"/>
        </w:rPr>
        <w:t>DIČ: CZ60076658</w:t>
      </w:r>
    </w:p>
    <w:p w:rsidR="00786DAA" w:rsidRPr="002552B3" w:rsidRDefault="00786DAA" w:rsidP="009D70F3">
      <w:pPr>
        <w:jc w:val="both"/>
        <w:rPr>
          <w:sz w:val="24"/>
        </w:rPr>
      </w:pPr>
      <w:r w:rsidRPr="002552B3">
        <w:rPr>
          <w:sz w:val="24"/>
        </w:rPr>
        <w:t>veřejná vysoká škola ve smyslu zákona č. 111/1998 Sb.</w:t>
      </w:r>
    </w:p>
    <w:p w:rsidR="009D70F3" w:rsidRPr="002552B3" w:rsidRDefault="009D70F3" w:rsidP="009D70F3">
      <w:pPr>
        <w:jc w:val="both"/>
        <w:rPr>
          <w:sz w:val="24"/>
        </w:rPr>
      </w:pPr>
      <w:r w:rsidRPr="002552B3">
        <w:rPr>
          <w:sz w:val="24"/>
        </w:rPr>
        <w:t>z</w:t>
      </w:r>
      <w:r w:rsidR="00A55D10" w:rsidRPr="002552B3">
        <w:rPr>
          <w:sz w:val="24"/>
        </w:rPr>
        <w:t>astoupena</w:t>
      </w:r>
      <w:r w:rsidRPr="002552B3">
        <w:rPr>
          <w:sz w:val="24"/>
        </w:rPr>
        <w:t xml:space="preserve"> doc. Tomášem Machulou, Ph.D., Th.D</w:t>
      </w:r>
      <w:r w:rsidR="00786DAA">
        <w:rPr>
          <w:sz w:val="24"/>
        </w:rPr>
        <w:t>.</w:t>
      </w:r>
      <w:r w:rsidRPr="002552B3">
        <w:rPr>
          <w:sz w:val="24"/>
        </w:rPr>
        <w:t>, rektorem</w:t>
      </w:r>
    </w:p>
    <w:p w:rsidR="00A55D10" w:rsidRPr="002552B3" w:rsidRDefault="00A55D10" w:rsidP="00A55D10">
      <w:pPr>
        <w:rPr>
          <w:sz w:val="24"/>
        </w:rPr>
      </w:pPr>
      <w:r w:rsidRPr="002552B3">
        <w:rPr>
          <w:sz w:val="24"/>
        </w:rPr>
        <w:t xml:space="preserve">(dále též </w:t>
      </w:r>
      <w:r w:rsidR="00FE2C5B">
        <w:rPr>
          <w:sz w:val="24"/>
        </w:rPr>
        <w:t>„</w:t>
      </w:r>
      <w:r w:rsidRPr="002552B3">
        <w:rPr>
          <w:sz w:val="24"/>
        </w:rPr>
        <w:t>smluvní strana č. 3</w:t>
      </w:r>
      <w:r w:rsidR="00FE2C5B">
        <w:rPr>
          <w:sz w:val="24"/>
        </w:rPr>
        <w:t>“</w:t>
      </w:r>
      <w:r w:rsidRPr="002552B3">
        <w:rPr>
          <w:sz w:val="24"/>
        </w:rPr>
        <w:t>)</w:t>
      </w:r>
    </w:p>
    <w:p w:rsidR="00A55D10" w:rsidRDefault="00A55D10" w:rsidP="00A55D10">
      <w:pPr>
        <w:jc w:val="both"/>
        <w:rPr>
          <w:sz w:val="22"/>
          <w:szCs w:val="22"/>
        </w:rPr>
      </w:pPr>
    </w:p>
    <w:p w:rsidR="00A55D10" w:rsidRDefault="00A55D10" w:rsidP="00A55D10">
      <w:pPr>
        <w:pStyle w:val="Zkladntext"/>
        <w:ind w:firstLine="0"/>
        <w:rPr>
          <w:szCs w:val="24"/>
        </w:rPr>
      </w:pPr>
    </w:p>
    <w:p w:rsidR="00A55D10" w:rsidRDefault="00A55D10" w:rsidP="00A55D10">
      <w:pPr>
        <w:pStyle w:val="Zkladntext"/>
        <w:ind w:firstLine="0"/>
        <w:rPr>
          <w:szCs w:val="24"/>
        </w:rPr>
      </w:pPr>
      <w:r>
        <w:rPr>
          <w:szCs w:val="24"/>
        </w:rPr>
        <w:t xml:space="preserve">1. </w:t>
      </w:r>
      <w:r w:rsidRPr="007C5A15">
        <w:rPr>
          <w:szCs w:val="24"/>
        </w:rPr>
        <w:t xml:space="preserve">Předmětem této smlouvy je </w:t>
      </w:r>
      <w:r>
        <w:rPr>
          <w:szCs w:val="24"/>
        </w:rPr>
        <w:t>vzájemné vypořádání a narovnání vztahů mezi výše uvedený</w:t>
      </w:r>
      <w:r w:rsidR="00311F19">
        <w:rPr>
          <w:szCs w:val="24"/>
        </w:rPr>
        <w:t>mi</w:t>
      </w:r>
      <w:r>
        <w:rPr>
          <w:szCs w:val="24"/>
        </w:rPr>
        <w:t xml:space="preserve"> subjekty.</w:t>
      </w:r>
    </w:p>
    <w:p w:rsidR="00A55D10" w:rsidRDefault="00A55D10" w:rsidP="00A55D10">
      <w:pPr>
        <w:pStyle w:val="Zkladntext"/>
        <w:ind w:firstLine="0"/>
        <w:rPr>
          <w:szCs w:val="24"/>
        </w:rPr>
      </w:pPr>
    </w:p>
    <w:p w:rsidR="00A55D10" w:rsidRDefault="00A55D10" w:rsidP="00A55D10">
      <w:pPr>
        <w:pStyle w:val="Zkladntext"/>
        <w:ind w:firstLine="0"/>
        <w:rPr>
          <w:szCs w:val="24"/>
        </w:rPr>
      </w:pPr>
      <w:r>
        <w:rPr>
          <w:szCs w:val="24"/>
        </w:rPr>
        <w:t>2. Smluvní strany č. 2 a 3 prohlašují, že byl</w:t>
      </w:r>
      <w:r w:rsidR="00311F19">
        <w:rPr>
          <w:szCs w:val="24"/>
        </w:rPr>
        <w:t>y</w:t>
      </w:r>
      <w:r>
        <w:rPr>
          <w:szCs w:val="24"/>
        </w:rPr>
        <w:t xml:space="preserve"> v roce 2016 účastní</w:t>
      </w:r>
      <w:r w:rsidR="00311F19">
        <w:rPr>
          <w:szCs w:val="24"/>
        </w:rPr>
        <w:t>ky</w:t>
      </w:r>
      <w:r>
        <w:rPr>
          <w:szCs w:val="24"/>
        </w:rPr>
        <w:t xml:space="preserve"> projektu TAČR, č. projektu TH01030048, název projektu Termofilní biofiltrace – komplexní technologie pro využití v běžné praxi za provozně a environmentálně udržitelných podmínek. </w:t>
      </w:r>
    </w:p>
    <w:p w:rsidR="00A55D10" w:rsidRDefault="00A55D10" w:rsidP="00A55D10">
      <w:pPr>
        <w:pStyle w:val="Zkladntext"/>
        <w:ind w:firstLine="0"/>
        <w:rPr>
          <w:szCs w:val="24"/>
        </w:rPr>
      </w:pPr>
      <w:r w:rsidRPr="00424470">
        <w:rPr>
          <w:szCs w:val="24"/>
        </w:rPr>
        <w:t xml:space="preserve">Jako výsledek výše uvedeného projektu TAČR vznikl </w:t>
      </w:r>
      <w:r w:rsidR="00311F19">
        <w:rPr>
          <w:szCs w:val="24"/>
        </w:rPr>
        <w:t>vynález chráněný patentem uděleným Úřadem průmyslového vlastnictví, číslo patentu</w:t>
      </w:r>
      <w:r w:rsidRPr="00424470">
        <w:rPr>
          <w:szCs w:val="24"/>
        </w:rPr>
        <w:t xml:space="preserve"> 307136, číslo přihlášky 2016-440 ze dne 18. 7. 2016</w:t>
      </w:r>
      <w:r w:rsidR="00FE2C5B">
        <w:rPr>
          <w:szCs w:val="24"/>
        </w:rPr>
        <w:t xml:space="preserve"> (dále jen „patent“)</w:t>
      </w:r>
      <w:r w:rsidRPr="00424470">
        <w:rPr>
          <w:szCs w:val="24"/>
        </w:rPr>
        <w:t>. Jako spolumajitelé patentu jsou uvedeni DEKONTA, a.s.</w:t>
      </w:r>
      <w:r w:rsidR="00311F19">
        <w:rPr>
          <w:szCs w:val="24"/>
        </w:rPr>
        <w:t>,</w:t>
      </w:r>
      <w:r w:rsidRPr="00424470">
        <w:rPr>
          <w:szCs w:val="24"/>
        </w:rPr>
        <w:t xml:space="preserve"> a Jihočeská univerzita v Českých Budějovicích (příloha č. 1 smlouvy).</w:t>
      </w:r>
    </w:p>
    <w:p w:rsidR="00A55D10" w:rsidRDefault="00A55D10" w:rsidP="00A55D10">
      <w:pPr>
        <w:pStyle w:val="Zkladntext"/>
        <w:ind w:firstLine="0"/>
        <w:rPr>
          <w:szCs w:val="24"/>
        </w:rPr>
      </w:pPr>
    </w:p>
    <w:p w:rsidR="00A55D10" w:rsidRDefault="00A55D10" w:rsidP="00A55D10">
      <w:pPr>
        <w:pStyle w:val="Zkladntext"/>
        <w:ind w:firstLine="0"/>
        <w:rPr>
          <w:szCs w:val="24"/>
        </w:rPr>
      </w:pPr>
      <w:r>
        <w:rPr>
          <w:szCs w:val="24"/>
        </w:rPr>
        <w:t>3. V rámci tohoto projektu si DEKONTA, a.s.</w:t>
      </w:r>
      <w:r w:rsidR="00311F19">
        <w:rPr>
          <w:szCs w:val="24"/>
        </w:rPr>
        <w:t>,</w:t>
      </w:r>
      <w:r>
        <w:rPr>
          <w:szCs w:val="24"/>
        </w:rPr>
        <w:t xml:space="preserve"> objednala u Ústavu makromolekulární chemie AV ČR, v.v.i.</w:t>
      </w:r>
      <w:r w:rsidR="00311F19">
        <w:rPr>
          <w:szCs w:val="24"/>
        </w:rPr>
        <w:t>,</w:t>
      </w:r>
      <w:r>
        <w:rPr>
          <w:szCs w:val="24"/>
        </w:rPr>
        <w:t xml:space="preserve"> smluvní výzkum vlivu modifikace škrobu a složení biodegradovatelných plastů na bázi polyolů na sorpční vlastnosti v průběhu biofiltrace v rámci uvedeného projektu</w:t>
      </w:r>
      <w:r w:rsidR="00311F19">
        <w:rPr>
          <w:szCs w:val="24"/>
        </w:rPr>
        <w:t xml:space="preserve"> </w:t>
      </w:r>
      <w:r w:rsidR="0075544A">
        <w:rPr>
          <w:szCs w:val="24"/>
        </w:rPr>
        <w:t xml:space="preserve">- </w:t>
      </w:r>
      <w:r>
        <w:rPr>
          <w:szCs w:val="24"/>
        </w:rPr>
        <w:t xml:space="preserve">viz smlouva o dílo </w:t>
      </w:r>
      <w:r w:rsidR="0075544A">
        <w:rPr>
          <w:szCs w:val="24"/>
        </w:rPr>
        <w:t>uzavřená</w:t>
      </w:r>
      <w:r>
        <w:rPr>
          <w:szCs w:val="24"/>
        </w:rPr>
        <w:t xml:space="preserve"> dne 11. 8. 2015 </w:t>
      </w:r>
      <w:r w:rsidR="0075544A">
        <w:rPr>
          <w:szCs w:val="24"/>
        </w:rPr>
        <w:t>(</w:t>
      </w:r>
      <w:r>
        <w:rPr>
          <w:szCs w:val="24"/>
        </w:rPr>
        <w:t>příloha č. 2 smlouvy). Smlouva o dílo v čl. VIII. bod</w:t>
      </w:r>
      <w:r w:rsidR="0075544A">
        <w:rPr>
          <w:szCs w:val="24"/>
        </w:rPr>
        <w:t>u</w:t>
      </w:r>
      <w:r>
        <w:rPr>
          <w:szCs w:val="24"/>
        </w:rPr>
        <w:t xml:space="preserve"> 5. stanoví, že know how vložené do prací na vývoji díla zůstává vlastnictvím té smluvní strany, která ho do vývoje vložila. </w:t>
      </w:r>
    </w:p>
    <w:p w:rsidR="00A55D10" w:rsidRDefault="00A55D10" w:rsidP="00A55D10">
      <w:pPr>
        <w:pStyle w:val="Zkladntext"/>
        <w:ind w:firstLine="0"/>
        <w:rPr>
          <w:szCs w:val="24"/>
        </w:rPr>
      </w:pPr>
    </w:p>
    <w:p w:rsidR="00A55D10" w:rsidRDefault="00A55D10" w:rsidP="00A55D10">
      <w:pPr>
        <w:pStyle w:val="Zkladntext"/>
        <w:ind w:firstLine="0"/>
        <w:rPr>
          <w:szCs w:val="24"/>
        </w:rPr>
      </w:pPr>
      <w:r>
        <w:rPr>
          <w:szCs w:val="24"/>
        </w:rPr>
        <w:lastRenderedPageBreak/>
        <w:t xml:space="preserve">4. Z patentového spisu patentu </w:t>
      </w:r>
      <w:r w:rsidR="0075544A">
        <w:rPr>
          <w:szCs w:val="24"/>
        </w:rPr>
        <w:t>specifikovaného</w:t>
      </w:r>
      <w:r>
        <w:rPr>
          <w:szCs w:val="24"/>
        </w:rPr>
        <w:t xml:space="preserve"> v čl. 2 smlouvy však vyplývá, že v popisu vynálezu je uplatněno totožné schéma, které je součástí odborné výsledné výzkumné zprávy, kterou zhotovil ÚMCH na základě výše uvedené smlouvy o dílo. Dále z patentového spisu vyplývá, že v příkladech popisu vynálezu a v patentovém nároku č. 4 je využita formulace polyurethanových pěn, která je vyvinuta na základě know-how ÚMCH – viz výsledná výzkum</w:t>
      </w:r>
      <w:r w:rsidR="00BF1725">
        <w:rPr>
          <w:szCs w:val="24"/>
        </w:rPr>
        <w:t>ná zpráva z listopadu 2015</w:t>
      </w:r>
      <w:r>
        <w:rPr>
          <w:szCs w:val="24"/>
        </w:rPr>
        <w:t xml:space="preserve"> (příloha č. 3 smlouvy). Z výše uvedeného je patrné a smluvní strany č. 2 </w:t>
      </w:r>
      <w:r w:rsidRPr="000838B4">
        <w:rPr>
          <w:szCs w:val="24"/>
        </w:rPr>
        <w:t>a 3 toto nerozporují, že v rámci nároku č. 4 bylo uplatněno know</w:t>
      </w:r>
      <w:r w:rsidR="0075544A" w:rsidRPr="000838B4">
        <w:rPr>
          <w:szCs w:val="24"/>
        </w:rPr>
        <w:t>-</w:t>
      </w:r>
      <w:r w:rsidRPr="000838B4">
        <w:rPr>
          <w:szCs w:val="24"/>
        </w:rPr>
        <w:t>how ÚMCH</w:t>
      </w:r>
      <w:r w:rsidR="0075544A" w:rsidRPr="000838B4">
        <w:rPr>
          <w:szCs w:val="24"/>
        </w:rPr>
        <w:t>,</w:t>
      </w:r>
      <w:r w:rsidRPr="000838B4">
        <w:rPr>
          <w:szCs w:val="24"/>
        </w:rPr>
        <w:t xml:space="preserve"> a došlo  tímto ze strany smluvní</w:t>
      </w:r>
      <w:r w:rsidR="000838B4" w:rsidRPr="000838B4">
        <w:rPr>
          <w:szCs w:val="24"/>
        </w:rPr>
        <w:t xml:space="preserve"> strany č. 2</w:t>
      </w:r>
      <w:r w:rsidRPr="000838B4">
        <w:rPr>
          <w:szCs w:val="24"/>
        </w:rPr>
        <w:t xml:space="preserve"> k porušení podmínek stanovených ve smlouvě o dílo ze dne 11.8. 2015.</w:t>
      </w:r>
    </w:p>
    <w:p w:rsidR="00682455" w:rsidRDefault="00682455" w:rsidP="00A55D10">
      <w:pPr>
        <w:pStyle w:val="Zkladntext"/>
        <w:ind w:firstLine="0"/>
        <w:rPr>
          <w:szCs w:val="24"/>
        </w:rPr>
      </w:pPr>
    </w:p>
    <w:p w:rsidR="00A55D10" w:rsidRDefault="00A55D10" w:rsidP="00A55D10">
      <w:pPr>
        <w:pStyle w:val="Zkladntext"/>
        <w:ind w:firstLine="0"/>
        <w:rPr>
          <w:szCs w:val="24"/>
        </w:rPr>
      </w:pPr>
    </w:p>
    <w:p w:rsidR="00A55D10" w:rsidRDefault="00A55D10" w:rsidP="00A55D10">
      <w:pPr>
        <w:pStyle w:val="Zkladntext"/>
        <w:ind w:firstLine="0"/>
        <w:rPr>
          <w:szCs w:val="24"/>
        </w:rPr>
      </w:pPr>
      <w:r>
        <w:rPr>
          <w:szCs w:val="24"/>
        </w:rPr>
        <w:t>5. Smluvní strany se dohodly na násled</w:t>
      </w:r>
      <w:r w:rsidR="00F443D5">
        <w:rPr>
          <w:szCs w:val="24"/>
        </w:rPr>
        <w:t>ujícím</w:t>
      </w:r>
      <w:r>
        <w:rPr>
          <w:szCs w:val="24"/>
        </w:rPr>
        <w:t xml:space="preserve"> vypořádání a narovnání vzájemných vztahů:</w:t>
      </w:r>
    </w:p>
    <w:p w:rsidR="00A55D10" w:rsidRDefault="00A55D10" w:rsidP="00A55D10">
      <w:pPr>
        <w:pStyle w:val="Zkladntext"/>
        <w:ind w:firstLine="0"/>
        <w:rPr>
          <w:szCs w:val="24"/>
        </w:rPr>
      </w:pPr>
      <w:r>
        <w:rPr>
          <w:szCs w:val="24"/>
        </w:rPr>
        <w:t>Smluvní strany č. 2 a 3 se zavazují na vlastní náklady</w:t>
      </w:r>
      <w:r w:rsidR="00FE2C5B">
        <w:rPr>
          <w:szCs w:val="24"/>
        </w:rPr>
        <w:t xml:space="preserve"> zajistit (zejména příslušn</w:t>
      </w:r>
      <w:r w:rsidR="00F443D5">
        <w:rPr>
          <w:szCs w:val="24"/>
        </w:rPr>
        <w:t>ým</w:t>
      </w:r>
      <w:r w:rsidR="00FE2C5B">
        <w:rPr>
          <w:szCs w:val="24"/>
        </w:rPr>
        <w:t xml:space="preserve"> podání</w:t>
      </w:r>
      <w:r w:rsidR="00F443D5">
        <w:rPr>
          <w:szCs w:val="24"/>
        </w:rPr>
        <w:t>m</w:t>
      </w:r>
      <w:r w:rsidR="00FE2C5B">
        <w:rPr>
          <w:szCs w:val="24"/>
        </w:rPr>
        <w:t xml:space="preserve"> u Úřadu průmyslového vlastnictví), aby u patentu byl</w:t>
      </w:r>
      <w:r>
        <w:rPr>
          <w:szCs w:val="24"/>
        </w:rPr>
        <w:t xml:space="preserve"> jako spolumajitel </w:t>
      </w:r>
      <w:r w:rsidR="00FE2C5B">
        <w:rPr>
          <w:szCs w:val="24"/>
        </w:rPr>
        <w:t xml:space="preserve">uveden </w:t>
      </w:r>
      <w:r>
        <w:rPr>
          <w:szCs w:val="24"/>
        </w:rPr>
        <w:t>Ú</w:t>
      </w:r>
      <w:r w:rsidR="00FE2C5B">
        <w:rPr>
          <w:szCs w:val="24"/>
        </w:rPr>
        <w:t>MCH</w:t>
      </w:r>
      <w:r w:rsidR="00F443D5">
        <w:rPr>
          <w:szCs w:val="24"/>
        </w:rPr>
        <w:t xml:space="preserve"> </w:t>
      </w:r>
      <w:r w:rsidR="00FE2C5B">
        <w:rPr>
          <w:szCs w:val="24"/>
        </w:rPr>
        <w:t xml:space="preserve">se spoluvlastnickým podílem </w:t>
      </w:r>
      <w:r w:rsidR="0045445C">
        <w:rPr>
          <w:szCs w:val="24"/>
        </w:rPr>
        <w:t>ve výši 1</w:t>
      </w:r>
      <w:r>
        <w:rPr>
          <w:szCs w:val="24"/>
        </w:rPr>
        <w:t>0 %</w:t>
      </w:r>
      <w:r w:rsidR="00F443D5">
        <w:rPr>
          <w:szCs w:val="24"/>
        </w:rPr>
        <w:t xml:space="preserve"> a jako spolupůvodce za ÚMCH </w:t>
      </w:r>
      <w:r w:rsidR="00C87A5D">
        <w:rPr>
          <w:szCs w:val="24"/>
        </w:rPr>
        <w:t xml:space="preserve">Dr. Hynek Beneš s podílem </w:t>
      </w:r>
      <w:r w:rsidR="00F443D5">
        <w:rPr>
          <w:szCs w:val="24"/>
        </w:rPr>
        <w:t xml:space="preserve">ve výši </w:t>
      </w:r>
      <w:r w:rsidR="00C87A5D">
        <w:rPr>
          <w:szCs w:val="24"/>
        </w:rPr>
        <w:t>10 %.</w:t>
      </w:r>
    </w:p>
    <w:p w:rsidR="00F443D5" w:rsidRDefault="00F443D5" w:rsidP="00A55D10">
      <w:pPr>
        <w:pStyle w:val="Zkladntext"/>
        <w:ind w:firstLine="0"/>
        <w:rPr>
          <w:szCs w:val="24"/>
        </w:rPr>
      </w:pPr>
    </w:p>
    <w:p w:rsidR="00F443D5" w:rsidRDefault="00F443D5" w:rsidP="00A55D10">
      <w:pPr>
        <w:pStyle w:val="Zkladntext"/>
        <w:ind w:firstLine="0"/>
        <w:rPr>
          <w:szCs w:val="24"/>
        </w:rPr>
      </w:pPr>
      <w:r>
        <w:rPr>
          <w:szCs w:val="24"/>
        </w:rPr>
        <w:t xml:space="preserve">6. </w:t>
      </w:r>
      <w:r w:rsidR="000E67B3">
        <w:rPr>
          <w:szCs w:val="24"/>
        </w:rPr>
        <w:t xml:space="preserve">Poté, co bude splněn závazek dle předchozího článku, budou udržovací poplatky a případné další platby související s patentem hrazeny všemi smluvními stranami v poměru odpovídajícím výši jejich spoluvlastnickým podílům: Jihočeská univerzita v Českých Budějovicích 50 %, </w:t>
      </w:r>
      <w:r w:rsidR="000E67B3">
        <w:t>DEKONTA, a.s. 40 %, Ústav makromolekulární chemie AV ČR, v. v. i. 10 %.</w:t>
      </w:r>
      <w:r w:rsidR="000E67B3">
        <w:rPr>
          <w:szCs w:val="24"/>
        </w:rPr>
        <w:t xml:space="preserve"> </w:t>
      </w:r>
    </w:p>
    <w:p w:rsidR="00A55D10" w:rsidRDefault="00A55D10" w:rsidP="00A55D10">
      <w:pPr>
        <w:pStyle w:val="Zkladntext"/>
        <w:ind w:firstLine="0"/>
        <w:rPr>
          <w:szCs w:val="24"/>
        </w:rPr>
      </w:pPr>
    </w:p>
    <w:p w:rsidR="00A55D10" w:rsidRDefault="00F443D5" w:rsidP="00A55D10">
      <w:pPr>
        <w:pStyle w:val="Zkladntext"/>
        <w:ind w:firstLine="0"/>
        <w:rPr>
          <w:szCs w:val="24"/>
        </w:rPr>
      </w:pPr>
      <w:r>
        <w:rPr>
          <w:szCs w:val="24"/>
        </w:rPr>
        <w:t>7</w:t>
      </w:r>
      <w:r w:rsidR="00A55D10">
        <w:rPr>
          <w:szCs w:val="24"/>
        </w:rPr>
        <w:t>. Smluvní strany výslovně prohlašují, že po splnění závazku vyplývajícího z</w:t>
      </w:r>
      <w:r>
        <w:rPr>
          <w:szCs w:val="24"/>
        </w:rPr>
        <w:t> čl.</w:t>
      </w:r>
      <w:r w:rsidR="00A55D10">
        <w:rPr>
          <w:szCs w:val="24"/>
        </w:rPr>
        <w:t xml:space="preserve"> 5. této </w:t>
      </w:r>
      <w:r>
        <w:rPr>
          <w:szCs w:val="24"/>
        </w:rPr>
        <w:t xml:space="preserve">smlouvy </w:t>
      </w:r>
      <w:r w:rsidR="00A55D10">
        <w:rPr>
          <w:szCs w:val="24"/>
        </w:rPr>
        <w:t>nebudou v budoucnu vůči sobě uplatňovat žádné další související nároky.</w:t>
      </w:r>
    </w:p>
    <w:p w:rsidR="00A55D10" w:rsidRDefault="00A55D10" w:rsidP="00A55D10">
      <w:pPr>
        <w:autoSpaceDE w:val="0"/>
        <w:autoSpaceDN w:val="0"/>
        <w:adjustRightInd w:val="0"/>
        <w:jc w:val="both"/>
        <w:rPr>
          <w:sz w:val="24"/>
        </w:rPr>
      </w:pPr>
    </w:p>
    <w:p w:rsidR="00A55D10" w:rsidRDefault="00F443D5" w:rsidP="00A55D10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8</w:t>
      </w:r>
      <w:r w:rsidR="000F2AB7">
        <w:rPr>
          <w:sz w:val="24"/>
        </w:rPr>
        <w:t xml:space="preserve">. Tato dohoda </w:t>
      </w:r>
      <w:r w:rsidR="00A55D10">
        <w:rPr>
          <w:sz w:val="24"/>
        </w:rPr>
        <w:t xml:space="preserve">nabývá platnosti dnem podpisu </w:t>
      </w:r>
      <w:r w:rsidR="00682455">
        <w:rPr>
          <w:sz w:val="24"/>
        </w:rPr>
        <w:t xml:space="preserve">všech tří </w:t>
      </w:r>
      <w:r w:rsidR="00A55D10">
        <w:rPr>
          <w:sz w:val="24"/>
        </w:rPr>
        <w:t>smluvních stran a účinnosti dnem uveřejnění v registru sml</w:t>
      </w:r>
      <w:r w:rsidR="000F2AB7">
        <w:rPr>
          <w:sz w:val="24"/>
        </w:rPr>
        <w:t>uv podle zák</w:t>
      </w:r>
      <w:r>
        <w:rPr>
          <w:sz w:val="24"/>
        </w:rPr>
        <w:t>ona</w:t>
      </w:r>
      <w:r w:rsidR="000F2AB7">
        <w:rPr>
          <w:sz w:val="24"/>
        </w:rPr>
        <w:t xml:space="preserve"> č. 340/2015 Sb., </w:t>
      </w:r>
      <w:r w:rsidR="00A55D10">
        <w:rPr>
          <w:sz w:val="24"/>
        </w:rPr>
        <w:t xml:space="preserve">o registru smluv. </w:t>
      </w:r>
      <w:r>
        <w:rPr>
          <w:sz w:val="24"/>
        </w:rPr>
        <w:t>Veškeré úkony související s uveřejněním smlo</w:t>
      </w:r>
      <w:r w:rsidR="000838B4">
        <w:rPr>
          <w:sz w:val="24"/>
        </w:rPr>
        <w:t>uvy v registru smluv zajistí smluvní strana č.2</w:t>
      </w:r>
      <w:r>
        <w:rPr>
          <w:sz w:val="24"/>
        </w:rPr>
        <w:t>.</w:t>
      </w:r>
    </w:p>
    <w:p w:rsidR="00A55D10" w:rsidRDefault="00A55D10" w:rsidP="00A55D10">
      <w:pPr>
        <w:autoSpaceDE w:val="0"/>
        <w:autoSpaceDN w:val="0"/>
        <w:adjustRightInd w:val="0"/>
        <w:jc w:val="both"/>
        <w:rPr>
          <w:sz w:val="24"/>
        </w:rPr>
      </w:pPr>
    </w:p>
    <w:p w:rsidR="00A55D10" w:rsidRDefault="00F443D5" w:rsidP="00A55D10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9</w:t>
      </w:r>
      <w:r w:rsidR="00A55D10">
        <w:rPr>
          <w:sz w:val="24"/>
        </w:rPr>
        <w:t>. Smluvní strany prohlašují, že si dohodu přečetly</w:t>
      </w:r>
      <w:r>
        <w:rPr>
          <w:sz w:val="24"/>
        </w:rPr>
        <w:t xml:space="preserve"> a</w:t>
      </w:r>
      <w:r w:rsidR="00A55D10">
        <w:rPr>
          <w:sz w:val="24"/>
        </w:rPr>
        <w:t xml:space="preserve"> s jejím obsahem bez výhrad souhlasí</w:t>
      </w:r>
      <w:r>
        <w:rPr>
          <w:sz w:val="24"/>
        </w:rPr>
        <w:t xml:space="preserve">. Smluvní strany dále </w:t>
      </w:r>
      <w:r w:rsidR="00A55D10">
        <w:rPr>
          <w:sz w:val="24"/>
        </w:rPr>
        <w:t xml:space="preserve">prohlašují, že dohoda byla uzavřena vážně podle jejich pravé a svobodné vůle, nikoliv v tísni či za nápadně nevýhodných podmínek.  </w:t>
      </w:r>
    </w:p>
    <w:p w:rsidR="00A55D10" w:rsidRDefault="00A55D10" w:rsidP="00A55D10">
      <w:pPr>
        <w:autoSpaceDE w:val="0"/>
        <w:autoSpaceDN w:val="0"/>
        <w:adjustRightInd w:val="0"/>
        <w:jc w:val="both"/>
        <w:rPr>
          <w:sz w:val="24"/>
        </w:rPr>
      </w:pPr>
    </w:p>
    <w:p w:rsidR="00A55D10" w:rsidRDefault="00F443D5" w:rsidP="00A55D10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10</w:t>
      </w:r>
      <w:r w:rsidR="00A55D10">
        <w:rPr>
          <w:sz w:val="24"/>
        </w:rPr>
        <w:t xml:space="preserve">. Tato dohoda je </w:t>
      </w:r>
      <w:r>
        <w:rPr>
          <w:sz w:val="24"/>
        </w:rPr>
        <w:t xml:space="preserve">vyhotovena </w:t>
      </w:r>
      <w:r w:rsidR="00A55D10">
        <w:rPr>
          <w:sz w:val="24"/>
        </w:rPr>
        <w:t xml:space="preserve">ve třech stejnopisech, z nichž každá smluvní strana obdrží po jednom. </w:t>
      </w:r>
    </w:p>
    <w:p w:rsidR="00A55D10" w:rsidRDefault="00A55D10" w:rsidP="00A55D10">
      <w:pPr>
        <w:autoSpaceDE w:val="0"/>
        <w:autoSpaceDN w:val="0"/>
        <w:adjustRightInd w:val="0"/>
        <w:jc w:val="both"/>
        <w:rPr>
          <w:sz w:val="24"/>
        </w:rPr>
      </w:pPr>
    </w:p>
    <w:p w:rsidR="00A55D10" w:rsidRDefault="00A55D10" w:rsidP="00A55D10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V Praze dne </w:t>
      </w:r>
    </w:p>
    <w:p w:rsidR="00A55D10" w:rsidRDefault="00A55D10" w:rsidP="00A55D10">
      <w:pPr>
        <w:autoSpaceDE w:val="0"/>
        <w:autoSpaceDN w:val="0"/>
        <w:adjustRightInd w:val="0"/>
        <w:rPr>
          <w:sz w:val="24"/>
        </w:rPr>
      </w:pPr>
    </w:p>
    <w:p w:rsidR="00A55D10" w:rsidRDefault="00A55D10" w:rsidP="00A55D10">
      <w:pPr>
        <w:autoSpaceDE w:val="0"/>
        <w:autoSpaceDN w:val="0"/>
        <w:adjustRightInd w:val="0"/>
        <w:rPr>
          <w:sz w:val="24"/>
        </w:rPr>
      </w:pPr>
    </w:p>
    <w:p w:rsidR="00A55D10" w:rsidRDefault="00A55D10" w:rsidP="00A55D10">
      <w:pPr>
        <w:jc w:val="both"/>
        <w:rPr>
          <w:sz w:val="22"/>
          <w:szCs w:val="22"/>
        </w:rPr>
      </w:pPr>
    </w:p>
    <w:p w:rsidR="00A55D10" w:rsidRDefault="00A55D10">
      <w:pPr>
        <w:rPr>
          <w:sz w:val="24"/>
        </w:rPr>
      </w:pPr>
      <w:r w:rsidRPr="00A55D10">
        <w:rPr>
          <w:sz w:val="24"/>
        </w:rPr>
        <w:t xml:space="preserve"> ---------------</w:t>
      </w:r>
      <w:r>
        <w:rPr>
          <w:sz w:val="24"/>
        </w:rPr>
        <w:t>-----------------------------</w:t>
      </w:r>
      <w:r w:rsidRPr="00A55D10">
        <w:rPr>
          <w:sz w:val="24"/>
        </w:rPr>
        <w:t xml:space="preserve">       </w:t>
      </w:r>
      <w:r>
        <w:rPr>
          <w:sz w:val="24"/>
        </w:rPr>
        <w:t xml:space="preserve">                    </w:t>
      </w:r>
      <w:r w:rsidRPr="00A55D10">
        <w:rPr>
          <w:sz w:val="24"/>
        </w:rPr>
        <w:t>--------------------</w:t>
      </w:r>
      <w:r>
        <w:rPr>
          <w:sz w:val="24"/>
        </w:rPr>
        <w:t>----------------</w:t>
      </w:r>
    </w:p>
    <w:p w:rsidR="00A55D10" w:rsidRDefault="00A55D10">
      <w:pPr>
        <w:rPr>
          <w:sz w:val="24"/>
        </w:rPr>
      </w:pPr>
      <w:r>
        <w:rPr>
          <w:sz w:val="24"/>
        </w:rPr>
        <w:t xml:space="preserve">      </w:t>
      </w:r>
      <w:r w:rsidRPr="00A55D10">
        <w:rPr>
          <w:sz w:val="24"/>
        </w:rPr>
        <w:t>Ing. Jiří Kotek,</w:t>
      </w:r>
      <w:r>
        <w:rPr>
          <w:sz w:val="24"/>
        </w:rPr>
        <w:t xml:space="preserve"> </w:t>
      </w:r>
      <w:r w:rsidRPr="00A55D10">
        <w:rPr>
          <w:sz w:val="24"/>
        </w:rPr>
        <w:t>Dr</w:t>
      </w:r>
      <w:r>
        <w:rPr>
          <w:sz w:val="24"/>
        </w:rPr>
        <w:t xml:space="preserve"> </w:t>
      </w:r>
      <w:r w:rsidRPr="00A55D10">
        <w:rPr>
          <w:sz w:val="24"/>
        </w:rPr>
        <w:t>.</w:t>
      </w:r>
      <w:r>
        <w:rPr>
          <w:sz w:val="24"/>
        </w:rPr>
        <w:t xml:space="preserve">                                                       Ing. Robert Raschman</w:t>
      </w:r>
    </w:p>
    <w:p w:rsidR="00A55D10" w:rsidRDefault="00A55D10">
      <w:pPr>
        <w:rPr>
          <w:sz w:val="24"/>
        </w:rPr>
      </w:pPr>
    </w:p>
    <w:p w:rsidR="00A55D10" w:rsidRDefault="00A55D10">
      <w:pPr>
        <w:rPr>
          <w:sz w:val="24"/>
        </w:rPr>
      </w:pPr>
    </w:p>
    <w:p w:rsidR="00A55D10" w:rsidRDefault="00A55D10">
      <w:pPr>
        <w:rPr>
          <w:sz w:val="24"/>
        </w:rPr>
      </w:pPr>
    </w:p>
    <w:p w:rsidR="00A55D10" w:rsidRDefault="00A55D10">
      <w:pPr>
        <w:rPr>
          <w:sz w:val="24"/>
        </w:rPr>
      </w:pPr>
    </w:p>
    <w:p w:rsidR="00A55D10" w:rsidRDefault="00A55D10">
      <w:pPr>
        <w:rPr>
          <w:sz w:val="24"/>
        </w:rPr>
      </w:pPr>
    </w:p>
    <w:p w:rsidR="00A55D10" w:rsidRDefault="00A55D10">
      <w:pPr>
        <w:rPr>
          <w:sz w:val="24"/>
        </w:rPr>
      </w:pPr>
      <w:r>
        <w:rPr>
          <w:sz w:val="24"/>
        </w:rPr>
        <w:t xml:space="preserve"> </w:t>
      </w:r>
      <w:r w:rsidRPr="009D70F3">
        <w:rPr>
          <w:sz w:val="24"/>
        </w:rPr>
        <w:t>------------------------------------------</w:t>
      </w:r>
    </w:p>
    <w:p w:rsidR="009D70F3" w:rsidRPr="002552B3" w:rsidRDefault="009D70F3">
      <w:pPr>
        <w:rPr>
          <w:sz w:val="24"/>
        </w:rPr>
      </w:pPr>
      <w:r w:rsidRPr="002552B3">
        <w:rPr>
          <w:sz w:val="24"/>
        </w:rPr>
        <w:t xml:space="preserve"> doc. Tomáš Machula, Ph.D., Th.D</w:t>
      </w:r>
    </w:p>
    <w:p w:rsidR="009D70F3" w:rsidRPr="00A55D10" w:rsidRDefault="009D70F3">
      <w:pPr>
        <w:rPr>
          <w:sz w:val="24"/>
        </w:rPr>
      </w:pPr>
      <w:r w:rsidRPr="002552B3">
        <w:rPr>
          <w:sz w:val="24"/>
        </w:rPr>
        <w:lastRenderedPageBreak/>
        <w:t xml:space="preserve">                       rektor</w:t>
      </w:r>
    </w:p>
    <w:sectPr w:rsidR="009D70F3" w:rsidRPr="00A5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10"/>
    <w:rsid w:val="000838B4"/>
    <w:rsid w:val="000E67B3"/>
    <w:rsid w:val="000F2AB7"/>
    <w:rsid w:val="00122E5F"/>
    <w:rsid w:val="0013221E"/>
    <w:rsid w:val="002552B3"/>
    <w:rsid w:val="00311F19"/>
    <w:rsid w:val="0045445C"/>
    <w:rsid w:val="00664ACF"/>
    <w:rsid w:val="00682455"/>
    <w:rsid w:val="0075544A"/>
    <w:rsid w:val="00786DAA"/>
    <w:rsid w:val="00964BE2"/>
    <w:rsid w:val="009D70F3"/>
    <w:rsid w:val="009F5958"/>
    <w:rsid w:val="00A14EB9"/>
    <w:rsid w:val="00A55D10"/>
    <w:rsid w:val="00BF1725"/>
    <w:rsid w:val="00C87A5D"/>
    <w:rsid w:val="00F443D5"/>
    <w:rsid w:val="00F719E2"/>
    <w:rsid w:val="00F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D10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bold">
    <w:name w:val="nobold"/>
    <w:basedOn w:val="Standardnpsmoodstavce"/>
    <w:rsid w:val="00A55D10"/>
  </w:style>
  <w:style w:type="paragraph" w:styleId="Zkladntext">
    <w:name w:val="Body Text"/>
    <w:basedOn w:val="Normln"/>
    <w:link w:val="ZkladntextChar"/>
    <w:rsid w:val="00A55D10"/>
    <w:pPr>
      <w:ind w:firstLine="340"/>
      <w:jc w:val="both"/>
    </w:pPr>
    <w:rPr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55D1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2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245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24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24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4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45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D10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bold">
    <w:name w:val="nobold"/>
    <w:basedOn w:val="Standardnpsmoodstavce"/>
    <w:rsid w:val="00A55D10"/>
  </w:style>
  <w:style w:type="paragraph" w:styleId="Zkladntext">
    <w:name w:val="Body Text"/>
    <w:basedOn w:val="Normln"/>
    <w:link w:val="ZkladntextChar"/>
    <w:rsid w:val="00A55D10"/>
    <w:pPr>
      <w:ind w:firstLine="340"/>
      <w:jc w:val="both"/>
    </w:pPr>
    <w:rPr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55D1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2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245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24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24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4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45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Macromolecular Chemistry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Janoskova</dc:creator>
  <cp:lastModifiedBy>Tatana Fenclova</cp:lastModifiedBy>
  <cp:revision>2</cp:revision>
  <cp:lastPrinted>2019-07-04T06:58:00Z</cp:lastPrinted>
  <dcterms:created xsi:type="dcterms:W3CDTF">2019-10-18T07:26:00Z</dcterms:created>
  <dcterms:modified xsi:type="dcterms:W3CDTF">2019-10-18T07:26:00Z</dcterms:modified>
</cp:coreProperties>
</file>