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E3067C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2"/>
          <w:szCs w:val="22"/>
        </w:rPr>
        <w:t>Místo dodání:</w:t>
      </w:r>
      <w:r w:rsidR="00E55A7C">
        <w:rPr>
          <w:rFonts w:ascii="Arial" w:hAnsi="Arial" w:cs="Arial"/>
          <w:sz w:val="22"/>
          <w:szCs w:val="22"/>
        </w:rPr>
        <w:t xml:space="preserve"> 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B45B44" w:rsidRPr="00B45B44" w:rsidRDefault="00A528AA" w:rsidP="00B45B44">
      <w:pPr>
        <w:rPr>
          <w:rFonts w:ascii="MuseoSans-300" w:hAnsi="MuseoSans-300"/>
          <w:color w:val="6F6F6F"/>
        </w:rPr>
      </w:pP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5B29FD">
        <w:rPr>
          <w:rFonts w:ascii="MuseoSans-300" w:hAnsi="MuseoSans-300"/>
          <w:color w:val="6F6F6F"/>
        </w:rPr>
        <w:t>Gastrocentrum Moravia</w:t>
      </w:r>
      <w:r w:rsidR="005B29FD">
        <w:rPr>
          <w:rFonts w:ascii="MuseoSans-300" w:hAnsi="MuseoSans-300"/>
          <w:color w:val="6F6F6F"/>
        </w:rPr>
        <w:br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</w:r>
      <w:r w:rsidR="005B29FD">
        <w:rPr>
          <w:rFonts w:ascii="MuseoSans-300" w:hAnsi="MuseoSans-300"/>
          <w:color w:val="6F6F6F"/>
        </w:rPr>
        <w:tab/>
        <w:t>Optiky 4b, 750 02 Přerov 2</w:t>
      </w:r>
      <w:r w:rsidR="005B29FD">
        <w:rPr>
          <w:rFonts w:ascii="MuseoSans-300" w:hAnsi="MuseoSans-300"/>
          <w:color w:val="6F6F6F"/>
        </w:rPr>
        <w:br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</w:r>
      <w:r w:rsidR="00B45B44">
        <w:rPr>
          <w:rFonts w:ascii="MuseoSans-300" w:hAnsi="MuseoSans-300"/>
          <w:color w:val="6F6F6F"/>
        </w:rPr>
        <w:tab/>
        <w:t xml:space="preserve">E-mail: </w:t>
      </w:r>
    </w:p>
    <w:p w:rsidR="00B45B44" w:rsidRDefault="00B45B44" w:rsidP="00B45B44">
      <w:pPr>
        <w:rPr>
          <w:rFonts w:ascii="Arial" w:hAnsi="Arial" w:cs="Arial"/>
          <w:color w:val="808080" w:themeColor="background1" w:themeShade="80"/>
          <w:sz w:val="20"/>
        </w:rPr>
      </w:pPr>
    </w:p>
    <w:p w:rsidR="00432475" w:rsidRPr="001326D8" w:rsidRDefault="00432475" w:rsidP="00B45B44">
      <w:pPr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Datum :</w:t>
      </w:r>
    </w:p>
    <w:p w:rsidR="00432475" w:rsidRDefault="00432475" w:rsidP="00432475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5F3225">
        <w:rPr>
          <w:rFonts w:ascii="Arial" w:hAnsi="Arial" w:cs="Arial"/>
          <w:sz w:val="20"/>
          <w:szCs w:val="22"/>
        </w:rPr>
        <w:t>21</w:t>
      </w:r>
      <w:r w:rsidRPr="00F82AC8">
        <w:rPr>
          <w:rFonts w:ascii="Arial" w:hAnsi="Arial" w:cs="Arial"/>
          <w:sz w:val="20"/>
          <w:szCs w:val="22"/>
        </w:rPr>
        <w:t>.</w:t>
      </w:r>
      <w:r w:rsidR="001D502C" w:rsidRPr="00F82AC8">
        <w:rPr>
          <w:rFonts w:ascii="Arial" w:hAnsi="Arial" w:cs="Arial"/>
          <w:sz w:val="20"/>
          <w:szCs w:val="22"/>
        </w:rPr>
        <w:t>1</w:t>
      </w:r>
      <w:r w:rsidR="005F3225">
        <w:rPr>
          <w:rFonts w:ascii="Arial" w:hAnsi="Arial" w:cs="Arial"/>
          <w:sz w:val="20"/>
          <w:szCs w:val="22"/>
        </w:rPr>
        <w:t>0.</w:t>
      </w:r>
      <w:r w:rsidRPr="00F82AC8">
        <w:rPr>
          <w:rFonts w:ascii="Arial" w:hAnsi="Arial" w:cs="Arial"/>
          <w:sz w:val="20"/>
          <w:szCs w:val="22"/>
        </w:rPr>
        <w:t>20</w:t>
      </w:r>
      <w:r w:rsidR="005F3225">
        <w:rPr>
          <w:rFonts w:ascii="Arial" w:hAnsi="Arial" w:cs="Arial"/>
          <w:sz w:val="20"/>
          <w:szCs w:val="22"/>
        </w:rPr>
        <w:t>19</w:t>
      </w:r>
    </w:p>
    <w:p w:rsidR="00236C35" w:rsidRDefault="00236C35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CD1CA1" w:rsidRDefault="00CD1CA1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CD1CA1" w:rsidRDefault="00CD1CA1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394DD5" w:rsidRDefault="00394DD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CD1CA1" w:rsidRPr="001B388D" w:rsidRDefault="001B388D" w:rsidP="00F25E06">
      <w:pPr>
        <w:tabs>
          <w:tab w:val="left" w:pos="3544"/>
          <w:tab w:val="left" w:pos="5812"/>
          <w:tab w:val="left" w:pos="7938"/>
        </w:tabs>
        <w:jc w:val="both"/>
        <w:rPr>
          <w:rFonts w:ascii="Arial" w:hAnsi="Arial" w:cs="Arial"/>
          <w:sz w:val="22"/>
          <w:szCs w:val="22"/>
        </w:rPr>
      </w:pPr>
      <w:r w:rsidRPr="001B388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1B388D">
        <w:rPr>
          <w:rFonts w:ascii="Arial" w:hAnsi="Arial" w:cs="Arial"/>
          <w:sz w:val="22"/>
          <w:szCs w:val="22"/>
        </w:rPr>
        <w:t>dův</w:t>
      </w:r>
      <w:r>
        <w:rPr>
          <w:rFonts w:ascii="Arial" w:hAnsi="Arial" w:cs="Arial"/>
          <w:sz w:val="22"/>
          <w:szCs w:val="22"/>
        </w:rPr>
        <w:t xml:space="preserve">odu havarijního stavu </w:t>
      </w:r>
      <w:r w:rsidR="00DC2F2F">
        <w:rPr>
          <w:rFonts w:ascii="Arial" w:hAnsi="Arial" w:cs="Arial"/>
          <w:sz w:val="22"/>
          <w:szCs w:val="22"/>
        </w:rPr>
        <w:t xml:space="preserve">konvektomatu na provozovně </w:t>
      </w:r>
      <w:r w:rsidR="00F25E06">
        <w:rPr>
          <w:rFonts w:ascii="Arial" w:hAnsi="Arial" w:cs="Arial"/>
          <w:sz w:val="22"/>
          <w:szCs w:val="22"/>
        </w:rPr>
        <w:t xml:space="preserve">Přerov, </w:t>
      </w:r>
      <w:r w:rsidR="005F3225">
        <w:rPr>
          <w:rFonts w:ascii="Arial" w:hAnsi="Arial" w:cs="Arial"/>
          <w:sz w:val="22"/>
          <w:szCs w:val="22"/>
        </w:rPr>
        <w:t>Trávník 27</w:t>
      </w:r>
      <w:r w:rsidR="00F25E06">
        <w:rPr>
          <w:rFonts w:ascii="Arial" w:hAnsi="Arial" w:cs="Arial"/>
          <w:sz w:val="22"/>
          <w:szCs w:val="22"/>
        </w:rPr>
        <w:t xml:space="preserve">, </w:t>
      </w:r>
      <w:r w:rsidR="00DC2F2F">
        <w:rPr>
          <w:rFonts w:ascii="Arial" w:hAnsi="Arial" w:cs="Arial"/>
          <w:sz w:val="22"/>
          <w:szCs w:val="22"/>
        </w:rPr>
        <w:t xml:space="preserve">objednáváme u Vás </w:t>
      </w:r>
      <w:r w:rsidR="005F3225">
        <w:rPr>
          <w:rFonts w:ascii="Arial" w:hAnsi="Arial" w:cs="Arial"/>
          <w:sz w:val="22"/>
          <w:szCs w:val="22"/>
        </w:rPr>
        <w:t xml:space="preserve">dodání a </w:t>
      </w:r>
      <w:r w:rsidR="00F25E06">
        <w:rPr>
          <w:rFonts w:ascii="Arial" w:hAnsi="Arial" w:cs="Arial"/>
          <w:sz w:val="22"/>
          <w:szCs w:val="22"/>
        </w:rPr>
        <w:t xml:space="preserve">montáž </w:t>
      </w:r>
      <w:r w:rsidR="00DC2F2F">
        <w:rPr>
          <w:rFonts w:ascii="Arial" w:hAnsi="Arial" w:cs="Arial"/>
          <w:sz w:val="22"/>
          <w:szCs w:val="22"/>
        </w:rPr>
        <w:t>nov</w:t>
      </w:r>
      <w:r w:rsidR="00F25E06">
        <w:rPr>
          <w:rFonts w:ascii="Arial" w:hAnsi="Arial" w:cs="Arial"/>
          <w:sz w:val="22"/>
          <w:szCs w:val="22"/>
        </w:rPr>
        <w:t>ého</w:t>
      </w:r>
      <w:r w:rsidR="00DC2F2F">
        <w:rPr>
          <w:rFonts w:ascii="Arial" w:hAnsi="Arial" w:cs="Arial"/>
          <w:sz w:val="22"/>
          <w:szCs w:val="22"/>
        </w:rPr>
        <w:t xml:space="preserve"> konvekto</w:t>
      </w:r>
      <w:r w:rsidR="00B302D2">
        <w:rPr>
          <w:rFonts w:ascii="Arial" w:hAnsi="Arial" w:cs="Arial"/>
          <w:sz w:val="22"/>
          <w:szCs w:val="22"/>
        </w:rPr>
        <w:t>mat</w:t>
      </w:r>
      <w:r w:rsidR="00F25E06">
        <w:rPr>
          <w:rFonts w:ascii="Arial" w:hAnsi="Arial" w:cs="Arial"/>
          <w:sz w:val="22"/>
          <w:szCs w:val="22"/>
        </w:rPr>
        <w:t>u</w:t>
      </w:r>
      <w:r w:rsidR="00B302D2">
        <w:rPr>
          <w:rFonts w:ascii="Arial" w:hAnsi="Arial" w:cs="Arial"/>
          <w:sz w:val="22"/>
          <w:szCs w:val="22"/>
        </w:rPr>
        <w:t xml:space="preserve"> dle následující specifikace, včetně demontáže a likvidace konvektomatu stávajícího.</w:t>
      </w:r>
      <w:r w:rsidR="00DC2F2F">
        <w:rPr>
          <w:rFonts w:ascii="Arial" w:hAnsi="Arial" w:cs="Arial"/>
          <w:sz w:val="22"/>
          <w:szCs w:val="22"/>
        </w:rPr>
        <w:t xml:space="preserve"> </w:t>
      </w:r>
    </w:p>
    <w:p w:rsidR="001B388D" w:rsidRDefault="001B388D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6E4199" w:rsidRDefault="003A3212" w:rsidP="003A321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Konvektomat </w:t>
      </w:r>
      <w:r>
        <w:rPr>
          <w:rFonts w:ascii="Arial" w:hAnsi="Arial" w:cs="Arial"/>
          <w:sz w:val="20"/>
        </w:rPr>
        <w:br/>
      </w:r>
    </w:p>
    <w:p w:rsidR="00CD1CA1" w:rsidRDefault="003A3212" w:rsidP="003A32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nástřikový </w:t>
      </w:r>
      <w:r w:rsidR="006E4199">
        <w:rPr>
          <w:rFonts w:ascii="Arial" w:hAnsi="Arial" w:cs="Arial"/>
          <w:sz w:val="20"/>
        </w:rPr>
        <w:t>provedení</w:t>
      </w:r>
      <w:r>
        <w:rPr>
          <w:rFonts w:ascii="Arial" w:hAnsi="Arial" w:cs="Arial"/>
          <w:sz w:val="20"/>
        </w:rPr>
        <w:br/>
        <w:t>kapacita 20xGN1/1</w:t>
      </w:r>
      <w:r>
        <w:rPr>
          <w:rFonts w:ascii="Arial" w:hAnsi="Arial" w:cs="Arial"/>
          <w:sz w:val="20"/>
        </w:rPr>
        <w:br/>
        <w:t>automatické mytí</w:t>
      </w:r>
      <w:r>
        <w:rPr>
          <w:rFonts w:ascii="Arial" w:hAnsi="Arial" w:cs="Arial"/>
          <w:sz w:val="20"/>
        </w:rPr>
        <w:br/>
        <w:t>multifunkční dotykový displej</w:t>
      </w:r>
    </w:p>
    <w:p w:rsidR="006E4199" w:rsidRDefault="006E4199" w:rsidP="003A32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speciální </w:t>
      </w:r>
      <w:r w:rsidR="008508EB">
        <w:rPr>
          <w:rFonts w:ascii="Arial" w:hAnsi="Arial" w:cs="Arial"/>
          <w:sz w:val="20"/>
        </w:rPr>
        <w:t>program na noční pečení/vaření</w:t>
      </w:r>
    </w:p>
    <w:p w:rsidR="008508EB" w:rsidRDefault="008508EB" w:rsidP="003A32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6-bodá vpichová sonda</w:t>
      </w:r>
    </w:p>
    <w:p w:rsidR="008508EB" w:rsidRDefault="008508EB" w:rsidP="003A32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integrovaná sprcha</w:t>
      </w:r>
    </w:p>
    <w:p w:rsidR="008508EB" w:rsidRDefault="008508EB" w:rsidP="003A32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automatická klapka odtahu přebytečné vlhkosti</w:t>
      </w:r>
    </w:p>
    <w:p w:rsidR="001B388D" w:rsidRDefault="001B388D" w:rsidP="003A3212">
      <w:pPr>
        <w:rPr>
          <w:rFonts w:ascii="Arial" w:hAnsi="Arial" w:cs="Arial"/>
          <w:sz w:val="20"/>
        </w:rPr>
      </w:pPr>
    </w:p>
    <w:p w:rsidR="00037DD3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037DD3">
        <w:rPr>
          <w:rFonts w:ascii="Arial" w:hAnsi="Arial" w:cs="Arial"/>
          <w:sz w:val="22"/>
          <w:szCs w:val="22"/>
        </w:rPr>
        <w:t>co nejdříve</w:t>
      </w:r>
      <w:r w:rsidR="00D37591">
        <w:rPr>
          <w:rFonts w:ascii="Arial" w:hAnsi="Arial" w:cs="Arial"/>
          <w:sz w:val="22"/>
          <w:szCs w:val="22"/>
        </w:rPr>
        <w:t xml:space="preserve">, </w:t>
      </w:r>
      <w:r w:rsidR="008508EB">
        <w:rPr>
          <w:rFonts w:ascii="Arial" w:hAnsi="Arial" w:cs="Arial"/>
          <w:sz w:val="22"/>
          <w:szCs w:val="22"/>
        </w:rPr>
        <w:t>havarijní stav</w:t>
      </w:r>
    </w:p>
    <w:p w:rsidR="00037DD3" w:rsidRDefault="00037DD3" w:rsidP="000059EF">
      <w:pPr>
        <w:rPr>
          <w:rFonts w:ascii="Arial" w:hAnsi="Arial" w:cs="Arial"/>
          <w:sz w:val="22"/>
          <w:szCs w:val="22"/>
        </w:rPr>
      </w:pPr>
    </w:p>
    <w:p w:rsidR="00CD01CC" w:rsidRDefault="00FD3C77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cena: </w:t>
      </w:r>
    </w:p>
    <w:p w:rsidR="00D37591" w:rsidRDefault="00D37591" w:rsidP="000059EF">
      <w:pPr>
        <w:rPr>
          <w:rFonts w:ascii="Arial" w:hAnsi="Arial" w:cs="Arial"/>
          <w:sz w:val="22"/>
          <w:szCs w:val="22"/>
        </w:rPr>
      </w:pPr>
    </w:p>
    <w:p w:rsidR="00D37591" w:rsidRDefault="00D37591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Konvektomat:</w:t>
      </w:r>
      <w:r w:rsidR="00F56D47">
        <w:rPr>
          <w:rFonts w:ascii="Arial" w:hAnsi="Arial" w:cs="Arial"/>
          <w:sz w:val="22"/>
          <w:szCs w:val="22"/>
        </w:rPr>
        <w:tab/>
      </w:r>
      <w:r w:rsidR="00F56D47">
        <w:rPr>
          <w:rFonts w:ascii="Arial" w:hAnsi="Arial" w:cs="Arial"/>
          <w:sz w:val="22"/>
          <w:szCs w:val="22"/>
        </w:rPr>
        <w:tab/>
      </w:r>
      <w:r w:rsidR="00F56D47">
        <w:rPr>
          <w:rFonts w:ascii="Arial" w:hAnsi="Arial" w:cs="Arial"/>
          <w:sz w:val="22"/>
          <w:szCs w:val="22"/>
        </w:rPr>
        <w:tab/>
      </w:r>
      <w:r w:rsidR="008508EB">
        <w:rPr>
          <w:rFonts w:ascii="Arial" w:hAnsi="Arial" w:cs="Arial"/>
          <w:sz w:val="22"/>
          <w:szCs w:val="22"/>
        </w:rPr>
        <w:t>39</w:t>
      </w:r>
      <w:r w:rsidR="00B771F9">
        <w:rPr>
          <w:rFonts w:ascii="Arial" w:hAnsi="Arial" w:cs="Arial"/>
          <w:sz w:val="22"/>
          <w:szCs w:val="22"/>
        </w:rPr>
        <w:t>7</w:t>
      </w:r>
      <w:r w:rsidR="00F56D47">
        <w:rPr>
          <w:rFonts w:ascii="Arial" w:hAnsi="Arial" w:cs="Arial"/>
          <w:sz w:val="22"/>
          <w:szCs w:val="22"/>
        </w:rPr>
        <w:t> </w:t>
      </w:r>
      <w:r w:rsidR="00B771F9">
        <w:rPr>
          <w:rFonts w:ascii="Arial" w:hAnsi="Arial" w:cs="Arial"/>
          <w:sz w:val="22"/>
          <w:szCs w:val="22"/>
        </w:rPr>
        <w:t>25</w:t>
      </w:r>
      <w:r w:rsidR="00F56D47">
        <w:rPr>
          <w:rFonts w:ascii="Arial" w:hAnsi="Arial" w:cs="Arial"/>
          <w:sz w:val="22"/>
          <w:szCs w:val="22"/>
        </w:rPr>
        <w:t>0,- bez DPH</w:t>
      </w:r>
    </w:p>
    <w:p w:rsidR="00D37591" w:rsidRPr="00D37591" w:rsidRDefault="00D37591" w:rsidP="000059EF">
      <w:pPr>
        <w:rPr>
          <w:rFonts w:ascii="Arial" w:hAnsi="Arial" w:cs="Arial"/>
          <w:szCs w:val="22"/>
        </w:rPr>
      </w:pPr>
      <w:r w:rsidRPr="00D37591">
        <w:rPr>
          <w:rFonts w:ascii="Arial" w:hAnsi="Arial" w:cs="Arial"/>
          <w:color w:val="CC0000"/>
          <w:sz w:val="22"/>
        </w:rPr>
        <w:t>Vozík</w:t>
      </w:r>
      <w:r w:rsidR="00F56D47">
        <w:rPr>
          <w:rFonts w:ascii="Arial" w:hAnsi="Arial" w:cs="Arial"/>
          <w:color w:val="CC0000"/>
          <w:sz w:val="22"/>
        </w:rPr>
        <w:t xml:space="preserve"> navíc</w:t>
      </w:r>
      <w:r w:rsidR="00E57DDE">
        <w:rPr>
          <w:rFonts w:ascii="Arial" w:hAnsi="Arial" w:cs="Arial"/>
          <w:color w:val="CC0000"/>
          <w:sz w:val="22"/>
        </w:rPr>
        <w:tab/>
      </w:r>
      <w:r w:rsidR="00E57DDE">
        <w:rPr>
          <w:rFonts w:ascii="Arial" w:hAnsi="Arial" w:cs="Arial"/>
          <w:color w:val="CC0000"/>
          <w:sz w:val="22"/>
        </w:rPr>
        <w:tab/>
      </w:r>
      <w:r w:rsidR="00F56D47">
        <w:rPr>
          <w:rFonts w:ascii="Arial" w:hAnsi="Arial" w:cs="Arial"/>
          <w:color w:val="CC0000"/>
          <w:sz w:val="22"/>
        </w:rPr>
        <w:tab/>
        <w:t xml:space="preserve">  </w:t>
      </w:r>
      <w:r w:rsidRPr="00D37591">
        <w:rPr>
          <w:rFonts w:ascii="Arial" w:hAnsi="Arial" w:cs="Arial"/>
          <w:color w:val="CC0000"/>
          <w:sz w:val="22"/>
        </w:rPr>
        <w:t>2</w:t>
      </w:r>
      <w:r w:rsidR="00E57DDE">
        <w:rPr>
          <w:rFonts w:ascii="Arial" w:hAnsi="Arial" w:cs="Arial"/>
          <w:color w:val="CC0000"/>
          <w:sz w:val="22"/>
        </w:rPr>
        <w:t>4</w:t>
      </w:r>
      <w:r w:rsidR="00F56D47">
        <w:rPr>
          <w:rFonts w:ascii="Arial" w:hAnsi="Arial" w:cs="Arial"/>
          <w:color w:val="CC0000"/>
          <w:sz w:val="22"/>
        </w:rPr>
        <w:t xml:space="preserve"> </w:t>
      </w:r>
      <w:r w:rsidRPr="00D37591">
        <w:rPr>
          <w:rFonts w:ascii="Arial" w:hAnsi="Arial" w:cs="Arial"/>
          <w:color w:val="CC0000"/>
          <w:sz w:val="22"/>
        </w:rPr>
        <w:t>000,- bez DPH</w:t>
      </w:r>
    </w:p>
    <w:p w:rsidR="00D37591" w:rsidRDefault="00D37591" w:rsidP="000059EF">
      <w:pPr>
        <w:rPr>
          <w:rFonts w:ascii="Arial" w:hAnsi="Arial" w:cs="Arial"/>
          <w:sz w:val="22"/>
          <w:szCs w:val="22"/>
        </w:rPr>
      </w:pPr>
    </w:p>
    <w:p w:rsidR="00CD01CC" w:rsidRDefault="00CD01CC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B95568" w:rsidRDefault="00B95568" w:rsidP="000059EF">
      <w:pPr>
        <w:rPr>
          <w:rFonts w:ascii="Arial" w:hAnsi="Arial" w:cs="Arial"/>
          <w:sz w:val="22"/>
          <w:szCs w:val="22"/>
        </w:rPr>
      </w:pPr>
    </w:p>
    <w:p w:rsidR="00CD1CA1" w:rsidRDefault="00CD1CA1" w:rsidP="000059EF">
      <w:pPr>
        <w:rPr>
          <w:rFonts w:ascii="Arial" w:hAnsi="Arial" w:cs="Arial"/>
          <w:sz w:val="22"/>
          <w:szCs w:val="22"/>
        </w:rPr>
      </w:pPr>
    </w:p>
    <w:p w:rsidR="00CD1CA1" w:rsidRPr="001326D8" w:rsidRDefault="00CD1CA1" w:rsidP="000059EF">
      <w:pPr>
        <w:rPr>
          <w:rFonts w:ascii="Arial" w:hAnsi="Arial" w:cs="Arial"/>
          <w:sz w:val="22"/>
          <w:szCs w:val="22"/>
        </w:rPr>
      </w:pPr>
    </w:p>
    <w:p w:rsidR="00D57945" w:rsidRDefault="00E57DDE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67DE2" w:rsidRDefault="00E57DDE" w:rsidP="00FD3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B17FD" w:rsidRPr="001326D8" w:rsidRDefault="00967DE2" w:rsidP="00FD3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E57DDE">
        <w:rPr>
          <w:rFonts w:ascii="Arial" w:hAnsi="Arial" w:cs="Arial"/>
          <w:sz w:val="22"/>
          <w:szCs w:val="22"/>
        </w:rPr>
        <w:tab/>
      </w:r>
      <w:r w:rsidR="00E57DDE">
        <w:rPr>
          <w:rFonts w:ascii="Arial" w:hAnsi="Arial" w:cs="Arial"/>
          <w:sz w:val="22"/>
          <w:szCs w:val="22"/>
        </w:rPr>
        <w:tab/>
      </w:r>
      <w:r w:rsidR="00E57DDE">
        <w:rPr>
          <w:rFonts w:ascii="Arial" w:hAnsi="Arial" w:cs="Arial"/>
          <w:sz w:val="22"/>
          <w:szCs w:val="22"/>
        </w:rPr>
        <w:tab/>
      </w:r>
      <w:r w:rsidR="00E57DDE">
        <w:rPr>
          <w:rFonts w:ascii="Arial" w:hAnsi="Arial" w:cs="Arial"/>
          <w:sz w:val="22"/>
          <w:szCs w:val="22"/>
        </w:rPr>
        <w:tab/>
      </w:r>
      <w:r w:rsidR="00E57DDE">
        <w:rPr>
          <w:rFonts w:ascii="Arial" w:hAnsi="Arial" w:cs="Arial"/>
          <w:sz w:val="22"/>
          <w:szCs w:val="22"/>
        </w:rPr>
        <w:tab/>
      </w:r>
      <w:r w:rsidR="00E57DDE">
        <w:rPr>
          <w:rFonts w:ascii="Arial" w:hAnsi="Arial" w:cs="Arial"/>
          <w:sz w:val="22"/>
          <w:szCs w:val="22"/>
        </w:rPr>
        <w:tab/>
      </w:r>
      <w:r w:rsidR="00E57DDE">
        <w:rPr>
          <w:rFonts w:ascii="Arial" w:hAnsi="Arial" w:cs="Arial"/>
          <w:sz w:val="22"/>
          <w:szCs w:val="22"/>
        </w:rPr>
        <w:tab/>
      </w:r>
      <w:r w:rsidR="009B17FD">
        <w:rPr>
          <w:rFonts w:ascii="Arial" w:hAnsi="Arial" w:cs="Arial"/>
          <w:sz w:val="22"/>
          <w:szCs w:val="22"/>
        </w:rPr>
        <w:t>ředitelka organizace</w:t>
      </w:r>
    </w:p>
    <w:sectPr w:rsidR="009B17FD" w:rsidRPr="001326D8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62" w:rsidRDefault="00AD3662">
      <w:r>
        <w:separator/>
      </w:r>
    </w:p>
  </w:endnote>
  <w:endnote w:type="continuationSeparator" w:id="0">
    <w:p w:rsidR="00AD3662" w:rsidRDefault="00A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62" w:rsidRDefault="00AD3662">
      <w:r>
        <w:separator/>
      </w:r>
    </w:p>
  </w:footnote>
  <w:footnote w:type="continuationSeparator" w:id="0">
    <w:p w:rsidR="00AD3662" w:rsidRDefault="00AD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5B02"/>
    <w:multiLevelType w:val="hybridMultilevel"/>
    <w:tmpl w:val="472E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23AB"/>
    <w:multiLevelType w:val="hybridMultilevel"/>
    <w:tmpl w:val="1270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A37"/>
    <w:multiLevelType w:val="hybridMultilevel"/>
    <w:tmpl w:val="746004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92796E"/>
    <w:multiLevelType w:val="hybridMultilevel"/>
    <w:tmpl w:val="6A3E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30089"/>
    <w:rsid w:val="00037DD3"/>
    <w:rsid w:val="000602BF"/>
    <w:rsid w:val="0007159A"/>
    <w:rsid w:val="000720AB"/>
    <w:rsid w:val="000B0484"/>
    <w:rsid w:val="000C1752"/>
    <w:rsid w:val="000F75B7"/>
    <w:rsid w:val="001106F7"/>
    <w:rsid w:val="001146FA"/>
    <w:rsid w:val="00126D09"/>
    <w:rsid w:val="001326D8"/>
    <w:rsid w:val="00161984"/>
    <w:rsid w:val="00167757"/>
    <w:rsid w:val="00180711"/>
    <w:rsid w:val="00180A44"/>
    <w:rsid w:val="001864CE"/>
    <w:rsid w:val="001B388D"/>
    <w:rsid w:val="001B38CD"/>
    <w:rsid w:val="001D0EDE"/>
    <w:rsid w:val="001D502C"/>
    <w:rsid w:val="001F1D25"/>
    <w:rsid w:val="00203DA7"/>
    <w:rsid w:val="00210B61"/>
    <w:rsid w:val="00236C35"/>
    <w:rsid w:val="002515BB"/>
    <w:rsid w:val="00263C03"/>
    <w:rsid w:val="002E54B9"/>
    <w:rsid w:val="002F646E"/>
    <w:rsid w:val="002F6B08"/>
    <w:rsid w:val="00327774"/>
    <w:rsid w:val="00337403"/>
    <w:rsid w:val="00356018"/>
    <w:rsid w:val="00391C99"/>
    <w:rsid w:val="00394DD5"/>
    <w:rsid w:val="00396830"/>
    <w:rsid w:val="003A3212"/>
    <w:rsid w:val="003B48A2"/>
    <w:rsid w:val="00432475"/>
    <w:rsid w:val="004477B6"/>
    <w:rsid w:val="004536E7"/>
    <w:rsid w:val="00463B38"/>
    <w:rsid w:val="004A3585"/>
    <w:rsid w:val="004D2B41"/>
    <w:rsid w:val="004E3ABC"/>
    <w:rsid w:val="004E4863"/>
    <w:rsid w:val="004E6ECC"/>
    <w:rsid w:val="004F2361"/>
    <w:rsid w:val="004F3884"/>
    <w:rsid w:val="0051244D"/>
    <w:rsid w:val="00512A16"/>
    <w:rsid w:val="00550C59"/>
    <w:rsid w:val="00572D1A"/>
    <w:rsid w:val="0058780B"/>
    <w:rsid w:val="005B06D5"/>
    <w:rsid w:val="005B1AD4"/>
    <w:rsid w:val="005B1F9A"/>
    <w:rsid w:val="005B29FD"/>
    <w:rsid w:val="005C193B"/>
    <w:rsid w:val="005E571F"/>
    <w:rsid w:val="005F3225"/>
    <w:rsid w:val="00601AB1"/>
    <w:rsid w:val="00607463"/>
    <w:rsid w:val="00612894"/>
    <w:rsid w:val="00616A89"/>
    <w:rsid w:val="00634910"/>
    <w:rsid w:val="00650739"/>
    <w:rsid w:val="00684A77"/>
    <w:rsid w:val="006947E5"/>
    <w:rsid w:val="006960D2"/>
    <w:rsid w:val="006A7B97"/>
    <w:rsid w:val="006D244A"/>
    <w:rsid w:val="006E4199"/>
    <w:rsid w:val="006E4645"/>
    <w:rsid w:val="006E4DA9"/>
    <w:rsid w:val="0071474F"/>
    <w:rsid w:val="00756F50"/>
    <w:rsid w:val="007653D0"/>
    <w:rsid w:val="007821C1"/>
    <w:rsid w:val="007834B7"/>
    <w:rsid w:val="007930A7"/>
    <w:rsid w:val="007C0736"/>
    <w:rsid w:val="007C3561"/>
    <w:rsid w:val="007E7B50"/>
    <w:rsid w:val="00802F53"/>
    <w:rsid w:val="00816B3A"/>
    <w:rsid w:val="00844CDC"/>
    <w:rsid w:val="008508EB"/>
    <w:rsid w:val="00856C92"/>
    <w:rsid w:val="008904F6"/>
    <w:rsid w:val="008B11AB"/>
    <w:rsid w:val="008E3B68"/>
    <w:rsid w:val="008E66AE"/>
    <w:rsid w:val="00967DE2"/>
    <w:rsid w:val="00971569"/>
    <w:rsid w:val="009718B3"/>
    <w:rsid w:val="00995DF5"/>
    <w:rsid w:val="009B17FD"/>
    <w:rsid w:val="009D4521"/>
    <w:rsid w:val="009F36F5"/>
    <w:rsid w:val="00A06BC1"/>
    <w:rsid w:val="00A20B80"/>
    <w:rsid w:val="00A227AC"/>
    <w:rsid w:val="00A528AA"/>
    <w:rsid w:val="00A76CD1"/>
    <w:rsid w:val="00AC21CD"/>
    <w:rsid w:val="00AD3662"/>
    <w:rsid w:val="00AF1562"/>
    <w:rsid w:val="00B14B41"/>
    <w:rsid w:val="00B1536E"/>
    <w:rsid w:val="00B302D2"/>
    <w:rsid w:val="00B45B44"/>
    <w:rsid w:val="00B545F7"/>
    <w:rsid w:val="00B744DE"/>
    <w:rsid w:val="00B771F9"/>
    <w:rsid w:val="00B94FE6"/>
    <w:rsid w:val="00B95325"/>
    <w:rsid w:val="00B95568"/>
    <w:rsid w:val="00BA0D3B"/>
    <w:rsid w:val="00BA26A4"/>
    <w:rsid w:val="00BB613F"/>
    <w:rsid w:val="00BC22DF"/>
    <w:rsid w:val="00BE2E96"/>
    <w:rsid w:val="00C11D22"/>
    <w:rsid w:val="00C16A59"/>
    <w:rsid w:val="00C43E41"/>
    <w:rsid w:val="00CC195A"/>
    <w:rsid w:val="00CD01CC"/>
    <w:rsid w:val="00CD1CA1"/>
    <w:rsid w:val="00D10177"/>
    <w:rsid w:val="00D120DC"/>
    <w:rsid w:val="00D2154F"/>
    <w:rsid w:val="00D37591"/>
    <w:rsid w:val="00D403EE"/>
    <w:rsid w:val="00D57945"/>
    <w:rsid w:val="00D73B97"/>
    <w:rsid w:val="00D91DA4"/>
    <w:rsid w:val="00DC2F2F"/>
    <w:rsid w:val="00DE4BD9"/>
    <w:rsid w:val="00DF19DA"/>
    <w:rsid w:val="00DF7C57"/>
    <w:rsid w:val="00E30590"/>
    <w:rsid w:val="00E3067C"/>
    <w:rsid w:val="00E4194F"/>
    <w:rsid w:val="00E54537"/>
    <w:rsid w:val="00E55A7C"/>
    <w:rsid w:val="00E57DDE"/>
    <w:rsid w:val="00E6235A"/>
    <w:rsid w:val="00E655AD"/>
    <w:rsid w:val="00E7323E"/>
    <w:rsid w:val="00E8328E"/>
    <w:rsid w:val="00E8627C"/>
    <w:rsid w:val="00E907A7"/>
    <w:rsid w:val="00E934EA"/>
    <w:rsid w:val="00E9369E"/>
    <w:rsid w:val="00E95F38"/>
    <w:rsid w:val="00EB02A5"/>
    <w:rsid w:val="00EB5EAB"/>
    <w:rsid w:val="00ED6CD2"/>
    <w:rsid w:val="00F241B8"/>
    <w:rsid w:val="00F25E06"/>
    <w:rsid w:val="00F34EF6"/>
    <w:rsid w:val="00F56D47"/>
    <w:rsid w:val="00F82AC8"/>
    <w:rsid w:val="00F873C4"/>
    <w:rsid w:val="00FA2F0D"/>
    <w:rsid w:val="00FB2EEC"/>
    <w:rsid w:val="00FD3C77"/>
    <w:rsid w:val="00FD65E4"/>
    <w:rsid w:val="00FD773A"/>
    <w:rsid w:val="00FE7BF5"/>
    <w:rsid w:val="00FE7FD4"/>
    <w:rsid w:val="00FF16C6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5E4"/>
    <w:pPr>
      <w:ind w:left="720"/>
      <w:contextualSpacing/>
    </w:pPr>
  </w:style>
  <w:style w:type="character" w:customStyle="1" w:styleId="text">
    <w:name w:val="text"/>
    <w:basedOn w:val="Standardnpsmoodstavce"/>
    <w:rsid w:val="00A5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380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23</cp:revision>
  <cp:lastPrinted>2018-12-14T11:17:00Z</cp:lastPrinted>
  <dcterms:created xsi:type="dcterms:W3CDTF">2015-07-13T07:24:00Z</dcterms:created>
  <dcterms:modified xsi:type="dcterms:W3CDTF">2019-10-21T11:56:00Z</dcterms:modified>
</cp:coreProperties>
</file>