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C1" w:rsidRDefault="00293BC1" w:rsidP="00E84E72">
      <w:pPr>
        <w:keepNext/>
        <w:spacing w:before="120" w:line="240" w:lineRule="auto"/>
        <w:jc w:val="center"/>
        <w:outlineLvl w:val="1"/>
        <w:rPr>
          <w:rFonts w:ascii="Arial" w:hAnsi="Arial" w:cs="Arial"/>
          <w:b/>
          <w:snapToGrid w:val="0"/>
          <w:color w:val="000000"/>
          <w:sz w:val="28"/>
          <w:szCs w:val="28"/>
        </w:rPr>
      </w:pPr>
    </w:p>
    <w:p w:rsidR="005A0398" w:rsidRDefault="005A0398" w:rsidP="00E84E72">
      <w:pPr>
        <w:keepNext/>
        <w:spacing w:before="120" w:line="240" w:lineRule="auto"/>
        <w:jc w:val="center"/>
        <w:outlineLvl w:val="1"/>
        <w:rPr>
          <w:rFonts w:ascii="Arial" w:hAnsi="Arial" w:cs="Arial"/>
          <w:b/>
          <w:snapToGrid w:val="0"/>
          <w:color w:val="000000"/>
          <w:sz w:val="28"/>
          <w:szCs w:val="28"/>
        </w:rPr>
      </w:pPr>
    </w:p>
    <w:p w:rsidR="00380806" w:rsidRDefault="00380806" w:rsidP="00E84E72">
      <w:pPr>
        <w:keepNext/>
        <w:spacing w:before="120" w:line="240" w:lineRule="auto"/>
        <w:jc w:val="center"/>
        <w:outlineLvl w:val="1"/>
        <w:rPr>
          <w:rFonts w:ascii="Arial" w:hAnsi="Arial" w:cs="Arial"/>
          <w:b/>
          <w:snapToGrid w:val="0"/>
          <w:color w:val="000000"/>
          <w:sz w:val="28"/>
          <w:szCs w:val="28"/>
        </w:rPr>
      </w:pPr>
    </w:p>
    <w:p w:rsidR="00095B16" w:rsidRDefault="00095B16" w:rsidP="00E84E72">
      <w:pPr>
        <w:keepNext/>
        <w:spacing w:before="120" w:line="240" w:lineRule="auto"/>
        <w:jc w:val="center"/>
        <w:outlineLvl w:val="1"/>
        <w:rPr>
          <w:rFonts w:ascii="Arial" w:hAnsi="Arial" w:cs="Arial"/>
          <w:b/>
          <w:snapToGrid w:val="0"/>
          <w:color w:val="000000"/>
          <w:sz w:val="28"/>
          <w:szCs w:val="28"/>
        </w:rPr>
      </w:pPr>
      <w:r>
        <w:rPr>
          <w:rFonts w:ascii="Arial" w:hAnsi="Arial" w:cs="Arial"/>
          <w:b/>
          <w:snapToGrid w:val="0"/>
          <w:color w:val="000000"/>
          <w:sz w:val="28"/>
          <w:szCs w:val="28"/>
        </w:rPr>
        <w:t>DÍLČÍ</w:t>
      </w:r>
      <w:r w:rsidR="008D6681">
        <w:rPr>
          <w:rFonts w:ascii="Arial" w:hAnsi="Arial" w:cs="Arial"/>
          <w:b/>
          <w:snapToGrid w:val="0"/>
          <w:color w:val="000000"/>
          <w:sz w:val="28"/>
          <w:szCs w:val="28"/>
        </w:rPr>
        <w:t xml:space="preserve"> SMLOUVA </w:t>
      </w:r>
      <w:r w:rsidR="00232D38">
        <w:rPr>
          <w:rFonts w:ascii="Arial" w:hAnsi="Arial" w:cs="Arial"/>
          <w:b/>
          <w:snapToGrid w:val="0"/>
          <w:color w:val="000000"/>
          <w:sz w:val="28"/>
          <w:szCs w:val="28"/>
        </w:rPr>
        <w:t>Č. 2 K RÁMCOVÉ</w:t>
      </w:r>
      <w:r>
        <w:rPr>
          <w:rFonts w:ascii="Arial" w:hAnsi="Arial" w:cs="Arial"/>
          <w:b/>
          <w:snapToGrid w:val="0"/>
          <w:color w:val="000000"/>
          <w:sz w:val="28"/>
          <w:szCs w:val="28"/>
        </w:rPr>
        <w:t xml:space="preserve"> SMLOUVĚ </w:t>
      </w:r>
    </w:p>
    <w:p w:rsidR="008D6681" w:rsidRDefault="008D6681" w:rsidP="00E84E72">
      <w:pPr>
        <w:keepNext/>
        <w:spacing w:before="120" w:line="240" w:lineRule="auto"/>
        <w:jc w:val="center"/>
        <w:outlineLvl w:val="1"/>
        <w:rPr>
          <w:rFonts w:ascii="Arial" w:hAnsi="Arial" w:cs="Arial"/>
          <w:b/>
          <w:snapToGrid w:val="0"/>
          <w:color w:val="000000"/>
          <w:sz w:val="28"/>
          <w:szCs w:val="28"/>
        </w:rPr>
      </w:pPr>
      <w:r>
        <w:rPr>
          <w:rFonts w:ascii="Arial" w:hAnsi="Arial" w:cs="Arial"/>
          <w:b/>
          <w:snapToGrid w:val="0"/>
          <w:color w:val="000000"/>
          <w:sz w:val="28"/>
          <w:szCs w:val="28"/>
        </w:rPr>
        <w:t>O SMLUVNÍM</w:t>
      </w:r>
      <w:r w:rsidRPr="00E84E72">
        <w:rPr>
          <w:rFonts w:ascii="Arial" w:hAnsi="Arial" w:cs="Arial"/>
          <w:b/>
          <w:snapToGrid w:val="0"/>
          <w:color w:val="000000"/>
          <w:sz w:val="28"/>
          <w:szCs w:val="28"/>
        </w:rPr>
        <w:t xml:space="preserve"> VÝZKUMU A VÝVOJI </w:t>
      </w:r>
    </w:p>
    <w:p w:rsidR="00095B16" w:rsidRDefault="00095B16" w:rsidP="00E84E72">
      <w:pPr>
        <w:keepNext/>
        <w:spacing w:before="120" w:line="240" w:lineRule="auto"/>
        <w:jc w:val="center"/>
        <w:outlineLvl w:val="1"/>
        <w:rPr>
          <w:rFonts w:ascii="Arial" w:hAnsi="Arial" w:cs="Arial"/>
          <w:b/>
          <w:snapToGrid w:val="0"/>
          <w:color w:val="000000"/>
          <w:sz w:val="28"/>
          <w:szCs w:val="28"/>
        </w:rPr>
      </w:pPr>
      <w:r>
        <w:rPr>
          <w:rFonts w:ascii="Arial" w:hAnsi="Arial" w:cs="Arial"/>
          <w:b/>
          <w:snapToGrid w:val="0"/>
          <w:color w:val="000000"/>
          <w:sz w:val="28"/>
          <w:szCs w:val="28"/>
        </w:rPr>
        <w:t xml:space="preserve">ZE DNE </w:t>
      </w:r>
      <w:proofErr w:type="gramStart"/>
      <w:r w:rsidR="00D51E27">
        <w:rPr>
          <w:rFonts w:ascii="Arial" w:hAnsi="Arial" w:cs="Arial"/>
          <w:b/>
          <w:snapToGrid w:val="0"/>
          <w:color w:val="000000"/>
          <w:sz w:val="28"/>
          <w:szCs w:val="28"/>
        </w:rPr>
        <w:t>16.1.2015</w:t>
      </w:r>
      <w:proofErr w:type="gramEnd"/>
    </w:p>
    <w:p w:rsidR="008D6681" w:rsidRPr="00E84E72" w:rsidRDefault="00095B16" w:rsidP="00E84E72">
      <w:pPr>
        <w:keepNext/>
        <w:spacing w:line="240" w:lineRule="auto"/>
        <w:outlineLvl w:val="1"/>
        <w:rPr>
          <w:rFonts w:ascii="Arial" w:hAnsi="Arial" w:cs="Arial"/>
          <w:snapToGrid w:val="0"/>
          <w:color w:val="000000"/>
          <w:sz w:val="32"/>
          <w:szCs w:val="32"/>
        </w:rPr>
      </w:pPr>
      <w:r>
        <w:rPr>
          <w:rFonts w:ascii="Arial" w:hAnsi="Arial" w:cs="Arial"/>
          <w:snapToGrid w:val="0"/>
          <w:color w:val="000000"/>
          <w:sz w:val="32"/>
          <w:szCs w:val="32"/>
        </w:rPr>
        <w:t xml:space="preserve">        mezi </w:t>
      </w:r>
    </w:p>
    <w:p w:rsidR="008D6681" w:rsidRPr="00E84E72" w:rsidRDefault="008D6681" w:rsidP="00E84E72">
      <w:pPr>
        <w:spacing w:line="240" w:lineRule="auto"/>
        <w:jc w:val="center"/>
        <w:rPr>
          <w:rFonts w:ascii="Arial" w:hAnsi="Arial"/>
          <w:strike/>
          <w:snapToGrid w:val="0"/>
          <w:color w:val="000000"/>
          <w:sz w:val="22"/>
        </w:rPr>
      </w:pPr>
    </w:p>
    <w:p w:rsidR="008D6681" w:rsidRPr="00E84E72" w:rsidRDefault="008D6681" w:rsidP="00417BF5">
      <w:pPr>
        <w:numPr>
          <w:ilvl w:val="0"/>
          <w:numId w:val="27"/>
        </w:numPr>
        <w:spacing w:line="240" w:lineRule="auto"/>
        <w:jc w:val="left"/>
        <w:rPr>
          <w:rFonts w:ascii="Arial" w:hAnsi="Arial"/>
          <w:b/>
          <w:snapToGrid w:val="0"/>
          <w:color w:val="000000"/>
          <w:sz w:val="22"/>
        </w:rPr>
      </w:pPr>
      <w:proofErr w:type="spellStart"/>
      <w:r w:rsidRPr="00E84E72">
        <w:rPr>
          <w:rFonts w:ascii="Arial" w:hAnsi="Arial"/>
          <w:b/>
          <w:snapToGrid w:val="0"/>
          <w:color w:val="000000"/>
          <w:sz w:val="22"/>
        </w:rPr>
        <w:t>Rieter</w:t>
      </w:r>
      <w:proofErr w:type="spellEnd"/>
      <w:r w:rsidRPr="00E84E72">
        <w:rPr>
          <w:rFonts w:ascii="Arial" w:hAnsi="Arial"/>
          <w:b/>
          <w:snapToGrid w:val="0"/>
          <w:color w:val="000000"/>
          <w:sz w:val="22"/>
        </w:rPr>
        <w:t xml:space="preserve"> CZ s.r.o.</w:t>
      </w:r>
    </w:p>
    <w:p w:rsidR="008D6681" w:rsidRPr="00E84E72" w:rsidRDefault="008D6681" w:rsidP="00E84E72">
      <w:pPr>
        <w:spacing w:line="240" w:lineRule="auto"/>
        <w:ind w:firstLine="720"/>
        <w:jc w:val="left"/>
        <w:rPr>
          <w:rFonts w:ascii="Arial" w:hAnsi="Arial"/>
          <w:snapToGrid w:val="0"/>
          <w:color w:val="000000"/>
          <w:sz w:val="22"/>
        </w:rPr>
      </w:pPr>
      <w:r w:rsidRPr="00E84E72">
        <w:rPr>
          <w:rFonts w:ascii="Arial" w:hAnsi="Arial"/>
          <w:snapToGrid w:val="0"/>
          <w:color w:val="000000"/>
          <w:sz w:val="22"/>
        </w:rPr>
        <w:t>se sídlem Ústí nad Orlicí, Moravská 519, PSČ 562 01</w:t>
      </w:r>
    </w:p>
    <w:p w:rsidR="008D6681" w:rsidRPr="00E84E72" w:rsidRDefault="008D6681" w:rsidP="00E84E72">
      <w:pPr>
        <w:spacing w:line="240" w:lineRule="auto"/>
        <w:ind w:left="720"/>
        <w:jc w:val="left"/>
        <w:rPr>
          <w:rFonts w:ascii="Arial" w:hAnsi="Arial"/>
          <w:snapToGrid w:val="0"/>
          <w:color w:val="000000"/>
          <w:sz w:val="22"/>
        </w:rPr>
      </w:pPr>
      <w:r w:rsidRPr="00E84E72">
        <w:rPr>
          <w:rFonts w:ascii="Arial" w:hAnsi="Arial"/>
          <w:snapToGrid w:val="0"/>
          <w:color w:val="000000"/>
          <w:sz w:val="22"/>
        </w:rPr>
        <w:t>IČO: 601 12 301, DIČ: CZ 60112301</w:t>
      </w:r>
      <w:r w:rsidRPr="00E84E72">
        <w:rPr>
          <w:rFonts w:ascii="Arial" w:hAnsi="Arial"/>
          <w:snapToGrid w:val="0"/>
          <w:color w:val="000000"/>
          <w:sz w:val="22"/>
        </w:rPr>
        <w:br/>
        <w:t>zapsaná v obchodním rejstříku Krajského soudu v Hradci Králové,</w:t>
      </w:r>
      <w:r w:rsidRPr="00E84E72">
        <w:rPr>
          <w:rFonts w:ascii="Arial" w:hAnsi="Arial"/>
          <w:snapToGrid w:val="0"/>
          <w:color w:val="000000"/>
          <w:sz w:val="22"/>
        </w:rPr>
        <w:br/>
        <w:t>oddíl C, vložka 25363</w:t>
      </w:r>
    </w:p>
    <w:p w:rsidR="008D6681" w:rsidRPr="00E84E72" w:rsidRDefault="008D6681" w:rsidP="00E84E72">
      <w:pPr>
        <w:spacing w:line="240" w:lineRule="auto"/>
        <w:ind w:left="720"/>
        <w:jc w:val="left"/>
        <w:rPr>
          <w:rFonts w:ascii="Arial" w:hAnsi="Arial"/>
          <w:snapToGrid w:val="0"/>
          <w:color w:val="000000"/>
          <w:sz w:val="22"/>
        </w:rPr>
      </w:pPr>
      <w:r w:rsidRPr="00E84E72">
        <w:rPr>
          <w:rFonts w:ascii="Arial" w:hAnsi="Arial"/>
          <w:snapToGrid w:val="0"/>
          <w:color w:val="000000"/>
          <w:sz w:val="22"/>
        </w:rPr>
        <w:t>zasto</w:t>
      </w:r>
      <w:r>
        <w:rPr>
          <w:rFonts w:ascii="Arial" w:hAnsi="Arial"/>
          <w:snapToGrid w:val="0"/>
          <w:color w:val="000000"/>
          <w:sz w:val="22"/>
        </w:rPr>
        <w:t>upená</w:t>
      </w:r>
      <w:r w:rsidRPr="00E84E72">
        <w:rPr>
          <w:rFonts w:ascii="Arial" w:hAnsi="Arial"/>
          <w:snapToGrid w:val="0"/>
          <w:color w:val="000000"/>
          <w:sz w:val="22"/>
        </w:rPr>
        <w:t xml:space="preserve"> panem Ing. Janem </w:t>
      </w:r>
      <w:proofErr w:type="spellStart"/>
      <w:r w:rsidRPr="00E84E72">
        <w:rPr>
          <w:rFonts w:ascii="Arial" w:hAnsi="Arial"/>
          <w:snapToGrid w:val="0"/>
          <w:color w:val="000000"/>
          <w:sz w:val="22"/>
        </w:rPr>
        <w:t>Lustykem</w:t>
      </w:r>
      <w:proofErr w:type="spellEnd"/>
      <w:r w:rsidRPr="00E84E72">
        <w:rPr>
          <w:rFonts w:ascii="Arial" w:hAnsi="Arial"/>
          <w:snapToGrid w:val="0"/>
          <w:color w:val="000000"/>
          <w:sz w:val="22"/>
        </w:rPr>
        <w:t xml:space="preserve">, jednatelem a </w:t>
      </w:r>
    </w:p>
    <w:p w:rsidR="008D6681" w:rsidRPr="00E84E72" w:rsidRDefault="008D6681" w:rsidP="00E84E72">
      <w:pPr>
        <w:spacing w:line="240" w:lineRule="auto"/>
        <w:ind w:left="720"/>
        <w:jc w:val="left"/>
        <w:rPr>
          <w:rFonts w:ascii="Arial" w:hAnsi="Arial"/>
          <w:snapToGrid w:val="0"/>
          <w:color w:val="000000"/>
          <w:sz w:val="22"/>
        </w:rPr>
      </w:pPr>
      <w:r w:rsidRPr="00E84E72">
        <w:rPr>
          <w:rFonts w:ascii="Arial" w:hAnsi="Arial"/>
          <w:snapToGrid w:val="0"/>
          <w:color w:val="000000"/>
          <w:sz w:val="22"/>
        </w:rPr>
        <w:t xml:space="preserve">panem Ing. </w:t>
      </w:r>
      <w:r w:rsidR="00232D38">
        <w:rPr>
          <w:rFonts w:ascii="Arial" w:hAnsi="Arial"/>
          <w:snapToGrid w:val="0"/>
          <w:color w:val="000000"/>
          <w:sz w:val="22"/>
        </w:rPr>
        <w:t>Pavlem Karasem</w:t>
      </w:r>
      <w:r w:rsidRPr="00E84E72">
        <w:rPr>
          <w:rFonts w:ascii="Arial" w:hAnsi="Arial"/>
          <w:snapToGrid w:val="0"/>
          <w:color w:val="000000"/>
          <w:sz w:val="22"/>
        </w:rPr>
        <w:t xml:space="preserve">, jednatelem </w:t>
      </w:r>
    </w:p>
    <w:p w:rsidR="008D6681" w:rsidRPr="00E84E72" w:rsidRDefault="008D6681" w:rsidP="00E84E72">
      <w:pPr>
        <w:spacing w:line="240" w:lineRule="auto"/>
        <w:ind w:left="720"/>
        <w:jc w:val="left"/>
        <w:rPr>
          <w:rFonts w:ascii="Arial" w:hAnsi="Arial"/>
          <w:snapToGrid w:val="0"/>
          <w:color w:val="000000"/>
          <w:sz w:val="22"/>
        </w:rPr>
      </w:pPr>
    </w:p>
    <w:p w:rsidR="008D6681" w:rsidRPr="00E84E72" w:rsidRDefault="008D6681" w:rsidP="00E84E72">
      <w:pPr>
        <w:spacing w:line="240" w:lineRule="auto"/>
        <w:ind w:firstLine="720"/>
        <w:jc w:val="left"/>
        <w:rPr>
          <w:rFonts w:ascii="Arial" w:hAnsi="Arial"/>
          <w:b/>
          <w:snapToGrid w:val="0"/>
          <w:color w:val="000000"/>
          <w:sz w:val="22"/>
        </w:rPr>
      </w:pPr>
      <w:r w:rsidRPr="00E84E72">
        <w:rPr>
          <w:rFonts w:ascii="Arial" w:hAnsi="Arial"/>
          <w:snapToGrid w:val="0"/>
          <w:color w:val="000000"/>
          <w:sz w:val="22"/>
        </w:rPr>
        <w:t>dále také jen „</w:t>
      </w:r>
      <w:r w:rsidRPr="00E84E72">
        <w:rPr>
          <w:rFonts w:ascii="Arial" w:hAnsi="Arial"/>
          <w:b/>
          <w:snapToGrid w:val="0"/>
          <w:color w:val="000000"/>
          <w:sz w:val="22"/>
        </w:rPr>
        <w:t>RIETER</w:t>
      </w:r>
      <w:r w:rsidRPr="00E84E72">
        <w:rPr>
          <w:rFonts w:ascii="Arial" w:hAnsi="Arial"/>
          <w:snapToGrid w:val="0"/>
          <w:color w:val="000000"/>
          <w:sz w:val="22"/>
        </w:rPr>
        <w:t xml:space="preserve">“ </w:t>
      </w:r>
      <w:r w:rsidRPr="00E84E72">
        <w:rPr>
          <w:rFonts w:ascii="Arial" w:hAnsi="Arial"/>
          <w:b/>
          <w:snapToGrid w:val="0"/>
          <w:color w:val="000000"/>
          <w:sz w:val="22"/>
        </w:rPr>
        <w:t xml:space="preserve"> </w:t>
      </w:r>
    </w:p>
    <w:p w:rsidR="008D6681" w:rsidRPr="00E84E72" w:rsidRDefault="008D6681" w:rsidP="00E84E72">
      <w:pPr>
        <w:spacing w:line="240" w:lineRule="auto"/>
        <w:ind w:firstLine="720"/>
        <w:jc w:val="left"/>
        <w:rPr>
          <w:rFonts w:ascii="Arial" w:hAnsi="Arial"/>
          <w:strike/>
          <w:snapToGrid w:val="0"/>
          <w:color w:val="000000"/>
          <w:sz w:val="22"/>
        </w:rPr>
      </w:pPr>
    </w:p>
    <w:p w:rsidR="008D6681" w:rsidRPr="00E84E72" w:rsidRDefault="008D6681" w:rsidP="00E84E72">
      <w:pPr>
        <w:spacing w:line="240" w:lineRule="auto"/>
        <w:jc w:val="left"/>
        <w:rPr>
          <w:rFonts w:ascii="Arial" w:hAnsi="Arial"/>
          <w:snapToGrid w:val="0"/>
          <w:color w:val="000000"/>
          <w:sz w:val="22"/>
        </w:rPr>
      </w:pPr>
      <w:r w:rsidRPr="00E84E72">
        <w:rPr>
          <w:rFonts w:ascii="Arial" w:hAnsi="Arial"/>
          <w:snapToGrid w:val="0"/>
          <w:color w:val="000000"/>
          <w:sz w:val="22"/>
        </w:rPr>
        <w:t>a</w:t>
      </w:r>
    </w:p>
    <w:p w:rsidR="008D6681" w:rsidRPr="00E84E72" w:rsidRDefault="008D6681" w:rsidP="00E84E72">
      <w:pPr>
        <w:spacing w:line="240" w:lineRule="auto"/>
        <w:jc w:val="left"/>
        <w:rPr>
          <w:rFonts w:ascii="Arial" w:hAnsi="Arial"/>
          <w:snapToGrid w:val="0"/>
          <w:color w:val="000000"/>
          <w:sz w:val="22"/>
        </w:rPr>
      </w:pPr>
    </w:p>
    <w:p w:rsidR="00B775FD" w:rsidRPr="006D6787" w:rsidRDefault="00B775FD" w:rsidP="00B775FD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snapToGrid w:val="0"/>
          <w:color w:val="000000"/>
          <w:sz w:val="22"/>
        </w:rPr>
      </w:pPr>
      <w:r w:rsidRPr="006D6787">
        <w:rPr>
          <w:rFonts w:ascii="Arial" w:hAnsi="Arial"/>
          <w:b/>
          <w:snapToGrid w:val="0"/>
          <w:color w:val="000000"/>
          <w:sz w:val="22"/>
        </w:rPr>
        <w:t xml:space="preserve">Technická univerzita v Liberci  </w:t>
      </w:r>
    </w:p>
    <w:p w:rsidR="00B775FD" w:rsidRPr="009B202E" w:rsidRDefault="00B775FD" w:rsidP="00B775FD">
      <w:pPr>
        <w:autoSpaceDE w:val="0"/>
        <w:autoSpaceDN w:val="0"/>
        <w:adjustRightInd w:val="0"/>
        <w:spacing w:line="240" w:lineRule="auto"/>
        <w:ind w:left="720"/>
        <w:jc w:val="left"/>
        <w:rPr>
          <w:rFonts w:ascii="Arial" w:hAnsi="Arial"/>
          <w:b/>
          <w:snapToGrid w:val="0"/>
          <w:color w:val="000000"/>
          <w:sz w:val="22"/>
        </w:rPr>
      </w:pPr>
      <w:r w:rsidRPr="009B202E">
        <w:rPr>
          <w:rFonts w:ascii="Arial" w:hAnsi="Arial"/>
          <w:b/>
          <w:snapToGrid w:val="0"/>
          <w:color w:val="000000"/>
          <w:sz w:val="22"/>
        </w:rPr>
        <w:t xml:space="preserve">Fakulta strojní </w:t>
      </w:r>
    </w:p>
    <w:p w:rsidR="00B775FD" w:rsidRPr="009B202E" w:rsidRDefault="00B775FD" w:rsidP="00B775FD">
      <w:pPr>
        <w:autoSpaceDE w:val="0"/>
        <w:autoSpaceDN w:val="0"/>
        <w:adjustRightInd w:val="0"/>
        <w:spacing w:line="240" w:lineRule="auto"/>
        <w:ind w:left="720"/>
        <w:jc w:val="left"/>
        <w:rPr>
          <w:rFonts w:ascii="Arial" w:hAnsi="Arial"/>
          <w:snapToGrid w:val="0"/>
          <w:color w:val="000000"/>
          <w:sz w:val="22"/>
        </w:rPr>
      </w:pPr>
      <w:r w:rsidRPr="009B202E">
        <w:rPr>
          <w:rFonts w:ascii="Arial" w:hAnsi="Arial"/>
          <w:snapToGrid w:val="0"/>
          <w:color w:val="000000"/>
          <w:sz w:val="22"/>
        </w:rPr>
        <w:t xml:space="preserve">se sídlem Liberec, Studentská 1402/2, PSČ 461 17 </w:t>
      </w:r>
      <w:r w:rsidRPr="009B202E">
        <w:rPr>
          <w:rFonts w:ascii="Arial" w:hAnsi="Arial"/>
          <w:snapToGrid w:val="0"/>
          <w:color w:val="000000"/>
          <w:sz w:val="22"/>
        </w:rPr>
        <w:br/>
        <w:t>IČO: 467 47 885, DIČ: CZ46747885</w:t>
      </w:r>
    </w:p>
    <w:p w:rsidR="00B775FD" w:rsidRPr="009B202E" w:rsidRDefault="00B775FD" w:rsidP="00B775FD">
      <w:pPr>
        <w:spacing w:line="240" w:lineRule="auto"/>
        <w:jc w:val="left"/>
        <w:rPr>
          <w:rFonts w:ascii="Arial" w:hAnsi="Arial" w:cs="Arial"/>
          <w:snapToGrid w:val="0"/>
          <w:color w:val="000000"/>
          <w:sz w:val="22"/>
        </w:rPr>
      </w:pPr>
      <w:r w:rsidRPr="009B202E">
        <w:rPr>
          <w:rFonts w:ascii="Arial" w:hAnsi="Arial"/>
          <w:snapToGrid w:val="0"/>
          <w:color w:val="000000"/>
          <w:sz w:val="22"/>
        </w:rPr>
        <w:t xml:space="preserve">            </w:t>
      </w:r>
      <w:r w:rsidRPr="009B202E">
        <w:rPr>
          <w:rFonts w:ascii="Arial" w:hAnsi="Arial" w:cs="Arial"/>
          <w:snapToGrid w:val="0"/>
          <w:color w:val="000000"/>
          <w:sz w:val="22"/>
        </w:rPr>
        <w:t xml:space="preserve">zastoupená panem prof. Dr. Ing. Petrem </w:t>
      </w:r>
      <w:proofErr w:type="spellStart"/>
      <w:r w:rsidRPr="009B202E">
        <w:rPr>
          <w:rFonts w:ascii="Arial" w:hAnsi="Arial" w:cs="Arial"/>
          <w:snapToGrid w:val="0"/>
          <w:color w:val="000000"/>
          <w:sz w:val="22"/>
        </w:rPr>
        <w:t>Lenfeldem</w:t>
      </w:r>
      <w:proofErr w:type="spellEnd"/>
      <w:r w:rsidRPr="009B202E">
        <w:rPr>
          <w:rFonts w:ascii="Arial" w:hAnsi="Arial" w:cs="Arial"/>
          <w:snapToGrid w:val="0"/>
          <w:color w:val="000000"/>
          <w:sz w:val="22"/>
        </w:rPr>
        <w:t xml:space="preserve">, děkanem </w:t>
      </w:r>
    </w:p>
    <w:p w:rsidR="00B775FD" w:rsidRPr="009B202E" w:rsidRDefault="00B775FD" w:rsidP="00B775FD">
      <w:pPr>
        <w:spacing w:line="240" w:lineRule="auto"/>
        <w:jc w:val="left"/>
        <w:rPr>
          <w:rFonts w:ascii="Arial" w:hAnsi="Arial" w:cs="Arial"/>
          <w:snapToGrid w:val="0"/>
          <w:color w:val="000000"/>
          <w:sz w:val="22"/>
        </w:rPr>
      </w:pPr>
      <w:r w:rsidRPr="009B202E">
        <w:rPr>
          <w:rFonts w:ascii="Arial" w:hAnsi="Arial" w:cs="Arial"/>
          <w:snapToGrid w:val="0"/>
          <w:color w:val="000000"/>
          <w:sz w:val="22"/>
        </w:rPr>
        <w:tab/>
        <w:t xml:space="preserve">osoba zodpovědná za smluvní vztah: </w:t>
      </w:r>
      <w:r w:rsidR="00C31CDB">
        <w:rPr>
          <w:rFonts w:ascii="Arial" w:hAnsi="Arial" w:cs="Arial"/>
          <w:snapToGrid w:val="0"/>
          <w:color w:val="000000"/>
          <w:sz w:val="22"/>
        </w:rPr>
        <w:t>p</w:t>
      </w:r>
      <w:r w:rsidRPr="009B202E">
        <w:rPr>
          <w:rFonts w:ascii="Arial" w:hAnsi="Arial" w:cs="Arial"/>
          <w:snapToGrid w:val="0"/>
          <w:color w:val="000000"/>
          <w:sz w:val="22"/>
        </w:rPr>
        <w:t xml:space="preserve">rof. Ing. Jaroslav Beran, CSc. </w:t>
      </w:r>
    </w:p>
    <w:p w:rsidR="00B775FD" w:rsidRPr="009B202E" w:rsidRDefault="00B775FD" w:rsidP="00B775FD">
      <w:pPr>
        <w:spacing w:line="240" w:lineRule="auto"/>
        <w:jc w:val="left"/>
        <w:rPr>
          <w:rFonts w:ascii="Arial" w:hAnsi="Arial"/>
          <w:snapToGrid w:val="0"/>
          <w:color w:val="000000"/>
          <w:sz w:val="22"/>
        </w:rPr>
      </w:pPr>
    </w:p>
    <w:p w:rsidR="00B775FD" w:rsidRPr="00E84E72" w:rsidRDefault="00B775FD" w:rsidP="00B775FD">
      <w:pPr>
        <w:spacing w:line="240" w:lineRule="auto"/>
        <w:jc w:val="left"/>
        <w:rPr>
          <w:rFonts w:ascii="Arial" w:hAnsi="Arial"/>
          <w:snapToGrid w:val="0"/>
          <w:color w:val="000000"/>
          <w:sz w:val="22"/>
        </w:rPr>
      </w:pPr>
      <w:r w:rsidRPr="009B202E">
        <w:rPr>
          <w:rFonts w:ascii="Arial" w:hAnsi="Arial"/>
          <w:snapToGrid w:val="0"/>
          <w:color w:val="000000"/>
          <w:sz w:val="22"/>
        </w:rPr>
        <w:tab/>
        <w:t>dále také jen „</w:t>
      </w:r>
      <w:r w:rsidRPr="009B202E">
        <w:rPr>
          <w:rFonts w:ascii="Arial" w:hAnsi="Arial"/>
          <w:b/>
          <w:snapToGrid w:val="0"/>
          <w:color w:val="000000"/>
          <w:sz w:val="22"/>
        </w:rPr>
        <w:t>FS TUL</w:t>
      </w:r>
      <w:r w:rsidRPr="009B202E">
        <w:rPr>
          <w:rFonts w:ascii="Arial" w:hAnsi="Arial"/>
          <w:snapToGrid w:val="0"/>
          <w:color w:val="000000"/>
          <w:sz w:val="22"/>
        </w:rPr>
        <w:t>“</w:t>
      </w:r>
    </w:p>
    <w:p w:rsidR="00B775FD" w:rsidRPr="00E84E72" w:rsidRDefault="00B775FD" w:rsidP="00B775FD">
      <w:pPr>
        <w:spacing w:line="240" w:lineRule="auto"/>
        <w:jc w:val="left"/>
        <w:rPr>
          <w:rFonts w:ascii="Arial" w:hAnsi="Arial"/>
          <w:snapToGrid w:val="0"/>
          <w:color w:val="000000"/>
          <w:sz w:val="22"/>
        </w:rPr>
      </w:pPr>
    </w:p>
    <w:p w:rsidR="008D6681" w:rsidRPr="00E84E72" w:rsidRDefault="008D6681" w:rsidP="00E84E72">
      <w:pPr>
        <w:spacing w:line="240" w:lineRule="auto"/>
        <w:jc w:val="left"/>
        <w:rPr>
          <w:rFonts w:ascii="Arial" w:hAnsi="Arial"/>
          <w:snapToGrid w:val="0"/>
          <w:color w:val="000000"/>
          <w:sz w:val="22"/>
        </w:rPr>
      </w:pPr>
    </w:p>
    <w:p w:rsidR="008D6681" w:rsidRPr="00E84E72" w:rsidRDefault="008D6681" w:rsidP="00E84E72">
      <w:pPr>
        <w:spacing w:line="240" w:lineRule="auto"/>
        <w:jc w:val="left"/>
        <w:rPr>
          <w:rFonts w:ascii="Arial" w:hAnsi="Arial"/>
          <w:snapToGrid w:val="0"/>
          <w:color w:val="000000"/>
          <w:sz w:val="22"/>
        </w:rPr>
      </w:pPr>
      <w:r w:rsidRPr="00E84E72">
        <w:rPr>
          <w:rFonts w:ascii="Arial" w:hAnsi="Arial"/>
          <w:snapToGrid w:val="0"/>
          <w:color w:val="000000"/>
          <w:sz w:val="22"/>
        </w:rPr>
        <w:t>společně dále jen „</w:t>
      </w:r>
      <w:r w:rsidRPr="00E84E72">
        <w:rPr>
          <w:rFonts w:ascii="Arial" w:hAnsi="Arial"/>
          <w:b/>
          <w:snapToGrid w:val="0"/>
          <w:color w:val="000000"/>
          <w:sz w:val="22"/>
        </w:rPr>
        <w:t>smluvní strany</w:t>
      </w:r>
      <w:r w:rsidRPr="00E84E72">
        <w:rPr>
          <w:rFonts w:ascii="Arial" w:hAnsi="Arial"/>
          <w:snapToGrid w:val="0"/>
          <w:color w:val="000000"/>
          <w:sz w:val="22"/>
        </w:rPr>
        <w:t>“</w:t>
      </w:r>
      <w:r w:rsidRPr="00E84E72">
        <w:rPr>
          <w:rFonts w:ascii="Arial" w:hAnsi="Arial"/>
          <w:b/>
          <w:snapToGrid w:val="0"/>
          <w:color w:val="000000"/>
          <w:sz w:val="22"/>
        </w:rPr>
        <w:t xml:space="preserve">    </w:t>
      </w:r>
    </w:p>
    <w:p w:rsidR="008D6681" w:rsidRPr="00E84E72" w:rsidRDefault="008D6681" w:rsidP="00E84E72">
      <w:pPr>
        <w:spacing w:line="240" w:lineRule="auto"/>
        <w:jc w:val="left"/>
        <w:rPr>
          <w:rFonts w:ascii="Arial" w:hAnsi="Arial"/>
          <w:strike/>
          <w:snapToGrid w:val="0"/>
          <w:color w:val="000000"/>
          <w:sz w:val="22"/>
        </w:rPr>
      </w:pPr>
    </w:p>
    <w:p w:rsidR="008D6681" w:rsidRPr="00E84E72" w:rsidRDefault="008D6681" w:rsidP="00E84E72">
      <w:pPr>
        <w:spacing w:line="240" w:lineRule="auto"/>
        <w:jc w:val="left"/>
        <w:rPr>
          <w:rFonts w:ascii="Arial" w:hAnsi="Arial"/>
          <w:snapToGrid w:val="0"/>
          <w:color w:val="000000"/>
          <w:sz w:val="22"/>
        </w:rPr>
      </w:pPr>
      <w:r w:rsidRPr="00E84E72">
        <w:rPr>
          <w:rFonts w:ascii="Arial" w:hAnsi="Arial"/>
          <w:snapToGrid w:val="0"/>
          <w:color w:val="000000"/>
          <w:sz w:val="22"/>
        </w:rPr>
        <w:t>dnešního dne uzavřely následující</w:t>
      </w:r>
    </w:p>
    <w:p w:rsidR="008D6681" w:rsidRPr="00E84E72" w:rsidRDefault="008D6681" w:rsidP="00E84E72">
      <w:pPr>
        <w:spacing w:before="120" w:line="240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</w:rPr>
      </w:pPr>
    </w:p>
    <w:p w:rsidR="008D6681" w:rsidRDefault="008D6681" w:rsidP="006E7BA6">
      <w:pPr>
        <w:spacing w:line="240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</w:rPr>
      </w:pPr>
      <w:r>
        <w:rPr>
          <w:rFonts w:ascii="Arial" w:hAnsi="Arial"/>
          <w:b/>
          <w:snapToGrid w:val="0"/>
          <w:color w:val="000000"/>
          <w:sz w:val="22"/>
          <w:szCs w:val="22"/>
        </w:rPr>
        <w:t xml:space="preserve"> </w:t>
      </w:r>
      <w:r w:rsidR="00095B16">
        <w:rPr>
          <w:rFonts w:ascii="Arial" w:hAnsi="Arial"/>
          <w:b/>
          <w:snapToGrid w:val="0"/>
          <w:color w:val="000000"/>
          <w:sz w:val="22"/>
          <w:szCs w:val="22"/>
        </w:rPr>
        <w:t xml:space="preserve">dílčí </w:t>
      </w:r>
      <w:r>
        <w:rPr>
          <w:rFonts w:ascii="Arial" w:hAnsi="Arial"/>
          <w:b/>
          <w:snapToGrid w:val="0"/>
          <w:color w:val="000000"/>
          <w:sz w:val="22"/>
          <w:szCs w:val="22"/>
        </w:rPr>
        <w:t xml:space="preserve">smlouvu o </w:t>
      </w:r>
      <w:r w:rsidRPr="00E84E72">
        <w:rPr>
          <w:rFonts w:ascii="Arial" w:hAnsi="Arial"/>
          <w:b/>
          <w:snapToGrid w:val="0"/>
          <w:color w:val="000000"/>
          <w:sz w:val="22"/>
          <w:szCs w:val="22"/>
        </w:rPr>
        <w:t xml:space="preserve">výzkumu </w:t>
      </w:r>
      <w:r>
        <w:rPr>
          <w:rFonts w:ascii="Arial" w:hAnsi="Arial"/>
          <w:b/>
          <w:snapToGrid w:val="0"/>
          <w:color w:val="000000"/>
          <w:sz w:val="22"/>
          <w:szCs w:val="22"/>
        </w:rPr>
        <w:t xml:space="preserve">a vývoji </w:t>
      </w:r>
    </w:p>
    <w:p w:rsidR="00095B16" w:rsidRDefault="00232D38" w:rsidP="006E7BA6">
      <w:pPr>
        <w:spacing w:line="240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</w:rPr>
      </w:pPr>
      <w:r w:rsidRPr="000E1620">
        <w:rPr>
          <w:rFonts w:ascii="Arial" w:hAnsi="Arial"/>
          <w:b/>
          <w:snapToGrid w:val="0"/>
          <w:sz w:val="22"/>
          <w:szCs w:val="22"/>
        </w:rPr>
        <w:t>rozvlákňování různých typů přízí</w:t>
      </w:r>
      <w:r w:rsidR="00095B16" w:rsidRPr="000E1620">
        <w:rPr>
          <w:rFonts w:ascii="Arial" w:hAnsi="Arial"/>
          <w:b/>
          <w:snapToGrid w:val="0"/>
          <w:sz w:val="22"/>
          <w:szCs w:val="22"/>
        </w:rPr>
        <w:t xml:space="preserve"> </w:t>
      </w:r>
      <w:r w:rsidR="00095B16">
        <w:rPr>
          <w:rFonts w:ascii="Arial" w:hAnsi="Arial"/>
          <w:b/>
          <w:snapToGrid w:val="0"/>
          <w:color w:val="000000"/>
          <w:sz w:val="22"/>
          <w:szCs w:val="22"/>
        </w:rPr>
        <w:t xml:space="preserve">na základě rámcové smlouvy </w:t>
      </w:r>
    </w:p>
    <w:p w:rsidR="008D6681" w:rsidRDefault="00095B16" w:rsidP="006E7BA6">
      <w:pPr>
        <w:spacing w:line="240" w:lineRule="auto"/>
        <w:jc w:val="center"/>
        <w:rPr>
          <w:rFonts w:ascii="Arial" w:hAnsi="Arial"/>
          <w:snapToGrid w:val="0"/>
          <w:color w:val="000000"/>
          <w:sz w:val="32"/>
          <w:szCs w:val="32"/>
        </w:rPr>
      </w:pPr>
      <w:r>
        <w:rPr>
          <w:rFonts w:ascii="Arial" w:hAnsi="Arial"/>
          <w:b/>
          <w:snapToGrid w:val="0"/>
          <w:color w:val="000000"/>
          <w:sz w:val="22"/>
          <w:szCs w:val="22"/>
        </w:rPr>
        <w:t xml:space="preserve">o smluvním výzkumu a vývoji ze dne </w:t>
      </w:r>
      <w:proofErr w:type="gramStart"/>
      <w:r w:rsidR="00D51E27">
        <w:rPr>
          <w:rFonts w:ascii="Arial" w:hAnsi="Arial"/>
          <w:b/>
          <w:snapToGrid w:val="0"/>
          <w:color w:val="000000"/>
          <w:sz w:val="22"/>
          <w:szCs w:val="22"/>
        </w:rPr>
        <w:t>1</w:t>
      </w:r>
      <w:r w:rsidR="00B775FD">
        <w:rPr>
          <w:rFonts w:ascii="Arial" w:hAnsi="Arial"/>
          <w:b/>
          <w:snapToGrid w:val="0"/>
          <w:color w:val="000000"/>
          <w:sz w:val="22"/>
          <w:szCs w:val="22"/>
        </w:rPr>
        <w:t>9</w:t>
      </w:r>
      <w:r w:rsidR="00D51E27">
        <w:rPr>
          <w:rFonts w:ascii="Arial" w:hAnsi="Arial"/>
          <w:b/>
          <w:snapToGrid w:val="0"/>
          <w:color w:val="000000"/>
          <w:sz w:val="22"/>
          <w:szCs w:val="22"/>
        </w:rPr>
        <w:t>.1.2015</w:t>
      </w:r>
      <w:proofErr w:type="gramEnd"/>
      <w:r w:rsidRPr="006E7BA6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8D6681" w:rsidRPr="006E7BA6">
        <w:rPr>
          <w:rFonts w:ascii="Arial" w:hAnsi="Arial"/>
          <w:snapToGrid w:val="0"/>
          <w:color w:val="000000"/>
          <w:sz w:val="22"/>
          <w:szCs w:val="22"/>
        </w:rPr>
        <w:t>(dále jen „</w:t>
      </w:r>
      <w:r w:rsidRPr="00095B16">
        <w:rPr>
          <w:rFonts w:ascii="Arial" w:hAnsi="Arial"/>
          <w:b/>
          <w:snapToGrid w:val="0"/>
          <w:color w:val="000000"/>
          <w:sz w:val="22"/>
          <w:szCs w:val="22"/>
        </w:rPr>
        <w:t>Dílčí s</w:t>
      </w:r>
      <w:r w:rsidR="008D6681" w:rsidRPr="00095B16">
        <w:rPr>
          <w:rFonts w:ascii="Arial" w:hAnsi="Arial"/>
          <w:b/>
          <w:snapToGrid w:val="0"/>
          <w:color w:val="000000"/>
          <w:sz w:val="22"/>
          <w:szCs w:val="22"/>
        </w:rPr>
        <w:t>mlouva</w:t>
      </w:r>
      <w:r w:rsidR="008D6681" w:rsidRPr="006E7BA6">
        <w:rPr>
          <w:rFonts w:ascii="Arial" w:hAnsi="Arial"/>
          <w:snapToGrid w:val="0"/>
          <w:color w:val="000000"/>
          <w:sz w:val="22"/>
          <w:szCs w:val="22"/>
        </w:rPr>
        <w:t>“):</w:t>
      </w:r>
      <w:r w:rsidR="008D6681" w:rsidRPr="006E7BA6">
        <w:rPr>
          <w:rFonts w:ascii="Arial" w:hAnsi="Arial"/>
          <w:snapToGrid w:val="0"/>
          <w:color w:val="000000"/>
          <w:sz w:val="32"/>
          <w:szCs w:val="32"/>
        </w:rPr>
        <w:t xml:space="preserve"> </w:t>
      </w:r>
    </w:p>
    <w:p w:rsidR="008D6681" w:rsidRDefault="008D6681" w:rsidP="006E7BA6">
      <w:pPr>
        <w:spacing w:line="240" w:lineRule="auto"/>
        <w:jc w:val="center"/>
        <w:rPr>
          <w:rFonts w:ascii="Arial" w:hAnsi="Arial"/>
          <w:snapToGrid w:val="0"/>
          <w:color w:val="000000"/>
          <w:sz w:val="32"/>
          <w:szCs w:val="32"/>
        </w:rPr>
      </w:pPr>
      <w:r w:rsidRPr="00E84E72">
        <w:rPr>
          <w:rFonts w:ascii="Arial" w:hAnsi="Arial"/>
          <w:b/>
          <w:snapToGrid w:val="0"/>
          <w:color w:val="000000"/>
          <w:sz w:val="32"/>
          <w:szCs w:val="32"/>
        </w:rPr>
        <w:t xml:space="preserve"> </w:t>
      </w:r>
    </w:p>
    <w:p w:rsidR="008D6681" w:rsidRPr="00D51E27" w:rsidRDefault="008D6681" w:rsidP="00E84E72">
      <w:pPr>
        <w:numPr>
          <w:ilvl w:val="0"/>
          <w:numId w:val="12"/>
        </w:numPr>
        <w:spacing w:before="120" w:line="240" w:lineRule="auto"/>
        <w:jc w:val="left"/>
        <w:rPr>
          <w:rFonts w:ascii="Arial" w:hAnsi="Arial" w:cs="Arial"/>
          <w:color w:val="000000"/>
          <w:sz w:val="22"/>
          <w:szCs w:val="22"/>
        </w:rPr>
      </w:pPr>
      <w:r w:rsidRPr="00D51E27">
        <w:rPr>
          <w:rFonts w:ascii="Arial" w:hAnsi="Arial" w:cs="Arial"/>
          <w:b/>
          <w:color w:val="000000"/>
          <w:sz w:val="22"/>
          <w:szCs w:val="22"/>
        </w:rPr>
        <w:t>Předmět smlouvy</w:t>
      </w:r>
      <w:r w:rsidR="00095B16" w:rsidRPr="00D51E2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51E27" w:rsidRPr="00D51E27">
        <w:rPr>
          <w:rFonts w:ascii="Arial" w:hAnsi="Arial" w:cs="Arial"/>
          <w:b/>
          <w:color w:val="000000"/>
          <w:sz w:val="22"/>
          <w:szCs w:val="22"/>
        </w:rPr>
        <w:t>–</w:t>
      </w:r>
      <w:r w:rsidR="00095B16" w:rsidRPr="00D51E27">
        <w:rPr>
          <w:rFonts w:ascii="Arial" w:hAnsi="Arial" w:cs="Arial"/>
          <w:b/>
          <w:color w:val="000000"/>
          <w:sz w:val="22"/>
          <w:szCs w:val="22"/>
        </w:rPr>
        <w:t xml:space="preserve"> projekt</w:t>
      </w:r>
      <w:r w:rsidR="00D51E27" w:rsidRPr="00D51E27">
        <w:rPr>
          <w:rFonts w:ascii="Arial" w:hAnsi="Arial" w:cs="Arial"/>
          <w:b/>
          <w:color w:val="000000"/>
          <w:sz w:val="22"/>
          <w:szCs w:val="22"/>
        </w:rPr>
        <w:br/>
      </w:r>
      <w:r w:rsidR="00D51E27" w:rsidRPr="00D51E27">
        <w:rPr>
          <w:rFonts w:ascii="Arial" w:hAnsi="Arial" w:cs="Arial"/>
          <w:color w:val="000000"/>
          <w:sz w:val="22"/>
          <w:szCs w:val="22"/>
        </w:rPr>
        <w:t>V rámci této dílčí smlouvy bud</w:t>
      </w:r>
      <w:r w:rsidR="00232D38">
        <w:rPr>
          <w:rFonts w:ascii="Arial" w:hAnsi="Arial" w:cs="Arial"/>
          <w:color w:val="000000"/>
          <w:sz w:val="22"/>
          <w:szCs w:val="22"/>
        </w:rPr>
        <w:t>e</w:t>
      </w:r>
      <w:r w:rsidR="00D51E27" w:rsidRPr="00D51E27">
        <w:rPr>
          <w:rFonts w:ascii="Arial" w:hAnsi="Arial" w:cs="Arial"/>
          <w:color w:val="000000"/>
          <w:sz w:val="22"/>
          <w:szCs w:val="22"/>
        </w:rPr>
        <w:t xml:space="preserve"> na Fakultě </w:t>
      </w:r>
      <w:r w:rsidR="00B775FD">
        <w:rPr>
          <w:rFonts w:ascii="Arial" w:hAnsi="Arial" w:cs="Arial"/>
          <w:color w:val="000000"/>
          <w:sz w:val="22"/>
          <w:szCs w:val="22"/>
        </w:rPr>
        <w:t>strojní TUL</w:t>
      </w:r>
      <w:r w:rsidR="00D51E27">
        <w:rPr>
          <w:rFonts w:ascii="Arial" w:hAnsi="Arial"/>
          <w:snapToGrid w:val="0"/>
          <w:color w:val="000000"/>
          <w:sz w:val="22"/>
        </w:rPr>
        <w:t xml:space="preserve"> řešen v roce 201</w:t>
      </w:r>
      <w:r w:rsidR="00232D38">
        <w:rPr>
          <w:rFonts w:ascii="Arial" w:hAnsi="Arial"/>
          <w:snapToGrid w:val="0"/>
          <w:color w:val="000000"/>
          <w:sz w:val="22"/>
        </w:rPr>
        <w:t>9</w:t>
      </w:r>
      <w:r w:rsidR="00D51E27">
        <w:rPr>
          <w:rFonts w:ascii="Arial" w:hAnsi="Arial"/>
          <w:snapToGrid w:val="0"/>
          <w:color w:val="000000"/>
          <w:sz w:val="22"/>
        </w:rPr>
        <w:t xml:space="preserve"> v režimu smluvního výzkumu následující dílčí projekt:</w:t>
      </w:r>
    </w:p>
    <w:p w:rsidR="00E35BB2" w:rsidRPr="000E1620" w:rsidRDefault="00095B16" w:rsidP="009D188A">
      <w:pPr>
        <w:numPr>
          <w:ilvl w:val="1"/>
          <w:numId w:val="12"/>
        </w:numPr>
        <w:tabs>
          <w:tab w:val="clear" w:pos="786"/>
        </w:tabs>
        <w:spacing w:before="120" w:line="240" w:lineRule="auto"/>
        <w:ind w:left="426" w:hanging="426"/>
        <w:rPr>
          <w:rFonts w:ascii="Arial" w:hAnsi="Arial"/>
          <w:snapToGrid w:val="0"/>
          <w:sz w:val="22"/>
        </w:rPr>
      </w:pPr>
      <w:r w:rsidRPr="007A123C">
        <w:rPr>
          <w:rFonts w:ascii="Arial" w:hAnsi="Arial"/>
          <w:snapToGrid w:val="0"/>
          <w:color w:val="000000"/>
          <w:sz w:val="22"/>
        </w:rPr>
        <w:t xml:space="preserve">Výzkum a vývoj </w:t>
      </w:r>
      <w:r w:rsidR="00AC6DF0">
        <w:rPr>
          <w:rFonts w:ascii="Arial" w:hAnsi="Arial"/>
          <w:snapToGrid w:val="0"/>
          <w:color w:val="000000"/>
          <w:sz w:val="22"/>
        </w:rPr>
        <w:t xml:space="preserve">v oblasti </w:t>
      </w:r>
      <w:r w:rsidR="000E1620" w:rsidRPr="000E1620">
        <w:rPr>
          <w:rFonts w:ascii="Arial" w:hAnsi="Arial"/>
          <w:b/>
          <w:snapToGrid w:val="0"/>
          <w:sz w:val="22"/>
        </w:rPr>
        <w:t>r</w:t>
      </w:r>
      <w:r w:rsidR="00232D38" w:rsidRPr="000E1620">
        <w:rPr>
          <w:rFonts w:ascii="Arial" w:hAnsi="Arial"/>
          <w:b/>
          <w:snapToGrid w:val="0"/>
          <w:sz w:val="22"/>
        </w:rPr>
        <w:t xml:space="preserve">ozvlákňování </w:t>
      </w:r>
      <w:r w:rsidR="00232D38" w:rsidRPr="000E1620">
        <w:rPr>
          <w:rFonts w:ascii="Arial" w:hAnsi="Arial"/>
          <w:b/>
          <w:snapToGrid w:val="0"/>
          <w:sz w:val="22"/>
          <w:szCs w:val="22"/>
        </w:rPr>
        <w:t>různých typů přízí</w:t>
      </w:r>
      <w:r w:rsidR="00E6515D" w:rsidRPr="000E1620">
        <w:rPr>
          <w:rFonts w:ascii="Arial" w:hAnsi="Arial" w:cs="Arial"/>
          <w:b/>
          <w:sz w:val="22"/>
          <w:szCs w:val="22"/>
        </w:rPr>
        <w:t>.</w:t>
      </w:r>
    </w:p>
    <w:p w:rsidR="008D6681" w:rsidRPr="00074302" w:rsidRDefault="008D6681" w:rsidP="00E84E72">
      <w:pPr>
        <w:keepNext/>
        <w:numPr>
          <w:ilvl w:val="0"/>
          <w:numId w:val="12"/>
        </w:numPr>
        <w:spacing w:before="120" w:line="240" w:lineRule="auto"/>
        <w:jc w:val="left"/>
        <w:outlineLvl w:val="0"/>
        <w:rPr>
          <w:rFonts w:ascii="Arial" w:hAnsi="Arial"/>
          <w:b/>
          <w:snapToGrid w:val="0"/>
          <w:color w:val="000000"/>
          <w:sz w:val="22"/>
        </w:rPr>
      </w:pPr>
      <w:r w:rsidRPr="00074302">
        <w:rPr>
          <w:rFonts w:ascii="Arial" w:hAnsi="Arial"/>
          <w:b/>
          <w:snapToGrid w:val="0"/>
          <w:color w:val="000000"/>
          <w:sz w:val="22"/>
        </w:rPr>
        <w:lastRenderedPageBreak/>
        <w:t xml:space="preserve">Průběh a termíny realizace </w:t>
      </w:r>
    </w:p>
    <w:p w:rsidR="008D6681" w:rsidRDefault="00834786" w:rsidP="009D188A">
      <w:pPr>
        <w:keepNext/>
        <w:numPr>
          <w:ilvl w:val="1"/>
          <w:numId w:val="13"/>
        </w:numPr>
        <w:tabs>
          <w:tab w:val="clear" w:pos="435"/>
          <w:tab w:val="num" w:pos="426"/>
        </w:tabs>
        <w:spacing w:before="120" w:line="240" w:lineRule="auto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Tato dílčí smlouva je uzavírána na období </w:t>
      </w:r>
      <w:r w:rsidR="00232D38" w:rsidRPr="000E1620">
        <w:rPr>
          <w:rFonts w:ascii="Arial" w:hAnsi="Arial"/>
          <w:snapToGrid w:val="0"/>
          <w:sz w:val="22"/>
        </w:rPr>
        <w:t>září</w:t>
      </w:r>
      <w:r w:rsidRPr="000E1620">
        <w:rPr>
          <w:rFonts w:ascii="Arial" w:hAnsi="Arial"/>
          <w:snapToGrid w:val="0"/>
          <w:sz w:val="22"/>
        </w:rPr>
        <w:t xml:space="preserve"> – prosinec 201</w:t>
      </w:r>
      <w:r w:rsidR="00232D38" w:rsidRPr="000E1620">
        <w:rPr>
          <w:rFonts w:ascii="Arial" w:hAnsi="Arial"/>
          <w:snapToGrid w:val="0"/>
          <w:sz w:val="22"/>
        </w:rPr>
        <w:t>9</w:t>
      </w:r>
      <w:r>
        <w:rPr>
          <w:rFonts w:ascii="Arial" w:hAnsi="Arial"/>
          <w:snapToGrid w:val="0"/>
          <w:color w:val="000000"/>
          <w:sz w:val="22"/>
        </w:rPr>
        <w:t xml:space="preserve">. Zodpovědný pracovník </w:t>
      </w:r>
      <w:r w:rsidR="0056108F">
        <w:rPr>
          <w:rFonts w:ascii="Arial" w:hAnsi="Arial"/>
          <w:snapToGrid w:val="0"/>
          <w:color w:val="000000"/>
          <w:sz w:val="22"/>
        </w:rPr>
        <w:t>F</w:t>
      </w:r>
      <w:r w:rsidR="00AC6DF0">
        <w:rPr>
          <w:rFonts w:ascii="Arial" w:hAnsi="Arial"/>
          <w:snapToGrid w:val="0"/>
          <w:color w:val="000000"/>
          <w:sz w:val="22"/>
        </w:rPr>
        <w:t>S</w:t>
      </w:r>
      <w:r w:rsidR="0056108F">
        <w:rPr>
          <w:rFonts w:ascii="Arial" w:hAnsi="Arial"/>
          <w:snapToGrid w:val="0"/>
          <w:color w:val="000000"/>
          <w:sz w:val="22"/>
        </w:rPr>
        <w:t xml:space="preserve"> </w:t>
      </w:r>
      <w:r w:rsidR="008D6681" w:rsidRPr="00074302">
        <w:rPr>
          <w:rFonts w:ascii="Arial" w:hAnsi="Arial"/>
          <w:snapToGrid w:val="0"/>
          <w:color w:val="000000"/>
          <w:sz w:val="22"/>
        </w:rPr>
        <w:t xml:space="preserve">TUL </w:t>
      </w:r>
      <w:r>
        <w:rPr>
          <w:rFonts w:ascii="Arial" w:hAnsi="Arial"/>
          <w:snapToGrid w:val="0"/>
          <w:color w:val="000000"/>
          <w:sz w:val="22"/>
        </w:rPr>
        <w:t xml:space="preserve">pro dílčí projekt </w:t>
      </w:r>
      <w:r w:rsidR="008D6681" w:rsidRPr="00074302">
        <w:rPr>
          <w:rFonts w:ascii="Arial" w:hAnsi="Arial"/>
          <w:snapToGrid w:val="0"/>
          <w:color w:val="000000"/>
          <w:sz w:val="22"/>
        </w:rPr>
        <w:t>bude průběžně informovat Vedoucího projektu u společnosti RIETER o aktuálním stavu a průběhu vývojových prací</w:t>
      </w:r>
      <w:r>
        <w:rPr>
          <w:rFonts w:ascii="Arial" w:hAnsi="Arial"/>
          <w:snapToGrid w:val="0"/>
          <w:color w:val="000000"/>
          <w:sz w:val="22"/>
        </w:rPr>
        <w:t xml:space="preserve">. </w:t>
      </w:r>
      <w:r w:rsidR="000E1620">
        <w:rPr>
          <w:rFonts w:ascii="Arial" w:hAnsi="Arial"/>
          <w:snapToGrid w:val="0"/>
          <w:color w:val="000000"/>
          <w:sz w:val="22"/>
        </w:rPr>
        <w:t>Závěrečná</w:t>
      </w:r>
      <w:r>
        <w:rPr>
          <w:rFonts w:ascii="Arial" w:hAnsi="Arial"/>
          <w:snapToGrid w:val="0"/>
          <w:color w:val="000000"/>
          <w:sz w:val="22"/>
        </w:rPr>
        <w:t xml:space="preserve"> zpráva o výsledcích prací bude ze strany F</w:t>
      </w:r>
      <w:r w:rsidR="00AC6DF0">
        <w:rPr>
          <w:rFonts w:ascii="Arial" w:hAnsi="Arial"/>
          <w:snapToGrid w:val="0"/>
          <w:color w:val="000000"/>
          <w:sz w:val="22"/>
        </w:rPr>
        <w:t>S</w:t>
      </w:r>
      <w:r>
        <w:rPr>
          <w:rFonts w:ascii="Arial" w:hAnsi="Arial"/>
          <w:snapToGrid w:val="0"/>
          <w:color w:val="000000"/>
          <w:sz w:val="22"/>
        </w:rPr>
        <w:t xml:space="preserve"> TUL předána </w:t>
      </w:r>
      <w:r w:rsidR="003F5036">
        <w:rPr>
          <w:rFonts w:ascii="Arial" w:hAnsi="Arial"/>
          <w:snapToGrid w:val="0"/>
          <w:color w:val="000000"/>
          <w:sz w:val="22"/>
        </w:rPr>
        <w:t> do 31. </w:t>
      </w:r>
      <w:r w:rsidR="003F5036" w:rsidRPr="000E1620">
        <w:rPr>
          <w:rFonts w:ascii="Arial" w:hAnsi="Arial"/>
          <w:snapToGrid w:val="0"/>
          <w:sz w:val="22"/>
        </w:rPr>
        <w:t>prosinc</w:t>
      </w:r>
      <w:r w:rsidR="003F5036">
        <w:rPr>
          <w:rFonts w:ascii="Arial" w:hAnsi="Arial"/>
          <w:snapToGrid w:val="0"/>
          <w:sz w:val="22"/>
        </w:rPr>
        <w:t>e</w:t>
      </w:r>
      <w:r w:rsidR="003F5036" w:rsidRPr="000E1620">
        <w:rPr>
          <w:rFonts w:ascii="Arial" w:hAnsi="Arial"/>
          <w:snapToGrid w:val="0"/>
          <w:sz w:val="22"/>
        </w:rPr>
        <w:t xml:space="preserve"> </w:t>
      </w:r>
      <w:r w:rsidRPr="000E1620">
        <w:rPr>
          <w:rFonts w:ascii="Arial" w:hAnsi="Arial"/>
          <w:snapToGrid w:val="0"/>
          <w:sz w:val="22"/>
        </w:rPr>
        <w:t>201</w:t>
      </w:r>
      <w:r w:rsidR="00232D38" w:rsidRPr="000E1620">
        <w:rPr>
          <w:rFonts w:ascii="Arial" w:hAnsi="Arial"/>
          <w:snapToGrid w:val="0"/>
          <w:sz w:val="22"/>
        </w:rPr>
        <w:t>9</w:t>
      </w:r>
      <w:r>
        <w:rPr>
          <w:rFonts w:ascii="Arial" w:hAnsi="Arial"/>
          <w:snapToGrid w:val="0"/>
          <w:color w:val="000000"/>
          <w:sz w:val="22"/>
        </w:rPr>
        <w:t xml:space="preserve">. </w:t>
      </w:r>
    </w:p>
    <w:p w:rsidR="00834786" w:rsidRPr="00834786" w:rsidRDefault="00834786" w:rsidP="00834786">
      <w:pPr>
        <w:pStyle w:val="Odstavecseseznamem"/>
        <w:keepNext/>
        <w:numPr>
          <w:ilvl w:val="0"/>
          <w:numId w:val="29"/>
        </w:numPr>
        <w:spacing w:before="120" w:line="240" w:lineRule="auto"/>
        <w:jc w:val="left"/>
        <w:outlineLvl w:val="0"/>
        <w:rPr>
          <w:rFonts w:ascii="Arial" w:hAnsi="Arial"/>
          <w:b/>
          <w:snapToGrid w:val="0"/>
          <w:color w:val="000000"/>
          <w:sz w:val="22"/>
        </w:rPr>
      </w:pPr>
      <w:r w:rsidRPr="00834786">
        <w:rPr>
          <w:rFonts w:ascii="Arial" w:hAnsi="Arial"/>
          <w:b/>
          <w:snapToGrid w:val="0"/>
          <w:color w:val="000000"/>
          <w:sz w:val="22"/>
        </w:rPr>
        <w:t>Pr</w:t>
      </w:r>
      <w:r>
        <w:rPr>
          <w:rFonts w:ascii="Arial" w:hAnsi="Arial"/>
          <w:b/>
          <w:snapToGrid w:val="0"/>
          <w:color w:val="000000"/>
          <w:sz w:val="22"/>
        </w:rPr>
        <w:t xml:space="preserve">ojektový tým </w:t>
      </w:r>
      <w:r w:rsidRPr="00834786">
        <w:rPr>
          <w:rFonts w:ascii="Arial" w:hAnsi="Arial"/>
          <w:b/>
          <w:snapToGrid w:val="0"/>
          <w:color w:val="000000"/>
          <w:sz w:val="22"/>
        </w:rPr>
        <w:t xml:space="preserve"> </w:t>
      </w:r>
    </w:p>
    <w:p w:rsidR="00834786" w:rsidRDefault="00EF6F9C" w:rsidP="00E6515D">
      <w:pPr>
        <w:keepNext/>
        <w:numPr>
          <w:ilvl w:val="1"/>
          <w:numId w:val="29"/>
        </w:numPr>
        <w:tabs>
          <w:tab w:val="left" w:pos="3119"/>
        </w:tabs>
        <w:spacing w:before="120" w:line="240" w:lineRule="auto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Vedoucí projektu </w:t>
      </w:r>
      <w:proofErr w:type="spellStart"/>
      <w:r>
        <w:rPr>
          <w:rFonts w:ascii="Arial" w:hAnsi="Arial"/>
          <w:snapToGrid w:val="0"/>
          <w:color w:val="000000"/>
          <w:sz w:val="22"/>
        </w:rPr>
        <w:t>Rieter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: </w:t>
      </w:r>
      <w:r w:rsidR="00E6515D">
        <w:rPr>
          <w:rFonts w:ascii="Arial" w:hAnsi="Arial"/>
          <w:snapToGrid w:val="0"/>
          <w:color w:val="000000"/>
          <w:sz w:val="22"/>
        </w:rPr>
        <w:tab/>
      </w:r>
      <w:r w:rsidR="00C31CDB">
        <w:rPr>
          <w:rFonts w:ascii="Arial" w:hAnsi="Arial"/>
          <w:snapToGrid w:val="0"/>
          <w:color w:val="000000"/>
          <w:sz w:val="22"/>
        </w:rPr>
        <w:t>XXXXXXXX</w:t>
      </w:r>
    </w:p>
    <w:p w:rsidR="00E6515D" w:rsidRDefault="00E6515D" w:rsidP="00E6515D">
      <w:pPr>
        <w:keepNext/>
        <w:tabs>
          <w:tab w:val="left" w:pos="426"/>
          <w:tab w:val="left" w:pos="3119"/>
        </w:tabs>
        <w:spacing w:before="120" w:line="240" w:lineRule="auto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ab/>
      </w:r>
      <w:r w:rsidR="00EF6F9C">
        <w:rPr>
          <w:rFonts w:ascii="Arial" w:hAnsi="Arial"/>
          <w:snapToGrid w:val="0"/>
          <w:color w:val="000000"/>
          <w:sz w:val="22"/>
        </w:rPr>
        <w:t>Vedoucí projektu F</w:t>
      </w:r>
      <w:r w:rsidR="00AC6DF0">
        <w:rPr>
          <w:rFonts w:ascii="Arial" w:hAnsi="Arial"/>
          <w:snapToGrid w:val="0"/>
          <w:color w:val="000000"/>
          <w:sz w:val="22"/>
        </w:rPr>
        <w:t>S</w:t>
      </w:r>
      <w:r w:rsidR="00EF6F9C">
        <w:rPr>
          <w:rFonts w:ascii="Arial" w:hAnsi="Arial"/>
          <w:snapToGrid w:val="0"/>
          <w:color w:val="000000"/>
          <w:sz w:val="22"/>
        </w:rPr>
        <w:t xml:space="preserve"> TUL: </w:t>
      </w:r>
      <w:r>
        <w:rPr>
          <w:rFonts w:ascii="Arial" w:hAnsi="Arial"/>
          <w:snapToGrid w:val="0"/>
          <w:color w:val="000000"/>
          <w:sz w:val="22"/>
        </w:rPr>
        <w:tab/>
      </w:r>
      <w:r w:rsidR="00C31CDB">
        <w:rPr>
          <w:rFonts w:ascii="Arial" w:hAnsi="Arial"/>
          <w:snapToGrid w:val="0"/>
          <w:color w:val="000000"/>
          <w:sz w:val="22"/>
        </w:rPr>
        <w:t>XXXXXXXX</w:t>
      </w:r>
    </w:p>
    <w:p w:rsidR="00677369" w:rsidRDefault="00E6515D" w:rsidP="00E6515D">
      <w:pPr>
        <w:keepNext/>
        <w:tabs>
          <w:tab w:val="left" w:pos="426"/>
          <w:tab w:val="left" w:pos="3119"/>
        </w:tabs>
        <w:spacing w:before="120" w:line="240" w:lineRule="auto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ab/>
      </w:r>
      <w:r w:rsidR="00EF6F9C">
        <w:rPr>
          <w:rFonts w:ascii="Arial" w:hAnsi="Arial"/>
          <w:snapToGrid w:val="0"/>
          <w:color w:val="000000"/>
          <w:sz w:val="22"/>
        </w:rPr>
        <w:t xml:space="preserve">Další pracovníci TUL: </w:t>
      </w:r>
      <w:r w:rsidR="00C31CDB">
        <w:rPr>
          <w:rFonts w:ascii="Arial" w:hAnsi="Arial"/>
          <w:snapToGrid w:val="0"/>
          <w:color w:val="000000"/>
          <w:sz w:val="22"/>
        </w:rPr>
        <w:t>XXXXXXXXXX</w:t>
      </w:r>
    </w:p>
    <w:p w:rsidR="00CE15F3" w:rsidRPr="00E6515D" w:rsidRDefault="00CE15F3" w:rsidP="00E6515D">
      <w:pPr>
        <w:keepNext/>
        <w:tabs>
          <w:tab w:val="left" w:pos="426"/>
          <w:tab w:val="left" w:pos="3119"/>
        </w:tabs>
        <w:spacing w:before="120" w:line="240" w:lineRule="auto"/>
        <w:outlineLvl w:val="0"/>
        <w:rPr>
          <w:rFonts w:ascii="Arial" w:hAnsi="Arial"/>
          <w:snapToGrid w:val="0"/>
          <w:color w:val="FF0000"/>
          <w:sz w:val="22"/>
        </w:rPr>
      </w:pPr>
    </w:p>
    <w:p w:rsidR="008476B8" w:rsidRDefault="008476B8" w:rsidP="008476B8">
      <w:pPr>
        <w:pStyle w:val="Odstavecseseznamem"/>
        <w:keepNext/>
        <w:numPr>
          <w:ilvl w:val="0"/>
          <w:numId w:val="29"/>
        </w:numPr>
        <w:spacing w:before="120" w:line="240" w:lineRule="auto"/>
        <w:jc w:val="left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 xml:space="preserve">Cena a fakturace </w:t>
      </w:r>
      <w:r w:rsidRPr="00834786">
        <w:rPr>
          <w:rFonts w:ascii="Arial" w:hAnsi="Arial"/>
          <w:b/>
          <w:snapToGrid w:val="0"/>
          <w:color w:val="000000"/>
          <w:sz w:val="22"/>
        </w:rPr>
        <w:t xml:space="preserve"> </w:t>
      </w:r>
    </w:p>
    <w:p w:rsidR="00E6515D" w:rsidRPr="00E6515D" w:rsidRDefault="008476B8" w:rsidP="00E6515D">
      <w:pPr>
        <w:keepNext/>
        <w:spacing w:before="120" w:line="240" w:lineRule="auto"/>
        <w:jc w:val="left"/>
        <w:outlineLvl w:val="0"/>
        <w:rPr>
          <w:rFonts w:ascii="Arial" w:hAnsi="Arial"/>
          <w:snapToGrid w:val="0"/>
          <w:color w:val="FF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4.1. </w:t>
      </w:r>
      <w:r w:rsidR="00E6515D" w:rsidRPr="00165199">
        <w:rPr>
          <w:rFonts w:ascii="Arial" w:hAnsi="Arial"/>
          <w:snapToGrid w:val="0"/>
          <w:color w:val="000000"/>
          <w:sz w:val="22"/>
        </w:rPr>
        <w:t>Pro projekt j</w:t>
      </w:r>
      <w:r w:rsidR="00E6515D">
        <w:rPr>
          <w:rFonts w:ascii="Arial" w:hAnsi="Arial"/>
          <w:snapToGrid w:val="0"/>
          <w:color w:val="000000"/>
          <w:sz w:val="22"/>
        </w:rPr>
        <w:t>e</w:t>
      </w:r>
      <w:r w:rsidR="00E6515D" w:rsidRPr="00165199">
        <w:rPr>
          <w:rFonts w:ascii="Arial" w:hAnsi="Arial"/>
          <w:snapToGrid w:val="0"/>
          <w:color w:val="000000"/>
          <w:sz w:val="22"/>
        </w:rPr>
        <w:t xml:space="preserve"> stanoven</w:t>
      </w:r>
      <w:r w:rsidR="00E6515D">
        <w:rPr>
          <w:rFonts w:ascii="Arial" w:hAnsi="Arial"/>
          <w:snapToGrid w:val="0"/>
          <w:color w:val="000000"/>
          <w:sz w:val="22"/>
        </w:rPr>
        <w:t>a</w:t>
      </w:r>
      <w:r w:rsidR="00E6515D" w:rsidRPr="00165199">
        <w:rPr>
          <w:rFonts w:ascii="Arial" w:hAnsi="Arial"/>
          <w:snapToGrid w:val="0"/>
          <w:color w:val="000000"/>
          <w:sz w:val="22"/>
        </w:rPr>
        <w:t xml:space="preserve">  limitní </w:t>
      </w:r>
      <w:proofErr w:type="gramStart"/>
      <w:r w:rsidR="00E6515D" w:rsidRPr="00165199">
        <w:rPr>
          <w:rFonts w:ascii="Arial" w:hAnsi="Arial"/>
          <w:snapToGrid w:val="0"/>
          <w:color w:val="000000"/>
          <w:sz w:val="22"/>
        </w:rPr>
        <w:t>cen</w:t>
      </w:r>
      <w:r w:rsidR="00E6515D">
        <w:rPr>
          <w:rFonts w:ascii="Arial" w:hAnsi="Arial"/>
          <w:snapToGrid w:val="0"/>
          <w:color w:val="000000"/>
          <w:sz w:val="22"/>
        </w:rPr>
        <w:t>a</w:t>
      </w:r>
      <w:r w:rsidR="00E6515D" w:rsidRPr="00165199">
        <w:rPr>
          <w:rFonts w:ascii="Arial" w:hAnsi="Arial"/>
          <w:snapToGrid w:val="0"/>
          <w:color w:val="000000"/>
          <w:sz w:val="22"/>
        </w:rPr>
        <w:t xml:space="preserve"> :</w:t>
      </w:r>
      <w:r w:rsidR="00E6515D">
        <w:rPr>
          <w:rFonts w:ascii="Arial" w:hAnsi="Arial"/>
          <w:snapToGrid w:val="0"/>
          <w:color w:val="000000"/>
          <w:sz w:val="22"/>
        </w:rPr>
        <w:t xml:space="preserve"> </w:t>
      </w:r>
      <w:r w:rsidR="000E1620" w:rsidRPr="000E1620">
        <w:rPr>
          <w:rFonts w:ascii="Arial" w:hAnsi="Arial"/>
          <w:snapToGrid w:val="0"/>
          <w:sz w:val="22"/>
        </w:rPr>
        <w:t>36 000</w:t>
      </w:r>
      <w:proofErr w:type="gramEnd"/>
      <w:r w:rsidR="00E6515D" w:rsidRPr="000E1620">
        <w:rPr>
          <w:rFonts w:ascii="Arial" w:hAnsi="Arial"/>
          <w:snapToGrid w:val="0"/>
          <w:sz w:val="22"/>
        </w:rPr>
        <w:t xml:space="preserve"> Kč</w:t>
      </w:r>
    </w:p>
    <w:p w:rsidR="008D6681" w:rsidRPr="00E6515D" w:rsidRDefault="008476B8" w:rsidP="00D3560B">
      <w:pPr>
        <w:spacing w:before="120" w:line="240" w:lineRule="auto"/>
        <w:ind w:left="426" w:hanging="426"/>
        <w:rPr>
          <w:rFonts w:ascii="Arial" w:hAnsi="Arial"/>
          <w:snapToGrid w:val="0"/>
          <w:color w:val="FF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4.</w:t>
      </w:r>
      <w:r w:rsidR="00E6515D">
        <w:rPr>
          <w:rFonts w:ascii="Arial" w:hAnsi="Arial"/>
          <w:snapToGrid w:val="0"/>
          <w:color w:val="000000"/>
          <w:sz w:val="22"/>
        </w:rPr>
        <w:t>2</w:t>
      </w:r>
      <w:r>
        <w:rPr>
          <w:rFonts w:ascii="Arial" w:hAnsi="Arial"/>
          <w:snapToGrid w:val="0"/>
          <w:color w:val="000000"/>
          <w:sz w:val="22"/>
        </w:rPr>
        <w:t>.</w:t>
      </w:r>
      <w:r w:rsidR="000E1620">
        <w:rPr>
          <w:rFonts w:ascii="Arial" w:hAnsi="Arial"/>
          <w:snapToGrid w:val="0"/>
          <w:color w:val="000000"/>
          <w:sz w:val="22"/>
        </w:rPr>
        <w:t xml:space="preserve"> </w:t>
      </w:r>
      <w:r w:rsidR="000E1620" w:rsidRPr="000E1620">
        <w:rPr>
          <w:rFonts w:ascii="Arial" w:hAnsi="Arial"/>
          <w:snapToGrid w:val="0"/>
          <w:sz w:val="22"/>
        </w:rPr>
        <w:t>Fakturace</w:t>
      </w:r>
      <w:r w:rsidR="000E1620">
        <w:rPr>
          <w:rFonts w:ascii="Arial" w:hAnsi="Arial"/>
          <w:snapToGrid w:val="0"/>
          <w:sz w:val="22"/>
        </w:rPr>
        <w:t xml:space="preserve"> </w:t>
      </w:r>
      <w:r w:rsidR="00D3560B" w:rsidRPr="000E1620">
        <w:rPr>
          <w:rFonts w:ascii="Arial" w:hAnsi="Arial"/>
          <w:snapToGrid w:val="0"/>
          <w:sz w:val="22"/>
        </w:rPr>
        <w:t>bude provedena po převzetí a schválení závěrečné zprávy</w:t>
      </w:r>
      <w:r w:rsidR="00165199" w:rsidRPr="000E1620">
        <w:rPr>
          <w:rFonts w:ascii="Arial" w:hAnsi="Arial"/>
          <w:snapToGrid w:val="0"/>
          <w:sz w:val="22"/>
        </w:rPr>
        <w:t xml:space="preserve"> v souladu s rámcovou smlouvou</w:t>
      </w:r>
      <w:r w:rsidR="00D3560B" w:rsidRPr="000E1620">
        <w:rPr>
          <w:rFonts w:ascii="Arial" w:hAnsi="Arial"/>
          <w:snapToGrid w:val="0"/>
          <w:sz w:val="22"/>
        </w:rPr>
        <w:t xml:space="preserve">.  </w:t>
      </w:r>
    </w:p>
    <w:p w:rsidR="008D6681" w:rsidRPr="00B775FD" w:rsidRDefault="00D3560B" w:rsidP="00D3560B">
      <w:pPr>
        <w:keepNext/>
        <w:numPr>
          <w:ilvl w:val="0"/>
          <w:numId w:val="15"/>
        </w:numPr>
        <w:spacing w:before="120" w:line="240" w:lineRule="auto"/>
        <w:jc w:val="left"/>
        <w:outlineLvl w:val="0"/>
        <w:rPr>
          <w:rFonts w:ascii="Arial" w:hAnsi="Arial" w:cs="Arial"/>
          <w:b/>
          <w:strike/>
          <w:snapToGrid w:val="0"/>
          <w:color w:val="000000"/>
          <w:sz w:val="22"/>
          <w:szCs w:val="22"/>
        </w:rPr>
      </w:pPr>
      <w:r w:rsidRPr="00B775FD">
        <w:rPr>
          <w:rFonts w:ascii="Arial" w:hAnsi="Arial" w:cs="Arial"/>
          <w:b/>
          <w:snapToGrid w:val="0"/>
          <w:color w:val="000000"/>
          <w:sz w:val="22"/>
          <w:szCs w:val="22"/>
        </w:rPr>
        <w:t>Náplň pr</w:t>
      </w:r>
      <w:r w:rsidR="00E6515D">
        <w:rPr>
          <w:rFonts w:ascii="Arial" w:hAnsi="Arial" w:cs="Arial"/>
          <w:b/>
          <w:snapToGrid w:val="0"/>
          <w:color w:val="000000"/>
          <w:sz w:val="22"/>
          <w:szCs w:val="22"/>
        </w:rPr>
        <w:t>áce v</w:t>
      </w:r>
      <w:r w:rsidRPr="00B775FD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dílčí</w:t>
      </w:r>
      <w:r w:rsidR="00E6515D">
        <w:rPr>
          <w:rFonts w:ascii="Arial" w:hAnsi="Arial" w:cs="Arial"/>
          <w:b/>
          <w:snapToGrid w:val="0"/>
          <w:color w:val="000000"/>
          <w:sz w:val="22"/>
          <w:szCs w:val="22"/>
        </w:rPr>
        <w:t>m</w:t>
      </w:r>
      <w:r w:rsidRPr="00B775FD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projekt</w:t>
      </w:r>
      <w:r w:rsidR="00E6515D">
        <w:rPr>
          <w:rFonts w:ascii="Arial" w:hAnsi="Arial" w:cs="Arial"/>
          <w:b/>
          <w:snapToGrid w:val="0"/>
          <w:color w:val="000000"/>
          <w:sz w:val="22"/>
          <w:szCs w:val="22"/>
        </w:rPr>
        <w:t>u</w:t>
      </w:r>
      <w:r w:rsidRPr="00B775FD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="008D6681" w:rsidRPr="00B775FD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</w:p>
    <w:p w:rsidR="00E6515D" w:rsidRDefault="00E6515D" w:rsidP="00E6515D">
      <w:pPr>
        <w:pStyle w:val="Odstavecseseznamem"/>
        <w:numPr>
          <w:ilvl w:val="0"/>
          <w:numId w:val="33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0E1620">
        <w:rPr>
          <w:rFonts w:ascii="Arial" w:hAnsi="Arial" w:cs="Arial"/>
          <w:sz w:val="22"/>
          <w:szCs w:val="22"/>
        </w:rPr>
        <w:t xml:space="preserve">Analýza </w:t>
      </w:r>
      <w:r w:rsidR="000E1620" w:rsidRPr="000E1620">
        <w:rPr>
          <w:rFonts w:ascii="Arial" w:hAnsi="Arial" w:cs="Arial"/>
          <w:sz w:val="22"/>
          <w:szCs w:val="22"/>
        </w:rPr>
        <w:t xml:space="preserve">chování různých typů a struktur přízí v rozvlákňovacím modulu </w:t>
      </w:r>
      <w:proofErr w:type="spellStart"/>
      <w:r w:rsidR="000E1620" w:rsidRPr="000E1620">
        <w:rPr>
          <w:rFonts w:ascii="Arial" w:hAnsi="Arial" w:cs="Arial"/>
          <w:sz w:val="22"/>
          <w:szCs w:val="22"/>
        </w:rPr>
        <w:t>splicerovacího</w:t>
      </w:r>
      <w:proofErr w:type="spellEnd"/>
      <w:r w:rsidR="000E1620" w:rsidRPr="000E1620">
        <w:rPr>
          <w:rFonts w:ascii="Arial" w:hAnsi="Arial" w:cs="Arial"/>
          <w:sz w:val="22"/>
          <w:szCs w:val="22"/>
        </w:rPr>
        <w:t xml:space="preserve"> zařízení</w:t>
      </w:r>
    </w:p>
    <w:p w:rsidR="000E1620" w:rsidRPr="000E1620" w:rsidRDefault="000E1620" w:rsidP="00E6515D">
      <w:pPr>
        <w:pStyle w:val="Odstavecseseznamem"/>
        <w:numPr>
          <w:ilvl w:val="0"/>
          <w:numId w:val="33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Porovnání a vyv</w:t>
      </w:r>
      <w:r w:rsidR="007515CD">
        <w:rPr>
          <w:rFonts w:ascii="Arial" w:hAnsi="Arial" w:cs="Arial"/>
          <w:sz w:val="22"/>
          <w:szCs w:val="22"/>
        </w:rPr>
        <w:t>ození závěrů</w:t>
      </w:r>
    </w:p>
    <w:p w:rsidR="00D3560B" w:rsidRPr="00E6515D" w:rsidRDefault="00E6515D" w:rsidP="00E6515D">
      <w:pPr>
        <w:tabs>
          <w:tab w:val="left" w:pos="426"/>
        </w:tabs>
        <w:rPr>
          <w:rFonts w:ascii="Arial" w:hAnsi="Arial" w:cs="Arial"/>
          <w:color w:val="FF0000"/>
          <w:sz w:val="22"/>
          <w:szCs w:val="22"/>
        </w:rPr>
      </w:pPr>
      <w:r w:rsidRPr="00E6515D">
        <w:rPr>
          <w:rFonts w:ascii="Arial" w:hAnsi="Arial" w:cs="Arial"/>
          <w:color w:val="FF0000"/>
          <w:sz w:val="22"/>
          <w:szCs w:val="22"/>
        </w:rPr>
        <w:tab/>
      </w:r>
      <w:r w:rsidR="00B775FD" w:rsidRPr="007515CD">
        <w:rPr>
          <w:rFonts w:ascii="Arial" w:hAnsi="Arial" w:cs="Arial"/>
          <w:sz w:val="22"/>
          <w:szCs w:val="22"/>
        </w:rPr>
        <w:t xml:space="preserve">Součinnost </w:t>
      </w:r>
      <w:proofErr w:type="spellStart"/>
      <w:r w:rsidR="00B775FD" w:rsidRPr="007515CD">
        <w:rPr>
          <w:rFonts w:ascii="Arial" w:hAnsi="Arial" w:cs="Arial"/>
          <w:sz w:val="22"/>
          <w:szCs w:val="22"/>
        </w:rPr>
        <w:t>Rieter</w:t>
      </w:r>
      <w:proofErr w:type="spellEnd"/>
      <w:r w:rsidR="00B775FD" w:rsidRPr="007515CD">
        <w:rPr>
          <w:rFonts w:ascii="Arial" w:hAnsi="Arial" w:cs="Arial"/>
          <w:sz w:val="22"/>
          <w:szCs w:val="22"/>
        </w:rPr>
        <w:t xml:space="preserve">: </w:t>
      </w:r>
      <w:r w:rsidR="00AC6DF0" w:rsidRPr="007515CD">
        <w:rPr>
          <w:rFonts w:ascii="Arial" w:hAnsi="Arial" w:cs="Arial"/>
          <w:sz w:val="22"/>
          <w:szCs w:val="22"/>
        </w:rPr>
        <w:t xml:space="preserve"> </w:t>
      </w:r>
      <w:r w:rsidR="00B775FD" w:rsidRPr="007515CD">
        <w:rPr>
          <w:rFonts w:ascii="Arial" w:hAnsi="Arial" w:cs="Arial"/>
          <w:sz w:val="22"/>
          <w:szCs w:val="22"/>
        </w:rPr>
        <w:t>Zadavatel poskytne</w:t>
      </w:r>
      <w:r w:rsidR="000E1620" w:rsidRPr="007515CD">
        <w:rPr>
          <w:rFonts w:ascii="Arial" w:hAnsi="Arial" w:cs="Arial"/>
          <w:sz w:val="22"/>
          <w:szCs w:val="22"/>
        </w:rPr>
        <w:t xml:space="preserve"> přízi na testy a průhledné rozvlákňovací moduly</w:t>
      </w:r>
      <w:r w:rsidR="007515CD">
        <w:rPr>
          <w:rFonts w:ascii="Arial" w:hAnsi="Arial" w:cs="Arial"/>
          <w:sz w:val="22"/>
          <w:szCs w:val="22"/>
        </w:rPr>
        <w:t>.</w:t>
      </w:r>
    </w:p>
    <w:p w:rsidR="008D6681" w:rsidRPr="00D3560B" w:rsidRDefault="008D6681" w:rsidP="00D3560B">
      <w:pPr>
        <w:pStyle w:val="Odstavecseseznamem"/>
        <w:numPr>
          <w:ilvl w:val="0"/>
          <w:numId w:val="15"/>
        </w:numPr>
        <w:spacing w:before="120" w:line="240" w:lineRule="auto"/>
        <w:jc w:val="left"/>
        <w:rPr>
          <w:rFonts w:ascii="Arial" w:hAnsi="Arial"/>
          <w:b/>
          <w:snapToGrid w:val="0"/>
          <w:color w:val="000000"/>
          <w:sz w:val="22"/>
        </w:rPr>
      </w:pPr>
      <w:r w:rsidRPr="00D3560B">
        <w:rPr>
          <w:rFonts w:ascii="Arial" w:hAnsi="Arial"/>
          <w:b/>
          <w:snapToGrid w:val="0"/>
          <w:color w:val="000000"/>
          <w:sz w:val="22"/>
        </w:rPr>
        <w:t xml:space="preserve">  Závěrečná ujednání</w:t>
      </w:r>
      <w:r w:rsidRPr="00D3560B">
        <w:rPr>
          <w:rFonts w:ascii="Arial" w:hAnsi="Arial"/>
          <w:b/>
          <w:snapToGrid w:val="0"/>
          <w:color w:val="000000"/>
          <w:sz w:val="22"/>
        </w:rPr>
        <w:br/>
      </w:r>
    </w:p>
    <w:p w:rsidR="008D6681" w:rsidRPr="00E84E72" w:rsidRDefault="00D3560B" w:rsidP="00E6515D">
      <w:pPr>
        <w:tabs>
          <w:tab w:val="center" w:pos="4536"/>
        </w:tabs>
        <w:spacing w:line="240" w:lineRule="auto"/>
        <w:ind w:left="426" w:hanging="426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6</w:t>
      </w:r>
      <w:r w:rsidR="008D6681" w:rsidRPr="00E84E72">
        <w:rPr>
          <w:rFonts w:ascii="Arial" w:hAnsi="Arial"/>
          <w:color w:val="000000"/>
          <w:sz w:val="22"/>
        </w:rPr>
        <w:t>.1</w:t>
      </w:r>
      <w:r w:rsidR="008D6681" w:rsidRPr="00E84E72"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 xml:space="preserve">Pro tuto dílčí smlouvu platí v plném rozsahu rámcová smlouva o výzkumu a vývoji, uzavřená mezi účastníky dne </w:t>
      </w:r>
      <w:proofErr w:type="gramStart"/>
      <w:r w:rsidR="00D51E27">
        <w:rPr>
          <w:rFonts w:ascii="Arial" w:hAnsi="Arial"/>
          <w:color w:val="000000"/>
          <w:sz w:val="22"/>
        </w:rPr>
        <w:t>1</w:t>
      </w:r>
      <w:r w:rsidR="00AC6DF0">
        <w:rPr>
          <w:rFonts w:ascii="Arial" w:hAnsi="Arial"/>
          <w:color w:val="000000"/>
          <w:sz w:val="22"/>
        </w:rPr>
        <w:t>9</w:t>
      </w:r>
      <w:r w:rsidR="00D51E27">
        <w:rPr>
          <w:rFonts w:ascii="Arial" w:hAnsi="Arial"/>
          <w:color w:val="000000"/>
          <w:sz w:val="22"/>
        </w:rPr>
        <w:t>.1.2015</w:t>
      </w:r>
      <w:proofErr w:type="gramEnd"/>
      <w:r>
        <w:rPr>
          <w:rFonts w:ascii="Arial" w:hAnsi="Arial"/>
          <w:color w:val="000000"/>
          <w:sz w:val="22"/>
        </w:rPr>
        <w:t xml:space="preserve"> </w:t>
      </w:r>
      <w:r w:rsidR="008D6681" w:rsidRPr="00E84E72">
        <w:rPr>
          <w:rFonts w:ascii="Arial" w:hAnsi="Arial"/>
          <w:color w:val="000000"/>
          <w:sz w:val="22"/>
        </w:rPr>
        <w:t xml:space="preserve"> </w:t>
      </w:r>
    </w:p>
    <w:p w:rsidR="008D6681" w:rsidRPr="00E84E72" w:rsidRDefault="008D6681" w:rsidP="00E6515D">
      <w:pPr>
        <w:tabs>
          <w:tab w:val="center" w:pos="4536"/>
        </w:tabs>
        <w:spacing w:line="240" w:lineRule="auto"/>
        <w:ind w:left="426" w:hanging="426"/>
        <w:jc w:val="left"/>
        <w:rPr>
          <w:rFonts w:ascii="Arial" w:hAnsi="Arial"/>
          <w:color w:val="000000"/>
          <w:sz w:val="22"/>
        </w:rPr>
      </w:pPr>
      <w:r w:rsidRPr="00E84E72">
        <w:rPr>
          <w:rFonts w:ascii="Arial" w:hAnsi="Arial"/>
          <w:color w:val="000000"/>
          <w:sz w:val="22"/>
        </w:rPr>
        <w:t xml:space="preserve"> </w:t>
      </w:r>
    </w:p>
    <w:p w:rsidR="008D6681" w:rsidRPr="00E84E72" w:rsidRDefault="00FB38A0" w:rsidP="00E6515D">
      <w:pPr>
        <w:spacing w:line="240" w:lineRule="auto"/>
        <w:ind w:left="426" w:hanging="426"/>
        <w:jc w:val="left"/>
        <w:rPr>
          <w:rFonts w:ascii="Arial" w:hAnsi="Arial"/>
          <w:color w:val="000000"/>
          <w:sz w:val="22"/>
        </w:rPr>
      </w:pPr>
      <w:proofErr w:type="gramStart"/>
      <w:r>
        <w:rPr>
          <w:rFonts w:ascii="Arial" w:hAnsi="Arial"/>
          <w:color w:val="000000"/>
          <w:sz w:val="22"/>
        </w:rPr>
        <w:t xml:space="preserve">6.2   </w:t>
      </w:r>
      <w:r w:rsidR="008D6681" w:rsidRPr="00E84E72">
        <w:rPr>
          <w:rFonts w:ascii="Arial" w:hAnsi="Arial"/>
          <w:color w:val="000000"/>
          <w:sz w:val="22"/>
        </w:rPr>
        <w:t>Změny</w:t>
      </w:r>
      <w:proofErr w:type="gramEnd"/>
      <w:r w:rsidR="008D6681" w:rsidRPr="00E84E72">
        <w:rPr>
          <w:rFonts w:ascii="Arial" w:hAnsi="Arial"/>
          <w:color w:val="000000"/>
          <w:sz w:val="22"/>
        </w:rPr>
        <w:t xml:space="preserve"> nebo doplnění této </w:t>
      </w:r>
      <w:r w:rsidR="00165199">
        <w:rPr>
          <w:rFonts w:ascii="Arial" w:hAnsi="Arial"/>
          <w:color w:val="000000"/>
          <w:sz w:val="22"/>
        </w:rPr>
        <w:t>dílčí s</w:t>
      </w:r>
      <w:r w:rsidR="008D6681" w:rsidRPr="00E84E72">
        <w:rPr>
          <w:rFonts w:ascii="Arial" w:hAnsi="Arial"/>
          <w:color w:val="000000"/>
          <w:sz w:val="22"/>
        </w:rPr>
        <w:t xml:space="preserve">mlouvy vyžadují formu písemného dodatku, podepsaného oběma smluvními stranami. </w:t>
      </w:r>
    </w:p>
    <w:p w:rsidR="008D6681" w:rsidRPr="00E84E72" w:rsidRDefault="008D6681" w:rsidP="00E6515D">
      <w:pPr>
        <w:spacing w:line="240" w:lineRule="auto"/>
        <w:ind w:left="426" w:hanging="426"/>
        <w:jc w:val="left"/>
        <w:rPr>
          <w:rFonts w:ascii="Arial" w:hAnsi="Arial"/>
          <w:color w:val="000000"/>
          <w:sz w:val="22"/>
        </w:rPr>
      </w:pPr>
    </w:p>
    <w:p w:rsidR="008D6681" w:rsidRPr="00E84E72" w:rsidRDefault="00FB38A0" w:rsidP="00E6515D">
      <w:pPr>
        <w:spacing w:line="240" w:lineRule="auto"/>
        <w:ind w:left="426" w:hanging="426"/>
        <w:jc w:val="left"/>
        <w:rPr>
          <w:rFonts w:ascii="Arial" w:hAnsi="Arial"/>
          <w:color w:val="000000"/>
          <w:sz w:val="22"/>
        </w:rPr>
      </w:pPr>
      <w:proofErr w:type="gramStart"/>
      <w:r>
        <w:rPr>
          <w:rFonts w:ascii="Arial" w:hAnsi="Arial"/>
          <w:color w:val="000000"/>
          <w:sz w:val="22"/>
        </w:rPr>
        <w:t xml:space="preserve">6.3  </w:t>
      </w:r>
      <w:r w:rsidR="008D6681" w:rsidRPr="00E84E72">
        <w:rPr>
          <w:rFonts w:ascii="Arial" w:hAnsi="Arial"/>
          <w:color w:val="000000"/>
          <w:sz w:val="22"/>
        </w:rPr>
        <w:t>Tato</w:t>
      </w:r>
      <w:proofErr w:type="gramEnd"/>
      <w:r w:rsidR="008D6681" w:rsidRPr="00E84E72">
        <w:rPr>
          <w:rFonts w:ascii="Arial" w:hAnsi="Arial"/>
          <w:color w:val="000000"/>
          <w:sz w:val="22"/>
        </w:rPr>
        <w:t xml:space="preserve"> </w:t>
      </w:r>
      <w:r w:rsidR="00165199">
        <w:rPr>
          <w:rFonts w:ascii="Arial" w:hAnsi="Arial"/>
          <w:color w:val="000000"/>
          <w:sz w:val="22"/>
        </w:rPr>
        <w:t>dílčí s</w:t>
      </w:r>
      <w:r w:rsidR="008D6681" w:rsidRPr="00E84E72">
        <w:rPr>
          <w:rFonts w:ascii="Arial" w:hAnsi="Arial"/>
          <w:color w:val="000000"/>
          <w:sz w:val="22"/>
        </w:rPr>
        <w:t>mlouva a právní vztahy z ní vyplývající se řídí právním řádem České republiky, a to zejména občanským zákoníkem, č. 89/2012 Sb.</w:t>
      </w:r>
    </w:p>
    <w:p w:rsidR="008D6681" w:rsidRPr="00E84E72" w:rsidRDefault="008D6681" w:rsidP="00E6515D">
      <w:pPr>
        <w:spacing w:line="240" w:lineRule="auto"/>
        <w:ind w:left="426" w:hanging="426"/>
        <w:jc w:val="left"/>
        <w:rPr>
          <w:rFonts w:ascii="Arial" w:hAnsi="Arial"/>
          <w:color w:val="000000"/>
          <w:sz w:val="22"/>
        </w:rPr>
      </w:pPr>
    </w:p>
    <w:p w:rsidR="008D6681" w:rsidRPr="00E84E72" w:rsidRDefault="00FB38A0" w:rsidP="00E6515D">
      <w:pPr>
        <w:spacing w:line="240" w:lineRule="auto"/>
        <w:ind w:left="426" w:hanging="426"/>
        <w:jc w:val="lef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6.4. </w:t>
      </w:r>
      <w:r w:rsidR="008D6681" w:rsidRPr="00E84E72">
        <w:rPr>
          <w:rFonts w:ascii="Arial" w:hAnsi="Arial"/>
          <w:color w:val="000000"/>
          <w:sz w:val="22"/>
        </w:rPr>
        <w:t xml:space="preserve">Práva a povinnosti z této </w:t>
      </w:r>
      <w:r w:rsidR="00165199">
        <w:rPr>
          <w:rFonts w:ascii="Arial" w:hAnsi="Arial"/>
          <w:color w:val="000000"/>
          <w:sz w:val="22"/>
        </w:rPr>
        <w:t>dílčí s</w:t>
      </w:r>
      <w:r w:rsidR="008D6681" w:rsidRPr="00E84E72">
        <w:rPr>
          <w:rFonts w:ascii="Arial" w:hAnsi="Arial"/>
          <w:color w:val="000000"/>
          <w:sz w:val="22"/>
        </w:rPr>
        <w:t>mlouvy přecházejí i na případné právní nástupce smluvních stran.</w:t>
      </w:r>
    </w:p>
    <w:p w:rsidR="008D6681" w:rsidRPr="00E84E72" w:rsidRDefault="008D6681" w:rsidP="00E6515D">
      <w:pPr>
        <w:spacing w:line="240" w:lineRule="auto"/>
        <w:ind w:left="426" w:hanging="426"/>
        <w:jc w:val="left"/>
        <w:rPr>
          <w:rFonts w:ascii="Arial" w:hAnsi="Arial"/>
          <w:color w:val="000000"/>
          <w:sz w:val="22"/>
        </w:rPr>
      </w:pPr>
    </w:p>
    <w:p w:rsidR="008D6681" w:rsidRDefault="008D6681" w:rsidP="001505FB">
      <w:pPr>
        <w:pStyle w:val="Odstavecseseznamem"/>
        <w:numPr>
          <w:ilvl w:val="1"/>
          <w:numId w:val="36"/>
        </w:numPr>
        <w:spacing w:line="240" w:lineRule="auto"/>
        <w:ind w:left="426" w:hanging="426"/>
        <w:jc w:val="left"/>
        <w:rPr>
          <w:rFonts w:ascii="Arial" w:hAnsi="Arial"/>
          <w:color w:val="000000"/>
          <w:sz w:val="22"/>
        </w:rPr>
      </w:pPr>
      <w:r w:rsidRPr="001505FB">
        <w:rPr>
          <w:rFonts w:ascii="Arial" w:hAnsi="Arial"/>
          <w:color w:val="000000"/>
          <w:sz w:val="22"/>
        </w:rPr>
        <w:t xml:space="preserve">Tato </w:t>
      </w:r>
      <w:r w:rsidR="00165199" w:rsidRPr="001505FB">
        <w:rPr>
          <w:rFonts w:ascii="Arial" w:hAnsi="Arial"/>
          <w:color w:val="000000"/>
          <w:sz w:val="22"/>
        </w:rPr>
        <w:t>dílčí s</w:t>
      </w:r>
      <w:r w:rsidRPr="001505FB">
        <w:rPr>
          <w:rFonts w:ascii="Arial" w:hAnsi="Arial"/>
          <w:color w:val="000000"/>
          <w:sz w:val="22"/>
        </w:rPr>
        <w:t>mlouva je sepsána ve čtyřech (4) vyhotoveních, z nichž každá smluvní strana obdrží po dvou.</w:t>
      </w:r>
    </w:p>
    <w:p w:rsidR="008D6681" w:rsidRDefault="008D6681" w:rsidP="009A105D">
      <w:pPr>
        <w:tabs>
          <w:tab w:val="center" w:pos="4536"/>
        </w:tabs>
        <w:spacing w:line="240" w:lineRule="auto"/>
        <w:jc w:val="left"/>
        <w:rPr>
          <w:rFonts w:ascii="Arial" w:hAnsi="Arial"/>
          <w:color w:val="000000"/>
          <w:sz w:val="22"/>
        </w:rPr>
      </w:pPr>
    </w:p>
    <w:p w:rsidR="00380806" w:rsidRPr="00E84E72" w:rsidRDefault="00380806" w:rsidP="009A105D">
      <w:pPr>
        <w:tabs>
          <w:tab w:val="center" w:pos="4536"/>
        </w:tabs>
        <w:spacing w:line="240" w:lineRule="auto"/>
        <w:jc w:val="left"/>
        <w:rPr>
          <w:rFonts w:ascii="Arial" w:hAnsi="Arial"/>
          <w:color w:val="000000"/>
          <w:sz w:val="22"/>
        </w:rPr>
      </w:pPr>
    </w:p>
    <w:p w:rsidR="008D6681" w:rsidRPr="00E84E72" w:rsidRDefault="008D6681" w:rsidP="009A105D">
      <w:pPr>
        <w:tabs>
          <w:tab w:val="center" w:pos="4536"/>
        </w:tabs>
        <w:spacing w:line="240" w:lineRule="auto"/>
        <w:jc w:val="left"/>
        <w:rPr>
          <w:rFonts w:ascii="Arial" w:hAnsi="Arial"/>
          <w:color w:val="000000"/>
          <w:sz w:val="22"/>
        </w:rPr>
      </w:pPr>
      <w:r w:rsidRPr="00E84E72">
        <w:rPr>
          <w:rFonts w:ascii="Arial" w:hAnsi="Arial"/>
          <w:color w:val="000000"/>
          <w:sz w:val="22"/>
        </w:rPr>
        <w:t xml:space="preserve">Smluvní strany prohlašují, že tato </w:t>
      </w:r>
      <w:r w:rsidR="00165199">
        <w:rPr>
          <w:rFonts w:ascii="Arial" w:hAnsi="Arial"/>
          <w:color w:val="000000"/>
          <w:sz w:val="22"/>
        </w:rPr>
        <w:t>dílčí s</w:t>
      </w:r>
      <w:r w:rsidRPr="00E84E72">
        <w:rPr>
          <w:rFonts w:ascii="Arial" w:hAnsi="Arial"/>
          <w:color w:val="000000"/>
          <w:sz w:val="22"/>
        </w:rPr>
        <w:t>mlouva tak, jak byla sepsána, odpovídá jejich pravé vůli, a na důkaz toho připojují své podpisy.</w:t>
      </w:r>
      <w:r w:rsidRPr="00E84E72">
        <w:rPr>
          <w:rFonts w:ascii="Arial" w:hAnsi="Arial"/>
          <w:color w:val="000000"/>
          <w:sz w:val="22"/>
        </w:rPr>
        <w:br/>
      </w:r>
    </w:p>
    <w:p w:rsidR="008D6681" w:rsidRPr="00E84E72" w:rsidRDefault="008D6681" w:rsidP="009A105D">
      <w:pPr>
        <w:tabs>
          <w:tab w:val="center" w:pos="4536"/>
        </w:tabs>
        <w:spacing w:line="240" w:lineRule="auto"/>
        <w:jc w:val="left"/>
        <w:rPr>
          <w:rFonts w:ascii="Arial" w:hAnsi="Arial"/>
          <w:color w:val="000000"/>
          <w:sz w:val="22"/>
        </w:rPr>
      </w:pPr>
      <w:r w:rsidRPr="00E84E72">
        <w:rPr>
          <w:rFonts w:ascii="Arial" w:hAnsi="Arial"/>
          <w:color w:val="000000"/>
          <w:sz w:val="22"/>
        </w:rPr>
        <w:t>V Ústí nad Orlicí dne</w:t>
      </w:r>
      <w:r w:rsidR="005804AA">
        <w:rPr>
          <w:rFonts w:ascii="Arial" w:hAnsi="Arial"/>
          <w:color w:val="000000"/>
          <w:sz w:val="22"/>
        </w:rPr>
        <w:t xml:space="preserve">  </w:t>
      </w:r>
      <w:r w:rsidR="00C31CDB">
        <w:rPr>
          <w:rFonts w:ascii="Arial" w:hAnsi="Arial"/>
          <w:color w:val="000000"/>
          <w:sz w:val="22"/>
        </w:rPr>
        <w:t>9.10.2019</w:t>
      </w:r>
      <w:r w:rsidRPr="00E84E72">
        <w:rPr>
          <w:rFonts w:ascii="Arial" w:hAnsi="Arial" w:cs="Arial"/>
          <w:color w:val="000000"/>
          <w:sz w:val="22"/>
        </w:rPr>
        <w:tab/>
      </w:r>
      <w:r w:rsidRPr="00E84E72">
        <w:rPr>
          <w:rFonts w:ascii="Arial" w:hAnsi="Arial" w:cs="Arial"/>
          <w:color w:val="000000"/>
          <w:sz w:val="22"/>
        </w:rPr>
        <w:tab/>
      </w:r>
      <w:r w:rsidRPr="00E84E72">
        <w:rPr>
          <w:rFonts w:ascii="Arial" w:hAnsi="Arial"/>
          <w:color w:val="000000"/>
          <w:sz w:val="22"/>
        </w:rPr>
        <w:t xml:space="preserve">V Liberci dne </w:t>
      </w:r>
      <w:proofErr w:type="gramStart"/>
      <w:r w:rsidR="00C31CDB">
        <w:rPr>
          <w:rFonts w:ascii="Arial" w:hAnsi="Arial"/>
          <w:color w:val="000000"/>
          <w:sz w:val="22"/>
        </w:rPr>
        <w:t>16.10.2019</w:t>
      </w:r>
      <w:bookmarkStart w:id="0" w:name="_GoBack"/>
      <w:bookmarkEnd w:id="0"/>
      <w:proofErr w:type="gramEnd"/>
      <w:r w:rsidR="005804AA">
        <w:rPr>
          <w:rFonts w:ascii="Arial" w:hAnsi="Arial"/>
          <w:color w:val="000000"/>
          <w:sz w:val="22"/>
        </w:rPr>
        <w:t>.</w:t>
      </w:r>
      <w:r w:rsidRPr="00E84E72">
        <w:rPr>
          <w:rFonts w:ascii="Arial" w:hAnsi="Arial"/>
          <w:color w:val="000000"/>
          <w:sz w:val="22"/>
        </w:rPr>
        <w:tab/>
        <w:t xml:space="preserve">                                            </w:t>
      </w:r>
    </w:p>
    <w:p w:rsidR="008D6681" w:rsidRPr="00E84E72" w:rsidRDefault="008D6681" w:rsidP="009A105D">
      <w:pPr>
        <w:tabs>
          <w:tab w:val="center" w:pos="4536"/>
        </w:tabs>
        <w:spacing w:line="240" w:lineRule="auto"/>
        <w:jc w:val="left"/>
        <w:rPr>
          <w:rFonts w:ascii="Arial" w:hAnsi="Arial"/>
          <w:color w:val="000000"/>
          <w:sz w:val="22"/>
        </w:rPr>
      </w:pPr>
    </w:p>
    <w:p w:rsidR="008D6681" w:rsidRDefault="008D6681" w:rsidP="009A105D">
      <w:pPr>
        <w:tabs>
          <w:tab w:val="center" w:pos="4536"/>
        </w:tabs>
        <w:spacing w:line="240" w:lineRule="auto"/>
        <w:jc w:val="left"/>
        <w:rPr>
          <w:rFonts w:ascii="Arial" w:hAnsi="Arial"/>
          <w:color w:val="000000"/>
          <w:sz w:val="22"/>
        </w:rPr>
      </w:pPr>
      <w:r w:rsidRPr="00E84E72">
        <w:rPr>
          <w:rFonts w:ascii="Arial" w:hAnsi="Arial"/>
          <w:color w:val="000000"/>
          <w:sz w:val="22"/>
        </w:rPr>
        <w:t>_____________________</w:t>
      </w:r>
      <w:r w:rsidR="00B04197">
        <w:rPr>
          <w:rFonts w:ascii="Arial" w:hAnsi="Arial"/>
          <w:color w:val="000000"/>
          <w:sz w:val="22"/>
        </w:rPr>
        <w:tab/>
      </w:r>
      <w:r w:rsidR="00B04197"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>__________________</w:t>
      </w:r>
      <w:r w:rsidR="00B04197">
        <w:rPr>
          <w:rFonts w:ascii="Arial" w:hAnsi="Arial"/>
          <w:color w:val="000000"/>
          <w:sz w:val="22"/>
        </w:rPr>
        <w:t>________</w:t>
      </w:r>
    </w:p>
    <w:p w:rsidR="00C5162A" w:rsidRDefault="008D6681" w:rsidP="009A105D">
      <w:pPr>
        <w:tabs>
          <w:tab w:val="center" w:pos="4536"/>
        </w:tabs>
        <w:spacing w:line="240" w:lineRule="auto"/>
        <w:jc w:val="left"/>
        <w:rPr>
          <w:rFonts w:ascii="Arial" w:hAnsi="Arial"/>
          <w:b/>
          <w:color w:val="000000"/>
          <w:sz w:val="22"/>
        </w:rPr>
      </w:pPr>
      <w:proofErr w:type="spellStart"/>
      <w:r w:rsidRPr="00E84E72">
        <w:rPr>
          <w:rFonts w:ascii="Arial" w:hAnsi="Arial"/>
          <w:b/>
          <w:color w:val="000000"/>
          <w:sz w:val="22"/>
        </w:rPr>
        <w:t>Rieter</w:t>
      </w:r>
      <w:proofErr w:type="spellEnd"/>
      <w:r w:rsidRPr="00E84E72">
        <w:rPr>
          <w:rFonts w:ascii="Arial" w:hAnsi="Arial"/>
          <w:b/>
          <w:color w:val="000000"/>
          <w:sz w:val="22"/>
        </w:rPr>
        <w:t xml:space="preserve"> CZ s.r.o.</w:t>
      </w:r>
      <w:r w:rsidR="00B04197">
        <w:rPr>
          <w:rFonts w:ascii="Arial" w:hAnsi="Arial"/>
          <w:b/>
          <w:color w:val="000000"/>
          <w:sz w:val="22"/>
        </w:rPr>
        <w:tab/>
      </w:r>
      <w:r w:rsidR="00B04197">
        <w:rPr>
          <w:rFonts w:ascii="Arial" w:hAnsi="Arial"/>
          <w:b/>
          <w:color w:val="000000"/>
          <w:sz w:val="22"/>
        </w:rPr>
        <w:tab/>
      </w:r>
      <w:r w:rsidRPr="00E84E72">
        <w:rPr>
          <w:rFonts w:ascii="Arial" w:hAnsi="Arial"/>
          <w:b/>
          <w:color w:val="000000"/>
          <w:sz w:val="22"/>
        </w:rPr>
        <w:t xml:space="preserve">Technická univerzita v Liberci </w:t>
      </w:r>
    </w:p>
    <w:p w:rsidR="00B04197" w:rsidRDefault="005804AA" w:rsidP="009A105D">
      <w:pPr>
        <w:tabs>
          <w:tab w:val="center" w:pos="4536"/>
        </w:tabs>
        <w:spacing w:line="240" w:lineRule="auto"/>
        <w:jc w:val="left"/>
        <w:rPr>
          <w:rFonts w:ascii="Arial" w:hAnsi="Arial"/>
          <w:b/>
          <w:color w:val="000000"/>
          <w:sz w:val="22"/>
        </w:rPr>
      </w:pPr>
      <w:r w:rsidRPr="005804AA">
        <w:rPr>
          <w:rFonts w:ascii="Arial" w:hAnsi="Arial"/>
          <w:color w:val="000000"/>
          <w:sz w:val="22"/>
        </w:rPr>
        <w:t xml:space="preserve">Ing. Jan </w:t>
      </w:r>
      <w:proofErr w:type="spellStart"/>
      <w:r w:rsidRPr="005804AA">
        <w:rPr>
          <w:rFonts w:ascii="Arial" w:hAnsi="Arial"/>
          <w:color w:val="000000"/>
          <w:sz w:val="22"/>
        </w:rPr>
        <w:t>Lustyk</w:t>
      </w:r>
      <w:proofErr w:type="spellEnd"/>
      <w:r w:rsidRPr="005804AA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     </w:t>
      </w:r>
      <w:r w:rsidRPr="005804AA">
        <w:rPr>
          <w:rFonts w:ascii="Arial" w:hAnsi="Arial"/>
          <w:color w:val="000000"/>
          <w:sz w:val="22"/>
        </w:rPr>
        <w:t xml:space="preserve">  Ing. </w:t>
      </w:r>
      <w:r w:rsidR="001505FB">
        <w:rPr>
          <w:rFonts w:ascii="Arial" w:hAnsi="Arial"/>
          <w:color w:val="000000"/>
          <w:sz w:val="22"/>
        </w:rPr>
        <w:t>Pavel K</w:t>
      </w:r>
      <w:r w:rsidR="007515CD">
        <w:rPr>
          <w:rFonts w:ascii="Arial" w:hAnsi="Arial"/>
          <w:color w:val="000000"/>
          <w:sz w:val="22"/>
        </w:rPr>
        <w:t>ara</w:t>
      </w:r>
      <w:r w:rsidR="00940F3F">
        <w:rPr>
          <w:rFonts w:ascii="Arial" w:hAnsi="Arial"/>
          <w:color w:val="000000"/>
          <w:sz w:val="22"/>
        </w:rPr>
        <w:t>s</w:t>
      </w:r>
      <w:r w:rsidR="00B04197">
        <w:rPr>
          <w:rFonts w:ascii="Arial" w:hAnsi="Arial"/>
          <w:b/>
          <w:color w:val="000000"/>
          <w:sz w:val="22"/>
        </w:rPr>
        <w:tab/>
      </w:r>
      <w:r w:rsidR="00B04197">
        <w:rPr>
          <w:rFonts w:ascii="Arial" w:hAnsi="Arial"/>
          <w:b/>
          <w:color w:val="000000"/>
          <w:sz w:val="22"/>
        </w:rPr>
        <w:tab/>
      </w:r>
      <w:r w:rsidR="00C5162A" w:rsidRPr="00B04197">
        <w:rPr>
          <w:rFonts w:ascii="Arial" w:hAnsi="Arial"/>
          <w:b/>
          <w:color w:val="000000"/>
          <w:sz w:val="22"/>
        </w:rPr>
        <w:t xml:space="preserve">Fakulta </w:t>
      </w:r>
      <w:r w:rsidR="00AC6DF0">
        <w:rPr>
          <w:rFonts w:ascii="Arial" w:hAnsi="Arial"/>
          <w:b/>
          <w:color w:val="000000"/>
          <w:sz w:val="22"/>
        </w:rPr>
        <w:t>strojní</w:t>
      </w:r>
    </w:p>
    <w:p w:rsidR="00AC6DF0" w:rsidRDefault="007515CD" w:rsidP="007515CD">
      <w:pPr>
        <w:tabs>
          <w:tab w:val="center" w:pos="4536"/>
        </w:tabs>
        <w:spacing w:line="240" w:lineRule="auto"/>
        <w:jc w:val="left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</w:t>
      </w:r>
      <w:proofErr w:type="gramStart"/>
      <w:r w:rsidR="005804AA">
        <w:rPr>
          <w:rFonts w:ascii="Arial" w:hAnsi="Arial"/>
          <w:color w:val="000000"/>
          <w:sz w:val="22"/>
        </w:rPr>
        <w:t>j</w:t>
      </w:r>
      <w:r w:rsidR="005804AA" w:rsidRPr="005804AA">
        <w:rPr>
          <w:rFonts w:ascii="Arial" w:hAnsi="Arial"/>
          <w:color w:val="000000"/>
          <w:sz w:val="22"/>
        </w:rPr>
        <w:t xml:space="preserve">ednatel </w:t>
      </w:r>
      <w:r w:rsidR="005804AA">
        <w:rPr>
          <w:rFonts w:ascii="Arial" w:hAnsi="Arial"/>
          <w:color w:val="000000"/>
          <w:sz w:val="22"/>
        </w:rPr>
        <w:t xml:space="preserve">                  </w:t>
      </w:r>
      <w:proofErr w:type="spellStart"/>
      <w:r w:rsidR="005804AA">
        <w:rPr>
          <w:rFonts w:ascii="Arial" w:hAnsi="Arial"/>
          <w:color w:val="000000"/>
          <w:sz w:val="22"/>
        </w:rPr>
        <w:t>jednatel</w:t>
      </w:r>
      <w:proofErr w:type="spellEnd"/>
      <w:proofErr w:type="gramEnd"/>
      <w:r w:rsidR="005804AA">
        <w:rPr>
          <w:rFonts w:ascii="Arial" w:hAnsi="Arial"/>
          <w:color w:val="000000"/>
          <w:sz w:val="22"/>
        </w:rPr>
        <w:t xml:space="preserve">   </w:t>
      </w:r>
      <w:r w:rsidR="00B04197">
        <w:rPr>
          <w:rFonts w:ascii="Arial" w:hAnsi="Arial"/>
          <w:b/>
          <w:color w:val="000000"/>
          <w:sz w:val="22"/>
        </w:rPr>
        <w:tab/>
      </w:r>
      <w:r w:rsidR="00B04197">
        <w:rPr>
          <w:rFonts w:ascii="Arial" w:hAnsi="Arial"/>
          <w:b/>
          <w:color w:val="000000"/>
          <w:sz w:val="22"/>
        </w:rPr>
        <w:tab/>
      </w:r>
      <w:r w:rsidR="00AC6DF0" w:rsidRPr="0056108F">
        <w:rPr>
          <w:rFonts w:ascii="Arial" w:hAnsi="Arial" w:cs="Arial"/>
          <w:snapToGrid w:val="0"/>
          <w:color w:val="000000"/>
          <w:sz w:val="22"/>
        </w:rPr>
        <w:t xml:space="preserve">prof. </w:t>
      </w:r>
      <w:r w:rsidR="00AC6DF0">
        <w:rPr>
          <w:rFonts w:ascii="Arial" w:hAnsi="Arial" w:cs="Arial"/>
          <w:snapToGrid w:val="0"/>
          <w:color w:val="000000"/>
          <w:sz w:val="22"/>
        </w:rPr>
        <w:t xml:space="preserve">Dr. </w:t>
      </w:r>
      <w:r w:rsidR="00AC6DF0" w:rsidRPr="0056108F">
        <w:rPr>
          <w:rFonts w:ascii="Arial" w:hAnsi="Arial" w:cs="Arial"/>
          <w:snapToGrid w:val="0"/>
          <w:color w:val="000000"/>
          <w:sz w:val="22"/>
        </w:rPr>
        <w:t xml:space="preserve">Ing. </w:t>
      </w:r>
      <w:r w:rsidR="00AC6DF0">
        <w:rPr>
          <w:rFonts w:ascii="Arial" w:hAnsi="Arial" w:cs="Arial"/>
          <w:snapToGrid w:val="0"/>
          <w:color w:val="000000"/>
          <w:sz w:val="22"/>
        </w:rPr>
        <w:t xml:space="preserve">Petr </w:t>
      </w:r>
      <w:proofErr w:type="spellStart"/>
      <w:r w:rsidR="00AC6DF0">
        <w:rPr>
          <w:rFonts w:ascii="Arial" w:hAnsi="Arial" w:cs="Arial"/>
          <w:snapToGrid w:val="0"/>
          <w:color w:val="000000"/>
          <w:sz w:val="22"/>
        </w:rPr>
        <w:t>Lenfeld</w:t>
      </w:r>
      <w:proofErr w:type="spellEnd"/>
      <w:r w:rsidR="00AC6DF0" w:rsidRPr="0056108F">
        <w:rPr>
          <w:rFonts w:ascii="Arial" w:hAnsi="Arial" w:cs="Arial"/>
          <w:snapToGrid w:val="0"/>
          <w:color w:val="000000"/>
          <w:sz w:val="22"/>
        </w:rPr>
        <w:t xml:space="preserve"> </w:t>
      </w:r>
    </w:p>
    <w:p w:rsidR="008D6681" w:rsidRPr="00D25002" w:rsidRDefault="008D6681" w:rsidP="00E35BB2">
      <w:pPr>
        <w:tabs>
          <w:tab w:val="center" w:pos="4536"/>
        </w:tabs>
        <w:spacing w:line="240" w:lineRule="auto"/>
        <w:ind w:left="709"/>
        <w:jc w:val="left"/>
        <w:rPr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 xml:space="preserve">       </w:t>
      </w:r>
      <w:r w:rsidR="005804AA">
        <w:rPr>
          <w:rFonts w:ascii="Arial" w:hAnsi="Arial"/>
          <w:b/>
          <w:color w:val="000000"/>
          <w:sz w:val="22"/>
        </w:rPr>
        <w:t xml:space="preserve">                                                        </w:t>
      </w:r>
      <w:r w:rsidR="005804AA">
        <w:rPr>
          <w:rFonts w:ascii="Arial" w:hAnsi="Arial" w:cs="Arial"/>
          <w:snapToGrid w:val="0"/>
          <w:color w:val="000000"/>
          <w:sz w:val="22"/>
        </w:rPr>
        <w:tab/>
      </w:r>
      <w:r w:rsidR="005804AA">
        <w:rPr>
          <w:rFonts w:ascii="Arial" w:hAnsi="Arial" w:cs="Arial"/>
          <w:snapToGrid w:val="0"/>
          <w:color w:val="000000"/>
          <w:sz w:val="22"/>
        </w:rPr>
        <w:tab/>
      </w:r>
      <w:r w:rsidR="005804AA">
        <w:rPr>
          <w:rFonts w:ascii="Arial" w:hAnsi="Arial" w:cs="Arial"/>
          <w:snapToGrid w:val="0"/>
          <w:color w:val="000000"/>
          <w:sz w:val="22"/>
        </w:rPr>
        <w:tab/>
      </w:r>
      <w:r w:rsidR="005804AA" w:rsidRPr="0056108F">
        <w:rPr>
          <w:rFonts w:ascii="Arial" w:hAnsi="Arial" w:cs="Arial"/>
          <w:snapToGrid w:val="0"/>
          <w:color w:val="000000"/>
          <w:sz w:val="22"/>
        </w:rPr>
        <w:t>děkan</w:t>
      </w:r>
      <w:r>
        <w:rPr>
          <w:rFonts w:ascii="Arial" w:hAnsi="Arial"/>
          <w:b/>
          <w:color w:val="000000"/>
          <w:sz w:val="22"/>
        </w:rPr>
        <w:t xml:space="preserve">  </w:t>
      </w:r>
    </w:p>
    <w:sectPr w:rsidR="008D6681" w:rsidRPr="00D25002" w:rsidSect="00971A8C">
      <w:footerReference w:type="default" r:id="rId9"/>
      <w:footerReference w:type="first" r:id="rId10"/>
      <w:type w:val="continuous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C3" w:rsidRDefault="000111C3">
      <w:pPr>
        <w:spacing w:line="240" w:lineRule="auto"/>
      </w:pPr>
      <w:r>
        <w:separator/>
      </w:r>
    </w:p>
  </w:endnote>
  <w:endnote w:type="continuationSeparator" w:id="0">
    <w:p w:rsidR="000111C3" w:rsidRDefault="000111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E8" w:rsidRDefault="002D3FE7">
    <w:pPr>
      <w:pStyle w:val="Zpat"/>
    </w:pPr>
    <w:r>
      <w:fldChar w:fldCharType="begin"/>
    </w:r>
    <w:r>
      <w:instrText>\PAGE</w:instrText>
    </w:r>
    <w:r>
      <w:fldChar w:fldCharType="separate"/>
    </w:r>
    <w:r w:rsidR="00C31CD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E8" w:rsidRDefault="00E919E8" w:rsidP="00E30E76">
    <w:pPr>
      <w:pStyle w:val="Zpat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C3" w:rsidRDefault="000111C3">
      <w:pPr>
        <w:spacing w:line="240" w:lineRule="auto"/>
      </w:pPr>
      <w:r>
        <w:separator/>
      </w:r>
    </w:p>
  </w:footnote>
  <w:footnote w:type="continuationSeparator" w:id="0">
    <w:p w:rsidR="000111C3" w:rsidRDefault="000111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920"/>
    <w:multiLevelType w:val="singleLevel"/>
    <w:tmpl w:val="9CE8E3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9176AB"/>
    <w:multiLevelType w:val="hybridMultilevel"/>
    <w:tmpl w:val="3AA09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4A71"/>
    <w:multiLevelType w:val="multilevel"/>
    <w:tmpl w:val="42762A72"/>
    <w:lvl w:ilvl="0">
      <w:start w:val="1"/>
      <w:numFmt w:val="decimal"/>
      <w:suff w:val="nothing"/>
      <w:lvlText w:val="§ %1"/>
      <w:lvlJc w:val="left"/>
      <w:pPr>
        <w:ind w:left="567" w:hanging="567"/>
      </w:pPr>
    </w:lvl>
    <w:lvl w:ilvl="1">
      <w:start w:val="1"/>
      <w:numFmt w:val="decimal"/>
      <w:pStyle w:val="Obsah3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F305853"/>
    <w:multiLevelType w:val="hybridMultilevel"/>
    <w:tmpl w:val="3AA09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7A71"/>
    <w:multiLevelType w:val="multilevel"/>
    <w:tmpl w:val="38E06C62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844A29"/>
    <w:multiLevelType w:val="multilevel"/>
    <w:tmpl w:val="9C701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strike w:val="0"/>
        <w:d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0E41FEF"/>
    <w:multiLevelType w:val="multilevel"/>
    <w:tmpl w:val="841A5BD0"/>
    <w:lvl w:ilvl="0">
      <w:start w:val="1"/>
      <w:numFmt w:val="decimal"/>
      <w:pStyle w:val="Obsah4"/>
      <w:lvlText w:val="§ 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F0C42B2"/>
    <w:multiLevelType w:val="multilevel"/>
    <w:tmpl w:val="56101F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F95D08"/>
    <w:multiLevelType w:val="hybridMultilevel"/>
    <w:tmpl w:val="0A32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F3BC6"/>
    <w:multiLevelType w:val="hybridMultilevel"/>
    <w:tmpl w:val="6A665E66"/>
    <w:lvl w:ilvl="0" w:tplc="1256E7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A50EF"/>
    <w:multiLevelType w:val="hybridMultilevel"/>
    <w:tmpl w:val="2E92241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E71B2"/>
    <w:multiLevelType w:val="multilevel"/>
    <w:tmpl w:val="6FAC92E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84E0519"/>
    <w:multiLevelType w:val="hybridMultilevel"/>
    <w:tmpl w:val="5E62350A"/>
    <w:lvl w:ilvl="0" w:tplc="0405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3">
    <w:nsid w:val="29F302AD"/>
    <w:multiLevelType w:val="multilevel"/>
    <w:tmpl w:val="C3E0E4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532728"/>
    <w:multiLevelType w:val="hybridMultilevel"/>
    <w:tmpl w:val="A76E9854"/>
    <w:lvl w:ilvl="0" w:tplc="0405000F">
      <w:start w:val="1"/>
      <w:numFmt w:val="decimal"/>
      <w:lvlText w:val="%1."/>
      <w:lvlJc w:val="left"/>
      <w:pPr>
        <w:ind w:left="216" w:hanging="360"/>
      </w:pPr>
    </w:lvl>
    <w:lvl w:ilvl="1" w:tplc="04050019" w:tentative="1">
      <w:start w:val="1"/>
      <w:numFmt w:val="lowerLetter"/>
      <w:lvlText w:val="%2."/>
      <w:lvlJc w:val="left"/>
      <w:pPr>
        <w:ind w:left="936" w:hanging="360"/>
      </w:pPr>
    </w:lvl>
    <w:lvl w:ilvl="2" w:tplc="0405001B" w:tentative="1">
      <w:start w:val="1"/>
      <w:numFmt w:val="lowerRoman"/>
      <w:lvlText w:val="%3."/>
      <w:lvlJc w:val="right"/>
      <w:pPr>
        <w:ind w:left="1656" w:hanging="180"/>
      </w:pPr>
    </w:lvl>
    <w:lvl w:ilvl="3" w:tplc="0405000F" w:tentative="1">
      <w:start w:val="1"/>
      <w:numFmt w:val="decimal"/>
      <w:lvlText w:val="%4."/>
      <w:lvlJc w:val="left"/>
      <w:pPr>
        <w:ind w:left="2376" w:hanging="360"/>
      </w:pPr>
    </w:lvl>
    <w:lvl w:ilvl="4" w:tplc="04050019" w:tentative="1">
      <w:start w:val="1"/>
      <w:numFmt w:val="lowerLetter"/>
      <w:lvlText w:val="%5."/>
      <w:lvlJc w:val="left"/>
      <w:pPr>
        <w:ind w:left="3096" w:hanging="360"/>
      </w:pPr>
    </w:lvl>
    <w:lvl w:ilvl="5" w:tplc="0405001B" w:tentative="1">
      <w:start w:val="1"/>
      <w:numFmt w:val="lowerRoman"/>
      <w:lvlText w:val="%6."/>
      <w:lvlJc w:val="right"/>
      <w:pPr>
        <w:ind w:left="3816" w:hanging="180"/>
      </w:pPr>
    </w:lvl>
    <w:lvl w:ilvl="6" w:tplc="0405000F" w:tentative="1">
      <w:start w:val="1"/>
      <w:numFmt w:val="decimal"/>
      <w:lvlText w:val="%7."/>
      <w:lvlJc w:val="left"/>
      <w:pPr>
        <w:ind w:left="4536" w:hanging="360"/>
      </w:pPr>
    </w:lvl>
    <w:lvl w:ilvl="7" w:tplc="04050019" w:tentative="1">
      <w:start w:val="1"/>
      <w:numFmt w:val="lowerLetter"/>
      <w:lvlText w:val="%8."/>
      <w:lvlJc w:val="left"/>
      <w:pPr>
        <w:ind w:left="5256" w:hanging="360"/>
      </w:pPr>
    </w:lvl>
    <w:lvl w:ilvl="8" w:tplc="0405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5">
    <w:nsid w:val="2EAE7718"/>
    <w:multiLevelType w:val="hybridMultilevel"/>
    <w:tmpl w:val="AD90E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A26EC"/>
    <w:multiLevelType w:val="multilevel"/>
    <w:tmpl w:val="E1425A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3243903"/>
    <w:multiLevelType w:val="multilevel"/>
    <w:tmpl w:val="C496259E"/>
    <w:lvl w:ilvl="0">
      <w:start w:val="1"/>
      <w:numFmt w:val="upperLetter"/>
      <w:pStyle w:val="TeilABC"/>
      <w:lvlText w:val="Část %1: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3E17183"/>
    <w:multiLevelType w:val="singleLevel"/>
    <w:tmpl w:val="484038F0"/>
    <w:lvl w:ilvl="0">
      <w:start w:val="1"/>
      <w:numFmt w:val="bullet"/>
      <w:lvlText w:val="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</w:abstractNum>
  <w:abstractNum w:abstractNumId="19">
    <w:nsid w:val="40FE180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2ED2EC4"/>
    <w:multiLevelType w:val="multilevel"/>
    <w:tmpl w:val="5B6235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A277CB2"/>
    <w:multiLevelType w:val="multilevel"/>
    <w:tmpl w:val="9BA69F14"/>
    <w:lvl w:ilvl="0">
      <w:start w:val="1"/>
      <w:numFmt w:val="decimal"/>
      <w:lvlText w:val="2.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6D0225"/>
    <w:multiLevelType w:val="multilevel"/>
    <w:tmpl w:val="6FAC92E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F257C25"/>
    <w:multiLevelType w:val="multilevel"/>
    <w:tmpl w:val="D2BE69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40A4360"/>
    <w:multiLevelType w:val="multilevel"/>
    <w:tmpl w:val="21263456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418"/>
        </w:tabs>
        <w:ind w:left="1418" w:hanging="567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843"/>
        </w:tabs>
        <w:ind w:left="1843" w:hanging="709"/>
      </w:pPr>
    </w:lvl>
    <w:lvl w:ilvl="3">
      <w:start w:val="1"/>
      <w:numFmt w:val="lowerLetter"/>
      <w:pStyle w:val="Nadpis4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74E18C6"/>
    <w:multiLevelType w:val="multilevel"/>
    <w:tmpl w:val="212AAB08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2A176E4"/>
    <w:multiLevelType w:val="multilevel"/>
    <w:tmpl w:val="A2F6428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7591AA8"/>
    <w:multiLevelType w:val="multilevel"/>
    <w:tmpl w:val="C79A01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9C86788"/>
    <w:multiLevelType w:val="hybridMultilevel"/>
    <w:tmpl w:val="24AE87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963C4F"/>
    <w:multiLevelType w:val="multilevel"/>
    <w:tmpl w:val="38FC62BC"/>
    <w:lvl w:ilvl="0">
      <w:start w:val="1"/>
      <w:numFmt w:val="decimal"/>
      <w:suff w:val="nothing"/>
      <w:lvlText w:val="§ %1"/>
      <w:lvlJc w:val="left"/>
      <w:pPr>
        <w:ind w:left="0" w:firstLine="0"/>
      </w:p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6BFE3F70"/>
    <w:multiLevelType w:val="multilevel"/>
    <w:tmpl w:val="12EEB0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10698C"/>
    <w:multiLevelType w:val="multilevel"/>
    <w:tmpl w:val="D3B09A4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7C714A2D"/>
    <w:multiLevelType w:val="singleLevel"/>
    <w:tmpl w:val="D51EA002"/>
    <w:lvl w:ilvl="0">
      <w:start w:val="1"/>
      <w:numFmt w:val="bullet"/>
      <w:pStyle w:val="Zpat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num w:numId="1">
    <w:abstractNumId w:val="2"/>
  </w:num>
  <w:num w:numId="2">
    <w:abstractNumId w:val="18"/>
  </w:num>
  <w:num w:numId="3">
    <w:abstractNumId w:val="33"/>
  </w:num>
  <w:num w:numId="4">
    <w:abstractNumId w:val="29"/>
  </w:num>
  <w:num w:numId="5">
    <w:abstractNumId w:val="0"/>
  </w:num>
  <w:num w:numId="6">
    <w:abstractNumId w:val="6"/>
  </w:num>
  <w:num w:numId="7">
    <w:abstractNumId w:val="24"/>
  </w:num>
  <w:num w:numId="8">
    <w:abstractNumId w:val="32"/>
  </w:num>
  <w:num w:numId="9">
    <w:abstractNumId w:val="1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7"/>
  </w:num>
  <w:num w:numId="14">
    <w:abstractNumId w:val="21"/>
  </w:num>
  <w:num w:numId="15">
    <w:abstractNumId w:val="30"/>
  </w:num>
  <w:num w:numId="16">
    <w:abstractNumId w:val="25"/>
  </w:num>
  <w:num w:numId="17">
    <w:abstractNumId w:val="31"/>
  </w:num>
  <w:num w:numId="18">
    <w:abstractNumId w:val="26"/>
  </w:num>
  <w:num w:numId="19">
    <w:abstractNumId w:val="21"/>
  </w:num>
  <w:num w:numId="20">
    <w:abstractNumId w:val="15"/>
  </w:num>
  <w:num w:numId="21">
    <w:abstractNumId w:val="10"/>
  </w:num>
  <w:num w:numId="22">
    <w:abstractNumId w:val="27"/>
  </w:num>
  <w:num w:numId="23">
    <w:abstractNumId w:val="20"/>
  </w:num>
  <w:num w:numId="24">
    <w:abstractNumId w:val="4"/>
  </w:num>
  <w:num w:numId="25">
    <w:abstractNumId w:val="16"/>
  </w:num>
  <w:num w:numId="26">
    <w:abstractNumId w:val="23"/>
  </w:num>
  <w:num w:numId="27">
    <w:abstractNumId w:val="1"/>
  </w:num>
  <w:num w:numId="28">
    <w:abstractNumId w:val="28"/>
  </w:num>
  <w:num w:numId="29">
    <w:abstractNumId w:val="11"/>
  </w:num>
  <w:num w:numId="30">
    <w:abstractNumId w:val="22"/>
  </w:num>
  <w:num w:numId="31">
    <w:abstractNumId w:val="9"/>
  </w:num>
  <w:num w:numId="32">
    <w:abstractNumId w:val="3"/>
  </w:num>
  <w:num w:numId="33">
    <w:abstractNumId w:val="8"/>
  </w:num>
  <w:num w:numId="34">
    <w:abstractNumId w:val="14"/>
  </w:num>
  <w:num w:numId="35">
    <w:abstractNumId w:val="1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25"/>
    <w:rsid w:val="00010218"/>
    <w:rsid w:val="000111C3"/>
    <w:rsid w:val="0003203C"/>
    <w:rsid w:val="00033442"/>
    <w:rsid w:val="00046604"/>
    <w:rsid w:val="00055B9E"/>
    <w:rsid w:val="000630C1"/>
    <w:rsid w:val="000721AA"/>
    <w:rsid w:val="00074302"/>
    <w:rsid w:val="0007510F"/>
    <w:rsid w:val="00076C02"/>
    <w:rsid w:val="00082A8A"/>
    <w:rsid w:val="0008405F"/>
    <w:rsid w:val="000902A6"/>
    <w:rsid w:val="00095B16"/>
    <w:rsid w:val="000A6C2B"/>
    <w:rsid w:val="000B0E0F"/>
    <w:rsid w:val="000C31F1"/>
    <w:rsid w:val="000C4B94"/>
    <w:rsid w:val="000C5276"/>
    <w:rsid w:val="000C5379"/>
    <w:rsid w:val="000C74A4"/>
    <w:rsid w:val="000D7933"/>
    <w:rsid w:val="000E1620"/>
    <w:rsid w:val="000E6157"/>
    <w:rsid w:val="001001F9"/>
    <w:rsid w:val="00101ED6"/>
    <w:rsid w:val="001040A4"/>
    <w:rsid w:val="00113303"/>
    <w:rsid w:val="00127577"/>
    <w:rsid w:val="001505FB"/>
    <w:rsid w:val="00151940"/>
    <w:rsid w:val="001529E5"/>
    <w:rsid w:val="001604C9"/>
    <w:rsid w:val="00165199"/>
    <w:rsid w:val="00172D37"/>
    <w:rsid w:val="001845AB"/>
    <w:rsid w:val="00185D7F"/>
    <w:rsid w:val="001876B5"/>
    <w:rsid w:val="00195D8E"/>
    <w:rsid w:val="001A79DE"/>
    <w:rsid w:val="001B56C1"/>
    <w:rsid w:val="001B5ECF"/>
    <w:rsid w:val="001C2667"/>
    <w:rsid w:val="001D0E08"/>
    <w:rsid w:val="001E0CE8"/>
    <w:rsid w:val="0020029F"/>
    <w:rsid w:val="00201907"/>
    <w:rsid w:val="00201B5A"/>
    <w:rsid w:val="0021534B"/>
    <w:rsid w:val="00217241"/>
    <w:rsid w:val="00232D38"/>
    <w:rsid w:val="00244C50"/>
    <w:rsid w:val="002554AA"/>
    <w:rsid w:val="00256A62"/>
    <w:rsid w:val="0026473F"/>
    <w:rsid w:val="002863E8"/>
    <w:rsid w:val="00290825"/>
    <w:rsid w:val="00291C3A"/>
    <w:rsid w:val="002936A5"/>
    <w:rsid w:val="00293BC1"/>
    <w:rsid w:val="00295940"/>
    <w:rsid w:val="00296148"/>
    <w:rsid w:val="002A7C94"/>
    <w:rsid w:val="002B1426"/>
    <w:rsid w:val="002C6001"/>
    <w:rsid w:val="002D3FE7"/>
    <w:rsid w:val="002E398F"/>
    <w:rsid w:val="0030407E"/>
    <w:rsid w:val="00315C61"/>
    <w:rsid w:val="003164E5"/>
    <w:rsid w:val="00321AF5"/>
    <w:rsid w:val="00335DD4"/>
    <w:rsid w:val="003531E2"/>
    <w:rsid w:val="00353EB0"/>
    <w:rsid w:val="003551E0"/>
    <w:rsid w:val="00360685"/>
    <w:rsid w:val="00366C5E"/>
    <w:rsid w:val="003778BB"/>
    <w:rsid w:val="00380806"/>
    <w:rsid w:val="00382E36"/>
    <w:rsid w:val="003B713A"/>
    <w:rsid w:val="003C0520"/>
    <w:rsid w:val="003C0E5C"/>
    <w:rsid w:val="003C1A9C"/>
    <w:rsid w:val="003C428D"/>
    <w:rsid w:val="003D34BC"/>
    <w:rsid w:val="003E1AF9"/>
    <w:rsid w:val="003F4CDC"/>
    <w:rsid w:val="003F5036"/>
    <w:rsid w:val="003F5D18"/>
    <w:rsid w:val="00400328"/>
    <w:rsid w:val="00417BF5"/>
    <w:rsid w:val="00433169"/>
    <w:rsid w:val="00450711"/>
    <w:rsid w:val="00451316"/>
    <w:rsid w:val="00451B5D"/>
    <w:rsid w:val="0048579E"/>
    <w:rsid w:val="00487505"/>
    <w:rsid w:val="00491A74"/>
    <w:rsid w:val="004A53BD"/>
    <w:rsid w:val="004B1EE5"/>
    <w:rsid w:val="004B3350"/>
    <w:rsid w:val="004B36DB"/>
    <w:rsid w:val="004B474E"/>
    <w:rsid w:val="004C57DA"/>
    <w:rsid w:val="004E149C"/>
    <w:rsid w:val="004E5D47"/>
    <w:rsid w:val="004F222F"/>
    <w:rsid w:val="004F40AE"/>
    <w:rsid w:val="00503C8C"/>
    <w:rsid w:val="00506382"/>
    <w:rsid w:val="00511F11"/>
    <w:rsid w:val="00514933"/>
    <w:rsid w:val="00525DD2"/>
    <w:rsid w:val="005263C5"/>
    <w:rsid w:val="005609A5"/>
    <w:rsid w:val="0056108F"/>
    <w:rsid w:val="00562979"/>
    <w:rsid w:val="00564994"/>
    <w:rsid w:val="00570C59"/>
    <w:rsid w:val="005770CF"/>
    <w:rsid w:val="005804AA"/>
    <w:rsid w:val="0059230D"/>
    <w:rsid w:val="0059644B"/>
    <w:rsid w:val="00597C73"/>
    <w:rsid w:val="005A0398"/>
    <w:rsid w:val="005A1A2A"/>
    <w:rsid w:val="005C01A2"/>
    <w:rsid w:val="005E30A7"/>
    <w:rsid w:val="005E5E59"/>
    <w:rsid w:val="005F0AEE"/>
    <w:rsid w:val="00621620"/>
    <w:rsid w:val="006366DC"/>
    <w:rsid w:val="0064149A"/>
    <w:rsid w:val="006548D8"/>
    <w:rsid w:val="006707F5"/>
    <w:rsid w:val="006749DA"/>
    <w:rsid w:val="006772A4"/>
    <w:rsid w:val="00677369"/>
    <w:rsid w:val="00693E8A"/>
    <w:rsid w:val="006B3445"/>
    <w:rsid w:val="006B3634"/>
    <w:rsid w:val="006B49DD"/>
    <w:rsid w:val="006C30D3"/>
    <w:rsid w:val="006D6787"/>
    <w:rsid w:val="006E7BA6"/>
    <w:rsid w:val="006F5960"/>
    <w:rsid w:val="00706740"/>
    <w:rsid w:val="00715712"/>
    <w:rsid w:val="00716890"/>
    <w:rsid w:val="00724B68"/>
    <w:rsid w:val="00730B33"/>
    <w:rsid w:val="00736E2A"/>
    <w:rsid w:val="007515CD"/>
    <w:rsid w:val="00757800"/>
    <w:rsid w:val="007945EE"/>
    <w:rsid w:val="007A123C"/>
    <w:rsid w:val="007C374C"/>
    <w:rsid w:val="007E6952"/>
    <w:rsid w:val="007E7817"/>
    <w:rsid w:val="007F36A6"/>
    <w:rsid w:val="007F37C0"/>
    <w:rsid w:val="00804D30"/>
    <w:rsid w:val="00814802"/>
    <w:rsid w:val="008205F2"/>
    <w:rsid w:val="00822272"/>
    <w:rsid w:val="00824125"/>
    <w:rsid w:val="00826E99"/>
    <w:rsid w:val="00826EEA"/>
    <w:rsid w:val="00830889"/>
    <w:rsid w:val="00834786"/>
    <w:rsid w:val="008350CC"/>
    <w:rsid w:val="00837457"/>
    <w:rsid w:val="008476B8"/>
    <w:rsid w:val="00854EB1"/>
    <w:rsid w:val="00883017"/>
    <w:rsid w:val="008A1DAF"/>
    <w:rsid w:val="008A3519"/>
    <w:rsid w:val="008A571E"/>
    <w:rsid w:val="008B242E"/>
    <w:rsid w:val="008B3051"/>
    <w:rsid w:val="008C42A3"/>
    <w:rsid w:val="008C4924"/>
    <w:rsid w:val="008D6681"/>
    <w:rsid w:val="008E461D"/>
    <w:rsid w:val="008F00F4"/>
    <w:rsid w:val="008F2D1D"/>
    <w:rsid w:val="008F582C"/>
    <w:rsid w:val="0091567B"/>
    <w:rsid w:val="00927DDF"/>
    <w:rsid w:val="00930942"/>
    <w:rsid w:val="00931AE7"/>
    <w:rsid w:val="0093304B"/>
    <w:rsid w:val="00940F3F"/>
    <w:rsid w:val="00942972"/>
    <w:rsid w:val="0095283C"/>
    <w:rsid w:val="009579F1"/>
    <w:rsid w:val="00971A8C"/>
    <w:rsid w:val="009812F4"/>
    <w:rsid w:val="009843F2"/>
    <w:rsid w:val="009857C5"/>
    <w:rsid w:val="00987564"/>
    <w:rsid w:val="009A105D"/>
    <w:rsid w:val="009C254D"/>
    <w:rsid w:val="009D089C"/>
    <w:rsid w:val="009D188A"/>
    <w:rsid w:val="009D2BB3"/>
    <w:rsid w:val="009D6F5C"/>
    <w:rsid w:val="00A01648"/>
    <w:rsid w:val="00A020BD"/>
    <w:rsid w:val="00A239C5"/>
    <w:rsid w:val="00A25257"/>
    <w:rsid w:val="00A51731"/>
    <w:rsid w:val="00A57E48"/>
    <w:rsid w:val="00A65B66"/>
    <w:rsid w:val="00A707DD"/>
    <w:rsid w:val="00A759DB"/>
    <w:rsid w:val="00A80F68"/>
    <w:rsid w:val="00A817F1"/>
    <w:rsid w:val="00A856FC"/>
    <w:rsid w:val="00A900C1"/>
    <w:rsid w:val="00A93D65"/>
    <w:rsid w:val="00A953B0"/>
    <w:rsid w:val="00AA0ECC"/>
    <w:rsid w:val="00AB2E0E"/>
    <w:rsid w:val="00AC6DF0"/>
    <w:rsid w:val="00AC7958"/>
    <w:rsid w:val="00AE0977"/>
    <w:rsid w:val="00AE5091"/>
    <w:rsid w:val="00AE73EB"/>
    <w:rsid w:val="00AF5C27"/>
    <w:rsid w:val="00AF7197"/>
    <w:rsid w:val="00B00157"/>
    <w:rsid w:val="00B04197"/>
    <w:rsid w:val="00B1066D"/>
    <w:rsid w:val="00B121EF"/>
    <w:rsid w:val="00B176AE"/>
    <w:rsid w:val="00B27EA0"/>
    <w:rsid w:val="00B34934"/>
    <w:rsid w:val="00B44477"/>
    <w:rsid w:val="00B54D50"/>
    <w:rsid w:val="00B775FD"/>
    <w:rsid w:val="00B90066"/>
    <w:rsid w:val="00B9571D"/>
    <w:rsid w:val="00BB7EBE"/>
    <w:rsid w:val="00BC13A6"/>
    <w:rsid w:val="00BC37A3"/>
    <w:rsid w:val="00BE01B1"/>
    <w:rsid w:val="00BE55FC"/>
    <w:rsid w:val="00C034BA"/>
    <w:rsid w:val="00C047AA"/>
    <w:rsid w:val="00C06DAD"/>
    <w:rsid w:val="00C1252E"/>
    <w:rsid w:val="00C31CDB"/>
    <w:rsid w:val="00C32398"/>
    <w:rsid w:val="00C33663"/>
    <w:rsid w:val="00C50ABC"/>
    <w:rsid w:val="00C5162A"/>
    <w:rsid w:val="00C56E09"/>
    <w:rsid w:val="00C618CD"/>
    <w:rsid w:val="00C61E9E"/>
    <w:rsid w:val="00C7716C"/>
    <w:rsid w:val="00C821ED"/>
    <w:rsid w:val="00C86EDE"/>
    <w:rsid w:val="00C86EEA"/>
    <w:rsid w:val="00C94713"/>
    <w:rsid w:val="00CB69D1"/>
    <w:rsid w:val="00CD22F0"/>
    <w:rsid w:val="00CD2743"/>
    <w:rsid w:val="00CE15F3"/>
    <w:rsid w:val="00CE2F54"/>
    <w:rsid w:val="00CE389F"/>
    <w:rsid w:val="00CE6B5C"/>
    <w:rsid w:val="00D13168"/>
    <w:rsid w:val="00D16E3A"/>
    <w:rsid w:val="00D17F67"/>
    <w:rsid w:val="00D249FC"/>
    <w:rsid w:val="00D25002"/>
    <w:rsid w:val="00D25F7E"/>
    <w:rsid w:val="00D34DA6"/>
    <w:rsid w:val="00D350CF"/>
    <w:rsid w:val="00D3560B"/>
    <w:rsid w:val="00D417FF"/>
    <w:rsid w:val="00D4575A"/>
    <w:rsid w:val="00D46D07"/>
    <w:rsid w:val="00D51513"/>
    <w:rsid w:val="00D51E27"/>
    <w:rsid w:val="00D643ED"/>
    <w:rsid w:val="00D743CD"/>
    <w:rsid w:val="00D74BD6"/>
    <w:rsid w:val="00D80CCC"/>
    <w:rsid w:val="00D90B0A"/>
    <w:rsid w:val="00D929D2"/>
    <w:rsid w:val="00D953D4"/>
    <w:rsid w:val="00D9687C"/>
    <w:rsid w:val="00D97C56"/>
    <w:rsid w:val="00DA370D"/>
    <w:rsid w:val="00DC0048"/>
    <w:rsid w:val="00DC7274"/>
    <w:rsid w:val="00DD3E4D"/>
    <w:rsid w:val="00DD40CD"/>
    <w:rsid w:val="00DE5C67"/>
    <w:rsid w:val="00DF3C7E"/>
    <w:rsid w:val="00DF3D60"/>
    <w:rsid w:val="00DF6246"/>
    <w:rsid w:val="00E078A3"/>
    <w:rsid w:val="00E11021"/>
    <w:rsid w:val="00E150FF"/>
    <w:rsid w:val="00E33CE3"/>
    <w:rsid w:val="00E35BB2"/>
    <w:rsid w:val="00E54FB6"/>
    <w:rsid w:val="00E6515D"/>
    <w:rsid w:val="00E6696D"/>
    <w:rsid w:val="00E84E72"/>
    <w:rsid w:val="00E919E8"/>
    <w:rsid w:val="00E94790"/>
    <w:rsid w:val="00E97192"/>
    <w:rsid w:val="00EA0E38"/>
    <w:rsid w:val="00EA1773"/>
    <w:rsid w:val="00EA58A4"/>
    <w:rsid w:val="00EC070D"/>
    <w:rsid w:val="00ED2302"/>
    <w:rsid w:val="00ED36C6"/>
    <w:rsid w:val="00ED5FBB"/>
    <w:rsid w:val="00ED6077"/>
    <w:rsid w:val="00EE7D2C"/>
    <w:rsid w:val="00EF1BEA"/>
    <w:rsid w:val="00EF6F9C"/>
    <w:rsid w:val="00F00524"/>
    <w:rsid w:val="00F2253F"/>
    <w:rsid w:val="00F33C51"/>
    <w:rsid w:val="00F34299"/>
    <w:rsid w:val="00F3471E"/>
    <w:rsid w:val="00F40108"/>
    <w:rsid w:val="00F57177"/>
    <w:rsid w:val="00F62719"/>
    <w:rsid w:val="00F62F4F"/>
    <w:rsid w:val="00F669B6"/>
    <w:rsid w:val="00F9349A"/>
    <w:rsid w:val="00F97F80"/>
    <w:rsid w:val="00FB38A0"/>
    <w:rsid w:val="00FB63FD"/>
    <w:rsid w:val="00FC71C1"/>
    <w:rsid w:val="00FD1532"/>
    <w:rsid w:val="00FD40A6"/>
    <w:rsid w:val="00FE3F62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002"/>
    <w:pPr>
      <w:spacing w:line="360" w:lineRule="auto"/>
      <w:jc w:val="both"/>
    </w:pPr>
    <w:rPr>
      <w:rFonts w:ascii="Times New Roman" w:hAnsi="Times New Roman"/>
      <w:sz w:val="24"/>
      <w:lang w:val="cs-CZ" w:eastAsia="cs-CZ"/>
    </w:rPr>
  </w:style>
  <w:style w:type="paragraph" w:styleId="Nadpis1">
    <w:name w:val="heading 1"/>
    <w:basedOn w:val="Normln"/>
    <w:next w:val="Normln"/>
    <w:qFormat/>
    <w:rsid w:val="00D25002"/>
    <w:pPr>
      <w:keepNext/>
      <w:numPr>
        <w:numId w:val="10"/>
      </w:numPr>
      <w:jc w:val="left"/>
      <w:outlineLvl w:val="0"/>
    </w:pPr>
    <w:rPr>
      <w:b/>
      <w:kern w:val="28"/>
    </w:rPr>
  </w:style>
  <w:style w:type="paragraph" w:styleId="Nadpis2">
    <w:name w:val="heading 2"/>
    <w:basedOn w:val="Normln"/>
    <w:next w:val="Normln"/>
    <w:qFormat/>
    <w:rsid w:val="00D25002"/>
    <w:pPr>
      <w:keepNext/>
      <w:numPr>
        <w:ilvl w:val="1"/>
        <w:numId w:val="10"/>
      </w:numPr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D25002"/>
    <w:pPr>
      <w:keepNext/>
      <w:numPr>
        <w:ilvl w:val="2"/>
        <w:numId w:val="10"/>
      </w:numPr>
      <w:jc w:val="left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D25002"/>
    <w:pPr>
      <w:keepNext/>
      <w:numPr>
        <w:ilvl w:val="3"/>
        <w:numId w:val="10"/>
      </w:numPr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D25002"/>
    <w:pPr>
      <w:numPr>
        <w:ilvl w:val="4"/>
        <w:numId w:val="10"/>
      </w:numPr>
      <w:jc w:val="left"/>
      <w:outlineLvl w:val="4"/>
    </w:pPr>
  </w:style>
  <w:style w:type="paragraph" w:styleId="Nadpis6">
    <w:name w:val="heading 6"/>
    <w:basedOn w:val="Normln"/>
    <w:next w:val="Normln"/>
    <w:qFormat/>
    <w:rsid w:val="00D25002"/>
    <w:pPr>
      <w:numPr>
        <w:ilvl w:val="5"/>
        <w:numId w:val="10"/>
      </w:numPr>
      <w:jc w:val="left"/>
      <w:outlineLvl w:val="5"/>
    </w:pPr>
  </w:style>
  <w:style w:type="paragraph" w:styleId="Nadpis7">
    <w:name w:val="heading 7"/>
    <w:basedOn w:val="Normln"/>
    <w:next w:val="Normln"/>
    <w:qFormat/>
    <w:rsid w:val="00D25002"/>
    <w:pPr>
      <w:numPr>
        <w:ilvl w:val="6"/>
        <w:numId w:val="10"/>
      </w:numPr>
      <w:jc w:val="left"/>
      <w:outlineLvl w:val="6"/>
    </w:pPr>
  </w:style>
  <w:style w:type="paragraph" w:styleId="Nadpis8">
    <w:name w:val="heading 8"/>
    <w:basedOn w:val="Normln"/>
    <w:next w:val="Normln"/>
    <w:qFormat/>
    <w:rsid w:val="00D25002"/>
    <w:pPr>
      <w:numPr>
        <w:ilvl w:val="7"/>
        <w:numId w:val="10"/>
      </w:numPr>
      <w:jc w:val="left"/>
      <w:outlineLvl w:val="7"/>
    </w:pPr>
  </w:style>
  <w:style w:type="paragraph" w:styleId="Nadpis9">
    <w:name w:val="heading 9"/>
    <w:basedOn w:val="Normln"/>
    <w:next w:val="Normlnodsazen"/>
    <w:qFormat/>
    <w:pPr>
      <w:ind w:left="709"/>
      <w:outlineLvl w:val="8"/>
    </w:pPr>
    <w:rPr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09"/>
    </w:pPr>
  </w:style>
  <w:style w:type="paragraph" w:styleId="Zpat">
    <w:name w:val="footer"/>
    <w:basedOn w:val="Normln"/>
    <w:rsid w:val="00D25002"/>
    <w:pPr>
      <w:numPr>
        <w:numId w:val="3"/>
      </w:numPr>
      <w:tabs>
        <w:tab w:val="clear" w:pos="360"/>
        <w:tab w:val="center" w:pos="4536"/>
        <w:tab w:val="right" w:pos="9072"/>
      </w:tabs>
      <w:spacing w:line="240" w:lineRule="auto"/>
      <w:ind w:left="0" w:firstLine="0"/>
      <w:jc w:val="right"/>
    </w:pPr>
    <w:rPr>
      <w:sz w:val="22"/>
    </w:rPr>
  </w:style>
  <w:style w:type="paragraph" w:styleId="Zhlav">
    <w:name w:val="header"/>
    <w:basedOn w:val="Normln"/>
    <w:rsid w:val="00D25002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paragraph" w:customStyle="1" w:styleId="Notzap">
    <w:name w:val="Notzap"/>
    <w:basedOn w:val="Normln"/>
    <w:pPr>
      <w:tabs>
        <w:tab w:val="right" w:leader="hyphen" w:pos="9072"/>
      </w:tabs>
    </w:pPr>
  </w:style>
  <w:style w:type="paragraph" w:customStyle="1" w:styleId="odstavec1">
    <w:name w:val="odstavec 1"/>
    <w:basedOn w:val="Normln"/>
    <w:pPr>
      <w:ind w:left="426" w:hanging="426"/>
    </w:pPr>
  </w:style>
  <w:style w:type="paragraph" w:customStyle="1" w:styleId="odstavec2">
    <w:name w:val="odstavec 2"/>
    <w:basedOn w:val="odstavec1"/>
    <w:pPr>
      <w:ind w:left="709" w:hanging="284"/>
    </w:pPr>
  </w:style>
  <w:style w:type="paragraph" w:customStyle="1" w:styleId="Nadpisvelk">
    <w:name w:val="Nadpis velký"/>
    <w:basedOn w:val="Normln"/>
    <w:pPr>
      <w:jc w:val="center"/>
    </w:pPr>
    <w:rPr>
      <w:b/>
      <w:caps/>
      <w:sz w:val="28"/>
    </w:rPr>
  </w:style>
  <w:style w:type="paragraph" w:customStyle="1" w:styleId="Nadpismal">
    <w:name w:val="Nadpis malý"/>
    <w:basedOn w:val="Nadpisvelk"/>
    <w:rPr>
      <w:sz w:val="24"/>
    </w:rPr>
  </w:style>
  <w:style w:type="paragraph" w:customStyle="1" w:styleId="adresa">
    <w:name w:val="adresa"/>
    <w:basedOn w:val="Normln"/>
    <w:pPr>
      <w:ind w:left="5103"/>
    </w:pPr>
  </w:style>
  <w:style w:type="paragraph" w:customStyle="1" w:styleId="Aufzaehlung">
    <w:name w:val="Aufzaehlung"/>
    <w:basedOn w:val="Normln"/>
    <w:rsid w:val="00D25002"/>
    <w:pPr>
      <w:tabs>
        <w:tab w:val="left" w:pos="851"/>
      </w:tabs>
      <w:ind w:left="851" w:hanging="284"/>
    </w:pPr>
  </w:style>
  <w:style w:type="paragraph" w:customStyle="1" w:styleId="FettZentriert">
    <w:name w:val="Fett+Zentriert"/>
    <w:basedOn w:val="Normln"/>
    <w:next w:val="Normln"/>
    <w:rsid w:val="00D25002"/>
    <w:pPr>
      <w:jc w:val="center"/>
    </w:pPr>
    <w:rPr>
      <w:b/>
    </w:rPr>
  </w:style>
  <w:style w:type="paragraph" w:customStyle="1" w:styleId="Aufzaehlung2">
    <w:name w:val="Aufzaehlung 2"/>
    <w:basedOn w:val="Aufzaehlung"/>
    <w:rsid w:val="00D25002"/>
    <w:pPr>
      <w:tabs>
        <w:tab w:val="clear" w:pos="851"/>
        <w:tab w:val="left" w:pos="1560"/>
      </w:tabs>
      <w:ind w:left="1560"/>
    </w:pPr>
  </w:style>
  <w:style w:type="paragraph" w:customStyle="1" w:styleId="FuzeileErsteSeite">
    <w:name w:val="FußzeileErsteSeite"/>
    <w:basedOn w:val="Zpat"/>
    <w:rsid w:val="00D25002"/>
    <w:pPr>
      <w:jc w:val="left"/>
    </w:pPr>
    <w:rPr>
      <w:snapToGrid w:val="0"/>
      <w:lang w:eastAsia="de-DE"/>
    </w:rPr>
  </w:style>
  <w:style w:type="paragraph" w:styleId="Nzev">
    <w:name w:val="Title"/>
    <w:basedOn w:val="Normln"/>
    <w:qFormat/>
    <w:rsid w:val="00D25002"/>
    <w:pPr>
      <w:spacing w:before="4200"/>
      <w:jc w:val="center"/>
      <w:outlineLvl w:val="0"/>
    </w:pPr>
    <w:rPr>
      <w:b/>
      <w:kern w:val="28"/>
      <w:sz w:val="36"/>
    </w:rPr>
  </w:style>
  <w:style w:type="paragraph" w:customStyle="1" w:styleId="Numm1">
    <w:name w:val="Numm§ 1"/>
    <w:basedOn w:val="Normln"/>
    <w:next w:val="Normln"/>
    <w:rsid w:val="00D25002"/>
    <w:pPr>
      <w:numPr>
        <w:numId w:val="8"/>
      </w:numPr>
      <w:jc w:val="center"/>
    </w:pPr>
    <w:rPr>
      <w:b/>
    </w:rPr>
  </w:style>
  <w:style w:type="paragraph" w:customStyle="1" w:styleId="Numm2">
    <w:name w:val="Numm§ 2"/>
    <w:basedOn w:val="Normln"/>
    <w:next w:val="Normln"/>
    <w:rsid w:val="00D25002"/>
    <w:pPr>
      <w:numPr>
        <w:ilvl w:val="1"/>
        <w:numId w:val="8"/>
      </w:numPr>
      <w:spacing w:line="240" w:lineRule="auto"/>
    </w:pPr>
    <w:rPr>
      <w:sz w:val="22"/>
    </w:rPr>
  </w:style>
  <w:style w:type="paragraph" w:customStyle="1" w:styleId="Numm3">
    <w:name w:val="Numm§ 3"/>
    <w:basedOn w:val="Normln"/>
    <w:next w:val="Normln"/>
    <w:rsid w:val="00D25002"/>
    <w:pPr>
      <w:numPr>
        <w:ilvl w:val="2"/>
        <w:numId w:val="8"/>
      </w:numPr>
      <w:spacing w:line="240" w:lineRule="auto"/>
    </w:pPr>
    <w:rPr>
      <w:sz w:val="22"/>
    </w:rPr>
  </w:style>
  <w:style w:type="paragraph" w:styleId="Obsah1">
    <w:name w:val="toc 1"/>
    <w:basedOn w:val="Normln"/>
    <w:next w:val="Normln"/>
    <w:autoRedefine/>
    <w:semiHidden/>
    <w:rsid w:val="00D25002"/>
    <w:pPr>
      <w:tabs>
        <w:tab w:val="left" w:pos="426"/>
        <w:tab w:val="right" w:leader="dot" w:pos="7359"/>
      </w:tabs>
      <w:spacing w:before="240" w:line="240" w:lineRule="auto"/>
      <w:ind w:left="425" w:right="1134" w:hanging="425"/>
      <w:jc w:val="left"/>
    </w:pPr>
    <w:rPr>
      <w:b/>
      <w:noProof/>
    </w:rPr>
  </w:style>
  <w:style w:type="paragraph" w:styleId="Obsah2">
    <w:name w:val="toc 2"/>
    <w:basedOn w:val="Normln"/>
    <w:next w:val="Normln"/>
    <w:autoRedefine/>
    <w:semiHidden/>
    <w:rsid w:val="00D25002"/>
    <w:pPr>
      <w:tabs>
        <w:tab w:val="left" w:pos="993"/>
        <w:tab w:val="right" w:leader="dot" w:pos="7359"/>
      </w:tabs>
      <w:spacing w:line="240" w:lineRule="auto"/>
      <w:ind w:left="992" w:right="1134" w:hanging="567"/>
      <w:jc w:val="left"/>
    </w:pPr>
    <w:rPr>
      <w:noProof/>
    </w:rPr>
  </w:style>
  <w:style w:type="paragraph" w:styleId="Obsah3">
    <w:name w:val="toc 3"/>
    <w:basedOn w:val="Normln"/>
    <w:next w:val="Normln"/>
    <w:autoRedefine/>
    <w:semiHidden/>
    <w:rsid w:val="00D25002"/>
    <w:pPr>
      <w:numPr>
        <w:ilvl w:val="1"/>
        <w:numId w:val="1"/>
      </w:numPr>
      <w:tabs>
        <w:tab w:val="clear" w:pos="567"/>
        <w:tab w:val="left" w:pos="1701"/>
        <w:tab w:val="right" w:leader="dot" w:pos="7371"/>
      </w:tabs>
      <w:spacing w:line="240" w:lineRule="auto"/>
      <w:ind w:left="1701" w:right="1134" w:hanging="709"/>
      <w:jc w:val="left"/>
    </w:pPr>
    <w:rPr>
      <w:noProof/>
    </w:rPr>
  </w:style>
  <w:style w:type="paragraph" w:styleId="Obsah4">
    <w:name w:val="toc 4"/>
    <w:basedOn w:val="Normln"/>
    <w:next w:val="Normln"/>
    <w:autoRedefine/>
    <w:semiHidden/>
    <w:rsid w:val="00D25002"/>
    <w:pPr>
      <w:numPr>
        <w:numId w:val="6"/>
      </w:numPr>
      <w:tabs>
        <w:tab w:val="clear" w:pos="567"/>
      </w:tabs>
      <w:ind w:left="720" w:firstLine="0"/>
    </w:pPr>
  </w:style>
  <w:style w:type="paragraph" w:styleId="Obsah5">
    <w:name w:val="toc 5"/>
    <w:basedOn w:val="Normln"/>
    <w:next w:val="Normln"/>
    <w:autoRedefine/>
    <w:semiHidden/>
    <w:rsid w:val="00D25002"/>
    <w:pPr>
      <w:ind w:left="960"/>
    </w:pPr>
  </w:style>
  <w:style w:type="paragraph" w:styleId="Obsah6">
    <w:name w:val="toc 6"/>
    <w:basedOn w:val="Normln"/>
    <w:next w:val="Normln"/>
    <w:autoRedefine/>
    <w:semiHidden/>
    <w:rsid w:val="00D25002"/>
    <w:pPr>
      <w:ind w:left="1200"/>
    </w:pPr>
  </w:style>
  <w:style w:type="paragraph" w:styleId="Obsah7">
    <w:name w:val="toc 7"/>
    <w:basedOn w:val="Normln"/>
    <w:next w:val="Normln"/>
    <w:autoRedefine/>
    <w:semiHidden/>
    <w:rsid w:val="00D25002"/>
    <w:pPr>
      <w:ind w:left="1440"/>
    </w:pPr>
  </w:style>
  <w:style w:type="paragraph" w:styleId="Obsah8">
    <w:name w:val="toc 8"/>
    <w:basedOn w:val="Normln"/>
    <w:next w:val="Normln"/>
    <w:autoRedefine/>
    <w:semiHidden/>
    <w:rsid w:val="00D25002"/>
    <w:pPr>
      <w:ind w:left="1680"/>
    </w:pPr>
  </w:style>
  <w:style w:type="paragraph" w:styleId="Obsah9">
    <w:name w:val="toc 9"/>
    <w:basedOn w:val="Normln"/>
    <w:next w:val="Normln"/>
    <w:autoRedefine/>
    <w:semiHidden/>
    <w:rsid w:val="00D25002"/>
    <w:pPr>
      <w:ind w:left="1920"/>
    </w:pPr>
  </w:style>
  <w:style w:type="paragraph" w:customStyle="1" w:styleId="TeilABC">
    <w:name w:val="Teil A B C ..."/>
    <w:basedOn w:val="Normln"/>
    <w:next w:val="Normln"/>
    <w:rsid w:val="00D25002"/>
    <w:pPr>
      <w:numPr>
        <w:numId w:val="9"/>
      </w:numPr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E7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E72"/>
    <w:rPr>
      <w:rFonts w:ascii="Tahoma" w:hAnsi="Tahoma" w:cs="Tahoma"/>
      <w:sz w:val="16"/>
      <w:szCs w:val="16"/>
    </w:rPr>
  </w:style>
  <w:style w:type="character" w:styleId="slostrnky">
    <w:name w:val="page number"/>
    <w:semiHidden/>
    <w:rsid w:val="00E84E72"/>
  </w:style>
  <w:style w:type="character" w:styleId="Odkaznakoment">
    <w:name w:val="annotation reference"/>
    <w:basedOn w:val="Standardnpsmoodstavce"/>
    <w:uiPriority w:val="99"/>
    <w:semiHidden/>
    <w:unhideWhenUsed/>
    <w:rsid w:val="008350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0C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50CC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0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50CC"/>
    <w:rPr>
      <w:rFonts w:ascii="Times New Roman" w:hAnsi="Times New Roman"/>
      <w:b/>
      <w:bCs/>
    </w:rPr>
  </w:style>
  <w:style w:type="paragraph" w:styleId="Odstavecseseznamem">
    <w:name w:val="List Paragraph"/>
    <w:basedOn w:val="Normln"/>
    <w:uiPriority w:val="34"/>
    <w:qFormat/>
    <w:rsid w:val="00834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002"/>
    <w:pPr>
      <w:spacing w:line="360" w:lineRule="auto"/>
      <w:jc w:val="both"/>
    </w:pPr>
    <w:rPr>
      <w:rFonts w:ascii="Times New Roman" w:hAnsi="Times New Roman"/>
      <w:sz w:val="24"/>
      <w:lang w:val="cs-CZ" w:eastAsia="cs-CZ"/>
    </w:rPr>
  </w:style>
  <w:style w:type="paragraph" w:styleId="Nadpis1">
    <w:name w:val="heading 1"/>
    <w:basedOn w:val="Normln"/>
    <w:next w:val="Normln"/>
    <w:qFormat/>
    <w:rsid w:val="00D25002"/>
    <w:pPr>
      <w:keepNext/>
      <w:numPr>
        <w:numId w:val="10"/>
      </w:numPr>
      <w:jc w:val="left"/>
      <w:outlineLvl w:val="0"/>
    </w:pPr>
    <w:rPr>
      <w:b/>
      <w:kern w:val="28"/>
    </w:rPr>
  </w:style>
  <w:style w:type="paragraph" w:styleId="Nadpis2">
    <w:name w:val="heading 2"/>
    <w:basedOn w:val="Normln"/>
    <w:next w:val="Normln"/>
    <w:qFormat/>
    <w:rsid w:val="00D25002"/>
    <w:pPr>
      <w:keepNext/>
      <w:numPr>
        <w:ilvl w:val="1"/>
        <w:numId w:val="10"/>
      </w:numPr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D25002"/>
    <w:pPr>
      <w:keepNext/>
      <w:numPr>
        <w:ilvl w:val="2"/>
        <w:numId w:val="10"/>
      </w:numPr>
      <w:jc w:val="left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D25002"/>
    <w:pPr>
      <w:keepNext/>
      <w:numPr>
        <w:ilvl w:val="3"/>
        <w:numId w:val="10"/>
      </w:numPr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D25002"/>
    <w:pPr>
      <w:numPr>
        <w:ilvl w:val="4"/>
        <w:numId w:val="10"/>
      </w:numPr>
      <w:jc w:val="left"/>
      <w:outlineLvl w:val="4"/>
    </w:pPr>
  </w:style>
  <w:style w:type="paragraph" w:styleId="Nadpis6">
    <w:name w:val="heading 6"/>
    <w:basedOn w:val="Normln"/>
    <w:next w:val="Normln"/>
    <w:qFormat/>
    <w:rsid w:val="00D25002"/>
    <w:pPr>
      <w:numPr>
        <w:ilvl w:val="5"/>
        <w:numId w:val="10"/>
      </w:numPr>
      <w:jc w:val="left"/>
      <w:outlineLvl w:val="5"/>
    </w:pPr>
  </w:style>
  <w:style w:type="paragraph" w:styleId="Nadpis7">
    <w:name w:val="heading 7"/>
    <w:basedOn w:val="Normln"/>
    <w:next w:val="Normln"/>
    <w:qFormat/>
    <w:rsid w:val="00D25002"/>
    <w:pPr>
      <w:numPr>
        <w:ilvl w:val="6"/>
        <w:numId w:val="10"/>
      </w:numPr>
      <w:jc w:val="left"/>
      <w:outlineLvl w:val="6"/>
    </w:pPr>
  </w:style>
  <w:style w:type="paragraph" w:styleId="Nadpis8">
    <w:name w:val="heading 8"/>
    <w:basedOn w:val="Normln"/>
    <w:next w:val="Normln"/>
    <w:qFormat/>
    <w:rsid w:val="00D25002"/>
    <w:pPr>
      <w:numPr>
        <w:ilvl w:val="7"/>
        <w:numId w:val="10"/>
      </w:numPr>
      <w:jc w:val="left"/>
      <w:outlineLvl w:val="7"/>
    </w:pPr>
  </w:style>
  <w:style w:type="paragraph" w:styleId="Nadpis9">
    <w:name w:val="heading 9"/>
    <w:basedOn w:val="Normln"/>
    <w:next w:val="Normlnodsazen"/>
    <w:qFormat/>
    <w:pPr>
      <w:ind w:left="709"/>
      <w:outlineLvl w:val="8"/>
    </w:pPr>
    <w:rPr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09"/>
    </w:pPr>
  </w:style>
  <w:style w:type="paragraph" w:styleId="Zpat">
    <w:name w:val="footer"/>
    <w:basedOn w:val="Normln"/>
    <w:rsid w:val="00D25002"/>
    <w:pPr>
      <w:numPr>
        <w:numId w:val="3"/>
      </w:numPr>
      <w:tabs>
        <w:tab w:val="clear" w:pos="360"/>
        <w:tab w:val="center" w:pos="4536"/>
        <w:tab w:val="right" w:pos="9072"/>
      </w:tabs>
      <w:spacing w:line="240" w:lineRule="auto"/>
      <w:ind w:left="0" w:firstLine="0"/>
      <w:jc w:val="right"/>
    </w:pPr>
    <w:rPr>
      <w:sz w:val="22"/>
    </w:rPr>
  </w:style>
  <w:style w:type="paragraph" w:styleId="Zhlav">
    <w:name w:val="header"/>
    <w:basedOn w:val="Normln"/>
    <w:rsid w:val="00D25002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paragraph" w:customStyle="1" w:styleId="Notzap">
    <w:name w:val="Notzap"/>
    <w:basedOn w:val="Normln"/>
    <w:pPr>
      <w:tabs>
        <w:tab w:val="right" w:leader="hyphen" w:pos="9072"/>
      </w:tabs>
    </w:pPr>
  </w:style>
  <w:style w:type="paragraph" w:customStyle="1" w:styleId="odstavec1">
    <w:name w:val="odstavec 1"/>
    <w:basedOn w:val="Normln"/>
    <w:pPr>
      <w:ind w:left="426" w:hanging="426"/>
    </w:pPr>
  </w:style>
  <w:style w:type="paragraph" w:customStyle="1" w:styleId="odstavec2">
    <w:name w:val="odstavec 2"/>
    <w:basedOn w:val="odstavec1"/>
    <w:pPr>
      <w:ind w:left="709" w:hanging="284"/>
    </w:pPr>
  </w:style>
  <w:style w:type="paragraph" w:customStyle="1" w:styleId="Nadpisvelk">
    <w:name w:val="Nadpis velký"/>
    <w:basedOn w:val="Normln"/>
    <w:pPr>
      <w:jc w:val="center"/>
    </w:pPr>
    <w:rPr>
      <w:b/>
      <w:caps/>
      <w:sz w:val="28"/>
    </w:rPr>
  </w:style>
  <w:style w:type="paragraph" w:customStyle="1" w:styleId="Nadpismal">
    <w:name w:val="Nadpis malý"/>
    <w:basedOn w:val="Nadpisvelk"/>
    <w:rPr>
      <w:sz w:val="24"/>
    </w:rPr>
  </w:style>
  <w:style w:type="paragraph" w:customStyle="1" w:styleId="adresa">
    <w:name w:val="adresa"/>
    <w:basedOn w:val="Normln"/>
    <w:pPr>
      <w:ind w:left="5103"/>
    </w:pPr>
  </w:style>
  <w:style w:type="paragraph" w:customStyle="1" w:styleId="Aufzaehlung">
    <w:name w:val="Aufzaehlung"/>
    <w:basedOn w:val="Normln"/>
    <w:rsid w:val="00D25002"/>
    <w:pPr>
      <w:tabs>
        <w:tab w:val="left" w:pos="851"/>
      </w:tabs>
      <w:ind w:left="851" w:hanging="284"/>
    </w:pPr>
  </w:style>
  <w:style w:type="paragraph" w:customStyle="1" w:styleId="FettZentriert">
    <w:name w:val="Fett+Zentriert"/>
    <w:basedOn w:val="Normln"/>
    <w:next w:val="Normln"/>
    <w:rsid w:val="00D25002"/>
    <w:pPr>
      <w:jc w:val="center"/>
    </w:pPr>
    <w:rPr>
      <w:b/>
    </w:rPr>
  </w:style>
  <w:style w:type="paragraph" w:customStyle="1" w:styleId="Aufzaehlung2">
    <w:name w:val="Aufzaehlung 2"/>
    <w:basedOn w:val="Aufzaehlung"/>
    <w:rsid w:val="00D25002"/>
    <w:pPr>
      <w:tabs>
        <w:tab w:val="clear" w:pos="851"/>
        <w:tab w:val="left" w:pos="1560"/>
      </w:tabs>
      <w:ind w:left="1560"/>
    </w:pPr>
  </w:style>
  <w:style w:type="paragraph" w:customStyle="1" w:styleId="FuzeileErsteSeite">
    <w:name w:val="FußzeileErsteSeite"/>
    <w:basedOn w:val="Zpat"/>
    <w:rsid w:val="00D25002"/>
    <w:pPr>
      <w:jc w:val="left"/>
    </w:pPr>
    <w:rPr>
      <w:snapToGrid w:val="0"/>
      <w:lang w:eastAsia="de-DE"/>
    </w:rPr>
  </w:style>
  <w:style w:type="paragraph" w:styleId="Nzev">
    <w:name w:val="Title"/>
    <w:basedOn w:val="Normln"/>
    <w:qFormat/>
    <w:rsid w:val="00D25002"/>
    <w:pPr>
      <w:spacing w:before="4200"/>
      <w:jc w:val="center"/>
      <w:outlineLvl w:val="0"/>
    </w:pPr>
    <w:rPr>
      <w:b/>
      <w:kern w:val="28"/>
      <w:sz w:val="36"/>
    </w:rPr>
  </w:style>
  <w:style w:type="paragraph" w:customStyle="1" w:styleId="Numm1">
    <w:name w:val="Numm§ 1"/>
    <w:basedOn w:val="Normln"/>
    <w:next w:val="Normln"/>
    <w:rsid w:val="00D25002"/>
    <w:pPr>
      <w:numPr>
        <w:numId w:val="8"/>
      </w:numPr>
      <w:jc w:val="center"/>
    </w:pPr>
    <w:rPr>
      <w:b/>
    </w:rPr>
  </w:style>
  <w:style w:type="paragraph" w:customStyle="1" w:styleId="Numm2">
    <w:name w:val="Numm§ 2"/>
    <w:basedOn w:val="Normln"/>
    <w:next w:val="Normln"/>
    <w:rsid w:val="00D25002"/>
    <w:pPr>
      <w:numPr>
        <w:ilvl w:val="1"/>
        <w:numId w:val="8"/>
      </w:numPr>
      <w:spacing w:line="240" w:lineRule="auto"/>
    </w:pPr>
    <w:rPr>
      <w:sz w:val="22"/>
    </w:rPr>
  </w:style>
  <w:style w:type="paragraph" w:customStyle="1" w:styleId="Numm3">
    <w:name w:val="Numm§ 3"/>
    <w:basedOn w:val="Normln"/>
    <w:next w:val="Normln"/>
    <w:rsid w:val="00D25002"/>
    <w:pPr>
      <w:numPr>
        <w:ilvl w:val="2"/>
        <w:numId w:val="8"/>
      </w:numPr>
      <w:spacing w:line="240" w:lineRule="auto"/>
    </w:pPr>
    <w:rPr>
      <w:sz w:val="22"/>
    </w:rPr>
  </w:style>
  <w:style w:type="paragraph" w:styleId="Obsah1">
    <w:name w:val="toc 1"/>
    <w:basedOn w:val="Normln"/>
    <w:next w:val="Normln"/>
    <w:autoRedefine/>
    <w:semiHidden/>
    <w:rsid w:val="00D25002"/>
    <w:pPr>
      <w:tabs>
        <w:tab w:val="left" w:pos="426"/>
        <w:tab w:val="right" w:leader="dot" w:pos="7359"/>
      </w:tabs>
      <w:spacing w:before="240" w:line="240" w:lineRule="auto"/>
      <w:ind w:left="425" w:right="1134" w:hanging="425"/>
      <w:jc w:val="left"/>
    </w:pPr>
    <w:rPr>
      <w:b/>
      <w:noProof/>
    </w:rPr>
  </w:style>
  <w:style w:type="paragraph" w:styleId="Obsah2">
    <w:name w:val="toc 2"/>
    <w:basedOn w:val="Normln"/>
    <w:next w:val="Normln"/>
    <w:autoRedefine/>
    <w:semiHidden/>
    <w:rsid w:val="00D25002"/>
    <w:pPr>
      <w:tabs>
        <w:tab w:val="left" w:pos="993"/>
        <w:tab w:val="right" w:leader="dot" w:pos="7359"/>
      </w:tabs>
      <w:spacing w:line="240" w:lineRule="auto"/>
      <w:ind w:left="992" w:right="1134" w:hanging="567"/>
      <w:jc w:val="left"/>
    </w:pPr>
    <w:rPr>
      <w:noProof/>
    </w:rPr>
  </w:style>
  <w:style w:type="paragraph" w:styleId="Obsah3">
    <w:name w:val="toc 3"/>
    <w:basedOn w:val="Normln"/>
    <w:next w:val="Normln"/>
    <w:autoRedefine/>
    <w:semiHidden/>
    <w:rsid w:val="00D25002"/>
    <w:pPr>
      <w:numPr>
        <w:ilvl w:val="1"/>
        <w:numId w:val="1"/>
      </w:numPr>
      <w:tabs>
        <w:tab w:val="clear" w:pos="567"/>
        <w:tab w:val="left" w:pos="1701"/>
        <w:tab w:val="right" w:leader="dot" w:pos="7371"/>
      </w:tabs>
      <w:spacing w:line="240" w:lineRule="auto"/>
      <w:ind w:left="1701" w:right="1134" w:hanging="709"/>
      <w:jc w:val="left"/>
    </w:pPr>
    <w:rPr>
      <w:noProof/>
    </w:rPr>
  </w:style>
  <w:style w:type="paragraph" w:styleId="Obsah4">
    <w:name w:val="toc 4"/>
    <w:basedOn w:val="Normln"/>
    <w:next w:val="Normln"/>
    <w:autoRedefine/>
    <w:semiHidden/>
    <w:rsid w:val="00D25002"/>
    <w:pPr>
      <w:numPr>
        <w:numId w:val="6"/>
      </w:numPr>
      <w:tabs>
        <w:tab w:val="clear" w:pos="567"/>
      </w:tabs>
      <w:ind w:left="720" w:firstLine="0"/>
    </w:pPr>
  </w:style>
  <w:style w:type="paragraph" w:styleId="Obsah5">
    <w:name w:val="toc 5"/>
    <w:basedOn w:val="Normln"/>
    <w:next w:val="Normln"/>
    <w:autoRedefine/>
    <w:semiHidden/>
    <w:rsid w:val="00D25002"/>
    <w:pPr>
      <w:ind w:left="960"/>
    </w:pPr>
  </w:style>
  <w:style w:type="paragraph" w:styleId="Obsah6">
    <w:name w:val="toc 6"/>
    <w:basedOn w:val="Normln"/>
    <w:next w:val="Normln"/>
    <w:autoRedefine/>
    <w:semiHidden/>
    <w:rsid w:val="00D25002"/>
    <w:pPr>
      <w:ind w:left="1200"/>
    </w:pPr>
  </w:style>
  <w:style w:type="paragraph" w:styleId="Obsah7">
    <w:name w:val="toc 7"/>
    <w:basedOn w:val="Normln"/>
    <w:next w:val="Normln"/>
    <w:autoRedefine/>
    <w:semiHidden/>
    <w:rsid w:val="00D25002"/>
    <w:pPr>
      <w:ind w:left="1440"/>
    </w:pPr>
  </w:style>
  <w:style w:type="paragraph" w:styleId="Obsah8">
    <w:name w:val="toc 8"/>
    <w:basedOn w:val="Normln"/>
    <w:next w:val="Normln"/>
    <w:autoRedefine/>
    <w:semiHidden/>
    <w:rsid w:val="00D25002"/>
    <w:pPr>
      <w:ind w:left="1680"/>
    </w:pPr>
  </w:style>
  <w:style w:type="paragraph" w:styleId="Obsah9">
    <w:name w:val="toc 9"/>
    <w:basedOn w:val="Normln"/>
    <w:next w:val="Normln"/>
    <w:autoRedefine/>
    <w:semiHidden/>
    <w:rsid w:val="00D25002"/>
    <w:pPr>
      <w:ind w:left="1920"/>
    </w:pPr>
  </w:style>
  <w:style w:type="paragraph" w:customStyle="1" w:styleId="TeilABC">
    <w:name w:val="Teil A B C ..."/>
    <w:basedOn w:val="Normln"/>
    <w:next w:val="Normln"/>
    <w:rsid w:val="00D25002"/>
    <w:pPr>
      <w:numPr>
        <w:numId w:val="9"/>
      </w:numPr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E7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E72"/>
    <w:rPr>
      <w:rFonts w:ascii="Tahoma" w:hAnsi="Tahoma" w:cs="Tahoma"/>
      <w:sz w:val="16"/>
      <w:szCs w:val="16"/>
    </w:rPr>
  </w:style>
  <w:style w:type="character" w:styleId="slostrnky">
    <w:name w:val="page number"/>
    <w:semiHidden/>
    <w:rsid w:val="00E84E72"/>
  </w:style>
  <w:style w:type="character" w:styleId="Odkaznakoment">
    <w:name w:val="annotation reference"/>
    <w:basedOn w:val="Standardnpsmoodstavce"/>
    <w:uiPriority w:val="99"/>
    <w:semiHidden/>
    <w:unhideWhenUsed/>
    <w:rsid w:val="008350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0C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50CC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0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50CC"/>
    <w:rPr>
      <w:rFonts w:ascii="Times New Roman" w:hAnsi="Times New Roman"/>
      <w:b/>
      <w:bCs/>
    </w:rPr>
  </w:style>
  <w:style w:type="paragraph" w:styleId="Odstavecseseznamem">
    <w:name w:val="List Paragraph"/>
    <w:basedOn w:val="Normln"/>
    <w:uiPriority w:val="34"/>
    <w:qFormat/>
    <w:rsid w:val="0083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E5D80-1F4B-4321-9135-F6FE08DC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</vt:lpstr>
      <vt:lpstr>test</vt:lpstr>
    </vt:vector>
  </TitlesOfParts>
  <Company>Rödl &amp; Partner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Rödl &amp; Partner</dc:creator>
  <cp:lastModifiedBy>Pavla Kholová</cp:lastModifiedBy>
  <cp:revision>3</cp:revision>
  <cp:lastPrinted>2014-12-04T10:10:00Z</cp:lastPrinted>
  <dcterms:created xsi:type="dcterms:W3CDTF">2019-10-21T11:04:00Z</dcterms:created>
  <dcterms:modified xsi:type="dcterms:W3CDTF">2019-10-21T11:07:00Z</dcterms:modified>
</cp:coreProperties>
</file>