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2F1D2A">
        <w:rPr>
          <w:b/>
          <w:sz w:val="24"/>
        </w:rPr>
        <w:t>Mgr. Rostislav Pecháček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5904C5" w:rsidRDefault="00C32CE2" w:rsidP="005904C5">
      <w:pPr>
        <w:pStyle w:val="ZkladntextIMP"/>
        <w:rPr>
          <w:sz w:val="28"/>
          <w:szCs w:val="28"/>
        </w:rPr>
      </w:pPr>
      <w:bookmarkStart w:id="0" w:name="_Hlk525543495"/>
      <w:r>
        <w:rPr>
          <w:b/>
          <w:sz w:val="28"/>
          <w:szCs w:val="28"/>
        </w:rPr>
        <w:t>Měst</w:t>
      </w:r>
      <w:r w:rsidR="002A0490">
        <w:rPr>
          <w:b/>
          <w:sz w:val="28"/>
          <w:szCs w:val="28"/>
        </w:rPr>
        <w:t>o Český Brod</w:t>
      </w:r>
    </w:p>
    <w:p w:rsidR="00D617A2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8D7294">
        <w:rPr>
          <w:sz w:val="24"/>
          <w:szCs w:val="24"/>
        </w:rPr>
        <w:t>:</w:t>
      </w:r>
      <w:r w:rsidR="00AE1B13">
        <w:rPr>
          <w:sz w:val="24"/>
          <w:szCs w:val="24"/>
        </w:rPr>
        <w:t xml:space="preserve"> </w:t>
      </w:r>
      <w:r w:rsidR="00E427D8">
        <w:rPr>
          <w:sz w:val="24"/>
          <w:szCs w:val="24"/>
        </w:rPr>
        <w:t>náměstí Husovo 70, 282 01 Český brod</w:t>
      </w:r>
    </w:p>
    <w:p w:rsidR="00C32CE2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E427D8">
        <w:rPr>
          <w:sz w:val="24"/>
          <w:szCs w:val="24"/>
        </w:rPr>
        <w:t>00235334</w:t>
      </w:r>
    </w:p>
    <w:p w:rsidR="005904C5" w:rsidRDefault="00C32CE2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AE1B13">
        <w:rPr>
          <w:sz w:val="24"/>
          <w:szCs w:val="24"/>
        </w:rPr>
        <w:t xml:space="preserve"> </w:t>
      </w:r>
      <w:r w:rsidR="00E427D8">
        <w:rPr>
          <w:sz w:val="24"/>
          <w:szCs w:val="24"/>
        </w:rPr>
        <w:t>CZ00235334</w:t>
      </w:r>
    </w:p>
    <w:p w:rsidR="002A0490" w:rsidRDefault="005904C5" w:rsidP="002A0490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9F4DAA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AE1B13">
        <w:rPr>
          <w:sz w:val="24"/>
          <w:szCs w:val="24"/>
        </w:rPr>
        <w:t xml:space="preserve">starostou </w:t>
      </w:r>
      <w:bookmarkEnd w:id="0"/>
      <w:r w:rsidR="00E427D8">
        <w:rPr>
          <w:sz w:val="24"/>
          <w:szCs w:val="24"/>
        </w:rPr>
        <w:t>Bc.Jakubem Nekolným</w:t>
      </w:r>
    </w:p>
    <w:p w:rsidR="00273BF2" w:rsidRDefault="00273BF2" w:rsidP="002A0490">
      <w:pPr>
        <w:pStyle w:val="ZkladntextIM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2A0490">
        <w:t>6</w:t>
      </w:r>
      <w:r w:rsidR="00195757">
        <w:t>/9</w:t>
      </w:r>
      <w:r w:rsidR="00C26BA9">
        <w:t>1</w:t>
      </w:r>
      <w:r w:rsidR="00195757">
        <w:t>0/1</w:t>
      </w:r>
      <w:r w:rsidR="00C32CE2">
        <w:t>9</w:t>
      </w:r>
      <w:r w:rsidR="0042656B">
        <w:t>/</w:t>
      </w:r>
      <w:r w:rsidR="00C26BA9">
        <w:t>A</w:t>
      </w:r>
    </w:p>
    <w:p w:rsidR="00273BF2" w:rsidRDefault="00273BF2">
      <w:pPr>
        <w:pStyle w:val="para"/>
        <w:widowControl/>
      </w:pP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I.</w:t>
      </w: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FC5F14" w:rsidRDefault="00FC5F14" w:rsidP="002D1260">
      <w:pPr>
        <w:jc w:val="both"/>
        <w:rPr>
          <w:sz w:val="24"/>
        </w:rPr>
      </w:pPr>
    </w:p>
    <w:p w:rsidR="002D1260" w:rsidRDefault="002D1260" w:rsidP="002D1260">
      <w:pPr>
        <w:jc w:val="both"/>
        <w:rPr>
          <w:sz w:val="24"/>
        </w:rPr>
      </w:pPr>
      <w:r>
        <w:rPr>
          <w:sz w:val="24"/>
        </w:rPr>
        <w:t xml:space="preserve">parc.č. </w:t>
      </w:r>
      <w:r w:rsidR="002A0490">
        <w:rPr>
          <w:sz w:val="24"/>
        </w:rPr>
        <w:t>695/5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2A0490">
        <w:rPr>
          <w:sz w:val="24"/>
        </w:rPr>
        <w:t>6</w:t>
      </w:r>
      <w:r w:rsidR="009A41E7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 w:rsidR="009A6877">
        <w:rPr>
          <w:sz w:val="24"/>
        </w:rPr>
        <w:tab/>
      </w:r>
      <w:r>
        <w:rPr>
          <w:sz w:val="24"/>
        </w:rPr>
        <w:t>druh pozemku: ostatní plocha</w:t>
      </w:r>
    </w:p>
    <w:p w:rsidR="00FC5F14" w:rsidRDefault="002D1260" w:rsidP="00FC5F1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>
        <w:rPr>
          <w:sz w:val="24"/>
        </w:rPr>
        <w:t xml:space="preserve"> </w:t>
      </w:r>
      <w:r w:rsidR="0087526B">
        <w:rPr>
          <w:sz w:val="24"/>
        </w:rPr>
        <w:t>ostatní komunikac</w:t>
      </w:r>
      <w:r w:rsidR="00AE1B13">
        <w:rPr>
          <w:sz w:val="24"/>
        </w:rPr>
        <w:t>e</w:t>
      </w:r>
    </w:p>
    <w:p w:rsidR="00510BFF" w:rsidRDefault="00510BFF" w:rsidP="00510BFF">
      <w:pPr>
        <w:jc w:val="both"/>
        <w:rPr>
          <w:sz w:val="24"/>
        </w:rPr>
      </w:pPr>
      <w:r>
        <w:rPr>
          <w:sz w:val="24"/>
        </w:rPr>
        <w:t>pro katastrální území</w:t>
      </w:r>
      <w:r w:rsidR="00574004">
        <w:rPr>
          <w:sz w:val="24"/>
        </w:rPr>
        <w:t xml:space="preserve"> a obec </w:t>
      </w:r>
      <w:r w:rsidR="002A0490">
        <w:rPr>
          <w:sz w:val="24"/>
        </w:rPr>
        <w:t>Český Brod</w:t>
      </w:r>
      <w:r>
        <w:rPr>
          <w:sz w:val="24"/>
        </w:rPr>
        <w:t xml:space="preserve"> na listu vlastnictví č. </w:t>
      </w:r>
      <w:r w:rsidR="002A0490">
        <w:rPr>
          <w:sz w:val="24"/>
        </w:rPr>
        <w:t>627</w:t>
      </w:r>
    </w:p>
    <w:p w:rsidR="00510BFF" w:rsidRDefault="00510BFF" w:rsidP="00FC5F14">
      <w:pPr>
        <w:jc w:val="both"/>
        <w:rPr>
          <w:sz w:val="24"/>
        </w:rPr>
      </w:pPr>
    </w:p>
    <w:p w:rsidR="00F428FB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9A6877">
        <w:rPr>
          <w:sz w:val="24"/>
        </w:rPr>
        <w:t>á</w:t>
      </w:r>
      <w:r>
        <w:rPr>
          <w:sz w:val="24"/>
        </w:rPr>
        <w:t xml:space="preserve"> věc j</w:t>
      </w:r>
      <w:r w:rsidR="009A6877">
        <w:rPr>
          <w:sz w:val="24"/>
        </w:rPr>
        <w:t>e</w:t>
      </w:r>
      <w:r>
        <w:rPr>
          <w:sz w:val="24"/>
        </w:rPr>
        <w:t xml:space="preserve"> takto zapsán</w:t>
      </w:r>
      <w:r w:rsidR="009A6877">
        <w:rPr>
          <w:sz w:val="24"/>
        </w:rPr>
        <w:t>a</w:t>
      </w:r>
      <w:r>
        <w:rPr>
          <w:sz w:val="24"/>
        </w:rPr>
        <w:t xml:space="preserve"> v katastru nemovitostí u Katastrálního úřadu pro </w:t>
      </w:r>
      <w:r w:rsidR="00C63B1D">
        <w:rPr>
          <w:sz w:val="24"/>
        </w:rPr>
        <w:t>Středočeský</w:t>
      </w:r>
      <w:r w:rsidR="005C0D9C">
        <w:rPr>
          <w:sz w:val="24"/>
        </w:rPr>
        <w:t xml:space="preserve"> kraj</w:t>
      </w:r>
      <w:r>
        <w:rPr>
          <w:sz w:val="24"/>
        </w:rPr>
        <w:t xml:space="preserve">, Katastrální pracoviště </w:t>
      </w:r>
      <w:r w:rsidR="00C63B1D">
        <w:rPr>
          <w:sz w:val="24"/>
        </w:rPr>
        <w:t>Kolín</w:t>
      </w:r>
      <w:r w:rsidR="00FC5F14">
        <w:rPr>
          <w:sz w:val="24"/>
        </w:rPr>
        <w:t>.</w:t>
      </w: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9A6877">
        <w:rPr>
          <w:sz w:val="24"/>
          <w:szCs w:val="24"/>
        </w:rPr>
        <w:t>á</w:t>
      </w:r>
      <w:r w:rsidR="00CC5FE0">
        <w:rPr>
          <w:sz w:val="24"/>
          <w:szCs w:val="24"/>
        </w:rPr>
        <w:t xml:space="preserve"> věc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9A6877">
        <w:t>é</w:t>
      </w:r>
      <w:r>
        <w:t xml:space="preserve"> věc</w:t>
      </w:r>
      <w:r w:rsidR="009A6877">
        <w:t>i</w:t>
      </w:r>
      <w:r>
        <w:t xml:space="preserve"> je ve veřejném zájmu, neboť</w:t>
      </w:r>
      <w:r w:rsidR="0090092A">
        <w:t xml:space="preserve"> se na n</w:t>
      </w:r>
      <w:r w:rsidR="009A6877">
        <w:t>í</w:t>
      </w:r>
      <w:r w:rsidR="0090092A">
        <w:t xml:space="preserve"> nachází </w:t>
      </w:r>
      <w:r w:rsidR="006D5FEB" w:rsidRPr="009D2794">
        <w:t>místní komunikace ve vlastnictví</w:t>
      </w:r>
      <w:r w:rsidR="00C63B1D">
        <w:t xml:space="preserve"> měst</w:t>
      </w:r>
      <w:r w:rsidR="002A0490">
        <w:t>a Český Brod</w:t>
      </w:r>
      <w:r w:rsidR="00A85120">
        <w:t>.</w:t>
      </w:r>
    </w:p>
    <w:p w:rsidR="00273BF2" w:rsidRDefault="00273BF2" w:rsidP="006D5FEB">
      <w:pPr>
        <w:pStyle w:val="vnintext"/>
        <w:rPr>
          <w:color w:val="000000"/>
        </w:rPr>
      </w:pP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9A6877">
        <w:t>ou</w:t>
      </w:r>
      <w:r>
        <w:t xml:space="preserve"> věc</w:t>
      </w:r>
      <w:r w:rsidR="009A6877">
        <w:t xml:space="preserve"> </w:t>
      </w:r>
      <w:r w:rsidR="00273BF2">
        <w:t>specifikovan</w:t>
      </w:r>
      <w:r w:rsidR="009A6877">
        <w:t>ou</w:t>
      </w:r>
      <w:r w:rsidR="00273BF2">
        <w:t xml:space="preserve"> v čl. I. této smlouvy a ten j</w:t>
      </w:r>
      <w:r w:rsidR="009A6877">
        <w:t>i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</w:t>
      </w:r>
      <w:r w:rsidR="00273BF2">
        <w:lastRenderedPageBreak/>
        <w:t>dni podpisu smlouvy, přejímá. Vlastnické právo k</w:t>
      </w:r>
      <w:r>
        <w:t> nemovit</w:t>
      </w:r>
      <w:r w:rsidR="009A6877">
        <w:t>é</w:t>
      </w:r>
      <w:r>
        <w:t xml:space="preserve"> věc</w:t>
      </w:r>
      <w:r w:rsidR="009A6877">
        <w:t>i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</w:t>
      </w:r>
      <w:r w:rsidR="009A6877">
        <w:t>ou</w:t>
      </w:r>
      <w:r>
        <w:t xml:space="preserve"> věc</w:t>
      </w:r>
      <w:r w:rsidRPr="00062320">
        <w:t xml:space="preserve"> uveden</w:t>
      </w:r>
      <w:r w:rsidR="009A6877">
        <w:t>ou</w:t>
      </w:r>
      <w:r>
        <w:t xml:space="preserve"> </w:t>
      </w:r>
      <w:r w:rsidRPr="00062320">
        <w:t xml:space="preserve">v čl. I. této smlouvy </w:t>
      </w:r>
      <w:r>
        <w:t>na nabyvatele bezúplatně a nabyvatel nemovit</w:t>
      </w:r>
      <w:r w:rsidR="009A6877">
        <w:t>ou</w:t>
      </w:r>
      <w:r>
        <w:t xml:space="preserve"> věc do svého vlastnictví přijímá, ve stavu v jakém se k dnešnímu dni nachází a jak j</w:t>
      </w:r>
      <w:r w:rsidR="009A6877">
        <w:t>e</w:t>
      </w:r>
      <w:r>
        <w:t xml:space="preserve"> popsán</w:t>
      </w:r>
      <w:r w:rsidR="009A6877">
        <w:t>a</w:t>
      </w:r>
      <w:r>
        <w:t xml:space="preserve"> ve znaleck</w:t>
      </w:r>
      <w:r w:rsidR="009A6877">
        <w:t>ém</w:t>
      </w:r>
      <w:r>
        <w:t xml:space="preserve"> posud</w:t>
      </w:r>
      <w:r w:rsidR="009A6877">
        <w:t>ku</w:t>
      </w:r>
      <w:r>
        <w:t xml:space="preserve"> č.</w:t>
      </w:r>
      <w:r w:rsidR="002A0490">
        <w:t>3905-6/2019</w:t>
      </w:r>
      <w:r w:rsidR="00FC5F14">
        <w:t xml:space="preserve"> ze dne </w:t>
      </w:r>
      <w:r w:rsidR="002A0490">
        <w:t>3.2.</w:t>
      </w:r>
      <w:r w:rsidR="00C63B1D">
        <w:t>201</w:t>
      </w:r>
      <w:r w:rsidR="002A0490">
        <w:t>9</w:t>
      </w:r>
      <w:r>
        <w:t>, kter</w:t>
      </w:r>
      <w:r w:rsidR="009A6877">
        <w:t>ý</w:t>
      </w:r>
      <w:r>
        <w:t xml:space="preserve"> vypracoval</w:t>
      </w:r>
      <w:r w:rsidR="00D617A2">
        <w:t xml:space="preserve"> </w:t>
      </w:r>
      <w:r w:rsidR="002A0490">
        <w:t>Jiří Šmejkal, Palackého 235, 282 01 Český Brod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nemovit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splňuje zákonem stanovené podmínky pro to, aby na něj mohl</w:t>
      </w:r>
      <w:r w:rsidR="009A6877">
        <w:rPr>
          <w:sz w:val="24"/>
          <w:szCs w:val="24"/>
        </w:rPr>
        <w:t>a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9A687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</w:t>
      </w:r>
      <w:r w:rsidR="009A6877">
        <w:rPr>
          <w:sz w:val="24"/>
          <w:szCs w:val="24"/>
        </w:rPr>
        <w:t>ou</w:t>
      </w:r>
      <w:r>
        <w:rPr>
          <w:sz w:val="24"/>
          <w:szCs w:val="24"/>
        </w:rPr>
        <w:t xml:space="preserve"> věc k užívání ve veřejném zájmu, tak jak je tento uveden v čl. II. této smlouvy a po výše uvedenou dobu 5 (pěti) let nepřevést vlastnické právo k</w:t>
      </w:r>
      <w:r w:rsidR="009A6877">
        <w:rPr>
          <w:sz w:val="24"/>
          <w:szCs w:val="24"/>
        </w:rPr>
        <w:t> </w:t>
      </w:r>
      <w:r>
        <w:rPr>
          <w:sz w:val="24"/>
          <w:szCs w:val="24"/>
        </w:rPr>
        <w:t>nemovit</w:t>
      </w:r>
      <w:r w:rsidR="009A6877">
        <w:rPr>
          <w:sz w:val="24"/>
          <w:szCs w:val="24"/>
        </w:rPr>
        <w:t xml:space="preserve">é </w:t>
      </w:r>
      <w:r>
        <w:rPr>
          <w:sz w:val="24"/>
          <w:szCs w:val="24"/>
        </w:rPr>
        <w:t>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na třetí osobu. V případě porušení jakékohokoliv závazku nabyvatele uvedeného v tomto odstavci, je nabyvatel povinen uhradit převádějícímu smluvní pokutu ve výši ceny nemovit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stanovené znaleckým posudk</w:t>
      </w:r>
      <w:r w:rsidR="009A6877">
        <w:rPr>
          <w:sz w:val="24"/>
          <w:szCs w:val="24"/>
        </w:rPr>
        <w:t>em</w:t>
      </w:r>
      <w:r>
        <w:rPr>
          <w:sz w:val="24"/>
          <w:szCs w:val="24"/>
        </w:rPr>
        <w:t xml:space="preserve">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</w:t>
      </w:r>
      <w:r w:rsidR="00143D1F">
        <w:t>15</w:t>
      </w:r>
      <w:r w:rsidR="00273BF2">
        <w:t xml:space="preserve">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9052B4" w:rsidRPr="005B779B" w:rsidRDefault="004F7CD5" w:rsidP="009052B4">
      <w:pPr>
        <w:suppressAutoHyphens/>
        <w:spacing w:line="228" w:lineRule="auto"/>
        <w:jc w:val="both"/>
        <w:rPr>
          <w:sz w:val="24"/>
        </w:rPr>
      </w:pPr>
      <w:r>
        <w:rPr>
          <w:sz w:val="24"/>
        </w:rPr>
        <w:t>K</w:t>
      </w:r>
      <w:r w:rsidR="009052B4" w:rsidRPr="005B779B">
        <w:rPr>
          <w:sz w:val="24"/>
        </w:rPr>
        <w:t>upující zavazuj</w:t>
      </w:r>
      <w:r w:rsidR="009052B4">
        <w:rPr>
          <w:sz w:val="24"/>
        </w:rPr>
        <w:t>e</w:t>
      </w:r>
      <w:r w:rsidR="009052B4" w:rsidRPr="005B779B">
        <w:rPr>
          <w:sz w:val="24"/>
        </w:rPr>
        <w:t xml:space="preserve"> uhradit správní poplatek na povolení vkladu do katastru nemovitostí.</w:t>
      </w:r>
    </w:p>
    <w:p w:rsidR="009052B4" w:rsidRDefault="009052B4" w:rsidP="009052B4">
      <w:pPr>
        <w:suppressAutoHyphens/>
        <w:spacing w:line="228" w:lineRule="auto"/>
        <w:ind w:firstLine="709"/>
        <w:jc w:val="both"/>
        <w:rPr>
          <w:bCs/>
          <w:sz w:val="24"/>
          <w:szCs w:val="24"/>
        </w:rPr>
      </w:pPr>
    </w:p>
    <w:p w:rsidR="0050563B" w:rsidRDefault="009611DA" w:rsidP="009052B4">
      <w:pPr>
        <w:suppressAutoHyphens/>
        <w:spacing w:line="228" w:lineRule="auto"/>
        <w:ind w:firstLine="709"/>
        <w:jc w:val="both"/>
        <w:rPr>
          <w:sz w:val="24"/>
          <w:szCs w:val="24"/>
        </w:rPr>
      </w:pPr>
      <w:r w:rsidRPr="009052B4">
        <w:rPr>
          <w:bCs/>
          <w:sz w:val="24"/>
          <w:szCs w:val="24"/>
        </w:rPr>
        <w:t>Bezúplatný převod pozemk</w:t>
      </w:r>
      <w:r w:rsidR="00405C1B">
        <w:rPr>
          <w:bCs/>
          <w:sz w:val="24"/>
          <w:szCs w:val="24"/>
        </w:rPr>
        <w:t>ů</w:t>
      </w:r>
      <w:r w:rsidRPr="009052B4">
        <w:rPr>
          <w:bCs/>
          <w:sz w:val="24"/>
          <w:szCs w:val="24"/>
        </w:rPr>
        <w:t xml:space="preserve"> není předmětem daně z nabytí nemovit</w:t>
      </w:r>
      <w:r w:rsidR="006C084E" w:rsidRPr="009052B4">
        <w:rPr>
          <w:bCs/>
          <w:sz w:val="24"/>
          <w:szCs w:val="24"/>
        </w:rPr>
        <w:t>é</w:t>
      </w:r>
      <w:r>
        <w:rPr>
          <w:bCs/>
          <w:szCs w:val="24"/>
        </w:rPr>
        <w:t xml:space="preserve"> </w:t>
      </w:r>
      <w:r w:rsidRPr="00D507CA">
        <w:rPr>
          <w:bCs/>
          <w:sz w:val="24"/>
          <w:szCs w:val="24"/>
        </w:rPr>
        <w:t>věc</w:t>
      </w:r>
      <w:r w:rsidR="006C084E" w:rsidRPr="00D507CA">
        <w:rPr>
          <w:bCs/>
          <w:sz w:val="24"/>
          <w:szCs w:val="24"/>
        </w:rPr>
        <w:t>i</w:t>
      </w:r>
      <w:r w:rsidRPr="00D507CA">
        <w:rPr>
          <w:bCs/>
          <w:sz w:val="24"/>
          <w:szCs w:val="24"/>
        </w:rPr>
        <w:t>.</w:t>
      </w:r>
      <w:r w:rsidR="0050563B" w:rsidRPr="00D507CA">
        <w:rPr>
          <w:sz w:val="24"/>
          <w:szCs w:val="24"/>
        </w:rPr>
        <w:t xml:space="preserve">  </w:t>
      </w:r>
    </w:p>
    <w:p w:rsidR="002A063A" w:rsidRDefault="002A063A" w:rsidP="002A063A">
      <w:pPr>
        <w:widowControl/>
        <w:ind w:firstLine="709"/>
        <w:jc w:val="both"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9A6877">
        <w:rPr>
          <w:sz w:val="24"/>
          <w:szCs w:val="24"/>
        </w:rPr>
        <w:t>é</w:t>
      </w:r>
      <w:r w:rsidR="00A00149"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 w:rsidRPr="004A6EA9">
        <w:rPr>
          <w:sz w:val="24"/>
          <w:szCs w:val="24"/>
        </w:rPr>
        <w:t xml:space="preserve"> odsouhlasilo zastupitelstvo </w:t>
      </w:r>
      <w:r w:rsidR="00143D1F">
        <w:rPr>
          <w:sz w:val="24"/>
          <w:szCs w:val="24"/>
        </w:rPr>
        <w:t>měst</w:t>
      </w:r>
      <w:r w:rsidR="002A0490">
        <w:rPr>
          <w:sz w:val="24"/>
          <w:szCs w:val="24"/>
        </w:rPr>
        <w:t xml:space="preserve">a Český Brod  </w:t>
      </w:r>
      <w:r w:rsidR="008D7294">
        <w:rPr>
          <w:sz w:val="24"/>
          <w:szCs w:val="24"/>
        </w:rPr>
        <w:t>usnesením číslo 89/2019 ze dne 25.9.2019</w:t>
      </w:r>
      <w:r w:rsidR="00143D1F">
        <w:rPr>
          <w:sz w:val="24"/>
          <w:szCs w:val="24"/>
        </w:rPr>
        <w:t>.</w:t>
      </w:r>
      <w:r w:rsidR="0056128F">
        <w:rPr>
          <w:sz w:val="24"/>
          <w:szCs w:val="24"/>
        </w:rPr>
        <w:t xml:space="preserve"> </w:t>
      </w:r>
    </w:p>
    <w:p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8C398A" w:rsidRPr="008C398A" w:rsidRDefault="00A00149" w:rsidP="002065C4">
      <w:pPr>
        <w:ind w:firstLine="709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 xml:space="preserve">ouvy byl dán Stanoviskem Ministerstva zemědělství </w:t>
      </w:r>
      <w:r w:rsidR="00143D1F">
        <w:rPr>
          <w:sz w:val="24"/>
          <w:szCs w:val="24"/>
        </w:rPr>
        <w:t>k</w:t>
      </w:r>
      <w:r w:rsidR="002065C4">
        <w:rPr>
          <w:sz w:val="24"/>
          <w:szCs w:val="24"/>
        </w:rPr>
        <w:t> bezúplatn</w:t>
      </w:r>
      <w:r w:rsidR="00143D1F">
        <w:rPr>
          <w:sz w:val="24"/>
          <w:szCs w:val="24"/>
        </w:rPr>
        <w:t>ému</w:t>
      </w:r>
      <w:r w:rsidR="002065C4">
        <w:rPr>
          <w:sz w:val="24"/>
          <w:szCs w:val="24"/>
        </w:rPr>
        <w:t xml:space="preserve"> převod</w:t>
      </w:r>
      <w:r w:rsidR="00143D1F">
        <w:rPr>
          <w:sz w:val="24"/>
          <w:szCs w:val="24"/>
        </w:rPr>
        <w:t>u</w:t>
      </w:r>
      <w:r w:rsidR="002065C4">
        <w:rPr>
          <w:sz w:val="24"/>
          <w:szCs w:val="24"/>
        </w:rPr>
        <w:t xml:space="preserve"> ze dne</w:t>
      </w:r>
      <w:r w:rsidR="00E20687">
        <w:rPr>
          <w:sz w:val="24"/>
          <w:szCs w:val="24"/>
        </w:rPr>
        <w:t xml:space="preserve"> </w:t>
      </w:r>
      <w:r w:rsidR="008D7294">
        <w:rPr>
          <w:sz w:val="24"/>
          <w:szCs w:val="24"/>
        </w:rPr>
        <w:t>25.6.2019,</w:t>
      </w:r>
      <w:r w:rsidR="002A0490">
        <w:rPr>
          <w:sz w:val="24"/>
          <w:szCs w:val="24"/>
        </w:rPr>
        <w:t xml:space="preserve"> č.j.</w:t>
      </w:r>
      <w:r w:rsidR="008D7294">
        <w:rPr>
          <w:sz w:val="24"/>
          <w:szCs w:val="24"/>
        </w:rPr>
        <w:t>: 33793/2019-MZE-11182.</w:t>
      </w:r>
      <w:r w:rsidR="00A407C1">
        <w:rPr>
          <w:sz w:val="24"/>
          <w:szCs w:val="24"/>
        </w:rPr>
        <w:t xml:space="preserve"> </w:t>
      </w:r>
    </w:p>
    <w:p w:rsidR="00A00149" w:rsidRDefault="00A00149">
      <w:pPr>
        <w:pStyle w:val="vnitrniText"/>
        <w:widowControl/>
      </w:pP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055207" w:rsidRDefault="00055207" w:rsidP="00A00149">
      <w:pPr>
        <w:pStyle w:val="ZkladntextIMP"/>
        <w:ind w:firstLine="709"/>
        <w:jc w:val="both"/>
        <w:rPr>
          <w:bCs/>
          <w:sz w:val="24"/>
        </w:rPr>
      </w:pPr>
    </w:p>
    <w:p w:rsidR="00055207" w:rsidRPr="00055207" w:rsidRDefault="00055207" w:rsidP="00055207">
      <w:pPr>
        <w:pStyle w:val="Text"/>
        <w:jc w:val="both"/>
        <w:rPr>
          <w:rFonts w:ascii="Times New Roman" w:eastAsia="Times New Roman" w:hAnsi="Times New Roman" w:cs="Times New Roman"/>
        </w:rPr>
      </w:pPr>
      <w:r w:rsidRPr="00E427D8">
        <w:rPr>
          <w:rFonts w:ascii="Times New Roman" w:hAnsi="Times New Roman" w:cs="Times New Roman"/>
        </w:rPr>
        <w:t>Smluvní strany souhlasí s uveřejněním této smlouvy v registru smluv podle zákona o registru smluv ve znění pozdějších předpisů.</w:t>
      </w:r>
    </w:p>
    <w:p w:rsidR="00055207" w:rsidRDefault="00055207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E20687">
        <w:rPr>
          <w:sz w:val="24"/>
          <w:szCs w:val="24"/>
        </w:rPr>
        <w:t xml:space="preserve"> </w:t>
      </w:r>
      <w:r w:rsidR="008D7294">
        <w:rPr>
          <w:sz w:val="24"/>
          <w:szCs w:val="24"/>
        </w:rPr>
        <w:t>3.10.2019</w:t>
      </w:r>
      <w:r w:rsidR="008C193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</w:t>
      </w:r>
      <w:r w:rsidR="00E331D4">
        <w:rPr>
          <w:sz w:val="24"/>
          <w:szCs w:val="24"/>
        </w:rPr>
        <w:t> </w:t>
      </w:r>
      <w:r w:rsidR="002A0490">
        <w:rPr>
          <w:sz w:val="24"/>
          <w:szCs w:val="24"/>
        </w:rPr>
        <w:t xml:space="preserve">                    </w:t>
      </w:r>
      <w:r w:rsidR="001349FE">
        <w:rPr>
          <w:sz w:val="24"/>
          <w:szCs w:val="24"/>
        </w:rPr>
        <w:t>dne</w:t>
      </w:r>
      <w:r w:rsidR="00E331D4">
        <w:rPr>
          <w:sz w:val="24"/>
          <w:szCs w:val="24"/>
        </w:rPr>
        <w:t xml:space="preserve"> </w:t>
      </w:r>
      <w:r w:rsidR="00554392">
        <w:rPr>
          <w:sz w:val="24"/>
          <w:szCs w:val="24"/>
        </w:rPr>
        <w:t>14.10.2019</w:t>
      </w:r>
      <w:bookmarkStart w:id="1" w:name="_GoBack"/>
      <w:bookmarkEnd w:id="1"/>
    </w:p>
    <w:p w:rsidR="00273BF2" w:rsidRDefault="00273BF2">
      <w:pPr>
        <w:widowControl/>
      </w:pPr>
    </w:p>
    <w:p w:rsidR="00CC5FE0" w:rsidRDefault="00CC5FE0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2A0490" w:rsidRDefault="00CC5FE0" w:rsidP="002A049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DB7A22">
        <w:rPr>
          <w:sz w:val="24"/>
          <w:szCs w:val="24"/>
        </w:rPr>
        <w:t xml:space="preserve"> </w:t>
      </w:r>
      <w:r w:rsidR="001C3F67">
        <w:rPr>
          <w:sz w:val="24"/>
          <w:szCs w:val="24"/>
        </w:rPr>
        <w:t>Měst</w:t>
      </w:r>
      <w:r w:rsidR="002A0490">
        <w:rPr>
          <w:sz w:val="24"/>
          <w:szCs w:val="24"/>
        </w:rPr>
        <w:t>o Český Brod</w:t>
      </w:r>
    </w:p>
    <w:p w:rsidR="00273BF2" w:rsidRDefault="00E427D8" w:rsidP="002A049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Mgr.</w:t>
      </w:r>
      <w:r w:rsidR="00A407C1">
        <w:rPr>
          <w:sz w:val="24"/>
          <w:szCs w:val="24"/>
        </w:rPr>
        <w:t>Rostislav Pecháček</w:t>
      </w:r>
      <w:r w:rsidR="00273BF2">
        <w:rPr>
          <w:sz w:val="24"/>
          <w:szCs w:val="24"/>
        </w:rPr>
        <w:tab/>
      </w:r>
      <w:r>
        <w:rPr>
          <w:sz w:val="24"/>
          <w:szCs w:val="24"/>
        </w:rPr>
        <w:t>Bc.Jakub Nekolný</w:t>
      </w:r>
    </w:p>
    <w:p w:rsidR="006E4B7B" w:rsidRPr="00A709A7" w:rsidRDefault="00575C2C" w:rsidP="00575C2C">
      <w:pPr>
        <w:widowControl/>
        <w:ind w:left="5160" w:hanging="5160"/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E427D8">
        <w:rPr>
          <w:sz w:val="24"/>
          <w:szCs w:val="24"/>
        </w:rPr>
        <w:t>starosta</w:t>
      </w:r>
    </w:p>
    <w:p w:rsidR="006E4B7B" w:rsidRPr="00A709A7" w:rsidRDefault="006E4B7B" w:rsidP="006E4B7B">
      <w:pPr>
        <w:widowControl/>
        <w:jc w:val="both"/>
        <w:rPr>
          <w:sz w:val="24"/>
          <w:szCs w:val="24"/>
        </w:rPr>
      </w:pPr>
    </w:p>
    <w:p w:rsidR="006E4B7B" w:rsidRPr="00A709A7" w:rsidRDefault="006E4B7B" w:rsidP="006E4B7B">
      <w:pPr>
        <w:jc w:val="both"/>
        <w:rPr>
          <w:sz w:val="24"/>
          <w:szCs w:val="24"/>
        </w:rPr>
      </w:pPr>
    </w:p>
    <w:p w:rsidR="00273BF2" w:rsidRDefault="00273BF2">
      <w:pPr>
        <w:widowControl/>
      </w:pPr>
    </w:p>
    <w:sectPr w:rsidR="00273BF2" w:rsidSect="009F7AAA">
      <w:headerReference w:type="default" r:id="rId7"/>
      <w:footerReference w:type="default" r:id="rId8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65B" w:rsidRDefault="0056165B">
      <w:r>
        <w:separator/>
      </w:r>
    </w:p>
  </w:endnote>
  <w:endnote w:type="continuationSeparator" w:id="0">
    <w:p w:rsidR="0056165B" w:rsidRDefault="0056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207">
          <w:rPr>
            <w:noProof/>
          </w:rPr>
          <w:t>3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65B" w:rsidRDefault="0056165B">
      <w:r>
        <w:separator/>
      </w:r>
    </w:p>
  </w:footnote>
  <w:footnote w:type="continuationSeparator" w:id="0">
    <w:p w:rsidR="0056165B" w:rsidRDefault="0056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83"/>
    <w:rsid w:val="00001A1F"/>
    <w:rsid w:val="000259E4"/>
    <w:rsid w:val="0004625F"/>
    <w:rsid w:val="000504B4"/>
    <w:rsid w:val="00054BE9"/>
    <w:rsid w:val="00055207"/>
    <w:rsid w:val="00062320"/>
    <w:rsid w:val="000663EA"/>
    <w:rsid w:val="00083F28"/>
    <w:rsid w:val="00087E4E"/>
    <w:rsid w:val="001023AE"/>
    <w:rsid w:val="001310D8"/>
    <w:rsid w:val="00131B67"/>
    <w:rsid w:val="001349FE"/>
    <w:rsid w:val="00137332"/>
    <w:rsid w:val="00143D1F"/>
    <w:rsid w:val="00153962"/>
    <w:rsid w:val="001615C4"/>
    <w:rsid w:val="00176135"/>
    <w:rsid w:val="0018468B"/>
    <w:rsid w:val="00195757"/>
    <w:rsid w:val="001B3B31"/>
    <w:rsid w:val="001B5CC3"/>
    <w:rsid w:val="001B636C"/>
    <w:rsid w:val="001C12E3"/>
    <w:rsid w:val="001C3F67"/>
    <w:rsid w:val="001C6FC9"/>
    <w:rsid w:val="002065C4"/>
    <w:rsid w:val="0021411C"/>
    <w:rsid w:val="002348E8"/>
    <w:rsid w:val="002454C6"/>
    <w:rsid w:val="00261220"/>
    <w:rsid w:val="00264CD6"/>
    <w:rsid w:val="00273BF2"/>
    <w:rsid w:val="002A0490"/>
    <w:rsid w:val="002A063A"/>
    <w:rsid w:val="002A419A"/>
    <w:rsid w:val="002A6B0C"/>
    <w:rsid w:val="002B1FFD"/>
    <w:rsid w:val="002B5890"/>
    <w:rsid w:val="002D1260"/>
    <w:rsid w:val="002E185C"/>
    <w:rsid w:val="002F1D2A"/>
    <w:rsid w:val="00315EFB"/>
    <w:rsid w:val="00323767"/>
    <w:rsid w:val="003606C7"/>
    <w:rsid w:val="00365707"/>
    <w:rsid w:val="0039372D"/>
    <w:rsid w:val="003A43DB"/>
    <w:rsid w:val="003E3B20"/>
    <w:rsid w:val="003F2EF9"/>
    <w:rsid w:val="003F64D6"/>
    <w:rsid w:val="0040302C"/>
    <w:rsid w:val="00405C1B"/>
    <w:rsid w:val="00405CA6"/>
    <w:rsid w:val="00414DBE"/>
    <w:rsid w:val="004262EC"/>
    <w:rsid w:val="0042656B"/>
    <w:rsid w:val="0044569F"/>
    <w:rsid w:val="00491367"/>
    <w:rsid w:val="00497FC8"/>
    <w:rsid w:val="004A6EA9"/>
    <w:rsid w:val="004A72F2"/>
    <w:rsid w:val="004B2D00"/>
    <w:rsid w:val="004B6821"/>
    <w:rsid w:val="004C3207"/>
    <w:rsid w:val="004C6917"/>
    <w:rsid w:val="004F0698"/>
    <w:rsid w:val="004F7CD5"/>
    <w:rsid w:val="0050166F"/>
    <w:rsid w:val="0050563B"/>
    <w:rsid w:val="00510BFF"/>
    <w:rsid w:val="00511BBC"/>
    <w:rsid w:val="0051571B"/>
    <w:rsid w:val="00533D85"/>
    <w:rsid w:val="00543510"/>
    <w:rsid w:val="00554392"/>
    <w:rsid w:val="0055660D"/>
    <w:rsid w:val="0056128F"/>
    <w:rsid w:val="0056165B"/>
    <w:rsid w:val="00565A7F"/>
    <w:rsid w:val="00566D06"/>
    <w:rsid w:val="00574004"/>
    <w:rsid w:val="00575C2C"/>
    <w:rsid w:val="00586E3E"/>
    <w:rsid w:val="005904C5"/>
    <w:rsid w:val="00592828"/>
    <w:rsid w:val="00595CC3"/>
    <w:rsid w:val="005C0D9C"/>
    <w:rsid w:val="005C4E5E"/>
    <w:rsid w:val="0060254C"/>
    <w:rsid w:val="00605EDE"/>
    <w:rsid w:val="00606F79"/>
    <w:rsid w:val="006227E3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C2661"/>
    <w:rsid w:val="006D5FEB"/>
    <w:rsid w:val="006E4B7B"/>
    <w:rsid w:val="00704443"/>
    <w:rsid w:val="00706B44"/>
    <w:rsid w:val="00715EA0"/>
    <w:rsid w:val="007401E9"/>
    <w:rsid w:val="007616FE"/>
    <w:rsid w:val="0077517A"/>
    <w:rsid w:val="00777810"/>
    <w:rsid w:val="007914F3"/>
    <w:rsid w:val="00792AF7"/>
    <w:rsid w:val="00795053"/>
    <w:rsid w:val="007B46C8"/>
    <w:rsid w:val="007C4BBA"/>
    <w:rsid w:val="007D7378"/>
    <w:rsid w:val="007E2B3B"/>
    <w:rsid w:val="007E5BC7"/>
    <w:rsid w:val="007E6F92"/>
    <w:rsid w:val="00810CDD"/>
    <w:rsid w:val="00831B70"/>
    <w:rsid w:val="00832A84"/>
    <w:rsid w:val="00851E62"/>
    <w:rsid w:val="00870E7E"/>
    <w:rsid w:val="0087526B"/>
    <w:rsid w:val="00890C83"/>
    <w:rsid w:val="008B584A"/>
    <w:rsid w:val="008C1930"/>
    <w:rsid w:val="008C398A"/>
    <w:rsid w:val="008C71FB"/>
    <w:rsid w:val="008D0E47"/>
    <w:rsid w:val="008D5EB2"/>
    <w:rsid w:val="008D7294"/>
    <w:rsid w:val="008D7B8F"/>
    <w:rsid w:val="0090092A"/>
    <w:rsid w:val="009052B4"/>
    <w:rsid w:val="00924161"/>
    <w:rsid w:val="009247B2"/>
    <w:rsid w:val="009519C1"/>
    <w:rsid w:val="009609E0"/>
    <w:rsid w:val="009611DA"/>
    <w:rsid w:val="00961C13"/>
    <w:rsid w:val="009A41E7"/>
    <w:rsid w:val="009A6877"/>
    <w:rsid w:val="009B2281"/>
    <w:rsid w:val="009B3F8B"/>
    <w:rsid w:val="009C1A88"/>
    <w:rsid w:val="009E3EEC"/>
    <w:rsid w:val="009F4DAA"/>
    <w:rsid w:val="009F7AAA"/>
    <w:rsid w:val="00A00149"/>
    <w:rsid w:val="00A31A8A"/>
    <w:rsid w:val="00A31C3B"/>
    <w:rsid w:val="00A407C1"/>
    <w:rsid w:val="00A41F32"/>
    <w:rsid w:val="00A42011"/>
    <w:rsid w:val="00A43557"/>
    <w:rsid w:val="00A54854"/>
    <w:rsid w:val="00A709A7"/>
    <w:rsid w:val="00A75144"/>
    <w:rsid w:val="00A85120"/>
    <w:rsid w:val="00A974BE"/>
    <w:rsid w:val="00AA3732"/>
    <w:rsid w:val="00AC6C51"/>
    <w:rsid w:val="00AD73A5"/>
    <w:rsid w:val="00AE1B13"/>
    <w:rsid w:val="00AE37F5"/>
    <w:rsid w:val="00AE5523"/>
    <w:rsid w:val="00AE72EB"/>
    <w:rsid w:val="00B221DF"/>
    <w:rsid w:val="00B65C3E"/>
    <w:rsid w:val="00B66452"/>
    <w:rsid w:val="00B74DCF"/>
    <w:rsid w:val="00B81270"/>
    <w:rsid w:val="00BB2558"/>
    <w:rsid w:val="00BD3482"/>
    <w:rsid w:val="00C01211"/>
    <w:rsid w:val="00C05428"/>
    <w:rsid w:val="00C14020"/>
    <w:rsid w:val="00C17024"/>
    <w:rsid w:val="00C1786F"/>
    <w:rsid w:val="00C26BA9"/>
    <w:rsid w:val="00C32CE2"/>
    <w:rsid w:val="00C51253"/>
    <w:rsid w:val="00C63B1D"/>
    <w:rsid w:val="00C72027"/>
    <w:rsid w:val="00C74053"/>
    <w:rsid w:val="00C816B8"/>
    <w:rsid w:val="00C91BC1"/>
    <w:rsid w:val="00C9419D"/>
    <w:rsid w:val="00CA3FD2"/>
    <w:rsid w:val="00CC2306"/>
    <w:rsid w:val="00CC5FE0"/>
    <w:rsid w:val="00CC6FE3"/>
    <w:rsid w:val="00CF251C"/>
    <w:rsid w:val="00CF7042"/>
    <w:rsid w:val="00D13BEC"/>
    <w:rsid w:val="00D255BF"/>
    <w:rsid w:val="00D45881"/>
    <w:rsid w:val="00D507CA"/>
    <w:rsid w:val="00D617A2"/>
    <w:rsid w:val="00D63EC6"/>
    <w:rsid w:val="00D81F88"/>
    <w:rsid w:val="00D96A6D"/>
    <w:rsid w:val="00DA06D6"/>
    <w:rsid w:val="00DA16F8"/>
    <w:rsid w:val="00DB0A5E"/>
    <w:rsid w:val="00DB22D9"/>
    <w:rsid w:val="00DB6BCC"/>
    <w:rsid w:val="00DB7A22"/>
    <w:rsid w:val="00DC707B"/>
    <w:rsid w:val="00DD3E94"/>
    <w:rsid w:val="00DD6EDA"/>
    <w:rsid w:val="00DD7FA4"/>
    <w:rsid w:val="00DE6F0F"/>
    <w:rsid w:val="00DF2489"/>
    <w:rsid w:val="00DF7F54"/>
    <w:rsid w:val="00E20687"/>
    <w:rsid w:val="00E31AEE"/>
    <w:rsid w:val="00E331D4"/>
    <w:rsid w:val="00E3375B"/>
    <w:rsid w:val="00E427D8"/>
    <w:rsid w:val="00E6043E"/>
    <w:rsid w:val="00E62AB3"/>
    <w:rsid w:val="00E63224"/>
    <w:rsid w:val="00E81822"/>
    <w:rsid w:val="00E95285"/>
    <w:rsid w:val="00EC311A"/>
    <w:rsid w:val="00ED4886"/>
    <w:rsid w:val="00EE758A"/>
    <w:rsid w:val="00EF1141"/>
    <w:rsid w:val="00F16BF1"/>
    <w:rsid w:val="00F23BB6"/>
    <w:rsid w:val="00F428FB"/>
    <w:rsid w:val="00F43C7F"/>
    <w:rsid w:val="00F66075"/>
    <w:rsid w:val="00F73393"/>
    <w:rsid w:val="00F81A68"/>
    <w:rsid w:val="00F82BAF"/>
    <w:rsid w:val="00F84FEC"/>
    <w:rsid w:val="00F92B0F"/>
    <w:rsid w:val="00FA342D"/>
    <w:rsid w:val="00FC0B79"/>
    <w:rsid w:val="00FC5F14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A2E84"/>
  <w15:docId w15:val="{191A48FB-8163-4A76-961D-4BFA2319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paragraph" w:customStyle="1" w:styleId="Text">
    <w:name w:val="Text"/>
    <w:rsid w:val="000552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596A-9EDC-4500-AE26-C9BE092D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3</TotalTime>
  <Pages>1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cp:lastPrinted>2019-01-08T10:37:00Z</cp:lastPrinted>
  <dcterms:created xsi:type="dcterms:W3CDTF">2019-06-20T08:02:00Z</dcterms:created>
  <dcterms:modified xsi:type="dcterms:W3CDTF">2019-10-18T07:13:00Z</dcterms:modified>
</cp:coreProperties>
</file>