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940"/>
        <w:gridCol w:w="5020"/>
        <w:gridCol w:w="820"/>
        <w:gridCol w:w="1100"/>
        <w:gridCol w:w="1780"/>
        <w:gridCol w:w="1800"/>
        <w:gridCol w:w="920"/>
        <w:gridCol w:w="920"/>
        <w:gridCol w:w="1760"/>
        <w:gridCol w:w="1600"/>
        <w:gridCol w:w="1600"/>
        <w:gridCol w:w="4220"/>
      </w:tblGrid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bookmarkStart w:id="0" w:name="RANGE!A1:G23"/>
            <w:bookmarkEnd w:id="0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Příloha k  objednávce  SŠAI  č. 45 / 2019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555"/>
        </w:trPr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</w:rPr>
              <w:t>Specifikace  "Obnova dveří v hale  a navazující chodbě SŠAI"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5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15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Dveře nové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Všechny dveře světle šedé, protipožární, obložková</w:t>
            </w: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br/>
              <w:t>zárubeň vč příslušentsví (zámek vložkový PP, vložka 30/40 + 3x klíč, kování klika - klika nerez kruhová rozeta, samozavírač na aktivní křídlo stříbrný ramínkový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do auly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Jednokřídlé - 100cm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11 580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11 580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do šatny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poblíž recepce - dvoukřídlé 145cm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17 950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17 950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do šatny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 schodiště - dvoukřídlé 145cm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17 950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17 950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do jídelny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Ve vstupním prostoru - dvoukřídlé - 145cm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17 950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17 950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do jídelny zadní vchod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 zadní chodbě - dvoukřídlé, 150cm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17 950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17 950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do chodby ke staré budově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 zadní chodbě - dvoukřídlé, 145cm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17 950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35 900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Doprava, montáž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17 715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17 715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 xml:space="preserve">Celkem  nové dveře 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136 995 Kč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´+ DPH 21%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6189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 xml:space="preserve">Celkem vč. DPH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C61897">
              <w:rPr>
                <w:rFonts w:ascii="Century Gothic" w:eastAsia="Times New Roman" w:hAnsi="Century Gothic" w:cs="Times New Roman"/>
                <w:b/>
                <w:bCs/>
              </w:rPr>
              <w:t>165 764 Kč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C61897" w:rsidRPr="00C61897" w:rsidTr="00C61897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897" w:rsidRPr="00C61897" w:rsidRDefault="00C61897" w:rsidP="00C61897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897" w:rsidRPr="00C61897" w:rsidRDefault="00C61897" w:rsidP="00C61897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</w:tbl>
    <w:p w:rsidR="006A7AC1" w:rsidRPr="00C61897" w:rsidRDefault="006A7AC1" w:rsidP="00C61897">
      <w:bookmarkStart w:id="1" w:name="_GoBack"/>
      <w:bookmarkEnd w:id="1"/>
    </w:p>
    <w:sectPr w:rsidR="006A7AC1" w:rsidRPr="00C61897" w:rsidSect="00C618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55E" w:rsidRDefault="0057355E" w:rsidP="001D458A">
      <w:r>
        <w:separator/>
      </w:r>
    </w:p>
  </w:endnote>
  <w:endnote w:type="continuationSeparator" w:id="0">
    <w:p w:rsidR="0057355E" w:rsidRDefault="0057355E" w:rsidP="001D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55E" w:rsidRDefault="0057355E" w:rsidP="001D458A">
      <w:r>
        <w:separator/>
      </w:r>
    </w:p>
  </w:footnote>
  <w:footnote w:type="continuationSeparator" w:id="0">
    <w:p w:rsidR="0057355E" w:rsidRDefault="0057355E" w:rsidP="001D4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507"/>
    <w:multiLevelType w:val="multilevel"/>
    <w:tmpl w:val="C9729C00"/>
    <w:numStyleLink w:val="Styl1"/>
  </w:abstractNum>
  <w:abstractNum w:abstractNumId="1" w15:restartNumberingAfterBreak="0">
    <w:nsid w:val="35F54887"/>
    <w:multiLevelType w:val="multilevel"/>
    <w:tmpl w:val="C9729C00"/>
    <w:styleLink w:val="Styl1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F784051"/>
    <w:multiLevelType w:val="hybridMultilevel"/>
    <w:tmpl w:val="489CFCB2"/>
    <w:lvl w:ilvl="0" w:tplc="3B50EF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555B"/>
    <w:multiLevelType w:val="hybridMultilevel"/>
    <w:tmpl w:val="93D609BC"/>
    <w:lvl w:ilvl="0" w:tplc="3B50EF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7F"/>
    <w:rsid w:val="000709AD"/>
    <w:rsid w:val="001D458A"/>
    <w:rsid w:val="00200AF1"/>
    <w:rsid w:val="002373D8"/>
    <w:rsid w:val="002D4D6D"/>
    <w:rsid w:val="0037341F"/>
    <w:rsid w:val="00457C45"/>
    <w:rsid w:val="00481638"/>
    <w:rsid w:val="0057355E"/>
    <w:rsid w:val="006A7AC1"/>
    <w:rsid w:val="00714F90"/>
    <w:rsid w:val="007364A6"/>
    <w:rsid w:val="007E5B78"/>
    <w:rsid w:val="008C004E"/>
    <w:rsid w:val="00A85A9E"/>
    <w:rsid w:val="00AD259F"/>
    <w:rsid w:val="00B44222"/>
    <w:rsid w:val="00BD6D5F"/>
    <w:rsid w:val="00BF2EBB"/>
    <w:rsid w:val="00C00416"/>
    <w:rsid w:val="00C61897"/>
    <w:rsid w:val="00DA4F7F"/>
    <w:rsid w:val="00DB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721C5-2911-4389-A7E0-A9FF1923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85A9E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rsid w:val="00A85A9E"/>
    <w:pPr>
      <w:keepNext/>
      <w:tabs>
        <w:tab w:val="left" w:pos="5670"/>
      </w:tabs>
      <w:jc w:val="center"/>
      <w:outlineLvl w:val="0"/>
    </w:pPr>
    <w:rPr>
      <w:rFonts w:eastAsia="Times New Roman" w:cs="Times New Roman"/>
      <w:b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5A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5A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AI">
    <w:name w:val="SŠAI"/>
    <w:basedOn w:val="Nadpis2"/>
    <w:link w:val="SAIChar"/>
    <w:autoRedefine/>
    <w:qFormat/>
    <w:rsid w:val="00A85A9E"/>
    <w:pPr>
      <w:ind w:firstLine="851"/>
      <w:jc w:val="both"/>
    </w:pPr>
    <w:rPr>
      <w:rFonts w:ascii="Franklin Gothic Book" w:hAnsi="Franklin Gothic Book"/>
      <w:b/>
      <w:color w:val="auto"/>
      <w:sz w:val="28"/>
    </w:rPr>
  </w:style>
  <w:style w:type="character" w:customStyle="1" w:styleId="SAIChar">
    <w:name w:val="SŠAI Char"/>
    <w:basedOn w:val="Standardnpsmoodstavce"/>
    <w:link w:val="SAI"/>
    <w:rsid w:val="00A85A9E"/>
    <w:rPr>
      <w:rFonts w:ascii="Franklin Gothic Book" w:eastAsiaTheme="majorEastAsia" w:hAnsi="Franklin Gothic Book" w:cstheme="majorBidi"/>
      <w:b/>
      <w:sz w:val="28"/>
      <w:szCs w:val="26"/>
      <w:lang w:eastAsia="cs-CZ"/>
    </w:rPr>
  </w:style>
  <w:style w:type="paragraph" w:customStyle="1" w:styleId="Zkrcenzptenadresa">
    <w:name w:val="Zkrácená zpáteční adresa"/>
    <w:basedOn w:val="Normln"/>
    <w:rsid w:val="00A85A9E"/>
    <w:rPr>
      <w:rFonts w:eastAsia="Times New Roman" w:cs="Times New Roman"/>
    </w:rPr>
  </w:style>
  <w:style w:type="table" w:customStyle="1" w:styleId="TableGrid">
    <w:name w:val="TableGrid"/>
    <w:rsid w:val="00A85A9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A85A9E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5A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5A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A85A9E"/>
    <w:pPr>
      <w:widowControl w:val="0"/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ZhlavChar">
    <w:name w:val="Záhlaví Char"/>
    <w:basedOn w:val="Standardnpsmoodstavce"/>
    <w:link w:val="Zhlav"/>
    <w:rsid w:val="00A85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85A9E"/>
    <w:pPr>
      <w:jc w:val="both"/>
    </w:pPr>
    <w:rPr>
      <w:rFonts w:eastAsia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A85A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5A9E"/>
    <w:pPr>
      <w:spacing w:after="120"/>
      <w:ind w:left="283"/>
    </w:pPr>
    <w:rPr>
      <w:rFonts w:eastAsia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5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A85A9E"/>
    <w:pPr>
      <w:spacing w:after="120" w:line="480" w:lineRule="auto"/>
    </w:pPr>
    <w:rPr>
      <w:rFonts w:eastAsia="Times New Roman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5A9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A85A9E"/>
    <w:rPr>
      <w:color w:val="0000FF"/>
      <w:u w:val="single"/>
    </w:rPr>
  </w:style>
  <w:style w:type="paragraph" w:customStyle="1" w:styleId="Nadpis1SAI">
    <w:name w:val="Nadpis 1 SŠAI"/>
    <w:basedOn w:val="Normln"/>
    <w:link w:val="Nadpis1SAIChar"/>
    <w:qFormat/>
    <w:rsid w:val="00A85A9E"/>
    <w:rPr>
      <w:rFonts w:ascii="Franklin Gothic Book" w:eastAsia="Times New Roman" w:hAnsi="Franklin Gothic Book" w:cs="Times New Roman"/>
      <w:b/>
      <w:caps/>
      <w:sz w:val="28"/>
    </w:rPr>
  </w:style>
  <w:style w:type="character" w:customStyle="1" w:styleId="Nadpis1SAIChar">
    <w:name w:val="Nadpis 1 SŠAI Char"/>
    <w:basedOn w:val="Standardnpsmoodstavce"/>
    <w:link w:val="Nadpis1SAI"/>
    <w:rsid w:val="00A85A9E"/>
    <w:rPr>
      <w:rFonts w:ascii="Franklin Gothic Book" w:eastAsia="Times New Roman" w:hAnsi="Franklin Gothic Book" w:cs="Times New Roman"/>
      <w:b/>
      <w:caps/>
      <w:sz w:val="28"/>
      <w:szCs w:val="20"/>
      <w:lang w:eastAsia="cs-CZ"/>
    </w:rPr>
  </w:style>
  <w:style w:type="paragraph" w:customStyle="1" w:styleId="ProsttextSAI">
    <w:name w:val="Prostý text SŠAI"/>
    <w:basedOn w:val="Normln"/>
    <w:link w:val="ProsttextSAIChar"/>
    <w:qFormat/>
    <w:rsid w:val="00A85A9E"/>
    <w:rPr>
      <w:rFonts w:ascii="Franklin Gothic Book" w:eastAsia="Times New Roman" w:hAnsi="Franklin Gothic Book" w:cs="Times New Roman"/>
      <w:sz w:val="22"/>
    </w:rPr>
  </w:style>
  <w:style w:type="character" w:customStyle="1" w:styleId="ProsttextSAIChar">
    <w:name w:val="Prostý text SŠAI Char"/>
    <w:basedOn w:val="Standardnpsmoodstavce"/>
    <w:link w:val="ProsttextSAI"/>
    <w:rsid w:val="00A85A9E"/>
    <w:rPr>
      <w:rFonts w:ascii="Franklin Gothic Book" w:eastAsia="Times New Roman" w:hAnsi="Franklin Gothic Book" w:cs="Times New Roman"/>
      <w:szCs w:val="20"/>
      <w:lang w:eastAsia="cs-CZ"/>
    </w:rPr>
  </w:style>
  <w:style w:type="paragraph" w:customStyle="1" w:styleId="Nadpis2SAI">
    <w:name w:val="Nadpis 2 SŠAI"/>
    <w:basedOn w:val="Nadpis1SAI"/>
    <w:link w:val="Nadpis2SAIChar"/>
    <w:qFormat/>
    <w:rsid w:val="00A85A9E"/>
    <w:rPr>
      <w:caps w:val="0"/>
    </w:rPr>
  </w:style>
  <w:style w:type="character" w:customStyle="1" w:styleId="Nadpis2SAIChar">
    <w:name w:val="Nadpis 2 SŠAI Char"/>
    <w:basedOn w:val="Nadpis1SAIChar"/>
    <w:link w:val="Nadpis2SAI"/>
    <w:rsid w:val="00A85A9E"/>
    <w:rPr>
      <w:rFonts w:ascii="Franklin Gothic Book" w:eastAsia="Times New Roman" w:hAnsi="Franklin Gothic Book" w:cs="Times New Roman"/>
      <w:b/>
      <w:caps w:val="0"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4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458A"/>
    <w:rPr>
      <w:rFonts w:ascii="Times New Roman" w:hAnsi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481638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34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41F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6C6E-14E6-45A0-BA94-89C0601D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752ED7A2.dotm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Pollner David</dc:creator>
  <cp:keywords/>
  <dc:description/>
  <cp:lastModifiedBy>Jana Božková</cp:lastModifiedBy>
  <cp:revision>2</cp:revision>
  <cp:lastPrinted>2018-04-10T08:02:00Z</cp:lastPrinted>
  <dcterms:created xsi:type="dcterms:W3CDTF">2019-10-16T12:24:00Z</dcterms:created>
  <dcterms:modified xsi:type="dcterms:W3CDTF">2019-10-16T12:24:00Z</dcterms:modified>
</cp:coreProperties>
</file>