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0F" w:rsidRDefault="0035340F" w:rsidP="003534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Příloha č. 2 – Identifikace Nebytových prostor</w:t>
      </w:r>
    </w:p>
    <w:p w:rsidR="0035340F" w:rsidRDefault="0035340F" w:rsidP="0035340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NP</w:t>
      </w:r>
    </w:p>
    <w:p w:rsidR="0094151B" w:rsidRDefault="0035340F" w:rsidP="0035340F">
      <w:pPr>
        <w:rPr>
          <w:rFonts w:ascii="Arial" w:hAnsi="Arial" w:cs="Arial"/>
          <w:sz w:val="23"/>
          <w:szCs w:val="23"/>
        </w:rPr>
      </w:pPr>
      <w:r w:rsidRPr="0035340F">
        <w:rPr>
          <w:rFonts w:ascii="Arial" w:hAnsi="Arial" w:cs="Arial"/>
          <w:color w:val="FFFFFF" w:themeColor="background1"/>
          <w:sz w:val="23"/>
          <w:szCs w:val="23"/>
          <w:highlight w:val="green"/>
        </w:rPr>
        <w:t>………</w:t>
      </w:r>
      <w:r w:rsidRPr="0035340F">
        <w:rPr>
          <w:rFonts w:ascii="Arial" w:hAnsi="Arial" w:cs="Arial"/>
          <w:color w:val="FFFFFF" w:themeColor="background1"/>
          <w:sz w:val="23"/>
          <w:szCs w:val="23"/>
        </w:rPr>
        <w:t xml:space="preserve">   </w:t>
      </w:r>
      <w:r>
        <w:rPr>
          <w:rFonts w:ascii="Arial" w:hAnsi="Arial" w:cs="Arial"/>
          <w:sz w:val="23"/>
          <w:szCs w:val="23"/>
        </w:rPr>
        <w:t>Generální finanční ředitelství</w:t>
      </w:r>
    </w:p>
    <w:p w:rsidR="0035340F" w:rsidRDefault="0035340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:rsidR="0035340F" w:rsidRDefault="0035340F" w:rsidP="0035340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2</w:t>
      </w:r>
      <w:r>
        <w:rPr>
          <w:rFonts w:ascii="Arial" w:hAnsi="Arial" w:cs="Arial"/>
          <w:sz w:val="23"/>
          <w:szCs w:val="23"/>
        </w:rPr>
        <w:t>. NP</w:t>
      </w:r>
    </w:p>
    <w:p w:rsidR="0035340F" w:rsidRDefault="0035340F" w:rsidP="0035340F">
      <w:pPr>
        <w:rPr>
          <w:rFonts w:ascii="Arial" w:hAnsi="Arial" w:cs="Arial"/>
          <w:sz w:val="23"/>
          <w:szCs w:val="23"/>
        </w:rPr>
      </w:pPr>
      <w:r w:rsidRPr="0035340F">
        <w:rPr>
          <w:rFonts w:ascii="Arial" w:hAnsi="Arial" w:cs="Arial"/>
          <w:color w:val="FFFFFF" w:themeColor="background1"/>
          <w:sz w:val="23"/>
          <w:szCs w:val="23"/>
          <w:highlight w:val="green"/>
        </w:rPr>
        <w:t>………</w:t>
      </w:r>
      <w:r w:rsidRPr="0035340F">
        <w:rPr>
          <w:rFonts w:ascii="Arial" w:hAnsi="Arial" w:cs="Arial"/>
          <w:color w:val="FFFFFF" w:themeColor="background1"/>
          <w:sz w:val="23"/>
          <w:szCs w:val="23"/>
        </w:rPr>
        <w:t xml:space="preserve">   </w:t>
      </w:r>
      <w:r>
        <w:rPr>
          <w:rFonts w:ascii="Arial" w:hAnsi="Arial" w:cs="Arial"/>
          <w:sz w:val="23"/>
          <w:szCs w:val="23"/>
        </w:rPr>
        <w:t>Generální finanční ředitelství</w:t>
      </w:r>
    </w:p>
    <w:p w:rsidR="0035340F" w:rsidRDefault="0035340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:rsidR="0035340F" w:rsidRDefault="0035340F" w:rsidP="0035340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4</w:t>
      </w:r>
      <w:r>
        <w:rPr>
          <w:rFonts w:ascii="Arial" w:hAnsi="Arial" w:cs="Arial"/>
          <w:sz w:val="23"/>
          <w:szCs w:val="23"/>
        </w:rPr>
        <w:t>. NP</w:t>
      </w:r>
    </w:p>
    <w:p w:rsidR="0035340F" w:rsidRDefault="0035340F" w:rsidP="0035340F">
      <w:pPr>
        <w:rPr>
          <w:rFonts w:ascii="Arial" w:hAnsi="Arial" w:cs="Arial"/>
          <w:sz w:val="23"/>
          <w:szCs w:val="23"/>
        </w:rPr>
      </w:pPr>
      <w:r w:rsidRPr="0035340F">
        <w:rPr>
          <w:rFonts w:ascii="Arial" w:hAnsi="Arial" w:cs="Arial"/>
          <w:color w:val="FFFFFF" w:themeColor="background1"/>
          <w:sz w:val="23"/>
          <w:szCs w:val="23"/>
          <w:highlight w:val="green"/>
        </w:rPr>
        <w:t>………</w:t>
      </w:r>
      <w:r w:rsidRPr="0035340F">
        <w:rPr>
          <w:rFonts w:ascii="Arial" w:hAnsi="Arial" w:cs="Arial"/>
          <w:color w:val="FFFFFF" w:themeColor="background1"/>
          <w:sz w:val="23"/>
          <w:szCs w:val="23"/>
        </w:rPr>
        <w:t xml:space="preserve">   </w:t>
      </w:r>
      <w:r>
        <w:rPr>
          <w:rFonts w:ascii="Arial" w:hAnsi="Arial" w:cs="Arial"/>
          <w:sz w:val="23"/>
          <w:szCs w:val="23"/>
        </w:rPr>
        <w:t>Generální finanční ředitelství</w:t>
      </w:r>
    </w:p>
    <w:p w:rsidR="0035340F" w:rsidRDefault="0035340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:rsidR="0035340F" w:rsidRDefault="0035340F" w:rsidP="0035340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5</w:t>
      </w:r>
      <w:r>
        <w:rPr>
          <w:rFonts w:ascii="Arial" w:hAnsi="Arial" w:cs="Arial"/>
          <w:sz w:val="23"/>
          <w:szCs w:val="23"/>
        </w:rPr>
        <w:t>. NP</w:t>
      </w:r>
    </w:p>
    <w:p w:rsidR="0035340F" w:rsidRDefault="0035340F" w:rsidP="0035340F">
      <w:pPr>
        <w:rPr>
          <w:rFonts w:ascii="Arial" w:hAnsi="Arial" w:cs="Arial"/>
          <w:sz w:val="23"/>
          <w:szCs w:val="23"/>
        </w:rPr>
      </w:pPr>
      <w:r w:rsidRPr="0035340F">
        <w:rPr>
          <w:rFonts w:ascii="Arial" w:hAnsi="Arial" w:cs="Arial"/>
          <w:color w:val="FFFFFF" w:themeColor="background1"/>
          <w:sz w:val="23"/>
          <w:szCs w:val="23"/>
          <w:highlight w:val="green"/>
        </w:rPr>
        <w:t>………</w:t>
      </w:r>
      <w:r w:rsidRPr="0035340F">
        <w:rPr>
          <w:rFonts w:ascii="Arial" w:hAnsi="Arial" w:cs="Arial"/>
          <w:color w:val="FFFFFF" w:themeColor="background1"/>
          <w:sz w:val="23"/>
          <w:szCs w:val="23"/>
        </w:rPr>
        <w:t xml:space="preserve">   </w:t>
      </w:r>
      <w:r>
        <w:rPr>
          <w:rFonts w:ascii="Arial" w:hAnsi="Arial" w:cs="Arial"/>
          <w:sz w:val="23"/>
          <w:szCs w:val="23"/>
        </w:rPr>
        <w:t>Generální finanční ředitelství</w:t>
      </w:r>
    </w:p>
    <w:p w:rsidR="0035340F" w:rsidRDefault="0035340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:rsidR="0035340F" w:rsidRDefault="0035340F" w:rsidP="0035340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6</w:t>
      </w:r>
      <w:r>
        <w:rPr>
          <w:rFonts w:ascii="Arial" w:hAnsi="Arial" w:cs="Arial"/>
          <w:sz w:val="23"/>
          <w:szCs w:val="23"/>
        </w:rPr>
        <w:t>. NP</w:t>
      </w:r>
    </w:p>
    <w:p w:rsidR="0035340F" w:rsidRDefault="0035340F" w:rsidP="0035340F">
      <w:pPr>
        <w:rPr>
          <w:rFonts w:ascii="Arial" w:hAnsi="Arial" w:cs="Arial"/>
          <w:sz w:val="23"/>
          <w:szCs w:val="23"/>
        </w:rPr>
      </w:pPr>
      <w:r w:rsidRPr="0035340F">
        <w:rPr>
          <w:rFonts w:ascii="Arial" w:hAnsi="Arial" w:cs="Arial"/>
          <w:color w:val="FFFFFF" w:themeColor="background1"/>
          <w:sz w:val="23"/>
          <w:szCs w:val="23"/>
          <w:highlight w:val="green"/>
        </w:rPr>
        <w:t>………</w:t>
      </w:r>
      <w:r w:rsidRPr="0035340F">
        <w:rPr>
          <w:rFonts w:ascii="Arial" w:hAnsi="Arial" w:cs="Arial"/>
          <w:color w:val="FFFFFF" w:themeColor="background1"/>
          <w:sz w:val="23"/>
          <w:szCs w:val="23"/>
        </w:rPr>
        <w:t xml:space="preserve">   </w:t>
      </w:r>
      <w:r>
        <w:rPr>
          <w:rFonts w:ascii="Arial" w:hAnsi="Arial" w:cs="Arial"/>
          <w:sz w:val="23"/>
          <w:szCs w:val="23"/>
        </w:rPr>
        <w:t>Generální finanční ředitelství</w:t>
      </w:r>
    </w:p>
    <w:p w:rsidR="0035340F" w:rsidRDefault="0035340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:rsidR="0035340F" w:rsidRDefault="0035340F" w:rsidP="0035340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7</w:t>
      </w:r>
      <w:r>
        <w:rPr>
          <w:rFonts w:ascii="Arial" w:hAnsi="Arial" w:cs="Arial"/>
          <w:sz w:val="23"/>
          <w:szCs w:val="23"/>
        </w:rPr>
        <w:t>. NP</w:t>
      </w:r>
    </w:p>
    <w:p w:rsidR="0035340F" w:rsidRDefault="0035340F" w:rsidP="0035340F">
      <w:pPr>
        <w:rPr>
          <w:rFonts w:ascii="Arial" w:hAnsi="Arial" w:cs="Arial"/>
          <w:sz w:val="23"/>
          <w:szCs w:val="23"/>
        </w:rPr>
      </w:pPr>
      <w:r w:rsidRPr="0035340F">
        <w:rPr>
          <w:rFonts w:ascii="Arial" w:hAnsi="Arial" w:cs="Arial"/>
          <w:color w:val="FFFFFF" w:themeColor="background1"/>
          <w:sz w:val="23"/>
          <w:szCs w:val="23"/>
          <w:highlight w:val="green"/>
        </w:rPr>
        <w:t>………</w:t>
      </w:r>
      <w:r w:rsidRPr="0035340F">
        <w:rPr>
          <w:rFonts w:ascii="Arial" w:hAnsi="Arial" w:cs="Arial"/>
          <w:color w:val="FFFFFF" w:themeColor="background1"/>
          <w:sz w:val="23"/>
          <w:szCs w:val="23"/>
        </w:rPr>
        <w:t xml:space="preserve">   </w:t>
      </w:r>
      <w:r>
        <w:rPr>
          <w:rFonts w:ascii="Arial" w:hAnsi="Arial" w:cs="Arial"/>
          <w:sz w:val="23"/>
          <w:szCs w:val="23"/>
        </w:rPr>
        <w:t>Generální finanční ředitelství</w:t>
      </w:r>
    </w:p>
    <w:p w:rsidR="0035340F" w:rsidRDefault="0035340F" w:rsidP="0035340F">
      <w:bookmarkStart w:id="0" w:name="_GoBack"/>
      <w:bookmarkEnd w:id="0"/>
    </w:p>
    <w:sectPr w:rsidR="0035340F" w:rsidSect="003534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0F"/>
    <w:rsid w:val="0035340F"/>
    <w:rsid w:val="0094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C3985-B314-4E9F-A8C3-4A5981A6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Švehlová Hana (GFŘ)</dc:creator>
  <cp:keywords/>
  <dc:description/>
  <cp:lastModifiedBy>Švehlová Hana (GFŘ)</cp:lastModifiedBy>
  <cp:revision>1</cp:revision>
  <dcterms:created xsi:type="dcterms:W3CDTF">2019-10-16T11:41:00Z</dcterms:created>
  <dcterms:modified xsi:type="dcterms:W3CDTF">2019-10-16T11:45:00Z</dcterms:modified>
</cp:coreProperties>
</file>