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7123E2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201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9.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696D86" w:rsidRPr="006E1B97" w:rsidRDefault="00696D86" w:rsidP="006E1B97">
      <w:pPr>
        <w:pStyle w:val="Zkladntext"/>
        <w:tabs>
          <w:tab w:val="left" w:pos="4820"/>
          <w:tab w:val="left" w:pos="9214"/>
        </w:tabs>
        <w:jc w:val="both"/>
        <w:rPr>
          <w:i/>
          <w:iCs/>
          <w:sz w:val="24"/>
          <w:szCs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6E1B97" w:rsidRPr="006E1B97">
        <w:rPr>
          <w:i/>
          <w:iCs/>
          <w:sz w:val="24"/>
          <w:szCs w:val="24"/>
        </w:rPr>
        <w:t>REICO investiční společnost České spořitelny, a.s.</w:t>
      </w:r>
    </w:p>
    <w:p w:rsidR="006E1B97" w:rsidRDefault="006E1B97" w:rsidP="006E1B97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696D86" w:rsidRPr="006E1B97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6E1B97" w:rsidRPr="006E1B97">
        <w:rPr>
          <w:i/>
          <w:iCs/>
          <w:sz w:val="24"/>
          <w:szCs w:val="24"/>
        </w:rPr>
        <w:t>Budějovická alej,</w:t>
      </w:r>
      <w:r w:rsidR="006E1B97">
        <w:rPr>
          <w:b w:val="0"/>
          <w:bCs/>
        </w:rPr>
        <w:t xml:space="preserve"> </w:t>
      </w:r>
      <w:r w:rsidR="006E1B97" w:rsidRPr="006E1B97">
        <w:rPr>
          <w:i/>
          <w:iCs/>
          <w:sz w:val="24"/>
          <w:szCs w:val="24"/>
        </w:rPr>
        <w:t>Antala Staška 79, 140 00 Praha 4</w:t>
      </w: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696D86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 w:rsidR="006E1B97">
        <w:rPr>
          <w:rFonts w:ascii="Arial" w:hAnsi="Arial" w:cs="Arial"/>
          <w:b w:val="0"/>
          <w:sz w:val="24"/>
        </w:rPr>
        <w:t xml:space="preserve"> </w:t>
      </w:r>
      <w:r w:rsidR="006E1B97" w:rsidRPr="006E1B97">
        <w:rPr>
          <w:i/>
          <w:iCs/>
          <w:sz w:val="24"/>
          <w:szCs w:val="24"/>
        </w:rPr>
        <w:t>27567117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 w:rsidR="006E1B97" w:rsidRPr="006E1B97">
        <w:rPr>
          <w:i/>
          <w:iCs/>
          <w:sz w:val="24"/>
          <w:szCs w:val="24"/>
        </w:rPr>
        <w:t>CZ 699001261</w:t>
      </w: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696D86" w:rsidRPr="007123E2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AF1277">
        <w:rPr>
          <w:rFonts w:ascii="Arial" w:hAnsi="Arial" w:cs="Arial"/>
          <w:bCs/>
          <w:i/>
          <w:iCs/>
          <w:sz w:val="24"/>
        </w:rPr>
        <w:t>xxxxx</w:t>
      </w:r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AF1277">
        <w:rPr>
          <w:rFonts w:ascii="Arial" w:hAnsi="Arial" w:cs="Arial"/>
          <w:i/>
          <w:iCs/>
          <w:sz w:val="24"/>
        </w:rPr>
        <w:t>xxxxx</w:t>
      </w: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r w:rsidR="00AF1277">
        <w:rPr>
          <w:rFonts w:ascii="Arial" w:hAnsi="Arial" w:cs="Arial"/>
          <w:i/>
          <w:iCs/>
          <w:sz w:val="24"/>
        </w:rPr>
        <w:t>xxxxx</w:t>
      </w:r>
    </w:p>
    <w:p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7123E2">
        <w:rPr>
          <w:rFonts w:ascii="Arial" w:hAnsi="Arial" w:cs="Arial"/>
          <w:i/>
          <w:iCs/>
          <w:sz w:val="24"/>
        </w:rPr>
        <w:t>ŠVESTKA</w:t>
      </w:r>
      <w:r>
        <w:rPr>
          <w:rFonts w:ascii="Arial" w:hAnsi="Arial" w:cs="Arial"/>
          <w:i/>
          <w:iCs/>
          <w:sz w:val="24"/>
        </w:rPr>
        <w:t xml:space="preserve">“  </w:t>
      </w:r>
    </w:p>
    <w:p w:rsidR="00696D86" w:rsidRDefault="00696D86" w:rsidP="00696D86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2344BA" w:rsidRDefault="00696D86" w:rsidP="00696D8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7123E2">
        <w:rPr>
          <w:rFonts w:ascii="Arial" w:hAnsi="Arial" w:cs="Arial"/>
          <w:b/>
          <w:i/>
          <w:iCs/>
          <w:sz w:val="24"/>
        </w:rPr>
        <w:t>19.</w:t>
      </w:r>
      <w:r>
        <w:rPr>
          <w:rFonts w:ascii="Arial" w:hAnsi="Arial" w:cs="Arial"/>
          <w:b/>
          <w:i/>
          <w:iCs/>
          <w:sz w:val="24"/>
        </w:rPr>
        <w:t xml:space="preserve"> 1</w:t>
      </w:r>
      <w:r w:rsidR="007123E2">
        <w:rPr>
          <w:rFonts w:ascii="Arial" w:hAnsi="Arial" w:cs="Arial"/>
          <w:b/>
          <w:i/>
          <w:iCs/>
          <w:sz w:val="24"/>
        </w:rPr>
        <w:t>1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C110D4">
        <w:rPr>
          <w:rFonts w:ascii="Arial" w:hAnsi="Arial" w:cs="Arial"/>
          <w:b/>
          <w:i/>
          <w:iCs/>
          <w:sz w:val="24"/>
        </w:rPr>
        <w:t>201</w:t>
      </w:r>
      <w:r w:rsidR="000960CE">
        <w:rPr>
          <w:rFonts w:ascii="Arial" w:hAnsi="Arial" w:cs="Arial"/>
          <w:b/>
          <w:i/>
          <w:iCs/>
          <w:sz w:val="24"/>
        </w:rPr>
        <w:t>9</w:t>
      </w:r>
      <w:r w:rsidR="00C110D4">
        <w:rPr>
          <w:rFonts w:ascii="Arial" w:hAnsi="Arial" w:cs="Arial"/>
          <w:b/>
          <w:i/>
          <w:iCs/>
          <w:sz w:val="24"/>
        </w:rPr>
        <w:t xml:space="preserve"> </w:t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183FF3"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 xml:space="preserve">V nutných případech, můžete volat i na mobilní telefony: </w:t>
      </w:r>
      <w:r w:rsidR="00AF1277">
        <w:rPr>
          <w:rFonts w:ascii="Arial" w:hAnsi="Arial" w:cs="Arial"/>
          <w:sz w:val="20"/>
          <w:szCs w:val="20"/>
        </w:rPr>
        <w:t>xxxxx</w:t>
      </w:r>
      <w:r w:rsidRPr="002344B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Pr="002344B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0A3" w:rsidRDefault="006560A3" w:rsidP="002D33C0">
      <w:pPr>
        <w:spacing w:after="0" w:line="240" w:lineRule="auto"/>
      </w:pPr>
      <w:r>
        <w:separator/>
      </w:r>
    </w:p>
  </w:endnote>
  <w:endnote w:type="continuationSeparator" w:id="0">
    <w:p w:rsidR="006560A3" w:rsidRDefault="006560A3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0A3" w:rsidRDefault="006560A3" w:rsidP="002D33C0">
      <w:pPr>
        <w:spacing w:after="0" w:line="240" w:lineRule="auto"/>
      </w:pPr>
      <w:r>
        <w:separator/>
      </w:r>
    </w:p>
  </w:footnote>
  <w:footnote w:type="continuationSeparator" w:id="0">
    <w:p w:rsidR="006560A3" w:rsidRDefault="006560A3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83FF3"/>
    <w:rsid w:val="002145A4"/>
    <w:rsid w:val="002344BA"/>
    <w:rsid w:val="002D33C0"/>
    <w:rsid w:val="003279F4"/>
    <w:rsid w:val="0037109E"/>
    <w:rsid w:val="00374934"/>
    <w:rsid w:val="003902FF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560A3"/>
    <w:rsid w:val="00671E9E"/>
    <w:rsid w:val="00696D86"/>
    <w:rsid w:val="006D0BD5"/>
    <w:rsid w:val="006E1B97"/>
    <w:rsid w:val="007123E2"/>
    <w:rsid w:val="00791AC4"/>
    <w:rsid w:val="007A6D1C"/>
    <w:rsid w:val="00807EC7"/>
    <w:rsid w:val="00846CC7"/>
    <w:rsid w:val="00862A7A"/>
    <w:rsid w:val="00873AF5"/>
    <w:rsid w:val="00973198"/>
    <w:rsid w:val="00AF1277"/>
    <w:rsid w:val="00B871D0"/>
    <w:rsid w:val="00BB2511"/>
    <w:rsid w:val="00C110D4"/>
    <w:rsid w:val="00D84FA3"/>
    <w:rsid w:val="00D85209"/>
    <w:rsid w:val="00E61CE6"/>
    <w:rsid w:val="00E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697AC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5</TotalTime>
  <Pages>1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3820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5</cp:revision>
  <cp:lastPrinted>2018-07-26T12:37:00Z</cp:lastPrinted>
  <dcterms:created xsi:type="dcterms:W3CDTF">2019-08-29T13:52:00Z</dcterms:created>
  <dcterms:modified xsi:type="dcterms:W3CDTF">2019-10-15T15:08:00Z</dcterms:modified>
</cp:coreProperties>
</file>