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57" w:rsidRPr="00FD08BD" w:rsidRDefault="002D5AEC" w:rsidP="00F621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08BD">
        <w:rPr>
          <w:rFonts w:ascii="Times New Roman" w:hAnsi="Times New Roman" w:cs="Times New Roman"/>
          <w:b/>
          <w:sz w:val="40"/>
          <w:szCs w:val="40"/>
        </w:rPr>
        <w:t>Smlouva o poskytování služby</w:t>
      </w:r>
    </w:p>
    <w:p w:rsidR="002D5AEC" w:rsidRDefault="002D5AEC" w:rsidP="00F62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89" w:rsidRDefault="00274789" w:rsidP="00F62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154" w:rsidRDefault="00F62154" w:rsidP="00F62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380" w:rsidRPr="00274789" w:rsidRDefault="00274789" w:rsidP="002747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F62154" w:rsidRPr="00274789" w:rsidRDefault="00274789" w:rsidP="002747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F62154" w:rsidRPr="00F62154" w:rsidRDefault="00F62154" w:rsidP="00F62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AEC" w:rsidRPr="003635E7" w:rsidRDefault="00AD411C" w:rsidP="003635E7">
      <w:pPr>
        <w:pStyle w:val="Odstavecseseznamem"/>
        <w:numPr>
          <w:ilvl w:val="0"/>
          <w:numId w:val="37"/>
        </w:numPr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D5AEC" w:rsidRPr="003635E7">
        <w:rPr>
          <w:rFonts w:ascii="Times New Roman" w:hAnsi="Times New Roman" w:cs="Times New Roman"/>
          <w:b/>
          <w:sz w:val="24"/>
          <w:szCs w:val="24"/>
        </w:rPr>
        <w:t>tatutární město Ostrava</w:t>
      </w:r>
    </w:p>
    <w:p w:rsidR="004B08E2" w:rsidRPr="00D109F6" w:rsidRDefault="004B08E2" w:rsidP="003635E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policie Ostrava</w:t>
      </w:r>
    </w:p>
    <w:p w:rsidR="002D5AEC" w:rsidRPr="00D109F6" w:rsidRDefault="002D5AEC" w:rsidP="003635E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9F6">
        <w:rPr>
          <w:rFonts w:ascii="Times New Roman" w:hAnsi="Times New Roman" w:cs="Times New Roman"/>
          <w:sz w:val="24"/>
          <w:szCs w:val="24"/>
        </w:rPr>
        <w:t xml:space="preserve">Prokešovo </w:t>
      </w:r>
      <w:proofErr w:type="gramStart"/>
      <w:r w:rsidRPr="00D109F6">
        <w:rPr>
          <w:rFonts w:ascii="Times New Roman" w:hAnsi="Times New Roman" w:cs="Times New Roman"/>
          <w:sz w:val="24"/>
          <w:szCs w:val="24"/>
        </w:rPr>
        <w:t>náměstí 8,  729 30</w:t>
      </w:r>
      <w:proofErr w:type="gramEnd"/>
      <w:r w:rsidRPr="00D109F6">
        <w:rPr>
          <w:rFonts w:ascii="Times New Roman" w:hAnsi="Times New Roman" w:cs="Times New Roman"/>
          <w:sz w:val="24"/>
          <w:szCs w:val="24"/>
        </w:rPr>
        <w:t xml:space="preserve">  Ostrava</w:t>
      </w:r>
    </w:p>
    <w:p w:rsidR="002D5AEC" w:rsidRPr="00D109F6" w:rsidRDefault="002D5AEC" w:rsidP="003635E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9F6">
        <w:rPr>
          <w:rFonts w:ascii="Times New Roman" w:hAnsi="Times New Roman" w:cs="Times New Roman"/>
          <w:sz w:val="24"/>
          <w:szCs w:val="24"/>
        </w:rPr>
        <w:t>zastoupen</w:t>
      </w:r>
      <w:r w:rsidR="004B08E2">
        <w:rPr>
          <w:rFonts w:ascii="Times New Roman" w:hAnsi="Times New Roman" w:cs="Times New Roman"/>
          <w:sz w:val="24"/>
          <w:szCs w:val="24"/>
        </w:rPr>
        <w:t>á</w:t>
      </w:r>
      <w:r w:rsidRPr="00D109F6">
        <w:rPr>
          <w:rFonts w:ascii="Times New Roman" w:hAnsi="Times New Roman" w:cs="Times New Roman"/>
          <w:sz w:val="24"/>
          <w:szCs w:val="24"/>
        </w:rPr>
        <w:t>:</w:t>
      </w:r>
      <w:r w:rsidRPr="00D109F6">
        <w:rPr>
          <w:rFonts w:ascii="Times New Roman" w:hAnsi="Times New Roman" w:cs="Times New Roman"/>
          <w:sz w:val="24"/>
          <w:szCs w:val="24"/>
        </w:rPr>
        <w:tab/>
      </w:r>
      <w:r w:rsidRPr="00D109F6">
        <w:rPr>
          <w:rFonts w:ascii="Times New Roman" w:hAnsi="Times New Roman" w:cs="Times New Roman"/>
          <w:sz w:val="24"/>
          <w:szCs w:val="24"/>
        </w:rPr>
        <w:tab/>
      </w:r>
      <w:r w:rsidR="004B08E2">
        <w:rPr>
          <w:rFonts w:ascii="Times New Roman" w:hAnsi="Times New Roman" w:cs="Times New Roman"/>
          <w:sz w:val="24"/>
          <w:szCs w:val="24"/>
        </w:rPr>
        <w:t>Mgr. Zdeňkem Harazimem, ředitelem Městské policie Ostrava</w:t>
      </w:r>
    </w:p>
    <w:p w:rsidR="002D5AEC" w:rsidRPr="00D109F6" w:rsidRDefault="002D5AEC" w:rsidP="003635E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9F6">
        <w:rPr>
          <w:rFonts w:ascii="Times New Roman" w:hAnsi="Times New Roman" w:cs="Times New Roman"/>
          <w:sz w:val="24"/>
          <w:szCs w:val="24"/>
        </w:rPr>
        <w:t>IČO:</w:t>
      </w:r>
      <w:r w:rsidRPr="00D109F6">
        <w:rPr>
          <w:rFonts w:ascii="Times New Roman" w:hAnsi="Times New Roman" w:cs="Times New Roman"/>
          <w:sz w:val="24"/>
          <w:szCs w:val="24"/>
        </w:rPr>
        <w:tab/>
      </w:r>
      <w:r w:rsidRPr="00D109F6">
        <w:rPr>
          <w:rFonts w:ascii="Times New Roman" w:hAnsi="Times New Roman" w:cs="Times New Roman"/>
          <w:sz w:val="24"/>
          <w:szCs w:val="24"/>
        </w:rPr>
        <w:tab/>
      </w:r>
      <w:r w:rsidRPr="00D109F6">
        <w:rPr>
          <w:rFonts w:ascii="Times New Roman" w:hAnsi="Times New Roman" w:cs="Times New Roman"/>
          <w:sz w:val="24"/>
          <w:szCs w:val="24"/>
        </w:rPr>
        <w:tab/>
        <w:t>00845451</w:t>
      </w:r>
    </w:p>
    <w:p w:rsidR="002D5AEC" w:rsidRPr="00D109F6" w:rsidRDefault="002D5AEC" w:rsidP="003635E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9F6">
        <w:rPr>
          <w:rFonts w:ascii="Times New Roman" w:hAnsi="Times New Roman" w:cs="Times New Roman"/>
          <w:sz w:val="24"/>
          <w:szCs w:val="24"/>
        </w:rPr>
        <w:t>DIČ:</w:t>
      </w:r>
      <w:r w:rsidRPr="00D109F6">
        <w:rPr>
          <w:rFonts w:ascii="Times New Roman" w:hAnsi="Times New Roman" w:cs="Times New Roman"/>
          <w:sz w:val="24"/>
          <w:szCs w:val="24"/>
        </w:rPr>
        <w:tab/>
      </w:r>
      <w:r w:rsidRPr="00D109F6">
        <w:rPr>
          <w:rFonts w:ascii="Times New Roman" w:hAnsi="Times New Roman" w:cs="Times New Roman"/>
          <w:sz w:val="24"/>
          <w:szCs w:val="24"/>
        </w:rPr>
        <w:tab/>
      </w:r>
      <w:r w:rsidRPr="00D109F6">
        <w:rPr>
          <w:rFonts w:ascii="Times New Roman" w:hAnsi="Times New Roman" w:cs="Times New Roman"/>
          <w:sz w:val="24"/>
          <w:szCs w:val="24"/>
        </w:rPr>
        <w:tab/>
        <w:t>CZ00845451</w:t>
      </w:r>
    </w:p>
    <w:p w:rsidR="002D5AEC" w:rsidRDefault="002D5AEC" w:rsidP="003635E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 xml:space="preserve">Česká spořitelna a. s. </w:t>
      </w:r>
    </w:p>
    <w:p w:rsidR="002D5AEC" w:rsidRPr="00D109F6" w:rsidRDefault="002D5AEC" w:rsidP="003635E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08E2">
        <w:rPr>
          <w:rFonts w:ascii="Times New Roman" w:hAnsi="Times New Roman" w:cs="Times New Roman"/>
          <w:sz w:val="24"/>
          <w:szCs w:val="24"/>
        </w:rPr>
        <w:t>27-1649297309/010</w:t>
      </w:r>
    </w:p>
    <w:p w:rsidR="002D5AEC" w:rsidRPr="00D109F6" w:rsidRDefault="002D5AEC" w:rsidP="002D5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9F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47BB" wp14:editId="2E6FC214">
                <wp:simplePos x="0" y="0"/>
                <wp:positionH relativeFrom="column">
                  <wp:posOffset>233680</wp:posOffset>
                </wp:positionH>
                <wp:positionV relativeFrom="paragraph">
                  <wp:posOffset>90170</wp:posOffset>
                </wp:positionV>
                <wp:extent cx="40005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4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" strokecolor="windowText"/>
            </w:pict>
          </mc:Fallback>
        </mc:AlternateContent>
      </w:r>
    </w:p>
    <w:p w:rsidR="002D5AEC" w:rsidRPr="00D109F6" w:rsidRDefault="002D5AEC" w:rsidP="003635E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9F6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E85C72" w:rsidRPr="00AE5770">
        <w:rPr>
          <w:rFonts w:ascii="Times New Roman" w:hAnsi="Times New Roman" w:cs="Times New Roman"/>
          <w:b/>
          <w:sz w:val="24"/>
          <w:szCs w:val="24"/>
        </w:rPr>
        <w:t>objednatel</w:t>
      </w:r>
      <w:r w:rsidR="00AE5770">
        <w:rPr>
          <w:rFonts w:ascii="Times New Roman" w:hAnsi="Times New Roman" w:cs="Times New Roman"/>
          <w:sz w:val="24"/>
          <w:szCs w:val="24"/>
        </w:rPr>
        <w:t>)</w:t>
      </w:r>
    </w:p>
    <w:p w:rsidR="002D5AEC" w:rsidRPr="00D109F6" w:rsidRDefault="002D5AEC" w:rsidP="002D5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AEC" w:rsidRPr="00D109F6" w:rsidRDefault="002D5AEC" w:rsidP="003635E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9F6">
        <w:rPr>
          <w:rFonts w:ascii="Times New Roman" w:hAnsi="Times New Roman" w:cs="Times New Roman"/>
          <w:sz w:val="24"/>
          <w:szCs w:val="24"/>
        </w:rPr>
        <w:t>a</w:t>
      </w:r>
    </w:p>
    <w:p w:rsidR="002D5AEC" w:rsidRDefault="002D5AEC" w:rsidP="003635E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AEC" w:rsidRPr="003635E7" w:rsidRDefault="002D5AEC" w:rsidP="003635E7">
      <w:pPr>
        <w:pStyle w:val="Odstavecseseznamem"/>
        <w:numPr>
          <w:ilvl w:val="0"/>
          <w:numId w:val="37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5E7">
        <w:rPr>
          <w:rFonts w:ascii="Times New Roman" w:hAnsi="Times New Roman" w:cs="Times New Roman"/>
          <w:b/>
          <w:sz w:val="24"/>
          <w:szCs w:val="24"/>
        </w:rPr>
        <w:t>Zdeněk Hybner</w:t>
      </w:r>
    </w:p>
    <w:p w:rsidR="002D5AEC" w:rsidRDefault="002D5AEC" w:rsidP="003635E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podnikání: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6F69D3">
        <w:rPr>
          <w:rFonts w:ascii="Times New Roman" w:hAnsi="Times New Roman" w:cs="Times New Roman"/>
          <w:sz w:val="24"/>
          <w:szCs w:val="24"/>
        </w:rPr>
        <w:tab/>
      </w:r>
      <w:r w:rsidR="00485578">
        <w:rPr>
          <w:rFonts w:ascii="Times New Roman" w:hAnsi="Times New Roman" w:cs="Times New Roman"/>
          <w:sz w:val="24"/>
          <w:szCs w:val="24"/>
        </w:rPr>
        <w:t>Kosmická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8">
        <w:rPr>
          <w:rFonts w:ascii="Times New Roman" w:hAnsi="Times New Roman" w:cs="Times New Roman"/>
          <w:sz w:val="24"/>
          <w:szCs w:val="24"/>
        </w:rPr>
        <w:t>1723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85578">
        <w:rPr>
          <w:rFonts w:ascii="Times New Roman" w:hAnsi="Times New Roman" w:cs="Times New Roman"/>
          <w:sz w:val="24"/>
          <w:szCs w:val="24"/>
        </w:rPr>
        <w:t xml:space="preserve">708 00  </w:t>
      </w:r>
      <w:r>
        <w:rPr>
          <w:rFonts w:ascii="Times New Roman" w:hAnsi="Times New Roman" w:cs="Times New Roman"/>
          <w:sz w:val="24"/>
          <w:szCs w:val="24"/>
        </w:rPr>
        <w:t>Ostrava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Poruba</w:t>
      </w:r>
    </w:p>
    <w:p w:rsidR="002D5AEC" w:rsidRDefault="002D5AEC" w:rsidP="003635E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15495809</w:t>
      </w:r>
      <w:bookmarkStart w:id="0" w:name="_GoBack"/>
      <w:bookmarkEnd w:id="0"/>
    </w:p>
    <w:p w:rsidR="002D5AEC" w:rsidRDefault="002D5AEC" w:rsidP="003635E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CZ5812011304</w:t>
      </w:r>
    </w:p>
    <w:p w:rsidR="002D5AEC" w:rsidRDefault="002D5AEC" w:rsidP="003635E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 a. s. Ostrava</w:t>
      </w:r>
    </w:p>
    <w:p w:rsidR="002D5AEC" w:rsidRDefault="002D5AEC" w:rsidP="003635E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927542761/0100</w:t>
      </w:r>
    </w:p>
    <w:p w:rsidR="002D5AEC" w:rsidRPr="002D5AEC" w:rsidRDefault="002D5AEC" w:rsidP="002D5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9F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1F551" wp14:editId="614D2D3E">
                <wp:simplePos x="0" y="0"/>
                <wp:positionH relativeFrom="column">
                  <wp:posOffset>233680</wp:posOffset>
                </wp:positionH>
                <wp:positionV relativeFrom="paragraph">
                  <wp:posOffset>77470</wp:posOffset>
                </wp:positionV>
                <wp:extent cx="40005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4pt,6.1pt" to="333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" strokecolor="windowText"/>
            </w:pict>
          </mc:Fallback>
        </mc:AlternateContent>
      </w:r>
    </w:p>
    <w:p w:rsidR="002D5AEC" w:rsidRPr="00AE5770" w:rsidRDefault="002D5AEC" w:rsidP="003635E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E5770">
        <w:rPr>
          <w:rFonts w:ascii="Times New Roman" w:hAnsi="Times New Roman" w:cs="Times New Roman"/>
          <w:sz w:val="24"/>
          <w:szCs w:val="24"/>
        </w:rPr>
        <w:t xml:space="preserve">dále jen </w:t>
      </w:r>
      <w:r w:rsidR="001E38FC" w:rsidRPr="001E38FC">
        <w:rPr>
          <w:rFonts w:ascii="Times New Roman" w:hAnsi="Times New Roman" w:cs="Times New Roman"/>
          <w:b/>
          <w:sz w:val="24"/>
          <w:szCs w:val="24"/>
        </w:rPr>
        <w:t>poskytovatel</w:t>
      </w:r>
      <w:r w:rsidRPr="00AE5770">
        <w:rPr>
          <w:rFonts w:ascii="Times New Roman" w:hAnsi="Times New Roman" w:cs="Times New Roman"/>
          <w:sz w:val="24"/>
          <w:szCs w:val="24"/>
        </w:rPr>
        <w:t>)</w:t>
      </w:r>
    </w:p>
    <w:p w:rsidR="00AE5770" w:rsidRPr="00AE5770" w:rsidRDefault="00AE5770" w:rsidP="00AE57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4563" w:rsidRDefault="000D4563" w:rsidP="00AE57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5770" w:rsidRPr="00AE5770" w:rsidRDefault="00AE5770" w:rsidP="00AE57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5770">
        <w:rPr>
          <w:rFonts w:ascii="Times New Roman" w:hAnsi="Times New Roman" w:cs="Times New Roman"/>
          <w:sz w:val="24"/>
          <w:szCs w:val="24"/>
        </w:rPr>
        <w:t xml:space="preserve">Statutární město Ostrava – </w:t>
      </w:r>
      <w:r w:rsidR="00C8534E">
        <w:rPr>
          <w:rFonts w:ascii="Times New Roman" w:hAnsi="Times New Roman" w:cs="Times New Roman"/>
          <w:sz w:val="24"/>
          <w:szCs w:val="24"/>
        </w:rPr>
        <w:t>m</w:t>
      </w:r>
      <w:r w:rsidRPr="00AE5770">
        <w:rPr>
          <w:rFonts w:ascii="Times New Roman" w:hAnsi="Times New Roman" w:cs="Times New Roman"/>
          <w:sz w:val="24"/>
          <w:szCs w:val="24"/>
        </w:rPr>
        <w:t>ěstská policie a Zdeněk Hybner dále společně označování též jako „smluvní strany“.</w:t>
      </w:r>
    </w:p>
    <w:p w:rsidR="00AE5770" w:rsidRDefault="00AE5770" w:rsidP="00AE57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4563" w:rsidRDefault="000D4563" w:rsidP="00AE57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4563" w:rsidRDefault="000D4563" w:rsidP="00AE57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5770" w:rsidRDefault="00274789" w:rsidP="00AE5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E5770">
        <w:rPr>
          <w:rFonts w:ascii="Times New Roman" w:hAnsi="Times New Roman" w:cs="Times New Roman"/>
          <w:b/>
          <w:sz w:val="24"/>
          <w:szCs w:val="24"/>
        </w:rPr>
        <w:t>I.</w:t>
      </w:r>
    </w:p>
    <w:p w:rsidR="00AE5770" w:rsidRDefault="00AE5770" w:rsidP="00AE57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ustanovení</w:t>
      </w:r>
    </w:p>
    <w:p w:rsidR="00AE5770" w:rsidRDefault="00AE5770" w:rsidP="00AE57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770" w:rsidRPr="00625915" w:rsidRDefault="00AE5770" w:rsidP="00895E47">
      <w:pPr>
        <w:pStyle w:val="Odstavecseseznamem"/>
        <w:numPr>
          <w:ilvl w:val="0"/>
          <w:numId w:val="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25915">
        <w:rPr>
          <w:rFonts w:ascii="Times New Roman" w:hAnsi="Times New Roman" w:cs="Times New Roman"/>
          <w:sz w:val="24"/>
          <w:szCs w:val="24"/>
          <w:lang w:val="cs-CZ"/>
        </w:rPr>
        <w:t>Účelem uzavření smlouvy je zajištění technického provozu objektů, které jsou v pronájmu objednatele, uvedené v čl. III, odstavec 3 této smlouvy.</w:t>
      </w:r>
    </w:p>
    <w:p w:rsidR="00AE5770" w:rsidRPr="00AE5770" w:rsidRDefault="00AE5770" w:rsidP="00895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770" w:rsidRPr="00AE5770" w:rsidRDefault="00AE5770" w:rsidP="00895E47">
      <w:pPr>
        <w:pStyle w:val="Odstavecseseznamem"/>
        <w:numPr>
          <w:ilvl w:val="0"/>
          <w:numId w:val="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770">
        <w:rPr>
          <w:rFonts w:ascii="Times New Roman" w:hAnsi="Times New Roman" w:cs="Times New Roman"/>
          <w:sz w:val="24"/>
          <w:szCs w:val="24"/>
        </w:rPr>
        <w:t xml:space="preserve">Smluvní strany prohlašují, že údaje uvedené v čl. I. této smlouvy a taktéž oprávnění k podnikání jsou v souladu s </w:t>
      </w:r>
      <w:r w:rsidR="00C8534E">
        <w:rPr>
          <w:rFonts w:ascii="Times New Roman" w:hAnsi="Times New Roman" w:cs="Times New Roman"/>
          <w:sz w:val="24"/>
          <w:szCs w:val="24"/>
        </w:rPr>
        <w:t>právní skutečností v době uzavření</w:t>
      </w:r>
      <w:r w:rsidRPr="00AE5770">
        <w:rPr>
          <w:rFonts w:ascii="Times New Roman" w:hAnsi="Times New Roman" w:cs="Times New Roman"/>
          <w:sz w:val="24"/>
          <w:szCs w:val="24"/>
        </w:rPr>
        <w:t xml:space="preserve"> smlouvy. Smluvní strany se zavazují, že změny dotčených údajů oznámí bez prodlení druhé smluvní straně.</w:t>
      </w:r>
    </w:p>
    <w:p w:rsidR="00AE5770" w:rsidRPr="00AE5770" w:rsidRDefault="00AE5770" w:rsidP="00895E4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770" w:rsidRPr="00AE5770" w:rsidRDefault="00AE5770" w:rsidP="00895E47">
      <w:pPr>
        <w:pStyle w:val="Odstavecseseznamem"/>
        <w:numPr>
          <w:ilvl w:val="0"/>
          <w:numId w:val="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770">
        <w:rPr>
          <w:rFonts w:ascii="Times New Roman" w:hAnsi="Times New Roman" w:cs="Times New Roman"/>
          <w:sz w:val="24"/>
          <w:szCs w:val="24"/>
        </w:rPr>
        <w:t>Zhotovitel prohlašuje, že je odborně způsobilý k zajištění předmětu smlouvy.</w:t>
      </w:r>
    </w:p>
    <w:p w:rsidR="00AE5770" w:rsidRPr="00AE5770" w:rsidRDefault="00AE5770" w:rsidP="00895E4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770" w:rsidRPr="00AE5770" w:rsidRDefault="00AE5770" w:rsidP="00895E47">
      <w:pPr>
        <w:pStyle w:val="Odstavecseseznamem"/>
        <w:numPr>
          <w:ilvl w:val="0"/>
          <w:numId w:val="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770">
        <w:rPr>
          <w:rFonts w:ascii="Times New Roman" w:hAnsi="Times New Roman" w:cs="Times New Roman"/>
          <w:sz w:val="24"/>
          <w:szCs w:val="24"/>
        </w:rPr>
        <w:t>Smluvní strany prohlašují, že předmět smlouvy není plněním nemožným a že tuto smlouvu uzavřely po pečlivém zvážení všech možných důsledků.</w:t>
      </w:r>
    </w:p>
    <w:p w:rsidR="00AE5770" w:rsidRPr="00AE5770" w:rsidRDefault="00AE5770" w:rsidP="00895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770" w:rsidRPr="00AE5770" w:rsidRDefault="00AE5770" w:rsidP="00895E47">
      <w:pPr>
        <w:pStyle w:val="Odstavecseseznamem"/>
        <w:numPr>
          <w:ilvl w:val="0"/>
          <w:numId w:val="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770">
        <w:rPr>
          <w:rFonts w:ascii="Times New Roman" w:hAnsi="Times New Roman" w:cs="Times New Roman"/>
          <w:sz w:val="24"/>
          <w:szCs w:val="24"/>
        </w:rPr>
        <w:t xml:space="preserve">Pro případ, že zhotovitel bude mít dle této smlouvy povinnost přiznat a zaplatit DPH, činí toto prohlášení: </w:t>
      </w:r>
      <w:r w:rsidR="001E38FC">
        <w:rPr>
          <w:rFonts w:ascii="Times New Roman" w:hAnsi="Times New Roman" w:cs="Times New Roman"/>
          <w:sz w:val="24"/>
          <w:szCs w:val="24"/>
        </w:rPr>
        <w:t>Poskytovatel</w:t>
      </w:r>
      <w:r w:rsidRPr="00AE5770">
        <w:rPr>
          <w:rFonts w:ascii="Times New Roman" w:hAnsi="Times New Roman" w:cs="Times New Roman"/>
          <w:sz w:val="24"/>
          <w:szCs w:val="24"/>
        </w:rPr>
        <w:t xml:space="preserve"> prohlašuje, že není nespolehlivým plátcem DPH a v případě, že by se jím v průběhu trvání smluvního vztahu stal, tuto informa</w:t>
      </w:r>
      <w:r w:rsidR="00C8534E">
        <w:rPr>
          <w:rFonts w:ascii="Times New Roman" w:hAnsi="Times New Roman" w:cs="Times New Roman"/>
          <w:sz w:val="24"/>
          <w:szCs w:val="24"/>
        </w:rPr>
        <w:t>ci neprodleně sdělí objednateli.</w:t>
      </w:r>
    </w:p>
    <w:p w:rsidR="00AE5770" w:rsidRDefault="00AE5770" w:rsidP="00895E4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5F3" w:rsidRDefault="00DF25F3" w:rsidP="00895E4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5F3" w:rsidRDefault="00274789" w:rsidP="00895E4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F25F3">
        <w:rPr>
          <w:rFonts w:ascii="Times New Roman" w:hAnsi="Times New Roman" w:cs="Times New Roman"/>
          <w:b/>
          <w:sz w:val="24"/>
          <w:szCs w:val="24"/>
        </w:rPr>
        <w:t>II.</w:t>
      </w:r>
    </w:p>
    <w:p w:rsidR="00DF25F3" w:rsidRDefault="00DF25F3" w:rsidP="00895E4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díla</w:t>
      </w:r>
    </w:p>
    <w:p w:rsidR="00DF25F3" w:rsidRPr="00DF25F3" w:rsidRDefault="00DF25F3" w:rsidP="00895E4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5F3" w:rsidRDefault="001E38FC" w:rsidP="00F942A9">
      <w:pPr>
        <w:pStyle w:val="Odstavecseseznamem"/>
        <w:numPr>
          <w:ilvl w:val="0"/>
          <w:numId w:val="3"/>
        </w:numPr>
        <w:spacing w:line="242" w:lineRule="auto"/>
        <w:ind w:left="426" w:right="186" w:hanging="3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42324"/>
          <w:sz w:val="24"/>
        </w:rPr>
        <w:t>Poskytovatel</w:t>
      </w:r>
      <w:r w:rsidR="00DF25F3">
        <w:rPr>
          <w:rFonts w:ascii="Times New Roman" w:hAnsi="Times New Roman"/>
          <w:color w:val="242324"/>
          <w:sz w:val="24"/>
        </w:rPr>
        <w:t xml:space="preserve"> se </w:t>
      </w:r>
      <w:r w:rsidR="00DF25F3">
        <w:rPr>
          <w:rFonts w:ascii="Times New Roman" w:hAnsi="Times New Roman"/>
          <w:color w:val="151316"/>
          <w:sz w:val="24"/>
        </w:rPr>
        <w:t xml:space="preserve">touto </w:t>
      </w:r>
      <w:r w:rsidR="00DF25F3">
        <w:rPr>
          <w:rFonts w:ascii="Times New Roman" w:hAnsi="Times New Roman"/>
          <w:color w:val="242324"/>
          <w:sz w:val="24"/>
        </w:rPr>
        <w:t>smlouvou zavazuje provádět pro objednatele</w:t>
      </w:r>
      <w:r w:rsidR="00DF25F3">
        <w:rPr>
          <w:rFonts w:ascii="Times New Roman" w:hAnsi="Times New Roman"/>
          <w:color w:val="242324"/>
          <w:spacing w:val="57"/>
          <w:sz w:val="24"/>
        </w:rPr>
        <w:t xml:space="preserve"> </w:t>
      </w:r>
      <w:r w:rsidR="00DF25F3">
        <w:rPr>
          <w:rFonts w:ascii="Times New Roman" w:hAnsi="Times New Roman"/>
          <w:color w:val="242324"/>
          <w:sz w:val="24"/>
        </w:rPr>
        <w:t>nepřetržitou</w:t>
      </w:r>
      <w:r w:rsidR="00DF25F3">
        <w:rPr>
          <w:rFonts w:ascii="Times New Roman" w:hAnsi="Times New Roman"/>
          <w:color w:val="242324"/>
          <w:w w:val="98"/>
          <w:sz w:val="24"/>
        </w:rPr>
        <w:t xml:space="preserve"> </w:t>
      </w:r>
      <w:r w:rsidR="00DF25F3">
        <w:rPr>
          <w:rFonts w:ascii="Times New Roman" w:hAnsi="Times New Roman"/>
          <w:color w:val="242324"/>
          <w:sz w:val="24"/>
        </w:rPr>
        <w:t>havarijní službu v objektech v pronájmu objednatele - městské policie, kde</w:t>
      </w:r>
      <w:r w:rsidR="00DF25F3">
        <w:rPr>
          <w:rFonts w:ascii="Times New Roman" w:hAnsi="Times New Roman"/>
          <w:color w:val="242324"/>
          <w:spacing w:val="17"/>
          <w:sz w:val="24"/>
        </w:rPr>
        <w:t xml:space="preserve"> </w:t>
      </w:r>
      <w:r w:rsidR="00DF25F3">
        <w:rPr>
          <w:rFonts w:ascii="Times New Roman" w:hAnsi="Times New Roman"/>
          <w:color w:val="242324"/>
          <w:sz w:val="24"/>
        </w:rPr>
        <w:t>výkon</w:t>
      </w:r>
      <w:r w:rsidR="00DF25F3">
        <w:rPr>
          <w:rFonts w:ascii="Times New Roman" w:hAnsi="Times New Roman"/>
          <w:color w:val="242324"/>
          <w:w w:val="98"/>
          <w:sz w:val="24"/>
        </w:rPr>
        <w:t xml:space="preserve"> </w:t>
      </w:r>
      <w:r w:rsidR="00DF25F3">
        <w:rPr>
          <w:rFonts w:ascii="Times New Roman" w:hAnsi="Times New Roman"/>
          <w:color w:val="151316"/>
          <w:sz w:val="24"/>
        </w:rPr>
        <w:t xml:space="preserve">technické </w:t>
      </w:r>
      <w:r w:rsidR="00DF25F3">
        <w:rPr>
          <w:rFonts w:ascii="Times New Roman" w:hAnsi="Times New Roman"/>
          <w:color w:val="242324"/>
          <w:sz w:val="24"/>
        </w:rPr>
        <w:t xml:space="preserve">správy nebytových prostor zabezpečuje úsek autoprovozu </w:t>
      </w:r>
      <w:proofErr w:type="gramStart"/>
      <w:r w:rsidR="00DF25F3">
        <w:rPr>
          <w:rFonts w:ascii="Times New Roman" w:hAnsi="Times New Roman"/>
          <w:color w:val="3A383A"/>
          <w:sz w:val="24"/>
        </w:rPr>
        <w:t>a</w:t>
      </w:r>
      <w:proofErr w:type="gramEnd"/>
      <w:r w:rsidR="00DF25F3">
        <w:rPr>
          <w:rFonts w:ascii="Times New Roman" w:hAnsi="Times New Roman"/>
          <w:color w:val="3A383A"/>
          <w:spacing w:val="16"/>
          <w:sz w:val="24"/>
        </w:rPr>
        <w:t xml:space="preserve"> </w:t>
      </w:r>
      <w:r w:rsidR="00DF25F3">
        <w:rPr>
          <w:rFonts w:ascii="Times New Roman" w:hAnsi="Times New Roman"/>
          <w:color w:val="242324"/>
          <w:sz w:val="24"/>
        </w:rPr>
        <w:t>údržby.</w:t>
      </w:r>
      <w:r w:rsidR="00DF25F3">
        <w:rPr>
          <w:rFonts w:ascii="Times New Roman" w:hAnsi="Times New Roman"/>
          <w:color w:val="242324"/>
          <w:w w:val="97"/>
          <w:sz w:val="24"/>
        </w:rPr>
        <w:t xml:space="preserve"> </w:t>
      </w:r>
      <w:r w:rsidR="00DF25F3">
        <w:rPr>
          <w:rFonts w:ascii="Times New Roman" w:hAnsi="Times New Roman"/>
          <w:color w:val="242324"/>
          <w:sz w:val="24"/>
        </w:rPr>
        <w:t xml:space="preserve">Jedná se o </w:t>
      </w:r>
      <w:r w:rsidR="00DF25F3">
        <w:rPr>
          <w:rFonts w:ascii="Times New Roman" w:hAnsi="Times New Roman"/>
          <w:color w:val="151316"/>
          <w:sz w:val="24"/>
        </w:rPr>
        <w:t xml:space="preserve">dobu </w:t>
      </w:r>
      <w:r w:rsidR="00DF25F3">
        <w:rPr>
          <w:rFonts w:ascii="Times New Roman" w:hAnsi="Times New Roman"/>
          <w:color w:val="242324"/>
          <w:sz w:val="24"/>
        </w:rPr>
        <w:t>v pracovní dny od 15</w:t>
      </w:r>
      <w:proofErr w:type="gramStart"/>
      <w:r w:rsidR="00DF25F3">
        <w:rPr>
          <w:rFonts w:ascii="Times New Roman" w:hAnsi="Times New Roman"/>
          <w:color w:val="242324"/>
          <w:sz w:val="24"/>
        </w:rPr>
        <w:t>,00</w:t>
      </w:r>
      <w:proofErr w:type="gramEnd"/>
      <w:r w:rsidR="00DF25F3">
        <w:rPr>
          <w:rFonts w:ascii="Times New Roman" w:hAnsi="Times New Roman"/>
          <w:color w:val="242324"/>
          <w:sz w:val="24"/>
        </w:rPr>
        <w:t xml:space="preserve"> hodin do 6,00 hodin, od pátku</w:t>
      </w:r>
      <w:r w:rsidR="00DF25F3">
        <w:rPr>
          <w:rFonts w:ascii="Times New Roman" w:hAnsi="Times New Roman"/>
          <w:color w:val="242324"/>
          <w:spacing w:val="58"/>
          <w:sz w:val="24"/>
        </w:rPr>
        <w:t xml:space="preserve"> </w:t>
      </w:r>
      <w:r w:rsidR="00DF25F3">
        <w:rPr>
          <w:rFonts w:ascii="Times New Roman" w:hAnsi="Times New Roman"/>
          <w:color w:val="242324"/>
          <w:sz w:val="24"/>
        </w:rPr>
        <w:t>15,00</w:t>
      </w:r>
      <w:r w:rsidR="00DF25F3">
        <w:rPr>
          <w:rFonts w:ascii="Times New Roman" w:hAnsi="Times New Roman"/>
          <w:color w:val="242324"/>
          <w:w w:val="99"/>
          <w:sz w:val="24"/>
        </w:rPr>
        <w:t xml:space="preserve"> </w:t>
      </w:r>
      <w:r w:rsidR="00DF25F3">
        <w:rPr>
          <w:rFonts w:ascii="Times New Roman" w:hAnsi="Times New Roman"/>
          <w:color w:val="242324"/>
          <w:sz w:val="24"/>
        </w:rPr>
        <w:t xml:space="preserve">hodin do pondělí 6,00 hodin a 24 </w:t>
      </w:r>
      <w:r w:rsidR="00DF25F3">
        <w:rPr>
          <w:rFonts w:ascii="Times New Roman" w:hAnsi="Times New Roman"/>
          <w:color w:val="151316"/>
          <w:sz w:val="24"/>
        </w:rPr>
        <w:t xml:space="preserve">hodin </w:t>
      </w:r>
      <w:r w:rsidR="00DF25F3">
        <w:rPr>
          <w:rFonts w:ascii="Times New Roman" w:hAnsi="Times New Roman"/>
          <w:color w:val="242324"/>
          <w:sz w:val="24"/>
        </w:rPr>
        <w:t>nepřetržitě v době svátků</w:t>
      </w:r>
      <w:r w:rsidR="00DF25F3">
        <w:rPr>
          <w:rFonts w:ascii="Times New Roman" w:hAnsi="Times New Roman"/>
          <w:color w:val="242324"/>
          <w:spacing w:val="39"/>
          <w:sz w:val="24"/>
        </w:rPr>
        <w:t xml:space="preserve"> </w:t>
      </w:r>
      <w:r w:rsidR="00DF25F3">
        <w:rPr>
          <w:rFonts w:ascii="Times New Roman" w:hAnsi="Times New Roman"/>
          <w:color w:val="242324"/>
          <w:sz w:val="24"/>
        </w:rPr>
        <w:t>stanovených</w:t>
      </w:r>
      <w:r w:rsidR="00DF25F3">
        <w:rPr>
          <w:rFonts w:ascii="Times New Roman" w:hAnsi="Times New Roman"/>
          <w:color w:val="242324"/>
          <w:w w:val="98"/>
          <w:sz w:val="24"/>
        </w:rPr>
        <w:t xml:space="preserve"> </w:t>
      </w:r>
      <w:r w:rsidR="00DF25F3">
        <w:rPr>
          <w:rFonts w:ascii="Times New Roman" w:hAnsi="Times New Roman"/>
          <w:color w:val="242324"/>
          <w:sz w:val="24"/>
        </w:rPr>
        <w:t>státem, a to po celou dobu platnosti smluvního</w:t>
      </w:r>
      <w:r w:rsidR="00DF25F3">
        <w:rPr>
          <w:rFonts w:ascii="Times New Roman" w:hAnsi="Times New Roman"/>
          <w:color w:val="242324"/>
          <w:spacing w:val="12"/>
          <w:sz w:val="24"/>
        </w:rPr>
        <w:t xml:space="preserve"> </w:t>
      </w:r>
      <w:r w:rsidR="00DF25F3">
        <w:rPr>
          <w:rFonts w:ascii="Times New Roman" w:hAnsi="Times New Roman"/>
          <w:color w:val="242324"/>
          <w:sz w:val="24"/>
        </w:rPr>
        <w:t>vztahu.</w:t>
      </w:r>
    </w:p>
    <w:p w:rsidR="00DF25F3" w:rsidRDefault="00DF25F3" w:rsidP="00E41EC0">
      <w:pPr>
        <w:spacing w:before="6"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F25F3" w:rsidRPr="00625915" w:rsidRDefault="00DF25F3" w:rsidP="00F942A9">
      <w:pPr>
        <w:pStyle w:val="Odstavecseseznamem"/>
        <w:numPr>
          <w:ilvl w:val="0"/>
          <w:numId w:val="3"/>
        </w:numPr>
        <w:ind w:left="426" w:right="190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42324"/>
          <w:sz w:val="24"/>
        </w:rPr>
        <w:t>Havarijní službou pro účely této smlouvy se rozumí držení nepřetržité</w:t>
      </w:r>
      <w:r>
        <w:rPr>
          <w:rFonts w:ascii="Times New Roman" w:hAnsi="Times New Roman"/>
          <w:color w:val="242324"/>
          <w:spacing w:val="7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pohotovosti</w:t>
      </w:r>
      <w:r>
        <w:rPr>
          <w:rFonts w:ascii="Times New Roman" w:hAnsi="Times New Roman"/>
          <w:color w:val="242324"/>
          <w:w w:val="98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 xml:space="preserve">ve vymezeném časovém období ve smyslu čl. III. odstavce </w:t>
      </w:r>
      <w:r w:rsidRPr="00C8534E">
        <w:rPr>
          <w:rFonts w:ascii="Times New Roman" w:hAnsi="Times New Roman" w:cs="Times New Roman"/>
          <w:color w:val="151316"/>
          <w:sz w:val="24"/>
          <w:szCs w:val="24"/>
        </w:rPr>
        <w:t>1</w:t>
      </w:r>
      <w:r>
        <w:rPr>
          <w:rFonts w:ascii="Arial" w:hAnsi="Arial"/>
          <w:b/>
          <w:color w:val="151316"/>
          <w:sz w:val="23"/>
        </w:rPr>
        <w:t xml:space="preserve"> </w:t>
      </w:r>
      <w:r>
        <w:rPr>
          <w:rFonts w:ascii="Times New Roman" w:hAnsi="Times New Roman"/>
          <w:color w:val="242324"/>
          <w:sz w:val="24"/>
        </w:rPr>
        <w:t>a</w:t>
      </w:r>
      <w:r>
        <w:rPr>
          <w:rFonts w:ascii="Times New Roman" w:hAnsi="Times New Roman"/>
          <w:color w:val="242324"/>
          <w:spacing w:val="54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neprodleném</w:t>
      </w:r>
      <w:r>
        <w:rPr>
          <w:rFonts w:ascii="Times New Roman" w:hAnsi="Times New Roman"/>
          <w:color w:val="242324"/>
          <w:w w:val="98"/>
          <w:sz w:val="24"/>
        </w:rPr>
        <w:t xml:space="preserve"> </w:t>
      </w:r>
      <w:r>
        <w:rPr>
          <w:rFonts w:ascii="Times New Roman" w:hAnsi="Times New Roman"/>
          <w:color w:val="151316"/>
          <w:sz w:val="24"/>
        </w:rPr>
        <w:t xml:space="preserve">odstranění nahlášených </w:t>
      </w:r>
      <w:r>
        <w:rPr>
          <w:rFonts w:ascii="Times New Roman" w:hAnsi="Times New Roman"/>
          <w:color w:val="242324"/>
          <w:sz w:val="24"/>
        </w:rPr>
        <w:t xml:space="preserve">poruch, závad </w:t>
      </w:r>
      <w:r>
        <w:rPr>
          <w:rFonts w:ascii="Times New Roman" w:hAnsi="Times New Roman"/>
          <w:color w:val="151316"/>
          <w:sz w:val="24"/>
        </w:rPr>
        <w:t xml:space="preserve">a </w:t>
      </w:r>
      <w:r>
        <w:rPr>
          <w:rFonts w:ascii="Times New Roman" w:hAnsi="Times New Roman"/>
          <w:color w:val="242324"/>
          <w:sz w:val="24"/>
        </w:rPr>
        <w:t xml:space="preserve">havárií na </w:t>
      </w:r>
      <w:r>
        <w:rPr>
          <w:rFonts w:ascii="Times New Roman" w:hAnsi="Times New Roman"/>
          <w:color w:val="151316"/>
          <w:sz w:val="24"/>
        </w:rPr>
        <w:t>technickém zařízení</w:t>
      </w:r>
      <w:r>
        <w:rPr>
          <w:rFonts w:ascii="Times New Roman" w:hAnsi="Times New Roman"/>
          <w:color w:val="151316"/>
          <w:spacing w:val="24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ústředního</w:t>
      </w:r>
      <w:r>
        <w:rPr>
          <w:rFonts w:ascii="Times New Roman" w:hAnsi="Times New Roman"/>
          <w:color w:val="242324"/>
          <w:w w:val="97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 xml:space="preserve">vytápění (ÚT), teplé </w:t>
      </w:r>
      <w:r>
        <w:rPr>
          <w:rFonts w:ascii="Times New Roman" w:hAnsi="Times New Roman"/>
          <w:color w:val="151316"/>
          <w:sz w:val="24"/>
        </w:rPr>
        <w:t xml:space="preserve">užitkové </w:t>
      </w:r>
      <w:r>
        <w:rPr>
          <w:rFonts w:ascii="Times New Roman" w:hAnsi="Times New Roman"/>
          <w:color w:val="3A383A"/>
          <w:sz w:val="24"/>
        </w:rPr>
        <w:t xml:space="preserve">vody </w:t>
      </w:r>
      <w:r>
        <w:rPr>
          <w:rFonts w:ascii="Times New Roman" w:hAnsi="Times New Roman"/>
          <w:color w:val="242324"/>
          <w:sz w:val="24"/>
        </w:rPr>
        <w:t>(TUV), studené vody (SV), kanalizace</w:t>
      </w:r>
      <w:r>
        <w:rPr>
          <w:rFonts w:ascii="Times New Roman" w:hAnsi="Times New Roman"/>
          <w:color w:val="242324"/>
          <w:spacing w:val="43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(KN),</w:t>
      </w:r>
      <w:r>
        <w:rPr>
          <w:rFonts w:ascii="Times New Roman" w:hAnsi="Times New Roman"/>
          <w:color w:val="242324"/>
          <w:w w:val="99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 xml:space="preserve">plynoinstalace (PN), </w:t>
      </w:r>
      <w:r>
        <w:rPr>
          <w:rFonts w:ascii="Times New Roman" w:hAnsi="Times New Roman"/>
          <w:color w:val="3A383A"/>
          <w:sz w:val="24"/>
        </w:rPr>
        <w:t>e</w:t>
      </w:r>
      <w:r>
        <w:rPr>
          <w:rFonts w:ascii="Times New Roman" w:hAnsi="Times New Roman"/>
          <w:color w:val="151316"/>
          <w:sz w:val="24"/>
        </w:rPr>
        <w:t xml:space="preserve">lektroinstalace </w:t>
      </w:r>
      <w:r>
        <w:rPr>
          <w:rFonts w:ascii="Times New Roman" w:hAnsi="Times New Roman"/>
          <w:color w:val="242324"/>
          <w:sz w:val="24"/>
        </w:rPr>
        <w:t>(E), popřípadě i na jiných technických</w:t>
      </w:r>
      <w:r>
        <w:rPr>
          <w:rFonts w:ascii="Times New Roman" w:hAnsi="Times New Roman"/>
          <w:color w:val="242324"/>
          <w:spacing w:val="25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a</w:t>
      </w:r>
      <w:r>
        <w:rPr>
          <w:rFonts w:ascii="Times New Roman" w:hAnsi="Times New Roman"/>
          <w:color w:val="242324"/>
          <w:w w:val="110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stavebních zařízeních objektů, pokud ohrožují bezpečnost a zdraví osob, anebo</w:t>
      </w:r>
      <w:r>
        <w:rPr>
          <w:rFonts w:ascii="Times New Roman" w:hAnsi="Times New Roman"/>
          <w:color w:val="242324"/>
          <w:spacing w:val="29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se</w:t>
      </w:r>
      <w:r>
        <w:rPr>
          <w:rFonts w:ascii="Times New Roman" w:hAnsi="Times New Roman"/>
          <w:color w:val="242324"/>
          <w:w w:val="103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 xml:space="preserve">dá předpokládat, že neodstraněním </w:t>
      </w:r>
      <w:r>
        <w:rPr>
          <w:rFonts w:ascii="Times New Roman" w:hAnsi="Times New Roman"/>
          <w:color w:val="151316"/>
          <w:sz w:val="24"/>
        </w:rPr>
        <w:t xml:space="preserve">těchto </w:t>
      </w:r>
      <w:r>
        <w:rPr>
          <w:rFonts w:ascii="Times New Roman" w:hAnsi="Times New Roman"/>
          <w:color w:val="242324"/>
          <w:sz w:val="24"/>
        </w:rPr>
        <w:t xml:space="preserve">havarijních poruch </w:t>
      </w:r>
      <w:r>
        <w:rPr>
          <w:rFonts w:ascii="Times New Roman" w:hAnsi="Times New Roman"/>
          <w:color w:val="151316"/>
          <w:sz w:val="24"/>
        </w:rPr>
        <w:t xml:space="preserve">by </w:t>
      </w:r>
      <w:r>
        <w:rPr>
          <w:rFonts w:ascii="Times New Roman" w:hAnsi="Times New Roman"/>
          <w:color w:val="3A383A"/>
          <w:sz w:val="24"/>
        </w:rPr>
        <w:t>vzn</w:t>
      </w:r>
      <w:r>
        <w:rPr>
          <w:rFonts w:ascii="Times New Roman" w:hAnsi="Times New Roman"/>
          <w:color w:val="151316"/>
          <w:sz w:val="24"/>
        </w:rPr>
        <w:t>ikly</w:t>
      </w:r>
      <w:r>
        <w:rPr>
          <w:rFonts w:ascii="Times New Roman" w:hAnsi="Times New Roman"/>
          <w:color w:val="151316"/>
          <w:spacing w:val="51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na</w:t>
      </w:r>
      <w:r>
        <w:rPr>
          <w:rFonts w:ascii="Times New Roman" w:hAnsi="Times New Roman"/>
          <w:color w:val="242324"/>
          <w:w w:val="102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majetku</w:t>
      </w:r>
      <w:r>
        <w:rPr>
          <w:rFonts w:ascii="Times New Roman" w:hAnsi="Times New Roman"/>
          <w:color w:val="242324"/>
          <w:spacing w:val="35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škody</w:t>
      </w:r>
      <w:r>
        <w:rPr>
          <w:rFonts w:ascii="Times New Roman" w:hAnsi="Times New Roman"/>
          <w:color w:val="242324"/>
          <w:spacing w:val="22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velkého</w:t>
      </w:r>
      <w:r>
        <w:rPr>
          <w:rFonts w:ascii="Times New Roman" w:hAnsi="Times New Roman"/>
          <w:color w:val="242324"/>
          <w:spacing w:val="35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rozsahu,</w:t>
      </w:r>
      <w:r>
        <w:rPr>
          <w:rFonts w:ascii="Times New Roman" w:hAnsi="Times New Roman"/>
          <w:color w:val="242324"/>
          <w:spacing w:val="35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včetně</w:t>
      </w:r>
      <w:r>
        <w:rPr>
          <w:rFonts w:ascii="Times New Roman" w:hAnsi="Times New Roman"/>
          <w:color w:val="242324"/>
          <w:spacing w:val="32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odstranění</w:t>
      </w:r>
      <w:r>
        <w:rPr>
          <w:rFonts w:ascii="Times New Roman" w:hAnsi="Times New Roman"/>
          <w:color w:val="242324"/>
          <w:spacing w:val="15"/>
          <w:sz w:val="24"/>
        </w:rPr>
        <w:t xml:space="preserve"> </w:t>
      </w:r>
      <w:r>
        <w:rPr>
          <w:rFonts w:ascii="Times New Roman" w:hAnsi="Times New Roman"/>
          <w:color w:val="151316"/>
          <w:sz w:val="24"/>
        </w:rPr>
        <w:t>jejich</w:t>
      </w:r>
      <w:r>
        <w:rPr>
          <w:rFonts w:ascii="Times New Roman" w:hAnsi="Times New Roman"/>
          <w:color w:val="151316"/>
          <w:spacing w:val="46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následků</w:t>
      </w:r>
      <w:r>
        <w:rPr>
          <w:rFonts w:ascii="Times New Roman" w:hAnsi="Times New Roman"/>
          <w:color w:val="242324"/>
          <w:spacing w:val="37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a</w:t>
      </w:r>
      <w:r>
        <w:rPr>
          <w:rFonts w:ascii="Times New Roman" w:hAnsi="Times New Roman"/>
          <w:color w:val="242324"/>
          <w:spacing w:val="15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v</w:t>
      </w:r>
      <w:r>
        <w:rPr>
          <w:rFonts w:ascii="Times New Roman" w:hAnsi="Times New Roman"/>
          <w:color w:val="242324"/>
          <w:spacing w:val="-10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provádění</w:t>
      </w:r>
      <w:r>
        <w:rPr>
          <w:rFonts w:ascii="Times New Roman" w:hAnsi="Times New Roman"/>
          <w:color w:val="242324"/>
          <w:w w:val="97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 xml:space="preserve">souvisejících prací za </w:t>
      </w:r>
      <w:r>
        <w:rPr>
          <w:rFonts w:ascii="Times New Roman" w:hAnsi="Times New Roman"/>
          <w:color w:val="151316"/>
          <w:sz w:val="24"/>
        </w:rPr>
        <w:t xml:space="preserve">účelem </w:t>
      </w:r>
      <w:r>
        <w:rPr>
          <w:rFonts w:ascii="Times New Roman" w:hAnsi="Times New Roman"/>
          <w:color w:val="242324"/>
          <w:sz w:val="24"/>
        </w:rPr>
        <w:t xml:space="preserve">uvedení zařízení do </w:t>
      </w:r>
      <w:r>
        <w:rPr>
          <w:rFonts w:ascii="Times New Roman" w:hAnsi="Times New Roman"/>
          <w:color w:val="151316"/>
          <w:sz w:val="24"/>
        </w:rPr>
        <w:t xml:space="preserve">provozuschopného </w:t>
      </w:r>
      <w:r>
        <w:rPr>
          <w:rFonts w:ascii="Times New Roman" w:hAnsi="Times New Roman"/>
          <w:color w:val="242324"/>
          <w:sz w:val="24"/>
        </w:rPr>
        <w:t>stavu</w:t>
      </w:r>
      <w:r>
        <w:rPr>
          <w:rFonts w:ascii="Times New Roman" w:hAnsi="Times New Roman"/>
          <w:color w:val="242324"/>
          <w:spacing w:val="-24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bez</w:t>
      </w:r>
      <w:r>
        <w:rPr>
          <w:rFonts w:ascii="Times New Roman" w:hAnsi="Times New Roman"/>
          <w:color w:val="242324"/>
          <w:w w:val="99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nutnosti dalších oprav a následných</w:t>
      </w:r>
      <w:r w:rsidR="00895E47" w:rsidRPr="00895E47">
        <w:rPr>
          <w:rFonts w:ascii="Times New Roman" w:hAnsi="Times New Roman"/>
          <w:color w:val="242324"/>
          <w:sz w:val="24"/>
        </w:rPr>
        <w:t xml:space="preserve"> prací</w:t>
      </w:r>
      <w:r w:rsidR="00895E47">
        <w:rPr>
          <w:rFonts w:ascii="Times New Roman" w:hAnsi="Times New Roman"/>
          <w:color w:val="242324"/>
          <w:sz w:val="24"/>
        </w:rPr>
        <w:t>.</w:t>
      </w:r>
    </w:p>
    <w:p w:rsidR="00625915" w:rsidRPr="00625915" w:rsidRDefault="00625915" w:rsidP="00E41EC0">
      <w:pPr>
        <w:spacing w:after="0" w:line="240" w:lineRule="auto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915" w:rsidRDefault="00625915" w:rsidP="00F942A9">
      <w:pPr>
        <w:pStyle w:val="Odstavecseseznamem"/>
        <w:numPr>
          <w:ilvl w:val="0"/>
          <w:numId w:val="3"/>
        </w:numPr>
        <w:ind w:left="426" w:right="190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Vymezení rozsahu domů a objektů, kterých se havarijní služba dotýká:</w:t>
      </w:r>
    </w:p>
    <w:p w:rsidR="00390838" w:rsidRDefault="00390838" w:rsidP="00E41EC0">
      <w:pPr>
        <w:spacing w:after="0" w:line="240" w:lineRule="auto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838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Ostrava - </w:t>
      </w:r>
      <w:r w:rsidR="00390838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90838">
        <w:rPr>
          <w:rFonts w:ascii="Times New Roman" w:eastAsia="Times New Roman" w:hAnsi="Times New Roman" w:cs="Times New Roman"/>
          <w:sz w:val="24"/>
          <w:szCs w:val="24"/>
        </w:rPr>
        <w:t>riánské Hory, Přemyslov</w:t>
      </w:r>
      <w:r w:rsidR="00FA4368">
        <w:rPr>
          <w:rFonts w:ascii="Times New Roman" w:eastAsia="Times New Roman" w:hAnsi="Times New Roman" w:cs="Times New Roman"/>
          <w:sz w:val="24"/>
          <w:szCs w:val="24"/>
        </w:rPr>
        <w:t>c</w:t>
      </w:r>
      <w:r w:rsidR="00390838">
        <w:rPr>
          <w:rFonts w:ascii="Times New Roman" w:eastAsia="Times New Roman" w:hAnsi="Times New Roman" w:cs="Times New Roman"/>
          <w:sz w:val="24"/>
          <w:szCs w:val="24"/>
        </w:rPr>
        <w:t>ů 65</w:t>
      </w:r>
    </w:p>
    <w:p w:rsidR="00390838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Ostrava - </w:t>
      </w:r>
      <w:r w:rsidR="00390838">
        <w:rPr>
          <w:rFonts w:ascii="Times New Roman" w:eastAsia="Times New Roman" w:hAnsi="Times New Roman" w:cs="Times New Roman"/>
          <w:sz w:val="24"/>
          <w:szCs w:val="24"/>
        </w:rPr>
        <w:t>Přívoz, Nádražní 544/168</w:t>
      </w:r>
    </w:p>
    <w:p w:rsidR="00390838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Ostrava - </w:t>
      </w:r>
      <w:r w:rsidR="00390838">
        <w:rPr>
          <w:rFonts w:ascii="Times New Roman" w:eastAsia="Times New Roman" w:hAnsi="Times New Roman" w:cs="Times New Roman"/>
          <w:sz w:val="24"/>
          <w:szCs w:val="24"/>
        </w:rPr>
        <w:t>Přívoz, Palackého 70</w:t>
      </w:r>
      <w:r w:rsidR="00CA3AF6">
        <w:rPr>
          <w:rFonts w:ascii="Times New Roman" w:eastAsia="Times New Roman" w:hAnsi="Times New Roman" w:cs="Times New Roman"/>
          <w:sz w:val="24"/>
          <w:szCs w:val="24"/>
        </w:rPr>
        <w:t>, kontaktní místnost</w:t>
      </w:r>
    </w:p>
    <w:p w:rsidR="00C45612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Ostrava - Přívoz, Orebitská 3128, dopravní hřiště</w:t>
      </w:r>
    </w:p>
    <w:p w:rsidR="00390838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Ostrava - </w:t>
      </w:r>
      <w:r w:rsidR="008D7CAA">
        <w:rPr>
          <w:rFonts w:ascii="Times New Roman" w:eastAsia="Times New Roman" w:hAnsi="Times New Roman" w:cs="Times New Roman"/>
          <w:sz w:val="24"/>
          <w:szCs w:val="24"/>
        </w:rPr>
        <w:t xml:space="preserve">Petřkovice, </w:t>
      </w:r>
      <w:r w:rsidR="00CA3AF6">
        <w:rPr>
          <w:rFonts w:ascii="Times New Roman" w:eastAsia="Times New Roman" w:hAnsi="Times New Roman" w:cs="Times New Roman"/>
          <w:sz w:val="24"/>
          <w:szCs w:val="24"/>
        </w:rPr>
        <w:t xml:space="preserve">Hlučínská 135, </w:t>
      </w:r>
      <w:r w:rsidR="008D7CAA">
        <w:rPr>
          <w:rFonts w:ascii="Times New Roman" w:eastAsia="Times New Roman" w:hAnsi="Times New Roman" w:cs="Times New Roman"/>
          <w:sz w:val="24"/>
          <w:szCs w:val="24"/>
        </w:rPr>
        <w:t>kontaktní místnost</w:t>
      </w:r>
    </w:p>
    <w:p w:rsidR="008D7CAA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Ostrava - </w:t>
      </w:r>
      <w:r w:rsidR="008D7CAA">
        <w:rPr>
          <w:rFonts w:ascii="Times New Roman" w:eastAsia="Times New Roman" w:hAnsi="Times New Roman" w:cs="Times New Roman"/>
          <w:sz w:val="24"/>
          <w:szCs w:val="24"/>
        </w:rPr>
        <w:t xml:space="preserve">Polanka </w:t>
      </w:r>
      <w:proofErr w:type="gramStart"/>
      <w:r w:rsidR="008D7CAA"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gramEnd"/>
      <w:r w:rsidR="008D7CAA">
        <w:rPr>
          <w:rFonts w:ascii="Times New Roman" w:eastAsia="Times New Roman" w:hAnsi="Times New Roman" w:cs="Times New Roman"/>
          <w:sz w:val="24"/>
          <w:szCs w:val="24"/>
        </w:rPr>
        <w:t xml:space="preserve"> Odrou, </w:t>
      </w:r>
      <w:r w:rsidR="00CA3AF6">
        <w:rPr>
          <w:rFonts w:ascii="Times New Roman" w:eastAsia="Times New Roman" w:hAnsi="Times New Roman" w:cs="Times New Roman"/>
          <w:sz w:val="24"/>
          <w:szCs w:val="24"/>
        </w:rPr>
        <w:t xml:space="preserve">1. Května 330/160, </w:t>
      </w:r>
      <w:r w:rsidR="008D7CAA">
        <w:rPr>
          <w:rFonts w:ascii="Times New Roman" w:eastAsia="Times New Roman" w:hAnsi="Times New Roman" w:cs="Times New Roman"/>
          <w:sz w:val="24"/>
          <w:szCs w:val="24"/>
        </w:rPr>
        <w:t>kontaktní místnost</w:t>
      </w:r>
    </w:p>
    <w:p w:rsidR="008D7CAA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Ostrava - </w:t>
      </w:r>
      <w:r w:rsidR="008D7CAA">
        <w:rPr>
          <w:rFonts w:ascii="Times New Roman" w:eastAsia="Times New Roman" w:hAnsi="Times New Roman" w:cs="Times New Roman"/>
          <w:sz w:val="24"/>
          <w:szCs w:val="24"/>
        </w:rPr>
        <w:t>Krásné Pole,</w:t>
      </w:r>
      <w:r w:rsidR="00CA3AF6">
        <w:rPr>
          <w:rFonts w:ascii="Times New Roman" w:eastAsia="Times New Roman" w:hAnsi="Times New Roman" w:cs="Times New Roman"/>
          <w:sz w:val="24"/>
          <w:szCs w:val="24"/>
        </w:rPr>
        <w:t xml:space="preserve"> Družební 576, kontaktní místnost</w:t>
      </w:r>
    </w:p>
    <w:p w:rsidR="008D7CAA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Ostrava - Svinov, nám. Dr. B</w:t>
      </w:r>
      <w:r w:rsidR="008D7CAA">
        <w:rPr>
          <w:rFonts w:ascii="Times New Roman" w:eastAsia="Times New Roman" w:hAnsi="Times New Roman" w:cs="Times New Roman"/>
          <w:sz w:val="24"/>
          <w:szCs w:val="24"/>
        </w:rPr>
        <w:t>rauna 369/6</w:t>
      </w:r>
      <w:r w:rsidR="00CA3AF6">
        <w:rPr>
          <w:rFonts w:ascii="Times New Roman" w:eastAsia="Times New Roman" w:hAnsi="Times New Roman" w:cs="Times New Roman"/>
          <w:sz w:val="24"/>
          <w:szCs w:val="24"/>
        </w:rPr>
        <w:t>, kontaktní místnost</w:t>
      </w:r>
    </w:p>
    <w:p w:rsidR="00FA4368" w:rsidRDefault="00FA4368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Ostrava - Svinov, Bílovecká 138/20, kontaktní místnost</w:t>
      </w:r>
    </w:p>
    <w:p w:rsidR="00C45612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Ostrava - Vítkovice, Lidická 401/25</w:t>
      </w:r>
    </w:p>
    <w:p w:rsidR="00C45612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Ostrava - Hrabová, V. Huga 599/8</w:t>
      </w:r>
    </w:p>
    <w:p w:rsidR="00C45612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Ostrava - Výškovice, Výškovická 151/446</w:t>
      </w:r>
    </w:p>
    <w:p w:rsidR="00C45612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Ostrava - Zábřeh, Čujkovova 40, G-Centrum</w:t>
      </w:r>
      <w:r w:rsidR="00CA3AF6">
        <w:rPr>
          <w:rFonts w:ascii="Times New Roman" w:eastAsia="Times New Roman" w:hAnsi="Times New Roman" w:cs="Times New Roman"/>
          <w:sz w:val="24"/>
          <w:szCs w:val="24"/>
        </w:rPr>
        <w:t>, kontaktní místnost</w:t>
      </w:r>
    </w:p>
    <w:p w:rsidR="00C45612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Ostrava - Radvanice, Těšinská 87/281</w:t>
      </w:r>
    </w:p>
    <w:p w:rsidR="00C45612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Ostrava - Michálkovice, Čs. Armády 448/98</w:t>
      </w:r>
    </w:p>
    <w:p w:rsidR="00C45612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Ostrava - Kunčičky, Pstruží 501</w:t>
      </w:r>
    </w:p>
    <w:p w:rsidR="00C45612" w:rsidRDefault="00C45612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Ostrava - Hrušov, Na Lištině 12A</w:t>
      </w:r>
    </w:p>
    <w:p w:rsidR="00A661CC" w:rsidRDefault="00A661CC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Ostrava - Hrušov, Riegrova 3/1, kontaktní místnost</w:t>
      </w:r>
    </w:p>
    <w:p w:rsidR="00723E98" w:rsidRDefault="00CA3AF6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Ostrava </w:t>
      </w:r>
      <w:r w:rsidR="00723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Radvanice, Počáteční, Hranečník, Terminál, kontaktní místnost</w:t>
      </w:r>
    </w:p>
    <w:p w:rsidR="00723E98" w:rsidRDefault="00723E98" w:rsidP="00F942A9">
      <w:pPr>
        <w:pStyle w:val="Odstavecseseznamem"/>
        <w:numPr>
          <w:ilvl w:val="0"/>
          <w:numId w:val="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Ostrava - Muglinov, Muglinovská 83/344, kontaktní místnost</w:t>
      </w:r>
    </w:p>
    <w:p w:rsidR="00286949" w:rsidRDefault="00286949" w:rsidP="000D4563">
      <w:pPr>
        <w:spacing w:after="0" w:line="240" w:lineRule="auto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Změna počtu domů a objektů, </w:t>
      </w:r>
      <w:r w:rsidR="00522C6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které se vztahuje tato smlouva</w:t>
      </w:r>
      <w:r w:rsidR="00522C60">
        <w:rPr>
          <w:rFonts w:ascii="Times New Roman" w:eastAsia="Times New Roman" w:hAnsi="Times New Roman" w:cs="Times New Roman"/>
          <w:sz w:val="24"/>
          <w:szCs w:val="24"/>
        </w:rPr>
        <w:t>, bude ře</w:t>
      </w:r>
      <w:r w:rsidR="00805ED2">
        <w:rPr>
          <w:rFonts w:ascii="Times New Roman" w:eastAsia="Times New Roman" w:hAnsi="Times New Roman" w:cs="Times New Roman"/>
          <w:sz w:val="24"/>
          <w:szCs w:val="24"/>
        </w:rPr>
        <w:t>šena dodatkem k této smlouvě podepsaným oběma smluvními stranami.</w:t>
      </w:r>
    </w:p>
    <w:p w:rsidR="00347031" w:rsidRDefault="00347031" w:rsidP="00F942A9">
      <w:pPr>
        <w:spacing w:after="100" w:afterAutospacing="1"/>
        <w:ind w:right="1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ED2" w:rsidRDefault="00805ED2" w:rsidP="00F942A9">
      <w:pPr>
        <w:spacing w:after="100" w:afterAutospacing="1"/>
        <w:ind w:right="1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:rsidR="00805ED2" w:rsidRDefault="00805ED2" w:rsidP="000D4563">
      <w:pPr>
        <w:spacing w:after="0" w:line="240" w:lineRule="auto"/>
        <w:ind w:right="19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Termín plnění</w:t>
      </w:r>
    </w:p>
    <w:p w:rsidR="00805ED2" w:rsidRDefault="00805ED2" w:rsidP="000D4563">
      <w:pPr>
        <w:spacing w:after="0" w:line="240" w:lineRule="auto"/>
        <w:ind w:right="1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ED2" w:rsidRDefault="00805ED2" w:rsidP="00F942A9">
      <w:pPr>
        <w:pStyle w:val="Odstavecseseznamem"/>
        <w:numPr>
          <w:ilvl w:val="0"/>
          <w:numId w:val="8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ED2">
        <w:rPr>
          <w:rFonts w:ascii="Times New Roman" w:hAnsi="Times New Roman" w:cs="Times New Roman"/>
          <w:sz w:val="24"/>
          <w:szCs w:val="24"/>
        </w:rPr>
        <w:t xml:space="preserve">Limit zahájení prací na poruše, havárii nebo jiném hlášeném zásahu je nejpozději do 60 minut od nahlášení, přičemž </w:t>
      </w:r>
      <w:proofErr w:type="gramStart"/>
      <w:r w:rsidRPr="00805ED2">
        <w:rPr>
          <w:rFonts w:ascii="Times New Roman" w:hAnsi="Times New Roman" w:cs="Times New Roman"/>
          <w:sz w:val="24"/>
          <w:szCs w:val="24"/>
        </w:rPr>
        <w:t>závada  musí</w:t>
      </w:r>
      <w:proofErr w:type="gramEnd"/>
      <w:r w:rsidRPr="00805ED2">
        <w:rPr>
          <w:rFonts w:ascii="Times New Roman" w:hAnsi="Times New Roman" w:cs="Times New Roman"/>
          <w:sz w:val="24"/>
          <w:szCs w:val="24"/>
        </w:rPr>
        <w:t xml:space="preserve">  být  odstraněna  tak,  aby nedocházelo k dalším škodám.</w:t>
      </w:r>
    </w:p>
    <w:p w:rsidR="00805ED2" w:rsidRDefault="00805ED2" w:rsidP="00E41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5ED2" w:rsidRPr="00E21B00" w:rsidRDefault="00805ED2" w:rsidP="00F942A9">
      <w:pPr>
        <w:pStyle w:val="Odstavecseseznamem"/>
        <w:numPr>
          <w:ilvl w:val="0"/>
          <w:numId w:val="8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B00">
        <w:rPr>
          <w:rFonts w:ascii="Times New Roman" w:hAnsi="Times New Roman"/>
          <w:color w:val="262326"/>
          <w:w w:val="105"/>
          <w:sz w:val="24"/>
          <w:szCs w:val="24"/>
        </w:rPr>
        <w:t xml:space="preserve">V případě souběhu nutnosti provedení více </w:t>
      </w:r>
      <w:r w:rsidRPr="00E21B00">
        <w:rPr>
          <w:rFonts w:ascii="Times New Roman" w:hAnsi="Times New Roman"/>
          <w:color w:val="3B383B"/>
          <w:w w:val="105"/>
          <w:sz w:val="24"/>
          <w:szCs w:val="24"/>
        </w:rPr>
        <w:t xml:space="preserve">zásahů </w:t>
      </w:r>
      <w:r w:rsidRPr="00E21B00">
        <w:rPr>
          <w:rFonts w:ascii="Times New Roman" w:hAnsi="Times New Roman"/>
          <w:color w:val="262326"/>
          <w:w w:val="105"/>
          <w:sz w:val="24"/>
          <w:szCs w:val="24"/>
        </w:rPr>
        <w:t>se stanovuje priorita</w:t>
      </w:r>
      <w:r w:rsidRPr="00E21B00">
        <w:rPr>
          <w:rFonts w:ascii="Times New Roman" w:hAnsi="Times New Roman"/>
          <w:color w:val="262326"/>
          <w:spacing w:val="56"/>
          <w:w w:val="105"/>
          <w:sz w:val="24"/>
          <w:szCs w:val="24"/>
        </w:rPr>
        <w:t xml:space="preserve"> </w:t>
      </w:r>
      <w:r w:rsidRPr="00E21B00">
        <w:rPr>
          <w:rFonts w:ascii="Times New Roman" w:hAnsi="Times New Roman"/>
          <w:color w:val="262326"/>
          <w:w w:val="105"/>
          <w:sz w:val="24"/>
          <w:szCs w:val="24"/>
        </w:rPr>
        <w:t>provedení</w:t>
      </w:r>
      <w:r w:rsidRPr="00E21B00">
        <w:rPr>
          <w:rFonts w:ascii="Times New Roman" w:hAnsi="Times New Roman"/>
          <w:color w:val="262326"/>
          <w:w w:val="101"/>
          <w:sz w:val="24"/>
          <w:szCs w:val="24"/>
        </w:rPr>
        <w:t xml:space="preserve"> </w:t>
      </w:r>
      <w:r w:rsidRPr="00E21B00">
        <w:rPr>
          <w:rFonts w:ascii="Times New Roman" w:hAnsi="Times New Roman"/>
          <w:color w:val="161316"/>
          <w:w w:val="105"/>
          <w:sz w:val="24"/>
          <w:szCs w:val="24"/>
        </w:rPr>
        <w:t xml:space="preserve">zásahů </w:t>
      </w:r>
      <w:r w:rsidRPr="00E21B00">
        <w:rPr>
          <w:rFonts w:ascii="Times New Roman" w:hAnsi="Times New Roman"/>
          <w:color w:val="262326"/>
          <w:w w:val="105"/>
          <w:sz w:val="24"/>
          <w:szCs w:val="24"/>
        </w:rPr>
        <w:t xml:space="preserve">v </w:t>
      </w:r>
      <w:r w:rsidRPr="00E21B00">
        <w:rPr>
          <w:rFonts w:ascii="Times New Roman" w:hAnsi="Times New Roman"/>
          <w:color w:val="161316"/>
          <w:w w:val="105"/>
          <w:sz w:val="24"/>
          <w:szCs w:val="24"/>
        </w:rPr>
        <w:t>tomto</w:t>
      </w:r>
      <w:r w:rsidRPr="00E21B00">
        <w:rPr>
          <w:rFonts w:ascii="Times New Roman" w:hAnsi="Times New Roman"/>
          <w:color w:val="161316"/>
          <w:spacing w:val="3"/>
          <w:w w:val="105"/>
          <w:sz w:val="24"/>
          <w:szCs w:val="24"/>
        </w:rPr>
        <w:t xml:space="preserve"> </w:t>
      </w:r>
      <w:r w:rsidRPr="00E21B00">
        <w:rPr>
          <w:rFonts w:ascii="Times New Roman" w:hAnsi="Times New Roman"/>
          <w:color w:val="262326"/>
          <w:w w:val="105"/>
          <w:sz w:val="24"/>
          <w:szCs w:val="24"/>
        </w:rPr>
        <w:t>pořadí:</w:t>
      </w:r>
    </w:p>
    <w:p w:rsidR="00805ED2" w:rsidRPr="00805ED2" w:rsidRDefault="00805ED2" w:rsidP="00F942A9">
      <w:pPr>
        <w:pStyle w:val="Odstavecseseznamem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5ED2" w:rsidRDefault="00805ED2" w:rsidP="00F942A9">
      <w:pPr>
        <w:pStyle w:val="Odstavecseseznamem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únik plynu</w:t>
      </w:r>
    </w:p>
    <w:p w:rsidR="00805ED2" w:rsidRDefault="00805ED2" w:rsidP="00F942A9">
      <w:pPr>
        <w:pStyle w:val="Odstavecseseznamem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únik vody z tlakových rozvodů SV, TUV a ÚT</w:t>
      </w:r>
    </w:p>
    <w:p w:rsidR="00805ED2" w:rsidRDefault="00805ED2" w:rsidP="00F942A9">
      <w:pPr>
        <w:pStyle w:val="Odstavecseseznamem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zatékání střechou nebo z tlakových rozvodů a do el. zařízení</w:t>
      </w:r>
    </w:p>
    <w:p w:rsidR="00805ED2" w:rsidRDefault="00805ED2" w:rsidP="00F942A9">
      <w:pPr>
        <w:pStyle w:val="Odstavecseseznamem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vytékání vody z odpadního potrubí a kanalizace</w:t>
      </w:r>
    </w:p>
    <w:p w:rsidR="00805ED2" w:rsidRDefault="00805ED2" w:rsidP="00F942A9">
      <w:pPr>
        <w:pStyle w:val="Odstavecseseznamem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přerušení dodávky el. proudu do celého objektu</w:t>
      </w:r>
    </w:p>
    <w:p w:rsidR="00805ED2" w:rsidRDefault="00805ED2" w:rsidP="00F942A9">
      <w:pPr>
        <w:pStyle w:val="Odstavecseseznamem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zatékání vody střechou nebo střešním svodem do objekt</w:t>
      </w:r>
      <w:r w:rsidR="00C8534E">
        <w:rPr>
          <w:rFonts w:ascii="Times New Roman" w:hAnsi="Times New Roman" w:cs="Times New Roman"/>
          <w:sz w:val="24"/>
          <w:szCs w:val="24"/>
        </w:rPr>
        <w:t>u</w:t>
      </w:r>
    </w:p>
    <w:p w:rsidR="00723E98" w:rsidRDefault="00723E98" w:rsidP="00E41EC0">
      <w:pPr>
        <w:spacing w:after="0" w:line="240" w:lineRule="auto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239" w:rsidRDefault="00662239" w:rsidP="000D4563">
      <w:pPr>
        <w:pStyle w:val="Odstavecseseznamem"/>
        <w:numPr>
          <w:ilvl w:val="0"/>
          <w:numId w:val="8"/>
        </w:numPr>
        <w:ind w:left="425" w:right="19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Dokončení celkové opravy nehlášené závady až do p</w:t>
      </w:r>
      <w:r w:rsidR="00C8534E"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vodního stavu musí být provedeno nejpozději do jednoho týdne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doby nahlášení.</w:t>
      </w:r>
    </w:p>
    <w:p w:rsidR="00662239" w:rsidRDefault="00662239" w:rsidP="00F942A9">
      <w:pPr>
        <w:spacing w:after="100" w:afterAutospacing="1"/>
        <w:ind w:left="6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563" w:rsidRDefault="000D4563" w:rsidP="00F942A9">
      <w:pPr>
        <w:spacing w:after="100" w:afterAutospacing="1"/>
        <w:ind w:left="6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239" w:rsidRDefault="00662239" w:rsidP="00F942A9">
      <w:pPr>
        <w:spacing w:after="100" w:afterAutospacing="1"/>
        <w:ind w:left="66" w:right="1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:rsidR="00662239" w:rsidRDefault="00662239" w:rsidP="000D4563">
      <w:pPr>
        <w:spacing w:after="0" w:line="240" w:lineRule="auto"/>
        <w:ind w:left="68" w:right="19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Provádění díla</w:t>
      </w:r>
    </w:p>
    <w:p w:rsidR="00662239" w:rsidRDefault="00662239" w:rsidP="000D4563">
      <w:pPr>
        <w:spacing w:after="0" w:line="240" w:lineRule="auto"/>
        <w:ind w:left="68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4EF" w:rsidRPr="00EC54EF" w:rsidRDefault="00E21B00" w:rsidP="00F942A9">
      <w:pPr>
        <w:pStyle w:val="Odstavecseseznamem"/>
        <w:numPr>
          <w:ilvl w:val="0"/>
          <w:numId w:val="14"/>
        </w:numPr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Poskytovate</w:t>
      </w:r>
      <w:r w:rsidR="00662239" w:rsidRPr="00EC54EF">
        <w:rPr>
          <w:rFonts w:ascii="Times New Roman" w:eastAsia="Times New Roman" w:hAnsi="Times New Roman" w:cs="Times New Roman"/>
          <w:sz w:val="24"/>
          <w:szCs w:val="24"/>
        </w:rPr>
        <w:t xml:space="preserve">l je povinen upozornit objednatele </w:t>
      </w:r>
      <w:proofErr w:type="gramStart"/>
      <w:r w:rsidR="00662239" w:rsidRPr="00EC54E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662239" w:rsidRPr="00EC54EF">
        <w:rPr>
          <w:rFonts w:ascii="Times New Roman" w:eastAsia="Times New Roman" w:hAnsi="Times New Roman" w:cs="Times New Roman"/>
          <w:sz w:val="24"/>
          <w:szCs w:val="24"/>
        </w:rPr>
        <w:t xml:space="preserve"> následky takových rozhodnutí a úkonů, které jsou zjevně neúčelné nebo objednatele poškozují.</w:t>
      </w:r>
    </w:p>
    <w:p w:rsidR="00EC54EF" w:rsidRDefault="00EC54EF" w:rsidP="00F942A9">
      <w:pPr>
        <w:pStyle w:val="Odstavecseseznamem"/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239" w:rsidRPr="00EC54EF" w:rsidRDefault="00E21B00" w:rsidP="00F942A9">
      <w:pPr>
        <w:pStyle w:val="Odstavecseseznamem"/>
        <w:numPr>
          <w:ilvl w:val="0"/>
          <w:numId w:val="14"/>
        </w:numPr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Poskytovatel</w:t>
      </w:r>
      <w:r w:rsidR="00662239" w:rsidRPr="00EC54EF">
        <w:rPr>
          <w:rFonts w:ascii="Times New Roman" w:eastAsia="Times New Roman" w:hAnsi="Times New Roman" w:cs="Times New Roman"/>
          <w:sz w:val="24"/>
          <w:szCs w:val="24"/>
        </w:rPr>
        <w:t xml:space="preserve"> se zavazuje poskytnout havarijní službu, podle požadavků objednatele specifikovaných v čl. III. </w:t>
      </w:r>
      <w:proofErr w:type="gramStart"/>
      <w:r w:rsidR="00662239" w:rsidRPr="00EC54EF">
        <w:rPr>
          <w:rFonts w:ascii="Times New Roman" w:eastAsia="Times New Roman" w:hAnsi="Times New Roman" w:cs="Times New Roman"/>
          <w:sz w:val="24"/>
          <w:szCs w:val="24"/>
        </w:rPr>
        <w:t>této</w:t>
      </w:r>
      <w:proofErr w:type="gramEnd"/>
      <w:r w:rsidR="00662239" w:rsidRPr="00EC54EF">
        <w:rPr>
          <w:rFonts w:ascii="Times New Roman" w:eastAsia="Times New Roman" w:hAnsi="Times New Roman" w:cs="Times New Roman"/>
          <w:sz w:val="24"/>
          <w:szCs w:val="24"/>
        </w:rPr>
        <w:t xml:space="preserve"> smlouvy a objednatel se zavazuje zaplatit za to </w:t>
      </w:r>
      <w:r>
        <w:rPr>
          <w:rFonts w:ascii="Times New Roman" w:eastAsia="Times New Roman" w:hAnsi="Times New Roman" w:cs="Times New Roman"/>
          <w:sz w:val="24"/>
          <w:szCs w:val="24"/>
        </w:rPr>
        <w:t>poskytovate</w:t>
      </w:r>
      <w:r w:rsidR="00662239" w:rsidRPr="00EC54EF"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z w:val="24"/>
          <w:szCs w:val="24"/>
        </w:rPr>
        <w:t>odměnu</w:t>
      </w:r>
      <w:r w:rsidR="00662239" w:rsidRPr="00EC54EF">
        <w:rPr>
          <w:rFonts w:ascii="Times New Roman" w:eastAsia="Times New Roman" w:hAnsi="Times New Roman" w:cs="Times New Roman"/>
          <w:sz w:val="24"/>
          <w:szCs w:val="24"/>
        </w:rPr>
        <w:t xml:space="preserve"> dle čl. VIII. této smlouvy.</w:t>
      </w:r>
    </w:p>
    <w:p w:rsidR="00662239" w:rsidRDefault="00662239" w:rsidP="00F942A9">
      <w:pPr>
        <w:pStyle w:val="Odstavecseseznamem"/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239" w:rsidRPr="00662239" w:rsidRDefault="00662239" w:rsidP="00F942A9">
      <w:pPr>
        <w:pStyle w:val="Odstavecseseznamem"/>
        <w:numPr>
          <w:ilvl w:val="0"/>
          <w:numId w:val="14"/>
        </w:numPr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239">
        <w:rPr>
          <w:rFonts w:ascii="Times New Roman" w:eastAsia="Times New Roman" w:hAnsi="Times New Roman" w:cs="Times New Roman"/>
          <w:sz w:val="24"/>
          <w:szCs w:val="24"/>
        </w:rPr>
        <w:t xml:space="preserve">Při provádění </w:t>
      </w:r>
      <w:r w:rsidR="00E21B00">
        <w:rPr>
          <w:rFonts w:ascii="Times New Roman" w:eastAsia="Times New Roman" w:hAnsi="Times New Roman" w:cs="Times New Roman"/>
          <w:sz w:val="24"/>
          <w:szCs w:val="24"/>
        </w:rPr>
        <w:t>služby</w:t>
      </w:r>
      <w:r w:rsidRPr="00662239">
        <w:rPr>
          <w:rFonts w:ascii="Times New Roman" w:eastAsia="Times New Roman" w:hAnsi="Times New Roman" w:cs="Times New Roman"/>
          <w:sz w:val="24"/>
          <w:szCs w:val="24"/>
        </w:rPr>
        <w:t xml:space="preserve"> musí </w:t>
      </w:r>
      <w:r w:rsidR="00E21B00">
        <w:rPr>
          <w:rFonts w:ascii="Times New Roman" w:eastAsia="Times New Roman" w:hAnsi="Times New Roman" w:cs="Times New Roman"/>
          <w:sz w:val="24"/>
          <w:szCs w:val="24"/>
        </w:rPr>
        <w:t>poskytovatel</w:t>
      </w:r>
      <w:r w:rsidRPr="00662239">
        <w:rPr>
          <w:rFonts w:ascii="Times New Roman" w:eastAsia="Times New Roman" w:hAnsi="Times New Roman" w:cs="Times New Roman"/>
          <w:sz w:val="24"/>
          <w:szCs w:val="24"/>
        </w:rPr>
        <w:t xml:space="preserve"> dodržovat všechny platné technické normy, právní, hygienické, bezpečnostní a požární předpisy.</w:t>
      </w:r>
    </w:p>
    <w:p w:rsidR="00662239" w:rsidRPr="00662239" w:rsidRDefault="00662239" w:rsidP="00F942A9">
      <w:pPr>
        <w:pStyle w:val="Odstavecseseznamem"/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239" w:rsidRPr="00662239" w:rsidRDefault="00E21B00" w:rsidP="00F942A9">
      <w:pPr>
        <w:pStyle w:val="Odstavecseseznamem"/>
        <w:numPr>
          <w:ilvl w:val="0"/>
          <w:numId w:val="14"/>
        </w:numPr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Poskytovate</w:t>
      </w:r>
      <w:r w:rsidR="00662239" w:rsidRPr="00662239">
        <w:rPr>
          <w:rFonts w:ascii="Times New Roman" w:eastAsia="Times New Roman" w:hAnsi="Times New Roman" w:cs="Times New Roman"/>
          <w:sz w:val="24"/>
          <w:szCs w:val="24"/>
        </w:rPr>
        <w:t xml:space="preserve">l zajišťuje bez součinnosti s objednatelem koordinaci s dodavateli médií, jichž se budou případné práce dotýkat (Ostravské vodárny a kanalizace, </w:t>
      </w:r>
      <w:proofErr w:type="gramStart"/>
      <w:r w:rsidR="00662239" w:rsidRPr="00662239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gramEnd"/>
      <w:r w:rsidR="00662239" w:rsidRPr="00662239">
        <w:rPr>
          <w:rFonts w:ascii="Times New Roman" w:eastAsia="Times New Roman" w:hAnsi="Times New Roman" w:cs="Times New Roman"/>
          <w:sz w:val="24"/>
          <w:szCs w:val="24"/>
        </w:rPr>
        <w:t>., Dalkia Česká republika, a.s., Severomoravská plynárenská, a.s. apod.).</w:t>
      </w:r>
    </w:p>
    <w:p w:rsidR="00662239" w:rsidRPr="00662239" w:rsidRDefault="00662239" w:rsidP="00F942A9">
      <w:pPr>
        <w:pStyle w:val="Odstavecseseznamem"/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239" w:rsidRPr="00662239" w:rsidRDefault="00F91E99" w:rsidP="00F942A9">
      <w:pPr>
        <w:pStyle w:val="Odstavecseseznamem"/>
        <w:numPr>
          <w:ilvl w:val="0"/>
          <w:numId w:val="14"/>
        </w:numPr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Poskytovate</w:t>
      </w:r>
      <w:r w:rsidR="00662239" w:rsidRPr="00662239">
        <w:rPr>
          <w:rFonts w:ascii="Times New Roman" w:eastAsia="Times New Roman" w:hAnsi="Times New Roman" w:cs="Times New Roman"/>
          <w:sz w:val="24"/>
          <w:szCs w:val="24"/>
        </w:rPr>
        <w:t xml:space="preserve">l zabezpečuje sám na svůj náklad a na své nebezpečí také zpřístupnění technického zařízení, na kterém provádí havarijní opravu, ať už se toto nachází ve společných prostorách domu nebo v </w:t>
      </w:r>
      <w:r>
        <w:rPr>
          <w:rFonts w:ascii="Times New Roman" w:eastAsia="Times New Roman" w:hAnsi="Times New Roman" w:cs="Times New Roman"/>
          <w:sz w:val="24"/>
          <w:szCs w:val="24"/>
        </w:rPr>
        <w:t>pronajatých</w:t>
      </w:r>
      <w:r w:rsidR="00662239" w:rsidRPr="00662239">
        <w:rPr>
          <w:rFonts w:ascii="Times New Roman" w:eastAsia="Times New Roman" w:hAnsi="Times New Roman" w:cs="Times New Roman"/>
          <w:sz w:val="24"/>
          <w:szCs w:val="24"/>
        </w:rPr>
        <w:t xml:space="preserve"> prostorách a postupuje při tomto v souladu s platnými právními normami, v případě nutnosti velmi úzce spolupracuje s přítomnými složkami Policie ČR, Městské Policie či Hasičským záchranným sborem Moravskoslezského kraje. V případě potřeby poskytne objednatel potřebnou součinnost.</w:t>
      </w:r>
    </w:p>
    <w:p w:rsidR="00662239" w:rsidRPr="00662239" w:rsidRDefault="00662239" w:rsidP="00F942A9">
      <w:pPr>
        <w:pStyle w:val="Odstavecseseznamem"/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239" w:rsidRDefault="00662239" w:rsidP="00F942A9">
      <w:pPr>
        <w:pStyle w:val="Odstavecseseznamem"/>
        <w:numPr>
          <w:ilvl w:val="0"/>
          <w:numId w:val="14"/>
        </w:numPr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239">
        <w:rPr>
          <w:rFonts w:ascii="Times New Roman" w:eastAsia="Times New Roman" w:hAnsi="Times New Roman" w:cs="Times New Roman"/>
          <w:sz w:val="24"/>
          <w:szCs w:val="24"/>
        </w:rPr>
        <w:lastRenderedPageBreak/>
        <w:t>Na poruchovou NONSTOP linku, která je uvedena v odstavci 7.  tohoto ustanovení, mohou vznik havárie či poruchy na objektech objednatele hlásit tyto osoby</w:t>
      </w:r>
      <w:r w:rsidR="00A636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3613" w:rsidRDefault="00A63613" w:rsidP="00F942A9">
      <w:pPr>
        <w:pStyle w:val="Odstavecseseznamem"/>
        <w:spacing w:after="100" w:afterAutospacing="1"/>
        <w:ind w:left="78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613" w:rsidRDefault="00A63613" w:rsidP="00F942A9">
      <w:pPr>
        <w:pStyle w:val="Odstavecseseznamem"/>
        <w:numPr>
          <w:ilvl w:val="0"/>
          <w:numId w:val="1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vedoucí úseku autoprovozu a údržby</w:t>
      </w:r>
    </w:p>
    <w:p w:rsidR="00A63613" w:rsidRDefault="00A63613" w:rsidP="00F942A9">
      <w:pPr>
        <w:pStyle w:val="Odstavecseseznamem"/>
        <w:numPr>
          <w:ilvl w:val="0"/>
          <w:numId w:val="15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operační technici IBC Městské policie Ostrava</w:t>
      </w:r>
    </w:p>
    <w:p w:rsidR="00117179" w:rsidRDefault="00117179" w:rsidP="00F942A9">
      <w:pPr>
        <w:pStyle w:val="Odstavecseseznamem"/>
        <w:spacing w:after="100" w:afterAutospacing="1"/>
        <w:ind w:left="78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79" w:rsidRDefault="00117179" w:rsidP="000D4563">
      <w:pPr>
        <w:pStyle w:val="Odstavecseseznamem"/>
        <w:numPr>
          <w:ilvl w:val="0"/>
          <w:numId w:val="14"/>
        </w:numPr>
        <w:spacing w:line="20" w:lineRule="atLeast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179">
        <w:rPr>
          <w:rFonts w:ascii="Times New Roman" w:eastAsia="Times New Roman" w:hAnsi="Times New Roman" w:cs="Times New Roman"/>
          <w:sz w:val="24"/>
          <w:szCs w:val="24"/>
        </w:rPr>
        <w:t xml:space="preserve">V případě zjištění vzniku poruchy nebo havarijní situace </w:t>
      </w:r>
      <w:proofErr w:type="gramStart"/>
      <w:r w:rsidRPr="0011717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117179">
        <w:rPr>
          <w:rFonts w:ascii="Times New Roman" w:eastAsia="Times New Roman" w:hAnsi="Times New Roman" w:cs="Times New Roman"/>
          <w:sz w:val="24"/>
          <w:szCs w:val="24"/>
        </w:rPr>
        <w:t xml:space="preserve"> objektu objednatele nahlásí osoby uvedené v odstavci 6. </w:t>
      </w:r>
      <w:proofErr w:type="gramStart"/>
      <w:r w:rsidRPr="00117179">
        <w:rPr>
          <w:rFonts w:ascii="Times New Roman" w:eastAsia="Times New Roman" w:hAnsi="Times New Roman" w:cs="Times New Roman"/>
          <w:sz w:val="24"/>
          <w:szCs w:val="24"/>
        </w:rPr>
        <w:t>tuto</w:t>
      </w:r>
      <w:proofErr w:type="gramEnd"/>
      <w:r w:rsidRPr="00117179">
        <w:rPr>
          <w:rFonts w:ascii="Times New Roman" w:eastAsia="Times New Roman" w:hAnsi="Times New Roman" w:cs="Times New Roman"/>
          <w:sz w:val="24"/>
          <w:szCs w:val="24"/>
        </w:rPr>
        <w:t xml:space="preserve"> poruchu na telefonní číslo: 602 785 533 nebo 602 759</w:t>
      </w:r>
      <w:r w:rsidR="000D45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7179">
        <w:rPr>
          <w:rFonts w:ascii="Times New Roman" w:eastAsia="Times New Roman" w:hAnsi="Times New Roman" w:cs="Times New Roman"/>
          <w:sz w:val="24"/>
          <w:szCs w:val="24"/>
        </w:rPr>
        <w:t>356.</w:t>
      </w:r>
    </w:p>
    <w:p w:rsidR="000D4563" w:rsidRPr="000D4563" w:rsidRDefault="000D4563" w:rsidP="0082065C">
      <w:pPr>
        <w:spacing w:after="0" w:line="20" w:lineRule="atLeast"/>
        <w:ind w:left="68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79" w:rsidRDefault="00117179" w:rsidP="0082065C">
      <w:pPr>
        <w:spacing w:after="0" w:line="20" w:lineRule="atLeast"/>
        <w:ind w:left="68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79" w:rsidRDefault="00117179" w:rsidP="00117179">
      <w:pPr>
        <w:spacing w:after="100" w:afterAutospacing="1"/>
        <w:ind w:left="66" w:right="1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:rsidR="00117179" w:rsidRDefault="00117179" w:rsidP="000D4563">
      <w:pPr>
        <w:spacing w:after="0" w:line="240" w:lineRule="auto"/>
        <w:ind w:left="68" w:right="1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Místo plnění</w:t>
      </w:r>
    </w:p>
    <w:p w:rsidR="00117179" w:rsidRDefault="00117179" w:rsidP="000D4563">
      <w:pPr>
        <w:spacing w:after="0" w:line="240" w:lineRule="auto"/>
        <w:ind w:left="68" w:right="19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7179" w:rsidRDefault="00117179" w:rsidP="000D4563">
      <w:pPr>
        <w:spacing w:after="0" w:line="240" w:lineRule="auto"/>
        <w:ind w:left="68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Místem plnění dle této smlouvy jsou objekty, které jsou jmenovitě uvedeny v článku III. odstavce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smlouvy.</w:t>
      </w:r>
    </w:p>
    <w:p w:rsidR="000D4563" w:rsidRDefault="000D4563" w:rsidP="000D4563">
      <w:pPr>
        <w:spacing w:after="0" w:line="240" w:lineRule="auto"/>
        <w:ind w:left="68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79" w:rsidRDefault="00117179" w:rsidP="000D4563">
      <w:pPr>
        <w:spacing w:after="0" w:line="240" w:lineRule="auto"/>
        <w:ind w:left="68" w:right="19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7179" w:rsidRDefault="00117179" w:rsidP="00117179">
      <w:pPr>
        <w:spacing w:after="100" w:afterAutospacing="1"/>
        <w:ind w:left="66" w:right="1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:rsidR="00117179" w:rsidRDefault="00117179" w:rsidP="000D4563">
      <w:pPr>
        <w:spacing w:after="0" w:line="240" w:lineRule="auto"/>
        <w:ind w:left="68" w:right="1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Předání prací</w:t>
      </w:r>
    </w:p>
    <w:p w:rsidR="000D4563" w:rsidRDefault="000D4563" w:rsidP="000D4563">
      <w:pPr>
        <w:spacing w:after="0" w:line="240" w:lineRule="auto"/>
        <w:ind w:left="68" w:right="19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7179" w:rsidRDefault="00117179" w:rsidP="00F942A9">
      <w:pPr>
        <w:pStyle w:val="Odstavecseseznamem"/>
        <w:numPr>
          <w:ilvl w:val="0"/>
          <w:numId w:val="17"/>
        </w:numPr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179">
        <w:rPr>
          <w:rFonts w:ascii="Times New Roman" w:eastAsia="Times New Roman" w:hAnsi="Times New Roman" w:cs="Times New Roman"/>
          <w:sz w:val="24"/>
          <w:szCs w:val="24"/>
        </w:rPr>
        <w:t xml:space="preserve">Místem předání a převzetí dokončených prací (pro jednotlivé zásahy, havárie) </w:t>
      </w:r>
      <w:proofErr w:type="gramStart"/>
      <w:r w:rsidRPr="0011717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117179">
        <w:rPr>
          <w:rFonts w:ascii="Times New Roman" w:eastAsia="Times New Roman" w:hAnsi="Times New Roman" w:cs="Times New Roman"/>
          <w:sz w:val="24"/>
          <w:szCs w:val="24"/>
        </w:rPr>
        <w:t xml:space="preserve"> objektech uvedených v čl. III. </w:t>
      </w:r>
      <w:proofErr w:type="gramStart"/>
      <w:r w:rsidRPr="00117179">
        <w:rPr>
          <w:rFonts w:ascii="Times New Roman" w:eastAsia="Times New Roman" w:hAnsi="Times New Roman" w:cs="Times New Roman"/>
          <w:sz w:val="24"/>
          <w:szCs w:val="24"/>
        </w:rPr>
        <w:t>odst</w:t>
      </w:r>
      <w:proofErr w:type="gramEnd"/>
      <w:r w:rsidRPr="00117179">
        <w:rPr>
          <w:rFonts w:ascii="Times New Roman" w:eastAsia="Times New Roman" w:hAnsi="Times New Roman" w:cs="Times New Roman"/>
          <w:sz w:val="24"/>
          <w:szCs w:val="24"/>
        </w:rPr>
        <w:t>. 3 této smlouvy bude konkrétní místo zásahu nebo místo havárie. Přebírající osobou za objednatele je:</w:t>
      </w:r>
    </w:p>
    <w:p w:rsidR="00117179" w:rsidRDefault="00117179" w:rsidP="00F942A9">
      <w:pPr>
        <w:pStyle w:val="Odstavecseseznamem"/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79" w:rsidRDefault="00117179" w:rsidP="00F942A9">
      <w:pPr>
        <w:pStyle w:val="Odstavecseseznamem"/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17179">
        <w:rPr>
          <w:rFonts w:ascii="Times New Roman" w:eastAsia="Times New Roman" w:hAnsi="Times New Roman" w:cs="Times New Roman"/>
          <w:b/>
          <w:sz w:val="24"/>
          <w:szCs w:val="24"/>
        </w:rPr>
        <w:t>vedoucí</w:t>
      </w:r>
      <w:proofErr w:type="gramEnd"/>
      <w:r w:rsidRPr="00117179">
        <w:rPr>
          <w:rFonts w:ascii="Times New Roman" w:eastAsia="Times New Roman" w:hAnsi="Times New Roman" w:cs="Times New Roman"/>
          <w:b/>
          <w:sz w:val="24"/>
          <w:szCs w:val="24"/>
        </w:rPr>
        <w:t xml:space="preserve"> úseku autoprovozu a údržby</w:t>
      </w:r>
    </w:p>
    <w:p w:rsidR="00117179" w:rsidRDefault="00117179" w:rsidP="00F942A9">
      <w:pPr>
        <w:pStyle w:val="Odstavecseseznamem"/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případně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jim pověřený pracovník.</w:t>
      </w:r>
    </w:p>
    <w:p w:rsidR="00117179" w:rsidRDefault="00117179" w:rsidP="00F942A9">
      <w:pPr>
        <w:pStyle w:val="Odstavecseseznamem"/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79" w:rsidRDefault="00117179" w:rsidP="00F942A9">
      <w:pPr>
        <w:pStyle w:val="Odstavecseseznamem"/>
        <w:numPr>
          <w:ilvl w:val="0"/>
          <w:numId w:val="17"/>
        </w:numPr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179">
        <w:rPr>
          <w:rFonts w:ascii="Times New Roman" w:eastAsia="Times New Roman" w:hAnsi="Times New Roman" w:cs="Times New Roman"/>
          <w:sz w:val="24"/>
          <w:szCs w:val="24"/>
        </w:rPr>
        <w:t>Objednatel se zavazuje práce převzít v případě, že budou předány bez vad a nedodělků.</w:t>
      </w:r>
    </w:p>
    <w:p w:rsidR="00117179" w:rsidRDefault="00117179" w:rsidP="000D4563">
      <w:pPr>
        <w:pStyle w:val="Zkladntext"/>
        <w:ind w:left="0" w:right="108"/>
        <w:jc w:val="both"/>
        <w:rPr>
          <w:color w:val="242324"/>
        </w:rPr>
      </w:pPr>
      <w:r>
        <w:rPr>
          <w:color w:val="242324"/>
        </w:rPr>
        <w:t>O</w:t>
      </w:r>
      <w:r>
        <w:rPr>
          <w:color w:val="242324"/>
          <w:spacing w:val="8"/>
        </w:rPr>
        <w:t xml:space="preserve"> </w:t>
      </w:r>
      <w:r>
        <w:rPr>
          <w:color w:val="242324"/>
        </w:rPr>
        <w:t>každém</w:t>
      </w:r>
      <w:r>
        <w:rPr>
          <w:color w:val="242324"/>
          <w:spacing w:val="26"/>
        </w:rPr>
        <w:t xml:space="preserve"> </w:t>
      </w:r>
      <w:r>
        <w:rPr>
          <w:color w:val="242324"/>
        </w:rPr>
        <w:t>odstranění</w:t>
      </w:r>
      <w:r>
        <w:rPr>
          <w:color w:val="242324"/>
          <w:spacing w:val="22"/>
        </w:rPr>
        <w:t xml:space="preserve"> </w:t>
      </w:r>
      <w:r>
        <w:rPr>
          <w:color w:val="242324"/>
        </w:rPr>
        <w:t>poruchy,</w:t>
      </w:r>
      <w:r>
        <w:rPr>
          <w:color w:val="242324"/>
          <w:spacing w:val="28"/>
        </w:rPr>
        <w:t xml:space="preserve"> </w:t>
      </w:r>
      <w:r>
        <w:rPr>
          <w:color w:val="242324"/>
        </w:rPr>
        <w:t>závady</w:t>
      </w:r>
      <w:r>
        <w:rPr>
          <w:color w:val="242324"/>
          <w:spacing w:val="26"/>
        </w:rPr>
        <w:t xml:space="preserve"> </w:t>
      </w:r>
      <w:r>
        <w:rPr>
          <w:color w:val="242324"/>
        </w:rPr>
        <w:t>nebo</w:t>
      </w:r>
      <w:r>
        <w:rPr>
          <w:color w:val="242324"/>
          <w:spacing w:val="22"/>
        </w:rPr>
        <w:t xml:space="preserve"> </w:t>
      </w:r>
      <w:r>
        <w:rPr>
          <w:color w:val="242324"/>
        </w:rPr>
        <w:t>havárie</w:t>
      </w:r>
      <w:r>
        <w:rPr>
          <w:color w:val="242324"/>
          <w:spacing w:val="27"/>
        </w:rPr>
        <w:t xml:space="preserve"> </w:t>
      </w:r>
      <w:r>
        <w:rPr>
          <w:color w:val="242324"/>
        </w:rPr>
        <w:t>dle</w:t>
      </w:r>
      <w:r>
        <w:rPr>
          <w:color w:val="242324"/>
          <w:spacing w:val="8"/>
        </w:rPr>
        <w:t xml:space="preserve"> </w:t>
      </w:r>
      <w:r>
        <w:rPr>
          <w:color w:val="242324"/>
        </w:rPr>
        <w:t>čl.</w:t>
      </w:r>
      <w:r>
        <w:rPr>
          <w:color w:val="242324"/>
          <w:spacing w:val="14"/>
        </w:rPr>
        <w:t xml:space="preserve"> </w:t>
      </w:r>
      <w:proofErr w:type="gramStart"/>
      <w:r>
        <w:rPr>
          <w:color w:val="242324"/>
        </w:rPr>
        <w:t>III</w:t>
      </w:r>
      <w:r>
        <w:rPr>
          <w:color w:val="242324"/>
          <w:spacing w:val="7"/>
        </w:rPr>
        <w:t xml:space="preserve"> </w:t>
      </w:r>
      <w:r>
        <w:rPr>
          <w:color w:val="242324"/>
        </w:rPr>
        <w:t>této</w:t>
      </w:r>
      <w:r>
        <w:rPr>
          <w:color w:val="242324"/>
          <w:spacing w:val="28"/>
        </w:rPr>
        <w:t xml:space="preserve"> </w:t>
      </w:r>
      <w:r>
        <w:rPr>
          <w:color w:val="242324"/>
        </w:rPr>
        <w:t>smlouvy</w:t>
      </w:r>
      <w:r>
        <w:rPr>
          <w:color w:val="242324"/>
          <w:spacing w:val="23"/>
        </w:rPr>
        <w:t xml:space="preserve"> </w:t>
      </w:r>
      <w:r>
        <w:rPr>
          <w:color w:val="242324"/>
        </w:rPr>
        <w:t>bude</w:t>
      </w:r>
      <w:r>
        <w:rPr>
          <w:color w:val="242324"/>
          <w:spacing w:val="27"/>
        </w:rPr>
        <w:t xml:space="preserve"> </w:t>
      </w:r>
      <w:r>
        <w:rPr>
          <w:color w:val="242324"/>
        </w:rPr>
        <w:t>sepsán</w:t>
      </w:r>
      <w:r>
        <w:rPr>
          <w:color w:val="242324"/>
          <w:w w:val="99"/>
        </w:rPr>
        <w:t xml:space="preserve"> </w:t>
      </w:r>
      <w:r>
        <w:rPr>
          <w:color w:val="242324"/>
        </w:rPr>
        <w:t>předávací protokol.</w:t>
      </w:r>
      <w:proofErr w:type="gramEnd"/>
      <w:r>
        <w:rPr>
          <w:color w:val="242324"/>
        </w:rPr>
        <w:t xml:space="preserve"> Práce budou předány a převzaty až po úplném odstranění</w:t>
      </w:r>
      <w:r>
        <w:rPr>
          <w:color w:val="242324"/>
          <w:spacing w:val="-27"/>
        </w:rPr>
        <w:t xml:space="preserve"> </w:t>
      </w:r>
      <w:r>
        <w:rPr>
          <w:color w:val="242324"/>
        </w:rPr>
        <w:t>poruchy,</w:t>
      </w:r>
      <w:r>
        <w:rPr>
          <w:color w:val="242324"/>
          <w:w w:val="97"/>
        </w:rPr>
        <w:t xml:space="preserve"> </w:t>
      </w:r>
      <w:r>
        <w:rPr>
          <w:color w:val="242324"/>
        </w:rPr>
        <w:t xml:space="preserve">závady nebo havárie </w:t>
      </w:r>
      <w:proofErr w:type="gramStart"/>
      <w:r>
        <w:rPr>
          <w:color w:val="242324"/>
        </w:rPr>
        <w:t>a</w:t>
      </w:r>
      <w:proofErr w:type="gramEnd"/>
      <w:r>
        <w:rPr>
          <w:color w:val="242324"/>
        </w:rPr>
        <w:t xml:space="preserve"> uvedení zařízení do plného</w:t>
      </w:r>
      <w:r>
        <w:rPr>
          <w:color w:val="242324"/>
          <w:spacing w:val="-11"/>
        </w:rPr>
        <w:t xml:space="preserve"> </w:t>
      </w:r>
      <w:r>
        <w:rPr>
          <w:color w:val="242324"/>
        </w:rPr>
        <w:t>provozu.</w:t>
      </w:r>
    </w:p>
    <w:p w:rsidR="00BC218C" w:rsidRDefault="00BC218C" w:rsidP="000D4563">
      <w:pPr>
        <w:pStyle w:val="Zkladntext"/>
        <w:ind w:left="0" w:right="108"/>
        <w:jc w:val="both"/>
        <w:rPr>
          <w:color w:val="242324"/>
        </w:rPr>
      </w:pPr>
    </w:p>
    <w:p w:rsidR="00F86464" w:rsidRDefault="00F86464" w:rsidP="000D4563">
      <w:pPr>
        <w:pStyle w:val="Zkladntext"/>
        <w:ind w:left="0" w:right="108"/>
        <w:jc w:val="both"/>
        <w:rPr>
          <w:color w:val="242324"/>
        </w:rPr>
      </w:pPr>
    </w:p>
    <w:p w:rsidR="00F86464" w:rsidRDefault="00F86464" w:rsidP="00F86464">
      <w:pPr>
        <w:pStyle w:val="Zkladntext"/>
        <w:spacing w:line="242" w:lineRule="auto"/>
        <w:ind w:left="0" w:right="110"/>
        <w:jc w:val="center"/>
        <w:rPr>
          <w:b/>
          <w:color w:val="242324"/>
        </w:rPr>
      </w:pPr>
      <w:proofErr w:type="gramStart"/>
      <w:r>
        <w:rPr>
          <w:b/>
          <w:color w:val="242324"/>
        </w:rPr>
        <w:t>VIII.</w:t>
      </w:r>
      <w:proofErr w:type="gramEnd"/>
    </w:p>
    <w:p w:rsidR="00F86464" w:rsidRDefault="00A16D58" w:rsidP="00F86464">
      <w:pPr>
        <w:pStyle w:val="Zkladntext"/>
        <w:spacing w:line="242" w:lineRule="auto"/>
        <w:ind w:left="0" w:right="110"/>
        <w:jc w:val="center"/>
        <w:rPr>
          <w:b/>
          <w:color w:val="242324"/>
        </w:rPr>
      </w:pPr>
      <w:r>
        <w:rPr>
          <w:b/>
          <w:color w:val="242324"/>
        </w:rPr>
        <w:t>Odměna</w:t>
      </w:r>
    </w:p>
    <w:p w:rsidR="00F942A9" w:rsidRDefault="00F942A9" w:rsidP="00F86464">
      <w:pPr>
        <w:pStyle w:val="Zkladntext"/>
        <w:spacing w:line="242" w:lineRule="auto"/>
        <w:ind w:left="0" w:right="110"/>
        <w:jc w:val="center"/>
        <w:rPr>
          <w:b/>
          <w:color w:val="242324"/>
        </w:rPr>
      </w:pPr>
    </w:p>
    <w:p w:rsidR="00F86464" w:rsidRPr="00F86464" w:rsidRDefault="00A16D58" w:rsidP="00F942A9">
      <w:pPr>
        <w:pStyle w:val="Zkladntext"/>
        <w:numPr>
          <w:ilvl w:val="0"/>
          <w:numId w:val="18"/>
        </w:numPr>
        <w:spacing w:line="242" w:lineRule="auto"/>
        <w:ind w:left="426" w:right="110"/>
        <w:jc w:val="both"/>
      </w:pPr>
      <w:r>
        <w:rPr>
          <w:color w:val="242324"/>
        </w:rPr>
        <w:t>Odměna</w:t>
      </w:r>
      <w:r w:rsidR="00F86464">
        <w:rPr>
          <w:color w:val="242324"/>
        </w:rPr>
        <w:t xml:space="preserve"> za poskytnutí služby je stanovena dohodou smluvních stran a</w:t>
      </w:r>
      <w:r w:rsidR="00F86464">
        <w:rPr>
          <w:color w:val="242324"/>
          <w:spacing w:val="29"/>
        </w:rPr>
        <w:t xml:space="preserve"> </w:t>
      </w:r>
      <w:r w:rsidR="00F86464">
        <w:rPr>
          <w:color w:val="242324"/>
        </w:rPr>
        <w:t>činí:</w:t>
      </w:r>
    </w:p>
    <w:p w:rsidR="00F86464" w:rsidRPr="00F86464" w:rsidRDefault="00F86464" w:rsidP="00F942A9">
      <w:pPr>
        <w:pStyle w:val="Zkladntext"/>
        <w:spacing w:line="242" w:lineRule="auto"/>
        <w:ind w:left="426" w:right="110"/>
        <w:jc w:val="both"/>
      </w:pPr>
    </w:p>
    <w:p w:rsidR="00F86464" w:rsidRDefault="00F86464" w:rsidP="00F942A9">
      <w:pPr>
        <w:pStyle w:val="Odstavecseseznamem"/>
        <w:numPr>
          <w:ilvl w:val="0"/>
          <w:numId w:val="22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64">
        <w:rPr>
          <w:rFonts w:ascii="Times New Roman" w:eastAsia="Times New Roman" w:hAnsi="Times New Roman" w:cs="Times New Roman"/>
          <w:sz w:val="24"/>
          <w:szCs w:val="24"/>
        </w:rPr>
        <w:t xml:space="preserve">Za držení nepřetržité havarijní služby v době pracovních dnů od 15,00 hodin do 6,00 hodin, od pátku 15,00 hodin až do pondělí 6,00 hodin a 24 hodin nepřetržitě v době svátků stanovených státem, a to po celou dobu platnosti smluvního vztahu se sjednává smluvní </w:t>
      </w:r>
      <w:r w:rsidR="00A16D58">
        <w:rPr>
          <w:rFonts w:ascii="Times New Roman" w:eastAsia="Times New Roman" w:hAnsi="Times New Roman" w:cs="Times New Roman"/>
          <w:sz w:val="24"/>
          <w:szCs w:val="24"/>
        </w:rPr>
        <w:t>odměna</w:t>
      </w:r>
      <w:r w:rsidRPr="00F86464">
        <w:rPr>
          <w:rFonts w:ascii="Times New Roman" w:eastAsia="Times New Roman" w:hAnsi="Times New Roman" w:cs="Times New Roman"/>
          <w:sz w:val="24"/>
          <w:szCs w:val="24"/>
        </w:rPr>
        <w:t xml:space="preserve"> ve výši: 3.437,50 Kč /za 1 měsíc (bez DPH)</w:t>
      </w:r>
    </w:p>
    <w:p w:rsidR="00F86464" w:rsidRDefault="00F86464" w:rsidP="00F942A9">
      <w:pPr>
        <w:pStyle w:val="Odstavecseseznamem"/>
        <w:spacing w:after="100" w:afterAutospacing="1"/>
        <w:ind w:left="78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64" w:rsidRDefault="00F86464" w:rsidP="00F942A9">
      <w:pPr>
        <w:pStyle w:val="Odstavecseseznamem"/>
        <w:numPr>
          <w:ilvl w:val="0"/>
          <w:numId w:val="22"/>
        </w:numPr>
        <w:spacing w:after="100" w:afterAutospacing="1"/>
        <w:ind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64">
        <w:rPr>
          <w:rFonts w:ascii="Times New Roman" w:eastAsia="Times New Roman" w:hAnsi="Times New Roman" w:cs="Times New Roman"/>
          <w:sz w:val="24"/>
          <w:szCs w:val="24"/>
        </w:rPr>
        <w:t xml:space="preserve">Za dopravu na místo provádění zásahu a zpět se sjednává smluvní </w:t>
      </w:r>
      <w:r w:rsidR="00A16D58">
        <w:rPr>
          <w:rFonts w:ascii="Times New Roman" w:eastAsia="Times New Roman" w:hAnsi="Times New Roman" w:cs="Times New Roman"/>
          <w:sz w:val="24"/>
          <w:szCs w:val="24"/>
        </w:rPr>
        <w:t>odměna</w:t>
      </w:r>
      <w:r w:rsidRPr="00F86464">
        <w:rPr>
          <w:rFonts w:ascii="Times New Roman" w:eastAsia="Times New Roman" w:hAnsi="Times New Roman" w:cs="Times New Roman"/>
          <w:sz w:val="24"/>
          <w:szCs w:val="24"/>
        </w:rPr>
        <w:t xml:space="preserve"> ve výši: 170</w:t>
      </w:r>
      <w:proofErr w:type="gramStart"/>
      <w:r w:rsidRPr="00F86464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F86464">
        <w:rPr>
          <w:rFonts w:ascii="Times New Roman" w:eastAsia="Times New Roman" w:hAnsi="Times New Roman" w:cs="Times New Roman"/>
          <w:sz w:val="24"/>
          <w:szCs w:val="24"/>
        </w:rPr>
        <w:t xml:space="preserve"> Kč (bez DPH) za jednotlivý zásah.</w:t>
      </w:r>
    </w:p>
    <w:p w:rsidR="00F942A9" w:rsidRPr="00E41EC0" w:rsidRDefault="00F942A9" w:rsidP="00E41EC0">
      <w:pPr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5A" w:rsidRDefault="006D325A" w:rsidP="00F942A9">
      <w:pPr>
        <w:pStyle w:val="Odstavecseseznamem"/>
        <w:numPr>
          <w:ilvl w:val="0"/>
          <w:numId w:val="18"/>
        </w:numPr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Úplné odstranění nahlášené poruchy, závady nebo havárie, které bude prováděno v rámci zásahu, včetně nezbytných souvislostí a náležitost</w:t>
      </w:r>
      <w:r w:rsidR="00700BF8">
        <w:rPr>
          <w:rFonts w:ascii="Times New Roman" w:eastAsia="Times New Roman" w:hAnsi="Times New Roman" w:cs="Times New Roman"/>
          <w:sz w:val="24"/>
          <w:szCs w:val="24"/>
        </w:rPr>
        <w:t>í, bude fakturováno dle ceníku Ú</w:t>
      </w:r>
      <w:r>
        <w:rPr>
          <w:rFonts w:ascii="Times New Roman" w:eastAsia="Times New Roman" w:hAnsi="Times New Roman" w:cs="Times New Roman"/>
          <w:sz w:val="24"/>
          <w:szCs w:val="24"/>
        </w:rPr>
        <w:t>RS PRAHA, a. s. platných ke dni uskutečnění zdanitelného plnění.</w:t>
      </w:r>
    </w:p>
    <w:p w:rsidR="006D325A" w:rsidRDefault="006D325A" w:rsidP="00F942A9">
      <w:pPr>
        <w:pStyle w:val="Odstavecseseznamem"/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5A" w:rsidRPr="006D325A" w:rsidRDefault="006D325A" w:rsidP="00F942A9">
      <w:pPr>
        <w:pStyle w:val="Odstavecseseznamem"/>
        <w:numPr>
          <w:ilvl w:val="0"/>
          <w:numId w:val="18"/>
        </w:numPr>
        <w:tabs>
          <w:tab w:val="left" w:pos="1945"/>
        </w:tabs>
        <w:spacing w:line="242" w:lineRule="auto"/>
        <w:ind w:left="426" w:right="100"/>
        <w:jc w:val="both"/>
        <w:rPr>
          <w:rFonts w:ascii="Times New Roman" w:eastAsia="Times New Roman" w:hAnsi="Times New Roman" w:cs="Times New Roman"/>
          <w:color w:val="242324"/>
          <w:sz w:val="23"/>
          <w:szCs w:val="23"/>
        </w:rPr>
      </w:pPr>
      <w:r>
        <w:rPr>
          <w:rFonts w:ascii="Times New Roman" w:hAnsi="Times New Roman"/>
          <w:color w:val="242324"/>
          <w:sz w:val="24"/>
        </w:rPr>
        <w:t xml:space="preserve">V </w:t>
      </w:r>
      <w:r>
        <w:rPr>
          <w:rFonts w:ascii="Times New Roman" w:hAnsi="Times New Roman"/>
          <w:color w:val="242324"/>
          <w:spacing w:val="2"/>
          <w:sz w:val="24"/>
        </w:rPr>
        <w:t>případě</w:t>
      </w:r>
      <w:r>
        <w:rPr>
          <w:rFonts w:ascii="Times New Roman" w:hAnsi="Times New Roman"/>
          <w:color w:val="464246"/>
          <w:spacing w:val="2"/>
          <w:sz w:val="24"/>
        </w:rPr>
        <w:t xml:space="preserve">, </w:t>
      </w:r>
      <w:r>
        <w:rPr>
          <w:rFonts w:ascii="Times New Roman" w:hAnsi="Times New Roman"/>
          <w:color w:val="242324"/>
          <w:sz w:val="24"/>
        </w:rPr>
        <w:t xml:space="preserve">že se budou provádět </w:t>
      </w:r>
      <w:r>
        <w:rPr>
          <w:rFonts w:ascii="Times New Roman" w:hAnsi="Times New Roman"/>
          <w:color w:val="242324"/>
          <w:spacing w:val="2"/>
          <w:sz w:val="24"/>
        </w:rPr>
        <w:t>práce</w:t>
      </w:r>
      <w:r>
        <w:rPr>
          <w:rFonts w:ascii="Times New Roman" w:hAnsi="Times New Roman"/>
          <w:color w:val="464246"/>
          <w:spacing w:val="2"/>
          <w:sz w:val="24"/>
        </w:rPr>
        <w:t xml:space="preserve">, </w:t>
      </w:r>
      <w:r>
        <w:rPr>
          <w:rFonts w:ascii="Times New Roman" w:hAnsi="Times New Roman"/>
          <w:color w:val="242324"/>
          <w:sz w:val="24"/>
        </w:rPr>
        <w:t>které není možno zatřídit dle ceníků</w:t>
      </w:r>
      <w:r>
        <w:rPr>
          <w:rFonts w:ascii="Times New Roman" w:hAnsi="Times New Roman"/>
          <w:color w:val="242324"/>
          <w:spacing w:val="7"/>
          <w:sz w:val="24"/>
        </w:rPr>
        <w:t xml:space="preserve"> </w:t>
      </w:r>
      <w:r>
        <w:rPr>
          <w:rFonts w:ascii="Times New Roman" w:hAnsi="Times New Roman"/>
          <w:color w:val="464246"/>
          <w:sz w:val="24"/>
        </w:rPr>
        <w:t>Ú</w:t>
      </w:r>
      <w:r>
        <w:rPr>
          <w:rFonts w:ascii="Times New Roman" w:hAnsi="Times New Roman"/>
          <w:color w:val="242324"/>
          <w:sz w:val="24"/>
        </w:rPr>
        <w:t>RS</w:t>
      </w:r>
      <w:r>
        <w:rPr>
          <w:rFonts w:ascii="Times New Roman" w:hAnsi="Times New Roman"/>
          <w:color w:val="242324"/>
          <w:w w:val="102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 xml:space="preserve">PRAHA, a.s. platných ke dni uskutečnění zdanitelného </w:t>
      </w:r>
      <w:r>
        <w:rPr>
          <w:rFonts w:ascii="Times New Roman" w:hAnsi="Times New Roman"/>
          <w:color w:val="242324"/>
          <w:spacing w:val="3"/>
          <w:sz w:val="24"/>
        </w:rPr>
        <w:t>plnění</w:t>
      </w:r>
      <w:r>
        <w:rPr>
          <w:rFonts w:ascii="Times New Roman" w:hAnsi="Times New Roman"/>
          <w:color w:val="464246"/>
          <w:spacing w:val="3"/>
          <w:sz w:val="24"/>
        </w:rPr>
        <w:t xml:space="preserve">, </w:t>
      </w:r>
      <w:r>
        <w:rPr>
          <w:rFonts w:ascii="Times New Roman" w:hAnsi="Times New Roman"/>
          <w:color w:val="242324"/>
          <w:sz w:val="24"/>
        </w:rPr>
        <w:t xml:space="preserve">bude </w:t>
      </w:r>
      <w:proofErr w:type="gramStart"/>
      <w:r>
        <w:rPr>
          <w:rFonts w:ascii="Times New Roman" w:hAnsi="Times New Roman"/>
          <w:color w:val="242324"/>
          <w:sz w:val="24"/>
        </w:rPr>
        <w:t xml:space="preserve">použita </w:t>
      </w:r>
      <w:r>
        <w:rPr>
          <w:rFonts w:ascii="Times New Roman" w:hAnsi="Times New Roman"/>
          <w:color w:val="242324"/>
          <w:spacing w:val="32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ve</w:t>
      </w:r>
      <w:proofErr w:type="gramEnd"/>
      <w:r>
        <w:rPr>
          <w:rFonts w:ascii="Times New Roman" w:hAnsi="Times New Roman"/>
          <w:color w:val="242324"/>
          <w:w w:val="101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 xml:space="preserve">faktuře hodinová sazba. Objednatel se spolu s </w:t>
      </w:r>
      <w:r w:rsidR="00912918">
        <w:rPr>
          <w:rFonts w:ascii="Times New Roman" w:hAnsi="Times New Roman"/>
          <w:color w:val="242324"/>
          <w:sz w:val="24"/>
        </w:rPr>
        <w:t>poskytovat</w:t>
      </w:r>
      <w:r>
        <w:rPr>
          <w:rFonts w:ascii="Times New Roman" w:hAnsi="Times New Roman"/>
          <w:color w:val="242324"/>
          <w:sz w:val="24"/>
        </w:rPr>
        <w:t>elem díla dohodl n</w:t>
      </w:r>
      <w:r>
        <w:rPr>
          <w:rFonts w:ascii="Times New Roman" w:hAnsi="Times New Roman"/>
          <w:color w:val="464246"/>
          <w:sz w:val="24"/>
        </w:rPr>
        <w:t>a</w:t>
      </w:r>
      <w:r>
        <w:rPr>
          <w:rFonts w:ascii="Times New Roman" w:hAnsi="Times New Roman"/>
          <w:color w:val="464246"/>
          <w:spacing w:val="-6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výši</w:t>
      </w:r>
      <w:r>
        <w:rPr>
          <w:rFonts w:ascii="Times New Roman" w:hAnsi="Times New Roman"/>
          <w:color w:val="242324"/>
          <w:w w:val="99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hodinov</w:t>
      </w:r>
      <w:r>
        <w:rPr>
          <w:rFonts w:ascii="Times New Roman" w:hAnsi="Times New Roman"/>
          <w:color w:val="464246"/>
          <w:sz w:val="24"/>
        </w:rPr>
        <w:t xml:space="preserve">é </w:t>
      </w:r>
      <w:r>
        <w:rPr>
          <w:rFonts w:ascii="Times New Roman" w:hAnsi="Times New Roman"/>
          <w:color w:val="242324"/>
          <w:sz w:val="24"/>
        </w:rPr>
        <w:t xml:space="preserve">sazby ve výši </w:t>
      </w:r>
      <w:r>
        <w:rPr>
          <w:rFonts w:ascii="Times New Roman" w:hAnsi="Times New Roman"/>
          <w:b/>
          <w:color w:val="242324"/>
          <w:sz w:val="23"/>
        </w:rPr>
        <w:t>235</w:t>
      </w:r>
      <w:proofErr w:type="gramStart"/>
      <w:r>
        <w:rPr>
          <w:rFonts w:ascii="Times New Roman" w:hAnsi="Times New Roman"/>
          <w:b/>
          <w:color w:val="242324"/>
          <w:sz w:val="23"/>
        </w:rPr>
        <w:t>,80</w:t>
      </w:r>
      <w:proofErr w:type="gramEnd"/>
      <w:r>
        <w:rPr>
          <w:rFonts w:ascii="Times New Roman" w:hAnsi="Times New Roman"/>
          <w:b/>
          <w:color w:val="242324"/>
          <w:sz w:val="23"/>
        </w:rPr>
        <w:t xml:space="preserve"> Kč </w:t>
      </w:r>
      <w:r>
        <w:rPr>
          <w:rFonts w:ascii="Times New Roman" w:hAnsi="Times New Roman"/>
          <w:color w:val="242324"/>
          <w:sz w:val="24"/>
        </w:rPr>
        <w:t>(bez DPH)</w:t>
      </w:r>
      <w:r>
        <w:rPr>
          <w:rFonts w:ascii="Times New Roman" w:hAnsi="Times New Roman"/>
          <w:color w:val="464246"/>
          <w:sz w:val="24"/>
        </w:rPr>
        <w:t xml:space="preserve">, </w:t>
      </w:r>
      <w:r>
        <w:rPr>
          <w:rFonts w:ascii="Times New Roman" w:hAnsi="Times New Roman"/>
          <w:color w:val="242324"/>
          <w:sz w:val="24"/>
        </w:rPr>
        <w:t xml:space="preserve">tato částka platí po celou </w:t>
      </w:r>
      <w:r>
        <w:rPr>
          <w:rFonts w:ascii="Times New Roman" w:hAnsi="Times New Roman"/>
          <w:color w:val="242324"/>
          <w:spacing w:val="55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 xml:space="preserve">dobu platnosti smlouvy, tj. </w:t>
      </w:r>
      <w:proofErr w:type="gramStart"/>
      <w:r>
        <w:rPr>
          <w:rFonts w:ascii="Times New Roman" w:hAnsi="Times New Roman"/>
          <w:color w:val="242324"/>
          <w:sz w:val="24"/>
        </w:rPr>
        <w:t>do</w:t>
      </w:r>
      <w:proofErr w:type="gramEnd"/>
      <w:r>
        <w:rPr>
          <w:rFonts w:ascii="Times New Roman" w:hAnsi="Times New Roman"/>
          <w:color w:val="242324"/>
          <w:spacing w:val="33"/>
          <w:sz w:val="24"/>
        </w:rPr>
        <w:t xml:space="preserve"> </w:t>
      </w:r>
      <w:r>
        <w:rPr>
          <w:rFonts w:ascii="Times New Roman" w:hAnsi="Times New Roman"/>
          <w:color w:val="242324"/>
          <w:sz w:val="24"/>
        </w:rPr>
        <w:t>31.12.201</w:t>
      </w:r>
      <w:r w:rsidR="00700BF8">
        <w:rPr>
          <w:rFonts w:ascii="Times New Roman" w:hAnsi="Times New Roman"/>
          <w:color w:val="242324"/>
          <w:sz w:val="24"/>
        </w:rPr>
        <w:t>7</w:t>
      </w:r>
      <w:r>
        <w:rPr>
          <w:rFonts w:ascii="Times New Roman" w:hAnsi="Times New Roman"/>
          <w:color w:val="242324"/>
          <w:sz w:val="24"/>
        </w:rPr>
        <w:t>.</w:t>
      </w:r>
    </w:p>
    <w:p w:rsidR="006D325A" w:rsidRDefault="006D325A" w:rsidP="00F942A9">
      <w:pPr>
        <w:pStyle w:val="Odstavecseseznamem"/>
        <w:tabs>
          <w:tab w:val="left" w:pos="1945"/>
        </w:tabs>
        <w:spacing w:line="242" w:lineRule="auto"/>
        <w:ind w:left="426" w:right="100"/>
        <w:jc w:val="both"/>
        <w:rPr>
          <w:rFonts w:ascii="Times New Roman" w:eastAsia="Times New Roman" w:hAnsi="Times New Roman" w:cs="Times New Roman"/>
          <w:color w:val="242324"/>
          <w:sz w:val="23"/>
          <w:szCs w:val="23"/>
        </w:rPr>
      </w:pPr>
    </w:p>
    <w:p w:rsidR="006D325A" w:rsidRPr="006D325A" w:rsidRDefault="00912918" w:rsidP="00F942A9">
      <w:pPr>
        <w:pStyle w:val="Odstavecseseznamem"/>
        <w:numPr>
          <w:ilvl w:val="0"/>
          <w:numId w:val="18"/>
        </w:numPr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1F21"/>
          <w:sz w:val="24"/>
        </w:rPr>
        <w:t>Poskytovatel</w:t>
      </w:r>
      <w:r w:rsidR="006D325A">
        <w:rPr>
          <w:rFonts w:ascii="Times New Roman" w:hAnsi="Times New Roman"/>
          <w:color w:val="211F21"/>
          <w:sz w:val="24"/>
        </w:rPr>
        <w:t xml:space="preserve"> </w:t>
      </w:r>
      <w:proofErr w:type="gramStart"/>
      <w:r w:rsidR="006D325A">
        <w:rPr>
          <w:rFonts w:ascii="Times New Roman" w:hAnsi="Times New Roman"/>
          <w:color w:val="211F21"/>
          <w:sz w:val="24"/>
        </w:rPr>
        <w:t>zodpovídá  za</w:t>
      </w:r>
      <w:proofErr w:type="gramEnd"/>
      <w:r w:rsidR="006D325A">
        <w:rPr>
          <w:rFonts w:ascii="Times New Roman" w:hAnsi="Times New Roman"/>
          <w:color w:val="211F21"/>
          <w:sz w:val="24"/>
        </w:rPr>
        <w:t xml:space="preserve"> to, že sazba daně z přidané hodnoty je  stanovena v</w:t>
      </w:r>
      <w:r w:rsidR="006D325A">
        <w:rPr>
          <w:rFonts w:ascii="Times New Roman" w:hAnsi="Times New Roman"/>
          <w:color w:val="211F21"/>
          <w:spacing w:val="6"/>
          <w:sz w:val="24"/>
        </w:rPr>
        <w:t xml:space="preserve"> </w:t>
      </w:r>
      <w:r w:rsidR="006D325A">
        <w:rPr>
          <w:rFonts w:ascii="Times New Roman" w:hAnsi="Times New Roman"/>
          <w:color w:val="211F21"/>
          <w:sz w:val="24"/>
        </w:rPr>
        <w:t>souladu</w:t>
      </w:r>
      <w:r w:rsidR="006D325A">
        <w:rPr>
          <w:rFonts w:ascii="Times New Roman" w:hAnsi="Times New Roman"/>
          <w:color w:val="211F21"/>
          <w:w w:val="96"/>
          <w:sz w:val="24"/>
        </w:rPr>
        <w:t xml:space="preserve"> </w:t>
      </w:r>
      <w:r w:rsidR="006D325A">
        <w:rPr>
          <w:rFonts w:ascii="Times New Roman" w:hAnsi="Times New Roman"/>
          <w:color w:val="211F21"/>
          <w:sz w:val="24"/>
        </w:rPr>
        <w:t>s platnými právními</w:t>
      </w:r>
      <w:r w:rsidR="006D325A">
        <w:rPr>
          <w:rFonts w:ascii="Times New Roman" w:hAnsi="Times New Roman"/>
          <w:color w:val="211F21"/>
          <w:spacing w:val="11"/>
          <w:sz w:val="24"/>
        </w:rPr>
        <w:t xml:space="preserve"> </w:t>
      </w:r>
      <w:r w:rsidR="006D325A">
        <w:rPr>
          <w:rFonts w:ascii="Times New Roman" w:hAnsi="Times New Roman"/>
          <w:color w:val="211F21"/>
          <w:sz w:val="24"/>
        </w:rPr>
        <w:t>předpisy.</w:t>
      </w:r>
    </w:p>
    <w:p w:rsidR="006D325A" w:rsidRPr="006D325A" w:rsidRDefault="006D325A" w:rsidP="00F942A9">
      <w:pPr>
        <w:pStyle w:val="Odstavecseseznamem"/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5A" w:rsidRDefault="006D325A" w:rsidP="00F942A9">
      <w:pPr>
        <w:pStyle w:val="Odstavecseseznamem"/>
        <w:numPr>
          <w:ilvl w:val="0"/>
          <w:numId w:val="18"/>
        </w:numPr>
        <w:tabs>
          <w:tab w:val="left" w:pos="1983"/>
        </w:tabs>
        <w:spacing w:line="242" w:lineRule="auto"/>
        <w:ind w:left="426" w:right="178"/>
        <w:jc w:val="both"/>
        <w:rPr>
          <w:rFonts w:ascii="Times New Roman" w:eastAsia="Times New Roman" w:hAnsi="Times New Roman" w:cs="Times New Roman"/>
          <w:color w:val="211F21"/>
          <w:sz w:val="24"/>
          <w:szCs w:val="24"/>
        </w:rPr>
      </w:pPr>
      <w:r>
        <w:rPr>
          <w:rFonts w:ascii="Times New Roman" w:hAnsi="Times New Roman"/>
          <w:color w:val="211F21"/>
          <w:sz w:val="24"/>
        </w:rPr>
        <w:t xml:space="preserve">Výše dohodnutá smluvní </w:t>
      </w:r>
      <w:r w:rsidR="00912918">
        <w:rPr>
          <w:rFonts w:ascii="Times New Roman" w:hAnsi="Times New Roman"/>
          <w:color w:val="211F21"/>
          <w:sz w:val="24"/>
        </w:rPr>
        <w:t>odměna</w:t>
      </w:r>
      <w:r>
        <w:rPr>
          <w:rFonts w:ascii="Times New Roman" w:hAnsi="Times New Roman"/>
          <w:color w:val="211F21"/>
          <w:sz w:val="24"/>
        </w:rPr>
        <w:t xml:space="preserve"> je nejvýše přípustná a platí po celou dobu</w:t>
      </w:r>
      <w:r>
        <w:rPr>
          <w:rFonts w:ascii="Times New Roman" w:hAnsi="Times New Roman"/>
          <w:color w:val="211F21"/>
          <w:spacing w:val="38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platnosti</w:t>
      </w:r>
      <w:r>
        <w:rPr>
          <w:rFonts w:ascii="Times New Roman" w:hAnsi="Times New Roman"/>
          <w:color w:val="211F21"/>
          <w:w w:val="97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 xml:space="preserve">smlouvy. Součástí sjednané </w:t>
      </w:r>
      <w:r w:rsidR="00912918">
        <w:rPr>
          <w:rFonts w:ascii="Times New Roman" w:hAnsi="Times New Roman"/>
          <w:color w:val="211F21"/>
          <w:sz w:val="24"/>
        </w:rPr>
        <w:t>odměny</w:t>
      </w:r>
      <w:r>
        <w:rPr>
          <w:rFonts w:ascii="Times New Roman" w:hAnsi="Times New Roman"/>
          <w:color w:val="211F21"/>
          <w:sz w:val="24"/>
        </w:rPr>
        <w:t xml:space="preserve"> jsou veškeré práce a dodávky, poplatky a</w:t>
      </w:r>
      <w:r>
        <w:rPr>
          <w:rFonts w:ascii="Times New Roman" w:hAnsi="Times New Roman"/>
          <w:color w:val="211F21"/>
          <w:spacing w:val="24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jiné</w:t>
      </w:r>
      <w:r>
        <w:rPr>
          <w:rFonts w:ascii="Times New Roman" w:hAnsi="Times New Roman"/>
          <w:color w:val="211F21"/>
          <w:w w:val="99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 xml:space="preserve">náklady, nezbytné pro řádné </w:t>
      </w:r>
      <w:proofErr w:type="gramStart"/>
      <w:r>
        <w:rPr>
          <w:rFonts w:ascii="Times New Roman" w:hAnsi="Times New Roman"/>
          <w:color w:val="211F21"/>
          <w:sz w:val="24"/>
        </w:rPr>
        <w:t>a</w:t>
      </w:r>
      <w:proofErr w:type="gramEnd"/>
      <w:r>
        <w:rPr>
          <w:rFonts w:ascii="Times New Roman" w:hAnsi="Times New Roman"/>
          <w:color w:val="211F21"/>
          <w:sz w:val="24"/>
        </w:rPr>
        <w:t xml:space="preserve"> úplné provedení</w:t>
      </w:r>
      <w:r>
        <w:rPr>
          <w:rFonts w:ascii="Times New Roman" w:hAnsi="Times New Roman"/>
          <w:color w:val="211F21"/>
          <w:spacing w:val="40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prací.</w:t>
      </w:r>
    </w:p>
    <w:p w:rsidR="006D325A" w:rsidRPr="006D325A" w:rsidRDefault="006D325A" w:rsidP="00F942A9">
      <w:pPr>
        <w:pStyle w:val="Odstavecseseznamem"/>
        <w:tabs>
          <w:tab w:val="left" w:pos="1983"/>
        </w:tabs>
        <w:spacing w:line="242" w:lineRule="auto"/>
        <w:ind w:left="426" w:right="166"/>
        <w:jc w:val="both"/>
        <w:rPr>
          <w:rFonts w:ascii="Times New Roman" w:eastAsia="Times New Roman" w:hAnsi="Times New Roman" w:cs="Times New Roman"/>
          <w:color w:val="211F21"/>
          <w:sz w:val="24"/>
          <w:szCs w:val="24"/>
        </w:rPr>
      </w:pPr>
    </w:p>
    <w:p w:rsidR="006D325A" w:rsidRPr="006D325A" w:rsidRDefault="00912918" w:rsidP="00F942A9">
      <w:pPr>
        <w:pStyle w:val="Odstavecseseznamem"/>
        <w:numPr>
          <w:ilvl w:val="0"/>
          <w:numId w:val="18"/>
        </w:numPr>
        <w:tabs>
          <w:tab w:val="left" w:pos="1983"/>
        </w:tabs>
        <w:spacing w:line="242" w:lineRule="auto"/>
        <w:ind w:left="426" w:right="166"/>
        <w:jc w:val="both"/>
        <w:rPr>
          <w:rFonts w:ascii="Times New Roman" w:eastAsia="Times New Roman" w:hAnsi="Times New Roman" w:cs="Times New Roman"/>
          <w:color w:val="211F21"/>
          <w:sz w:val="24"/>
          <w:szCs w:val="24"/>
        </w:rPr>
      </w:pPr>
      <w:r>
        <w:rPr>
          <w:rFonts w:ascii="Times New Roman" w:hAnsi="Times New Roman"/>
          <w:color w:val="211F21"/>
          <w:sz w:val="24"/>
        </w:rPr>
        <w:t>Odměna</w:t>
      </w:r>
      <w:r w:rsidR="006D325A">
        <w:rPr>
          <w:rFonts w:ascii="Times New Roman" w:hAnsi="Times New Roman"/>
          <w:color w:val="211F21"/>
          <w:sz w:val="24"/>
        </w:rPr>
        <w:t xml:space="preserve"> obsahuje i případné zvýšené náklady </w:t>
      </w:r>
      <w:r w:rsidR="006D325A">
        <w:rPr>
          <w:rFonts w:ascii="Times New Roman" w:hAnsi="Times New Roman"/>
          <w:color w:val="312F31"/>
          <w:sz w:val="24"/>
        </w:rPr>
        <w:t xml:space="preserve">spojené </w:t>
      </w:r>
      <w:r w:rsidR="006D325A">
        <w:rPr>
          <w:rFonts w:ascii="Times New Roman" w:hAnsi="Times New Roman"/>
          <w:color w:val="211F21"/>
          <w:sz w:val="24"/>
        </w:rPr>
        <w:t xml:space="preserve">s vývojem cen </w:t>
      </w:r>
      <w:r w:rsidR="006D325A">
        <w:rPr>
          <w:rFonts w:ascii="Times New Roman" w:hAnsi="Times New Roman"/>
          <w:color w:val="312F31"/>
          <w:sz w:val="24"/>
        </w:rPr>
        <w:t>vstupních</w:t>
      </w:r>
      <w:r w:rsidR="006D325A">
        <w:rPr>
          <w:rFonts w:ascii="Times New Roman" w:hAnsi="Times New Roman"/>
          <w:color w:val="312F31"/>
          <w:spacing w:val="52"/>
          <w:sz w:val="24"/>
        </w:rPr>
        <w:t xml:space="preserve"> </w:t>
      </w:r>
      <w:r w:rsidR="006D325A">
        <w:rPr>
          <w:rFonts w:ascii="Times New Roman" w:hAnsi="Times New Roman"/>
          <w:color w:val="211F21"/>
          <w:sz w:val="24"/>
        </w:rPr>
        <w:t>nákladů,</w:t>
      </w:r>
      <w:r w:rsidR="006D325A">
        <w:rPr>
          <w:rFonts w:ascii="Times New Roman" w:hAnsi="Times New Roman"/>
          <w:color w:val="211F21"/>
          <w:w w:val="98"/>
          <w:sz w:val="24"/>
        </w:rPr>
        <w:t xml:space="preserve"> </w:t>
      </w:r>
      <w:proofErr w:type="gramStart"/>
      <w:r w:rsidR="006D325A">
        <w:rPr>
          <w:rFonts w:ascii="Times New Roman" w:hAnsi="Times New Roman"/>
          <w:color w:val="211F21"/>
          <w:sz w:val="24"/>
        </w:rPr>
        <w:t>a to</w:t>
      </w:r>
      <w:proofErr w:type="gramEnd"/>
      <w:r w:rsidR="006D325A">
        <w:rPr>
          <w:rFonts w:ascii="Times New Roman" w:hAnsi="Times New Roman"/>
          <w:color w:val="211F21"/>
          <w:sz w:val="24"/>
        </w:rPr>
        <w:t xml:space="preserve"> </w:t>
      </w:r>
      <w:r w:rsidR="006D325A">
        <w:rPr>
          <w:rFonts w:ascii="Times New Roman" w:hAnsi="Times New Roman"/>
          <w:color w:val="312F31"/>
          <w:sz w:val="24"/>
        </w:rPr>
        <w:t xml:space="preserve">až </w:t>
      </w:r>
      <w:r w:rsidR="006D325A">
        <w:rPr>
          <w:rFonts w:ascii="Times New Roman" w:hAnsi="Times New Roman"/>
          <w:color w:val="211F21"/>
          <w:sz w:val="24"/>
        </w:rPr>
        <w:t>do doby ukončení smluvního</w:t>
      </w:r>
      <w:r w:rsidR="006D325A">
        <w:rPr>
          <w:rFonts w:ascii="Times New Roman" w:hAnsi="Times New Roman"/>
          <w:color w:val="211F21"/>
          <w:spacing w:val="14"/>
          <w:sz w:val="24"/>
        </w:rPr>
        <w:t xml:space="preserve"> </w:t>
      </w:r>
      <w:r w:rsidR="006D325A">
        <w:rPr>
          <w:rFonts w:ascii="Times New Roman" w:hAnsi="Times New Roman"/>
          <w:color w:val="211F21"/>
          <w:sz w:val="24"/>
        </w:rPr>
        <w:t>vztahu.</w:t>
      </w:r>
    </w:p>
    <w:p w:rsidR="006D325A" w:rsidRDefault="006D325A" w:rsidP="00F942A9">
      <w:pPr>
        <w:pStyle w:val="Odstavecseseznamem"/>
        <w:tabs>
          <w:tab w:val="left" w:pos="1983"/>
        </w:tabs>
        <w:spacing w:line="242" w:lineRule="auto"/>
        <w:ind w:left="426" w:right="166"/>
        <w:jc w:val="both"/>
        <w:rPr>
          <w:rFonts w:ascii="Times New Roman" w:eastAsia="Times New Roman" w:hAnsi="Times New Roman" w:cs="Times New Roman"/>
          <w:color w:val="211F21"/>
          <w:sz w:val="24"/>
          <w:szCs w:val="24"/>
        </w:rPr>
      </w:pPr>
    </w:p>
    <w:p w:rsidR="006D325A" w:rsidRPr="006D325A" w:rsidRDefault="006D325A" w:rsidP="00F942A9">
      <w:pPr>
        <w:pStyle w:val="Odstavecseseznamem"/>
        <w:numPr>
          <w:ilvl w:val="0"/>
          <w:numId w:val="18"/>
        </w:numPr>
        <w:tabs>
          <w:tab w:val="left" w:pos="1983"/>
        </w:tabs>
        <w:ind w:left="426"/>
        <w:jc w:val="both"/>
        <w:rPr>
          <w:rFonts w:ascii="Times New Roman" w:eastAsia="Times New Roman" w:hAnsi="Times New Roman" w:cs="Times New Roman"/>
          <w:color w:val="211F21"/>
          <w:sz w:val="24"/>
          <w:szCs w:val="24"/>
        </w:rPr>
      </w:pPr>
      <w:r>
        <w:rPr>
          <w:rFonts w:ascii="Times New Roman" w:hAnsi="Times New Roman"/>
          <w:color w:val="211F21"/>
          <w:sz w:val="24"/>
        </w:rPr>
        <w:t xml:space="preserve">K </w:t>
      </w:r>
      <w:r w:rsidR="00912918">
        <w:rPr>
          <w:rFonts w:ascii="Times New Roman" w:hAnsi="Times New Roman"/>
          <w:color w:val="211F21"/>
          <w:sz w:val="24"/>
        </w:rPr>
        <w:t>odměně</w:t>
      </w:r>
      <w:r>
        <w:rPr>
          <w:rFonts w:ascii="Times New Roman" w:hAnsi="Times New Roman"/>
          <w:color w:val="211F21"/>
          <w:sz w:val="24"/>
        </w:rPr>
        <w:t xml:space="preserve"> dle odst. </w:t>
      </w:r>
      <w:r w:rsidR="003430C0" w:rsidRPr="003430C0">
        <w:rPr>
          <w:rFonts w:ascii="Times New Roman" w:hAnsi="Times New Roman"/>
          <w:color w:val="211F21"/>
          <w:sz w:val="24"/>
        </w:rPr>
        <w:t>1</w:t>
      </w:r>
      <w:r w:rsidRPr="003430C0">
        <w:rPr>
          <w:rFonts w:ascii="Times New Roman" w:hAnsi="Times New Roman"/>
          <w:color w:val="211F21"/>
          <w:sz w:val="24"/>
        </w:rPr>
        <w:t>,</w:t>
      </w:r>
      <w:r>
        <w:rPr>
          <w:rFonts w:ascii="Arial" w:hAnsi="Arial"/>
          <w:b/>
          <w:color w:val="211F21"/>
          <w:sz w:val="20"/>
        </w:rPr>
        <w:t xml:space="preserve"> </w:t>
      </w:r>
      <w:r>
        <w:rPr>
          <w:rFonts w:ascii="Times New Roman" w:hAnsi="Times New Roman"/>
          <w:color w:val="211F21"/>
          <w:sz w:val="24"/>
        </w:rPr>
        <w:t xml:space="preserve">2 a 3 tohoto článku </w:t>
      </w:r>
      <w:r w:rsidR="00912918">
        <w:rPr>
          <w:rFonts w:ascii="Times New Roman" w:hAnsi="Times New Roman"/>
          <w:color w:val="312F31"/>
          <w:sz w:val="24"/>
        </w:rPr>
        <w:t>poskytovatel</w:t>
      </w:r>
      <w:r>
        <w:rPr>
          <w:rFonts w:ascii="Times New Roman" w:hAnsi="Times New Roman"/>
          <w:color w:val="312F31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připočte aktuální sazbu</w:t>
      </w:r>
      <w:r>
        <w:rPr>
          <w:rFonts w:ascii="Times New Roman" w:hAnsi="Times New Roman"/>
          <w:color w:val="211F21"/>
          <w:spacing w:val="11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DPH.</w:t>
      </w:r>
    </w:p>
    <w:p w:rsidR="006D325A" w:rsidRDefault="006D325A" w:rsidP="00F942A9">
      <w:pPr>
        <w:pStyle w:val="Odstavecseseznamem"/>
        <w:tabs>
          <w:tab w:val="left" w:pos="1983"/>
        </w:tabs>
        <w:ind w:left="426"/>
        <w:jc w:val="both"/>
        <w:rPr>
          <w:rFonts w:ascii="Times New Roman" w:eastAsia="Times New Roman" w:hAnsi="Times New Roman" w:cs="Times New Roman"/>
          <w:color w:val="211F21"/>
          <w:sz w:val="24"/>
          <w:szCs w:val="24"/>
        </w:rPr>
      </w:pPr>
    </w:p>
    <w:p w:rsidR="006D325A" w:rsidRPr="00877E6D" w:rsidRDefault="006D325A" w:rsidP="000D4563">
      <w:pPr>
        <w:pStyle w:val="Odstavecseseznamem"/>
        <w:numPr>
          <w:ilvl w:val="0"/>
          <w:numId w:val="18"/>
        </w:numPr>
        <w:spacing w:line="20" w:lineRule="atLeast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hAnsi="Times New Roman"/>
          <w:color w:val="211F21"/>
          <w:sz w:val="24"/>
        </w:rPr>
        <w:t xml:space="preserve">Smluvní strany se dohodly, že celková </w:t>
      </w:r>
      <w:r w:rsidR="00912918">
        <w:rPr>
          <w:rFonts w:ascii="Times New Roman" w:hAnsi="Times New Roman"/>
          <w:color w:val="211F21"/>
          <w:sz w:val="24"/>
        </w:rPr>
        <w:t>odměna</w:t>
      </w:r>
      <w:r w:rsidRPr="006D325A">
        <w:rPr>
          <w:rFonts w:ascii="Times New Roman" w:hAnsi="Times New Roman"/>
          <w:color w:val="211F21"/>
          <w:sz w:val="24"/>
        </w:rPr>
        <w:t xml:space="preserve"> za plnění předmětu této</w:t>
      </w:r>
      <w:r w:rsidRPr="006D325A">
        <w:rPr>
          <w:rFonts w:ascii="Times New Roman" w:hAnsi="Times New Roman"/>
          <w:color w:val="211F21"/>
          <w:spacing w:val="51"/>
          <w:sz w:val="24"/>
        </w:rPr>
        <w:t xml:space="preserve"> </w:t>
      </w:r>
      <w:r w:rsidRPr="006D325A">
        <w:rPr>
          <w:rFonts w:ascii="Times New Roman" w:hAnsi="Times New Roman"/>
          <w:color w:val="211F21"/>
          <w:sz w:val="24"/>
        </w:rPr>
        <w:t>smlouvy</w:t>
      </w:r>
      <w:r w:rsidRPr="006D325A">
        <w:rPr>
          <w:rFonts w:ascii="Times New Roman" w:hAnsi="Times New Roman"/>
          <w:color w:val="211F21"/>
          <w:w w:val="97"/>
          <w:sz w:val="24"/>
        </w:rPr>
        <w:t xml:space="preserve"> </w:t>
      </w:r>
      <w:r w:rsidRPr="006D325A">
        <w:rPr>
          <w:rFonts w:ascii="Times New Roman" w:hAnsi="Times New Roman"/>
          <w:color w:val="211F21"/>
          <w:sz w:val="24"/>
        </w:rPr>
        <w:t>nepřekročí částku 300 000</w:t>
      </w:r>
      <w:proofErr w:type="gramStart"/>
      <w:r w:rsidRPr="006D325A">
        <w:rPr>
          <w:rFonts w:ascii="Times New Roman" w:hAnsi="Times New Roman"/>
          <w:color w:val="211F21"/>
          <w:sz w:val="24"/>
        </w:rPr>
        <w:t>,-</w:t>
      </w:r>
      <w:proofErr w:type="gramEnd"/>
      <w:r w:rsidRPr="006D325A">
        <w:rPr>
          <w:rFonts w:ascii="Times New Roman" w:hAnsi="Times New Roman"/>
          <w:color w:val="211F21"/>
          <w:sz w:val="24"/>
        </w:rPr>
        <w:t xml:space="preserve"> Kč bez</w:t>
      </w:r>
      <w:r w:rsidRPr="006D325A">
        <w:rPr>
          <w:rFonts w:ascii="Times New Roman" w:hAnsi="Times New Roman"/>
          <w:color w:val="211F21"/>
          <w:spacing w:val="27"/>
          <w:sz w:val="24"/>
        </w:rPr>
        <w:t xml:space="preserve"> </w:t>
      </w:r>
      <w:r w:rsidRPr="006D325A">
        <w:rPr>
          <w:rFonts w:ascii="Times New Roman" w:hAnsi="Times New Roman"/>
          <w:color w:val="211F21"/>
          <w:spacing w:val="3"/>
          <w:sz w:val="24"/>
        </w:rPr>
        <w:t>DPH</w:t>
      </w:r>
      <w:r w:rsidRPr="006D325A">
        <w:rPr>
          <w:rFonts w:ascii="Times New Roman" w:hAnsi="Times New Roman"/>
          <w:color w:val="4D494B"/>
          <w:spacing w:val="3"/>
          <w:sz w:val="24"/>
        </w:rPr>
        <w:t>.</w:t>
      </w:r>
    </w:p>
    <w:p w:rsidR="00877E6D" w:rsidRDefault="00877E6D" w:rsidP="000D4563">
      <w:pPr>
        <w:spacing w:after="0" w:line="20" w:lineRule="atLeast"/>
        <w:ind w:left="6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563" w:rsidRDefault="000D4563" w:rsidP="000D4563">
      <w:pPr>
        <w:spacing w:after="0" w:line="20" w:lineRule="atLeast"/>
        <w:ind w:left="6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2A9" w:rsidRDefault="00F942A9" w:rsidP="00F942A9">
      <w:pPr>
        <w:spacing w:after="100" w:afterAutospacing="1"/>
        <w:ind w:left="66" w:right="1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</w:t>
      </w:r>
    </w:p>
    <w:p w:rsidR="00F942A9" w:rsidRDefault="00F942A9" w:rsidP="00BC218C">
      <w:pPr>
        <w:spacing w:after="0" w:line="240" w:lineRule="auto"/>
        <w:ind w:left="68" w:right="1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Platební podmínky</w:t>
      </w:r>
    </w:p>
    <w:p w:rsidR="00F942A9" w:rsidRDefault="00F942A9" w:rsidP="00BC218C">
      <w:pPr>
        <w:spacing w:after="0" w:line="240" w:lineRule="auto"/>
        <w:ind w:left="68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2A9" w:rsidRDefault="00F942A9" w:rsidP="00F942A9">
      <w:pPr>
        <w:pStyle w:val="Odstavecseseznamem"/>
        <w:numPr>
          <w:ilvl w:val="0"/>
          <w:numId w:val="24"/>
        </w:numPr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Zálohy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platby nejsou sjednány.</w:t>
      </w:r>
    </w:p>
    <w:p w:rsidR="00F942A9" w:rsidRDefault="00F942A9" w:rsidP="00F942A9">
      <w:pPr>
        <w:pStyle w:val="Odstavecseseznamem"/>
        <w:spacing w:after="100" w:afterAutospacing="1"/>
        <w:ind w:left="426" w:right="1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2A9" w:rsidRPr="00F942A9" w:rsidRDefault="00F942A9" w:rsidP="00F942A9">
      <w:pPr>
        <w:pStyle w:val="Odstavecseseznamem"/>
        <w:numPr>
          <w:ilvl w:val="0"/>
          <w:numId w:val="24"/>
        </w:numPr>
        <w:tabs>
          <w:tab w:val="left" w:pos="1911"/>
        </w:tabs>
        <w:ind w:left="426"/>
        <w:rPr>
          <w:rFonts w:ascii="Times New Roman" w:eastAsia="Times New Roman" w:hAnsi="Times New Roman" w:cs="Times New Roman"/>
          <w:color w:val="211F21"/>
          <w:sz w:val="24"/>
          <w:szCs w:val="24"/>
        </w:rPr>
      </w:pPr>
      <w:r>
        <w:rPr>
          <w:rFonts w:ascii="Times New Roman" w:hAnsi="Times New Roman"/>
          <w:color w:val="211F21"/>
          <w:sz w:val="24"/>
        </w:rPr>
        <w:t xml:space="preserve">Na vyúčtované plnění </w:t>
      </w:r>
      <w:r>
        <w:rPr>
          <w:rFonts w:ascii="Times New Roman" w:hAnsi="Times New Roman"/>
          <w:color w:val="312F31"/>
          <w:sz w:val="24"/>
        </w:rPr>
        <w:t xml:space="preserve">vystaví </w:t>
      </w:r>
      <w:r w:rsidR="00336035">
        <w:rPr>
          <w:rFonts w:ascii="Times New Roman" w:hAnsi="Times New Roman"/>
          <w:color w:val="211F21"/>
          <w:sz w:val="24"/>
        </w:rPr>
        <w:t>poskytovatel</w:t>
      </w:r>
      <w:r>
        <w:rPr>
          <w:rFonts w:ascii="Times New Roman" w:hAnsi="Times New Roman"/>
          <w:color w:val="211F21"/>
          <w:sz w:val="24"/>
        </w:rPr>
        <w:t xml:space="preserve"> </w:t>
      </w:r>
      <w:r>
        <w:rPr>
          <w:rFonts w:ascii="Times New Roman" w:hAnsi="Times New Roman"/>
          <w:color w:val="312F31"/>
          <w:sz w:val="24"/>
        </w:rPr>
        <w:t xml:space="preserve">fakturu, </w:t>
      </w:r>
      <w:r>
        <w:rPr>
          <w:rFonts w:ascii="Times New Roman" w:hAnsi="Times New Roman"/>
          <w:color w:val="211F21"/>
          <w:sz w:val="24"/>
        </w:rPr>
        <w:t>která bude obsahovat tyto</w:t>
      </w:r>
      <w:r>
        <w:rPr>
          <w:rFonts w:ascii="Times New Roman" w:hAnsi="Times New Roman"/>
          <w:color w:val="211F21"/>
          <w:spacing w:val="20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údaje:</w:t>
      </w:r>
    </w:p>
    <w:p w:rsidR="00F942A9" w:rsidRDefault="00F942A9" w:rsidP="00F942A9">
      <w:pPr>
        <w:pStyle w:val="Odstavecseseznamem"/>
        <w:tabs>
          <w:tab w:val="left" w:pos="1911"/>
        </w:tabs>
        <w:ind w:left="426"/>
        <w:rPr>
          <w:rFonts w:ascii="Times New Roman" w:hAnsi="Times New Roman"/>
          <w:color w:val="211F21"/>
          <w:sz w:val="24"/>
        </w:rPr>
      </w:pPr>
    </w:p>
    <w:p w:rsidR="00F942A9" w:rsidRDefault="00447588" w:rsidP="00F942A9">
      <w:pPr>
        <w:pStyle w:val="Odstavecseseznamem"/>
        <w:numPr>
          <w:ilvl w:val="1"/>
          <w:numId w:val="27"/>
        </w:numPr>
        <w:tabs>
          <w:tab w:val="left" w:pos="2640"/>
        </w:tabs>
        <w:spacing w:before="3" w:line="275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1F21"/>
          <w:sz w:val="24"/>
        </w:rPr>
        <w:t>č</w:t>
      </w:r>
      <w:r w:rsidR="00F942A9">
        <w:rPr>
          <w:rFonts w:ascii="Times New Roman" w:hAnsi="Times New Roman"/>
          <w:color w:val="211F21"/>
          <w:sz w:val="24"/>
        </w:rPr>
        <w:t>íslo smlouvy a datum jejího</w:t>
      </w:r>
      <w:r w:rsidR="00F942A9">
        <w:rPr>
          <w:rFonts w:ascii="Times New Roman" w:hAnsi="Times New Roman"/>
          <w:color w:val="211F21"/>
          <w:spacing w:val="-2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uzavření</w:t>
      </w:r>
    </w:p>
    <w:p w:rsidR="00F942A9" w:rsidRDefault="00447588" w:rsidP="00F942A9">
      <w:pPr>
        <w:pStyle w:val="Odstavecseseznamem"/>
        <w:numPr>
          <w:ilvl w:val="1"/>
          <w:numId w:val="27"/>
        </w:numPr>
        <w:tabs>
          <w:tab w:val="left" w:pos="2640"/>
        </w:tabs>
        <w:spacing w:line="274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1F21"/>
          <w:sz w:val="24"/>
        </w:rPr>
        <w:t>p</w:t>
      </w:r>
      <w:r w:rsidR="00F942A9">
        <w:rPr>
          <w:rFonts w:ascii="Times New Roman" w:hAnsi="Times New Roman"/>
          <w:color w:val="211F21"/>
          <w:sz w:val="24"/>
        </w:rPr>
        <w:t>ředmět</w:t>
      </w:r>
      <w:r w:rsidR="00F942A9">
        <w:rPr>
          <w:rFonts w:ascii="Times New Roman" w:hAnsi="Times New Roman"/>
          <w:color w:val="211F21"/>
          <w:spacing w:val="12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plnění</w:t>
      </w:r>
    </w:p>
    <w:p w:rsidR="00F942A9" w:rsidRDefault="00447588" w:rsidP="00F942A9">
      <w:pPr>
        <w:pStyle w:val="Odstavecseseznamem"/>
        <w:numPr>
          <w:ilvl w:val="1"/>
          <w:numId w:val="27"/>
        </w:numPr>
        <w:tabs>
          <w:tab w:val="left" w:pos="2640"/>
        </w:tabs>
        <w:spacing w:line="275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1F21"/>
          <w:sz w:val="24"/>
        </w:rPr>
        <w:t>o</w:t>
      </w:r>
      <w:r w:rsidR="00F942A9">
        <w:rPr>
          <w:rFonts w:ascii="Times New Roman" w:hAnsi="Times New Roman"/>
          <w:color w:val="211F21"/>
          <w:sz w:val="24"/>
        </w:rPr>
        <w:t>bchodní jméno, místo podnikání a IČ</w:t>
      </w:r>
      <w:r w:rsidR="00456623">
        <w:rPr>
          <w:rFonts w:ascii="Times New Roman" w:hAnsi="Times New Roman"/>
          <w:color w:val="211F21"/>
          <w:sz w:val="24"/>
        </w:rPr>
        <w:t>O</w:t>
      </w:r>
      <w:r w:rsidR="00F942A9">
        <w:rPr>
          <w:rFonts w:ascii="Times New Roman" w:hAnsi="Times New Roman"/>
          <w:color w:val="211F21"/>
          <w:spacing w:val="34"/>
          <w:sz w:val="24"/>
        </w:rPr>
        <w:t xml:space="preserve"> </w:t>
      </w:r>
      <w:r w:rsidR="00456623">
        <w:rPr>
          <w:rFonts w:ascii="Times New Roman" w:hAnsi="Times New Roman"/>
          <w:color w:val="312F31"/>
          <w:sz w:val="24"/>
        </w:rPr>
        <w:t>poskytovatele</w:t>
      </w:r>
    </w:p>
    <w:p w:rsidR="00F942A9" w:rsidRDefault="00447588" w:rsidP="00F942A9">
      <w:pPr>
        <w:pStyle w:val="Odstavecseseznamem"/>
        <w:numPr>
          <w:ilvl w:val="1"/>
          <w:numId w:val="27"/>
        </w:numPr>
        <w:tabs>
          <w:tab w:val="left" w:pos="2630"/>
        </w:tabs>
        <w:spacing w:before="3" w:line="273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1F21"/>
          <w:sz w:val="24"/>
        </w:rPr>
        <w:t>n</w:t>
      </w:r>
      <w:r w:rsidR="00F942A9">
        <w:rPr>
          <w:rFonts w:ascii="Times New Roman" w:hAnsi="Times New Roman"/>
          <w:color w:val="211F21"/>
          <w:sz w:val="24"/>
        </w:rPr>
        <w:t xml:space="preserve">ázev, sídlo </w:t>
      </w:r>
      <w:r w:rsidR="00F942A9">
        <w:rPr>
          <w:rFonts w:ascii="Times New Roman" w:hAnsi="Times New Roman"/>
          <w:color w:val="312F31"/>
          <w:sz w:val="24"/>
        </w:rPr>
        <w:t xml:space="preserve">a </w:t>
      </w:r>
      <w:r w:rsidR="00F942A9">
        <w:rPr>
          <w:rFonts w:ascii="Times New Roman" w:hAnsi="Times New Roman"/>
          <w:color w:val="211F21"/>
          <w:sz w:val="24"/>
        </w:rPr>
        <w:t>IČ</w:t>
      </w:r>
      <w:r w:rsidR="00456623">
        <w:rPr>
          <w:rFonts w:ascii="Times New Roman" w:hAnsi="Times New Roman"/>
          <w:color w:val="211F21"/>
          <w:sz w:val="24"/>
        </w:rPr>
        <w:t>O</w:t>
      </w:r>
      <w:r w:rsidR="00F942A9">
        <w:rPr>
          <w:rFonts w:ascii="Times New Roman" w:hAnsi="Times New Roman"/>
          <w:color w:val="211F21"/>
          <w:sz w:val="24"/>
        </w:rPr>
        <w:t xml:space="preserve"> objednatele, označení útvaru objednatele, který akci</w:t>
      </w:r>
      <w:r w:rsidR="00F942A9">
        <w:rPr>
          <w:rFonts w:ascii="Times New Roman" w:hAnsi="Times New Roman"/>
          <w:color w:val="211F21"/>
          <w:spacing w:val="-9"/>
          <w:sz w:val="24"/>
        </w:rPr>
        <w:t xml:space="preserve"> </w:t>
      </w:r>
      <w:r w:rsidR="00F942A9">
        <w:rPr>
          <w:rFonts w:ascii="Times New Roman" w:hAnsi="Times New Roman"/>
          <w:color w:val="211F21"/>
          <w:sz w:val="24"/>
        </w:rPr>
        <w:t>likviduje</w:t>
      </w:r>
    </w:p>
    <w:p w:rsidR="00F942A9" w:rsidRDefault="00447588" w:rsidP="00F942A9">
      <w:pPr>
        <w:pStyle w:val="Odstavecseseznamem"/>
        <w:numPr>
          <w:ilvl w:val="1"/>
          <w:numId w:val="27"/>
        </w:numPr>
        <w:tabs>
          <w:tab w:val="left" w:pos="2644"/>
        </w:tabs>
        <w:spacing w:line="269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12F31"/>
          <w:sz w:val="24"/>
        </w:rPr>
        <w:t>č</w:t>
      </w:r>
      <w:r w:rsidR="00F942A9">
        <w:rPr>
          <w:rFonts w:ascii="Times New Roman" w:hAnsi="Times New Roman"/>
          <w:color w:val="312F31"/>
          <w:sz w:val="24"/>
        </w:rPr>
        <w:t xml:space="preserve">íslo </w:t>
      </w:r>
      <w:r w:rsidR="00F942A9">
        <w:rPr>
          <w:rFonts w:ascii="Times New Roman" w:hAnsi="Times New Roman"/>
          <w:color w:val="211F21"/>
          <w:sz w:val="24"/>
        </w:rPr>
        <w:t xml:space="preserve">a datum </w:t>
      </w:r>
      <w:r w:rsidR="00F942A9">
        <w:rPr>
          <w:rFonts w:ascii="Times New Roman" w:hAnsi="Times New Roman"/>
          <w:color w:val="312F31"/>
          <w:sz w:val="24"/>
        </w:rPr>
        <w:t>vystavení</w:t>
      </w:r>
      <w:r w:rsidR="00F942A9">
        <w:rPr>
          <w:rFonts w:ascii="Times New Roman" w:hAnsi="Times New Roman"/>
          <w:color w:val="312F31"/>
          <w:spacing w:val="4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faktury</w:t>
      </w:r>
    </w:p>
    <w:p w:rsidR="00F942A9" w:rsidRDefault="00456623" w:rsidP="00F942A9">
      <w:pPr>
        <w:pStyle w:val="Odstavecseseznamem"/>
        <w:numPr>
          <w:ilvl w:val="1"/>
          <w:numId w:val="27"/>
        </w:numPr>
        <w:tabs>
          <w:tab w:val="left" w:pos="2640"/>
        </w:tabs>
        <w:spacing w:line="273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12F31"/>
          <w:sz w:val="24"/>
        </w:rPr>
        <w:t>dobu</w:t>
      </w:r>
      <w:r w:rsidR="00F942A9">
        <w:rPr>
          <w:rFonts w:ascii="Times New Roman" w:hAnsi="Times New Roman"/>
          <w:color w:val="312F31"/>
          <w:sz w:val="24"/>
        </w:rPr>
        <w:t xml:space="preserve"> </w:t>
      </w:r>
      <w:r w:rsidR="00F942A9">
        <w:rPr>
          <w:rFonts w:ascii="Times New Roman" w:hAnsi="Times New Roman"/>
          <w:color w:val="211F21"/>
          <w:sz w:val="24"/>
        </w:rPr>
        <w:t>splatnosti</w:t>
      </w:r>
      <w:r w:rsidR="00F942A9">
        <w:rPr>
          <w:rFonts w:ascii="Times New Roman" w:hAnsi="Times New Roman"/>
          <w:color w:val="211F21"/>
          <w:spacing w:val="25"/>
          <w:sz w:val="24"/>
        </w:rPr>
        <w:t xml:space="preserve"> </w:t>
      </w:r>
      <w:r w:rsidR="00447588">
        <w:rPr>
          <w:rFonts w:ascii="Times New Roman" w:hAnsi="Times New Roman"/>
          <w:color w:val="211F21"/>
          <w:sz w:val="24"/>
        </w:rPr>
        <w:t>faktury</w:t>
      </w:r>
    </w:p>
    <w:p w:rsidR="00F942A9" w:rsidRDefault="00447588" w:rsidP="00F942A9">
      <w:pPr>
        <w:pStyle w:val="Odstavecseseznamem"/>
        <w:numPr>
          <w:ilvl w:val="1"/>
          <w:numId w:val="27"/>
        </w:numPr>
        <w:tabs>
          <w:tab w:val="left" w:pos="2644"/>
        </w:tabs>
        <w:spacing w:before="8" w:line="273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1F21"/>
          <w:sz w:val="24"/>
        </w:rPr>
        <w:t>o</w:t>
      </w:r>
      <w:r w:rsidR="00F942A9">
        <w:rPr>
          <w:rFonts w:ascii="Times New Roman" w:hAnsi="Times New Roman"/>
          <w:color w:val="211F21"/>
          <w:sz w:val="24"/>
        </w:rPr>
        <w:t>značení banky a číslo účtu, na který musí být</w:t>
      </w:r>
      <w:r w:rsidR="00F942A9">
        <w:rPr>
          <w:rFonts w:ascii="Times New Roman" w:hAnsi="Times New Roman"/>
          <w:color w:val="211F21"/>
          <w:spacing w:val="20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zaplaceno</w:t>
      </w:r>
    </w:p>
    <w:p w:rsidR="00F942A9" w:rsidRPr="00F942A9" w:rsidRDefault="00456623" w:rsidP="00F942A9">
      <w:pPr>
        <w:pStyle w:val="Odstavecseseznamem"/>
        <w:numPr>
          <w:ilvl w:val="1"/>
          <w:numId w:val="27"/>
        </w:numPr>
        <w:tabs>
          <w:tab w:val="left" w:pos="2635"/>
        </w:tabs>
        <w:spacing w:line="273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1F21"/>
          <w:sz w:val="24"/>
        </w:rPr>
        <w:t>jméno a příjmení osoby,</w:t>
      </w:r>
      <w:r w:rsidR="00F942A9">
        <w:rPr>
          <w:rFonts w:ascii="Times New Roman" w:hAnsi="Times New Roman"/>
          <w:color w:val="211F21"/>
          <w:sz w:val="24"/>
        </w:rPr>
        <w:t xml:space="preserve"> která fakturu</w:t>
      </w:r>
      <w:r w:rsidR="00F942A9">
        <w:rPr>
          <w:rFonts w:ascii="Times New Roman" w:hAnsi="Times New Roman"/>
          <w:color w:val="211F21"/>
          <w:spacing w:val="-7"/>
          <w:sz w:val="24"/>
        </w:rPr>
        <w:t xml:space="preserve"> </w:t>
      </w:r>
      <w:r w:rsidR="00447588">
        <w:rPr>
          <w:rFonts w:ascii="Times New Roman" w:hAnsi="Times New Roman"/>
          <w:color w:val="312F31"/>
          <w:sz w:val="24"/>
        </w:rPr>
        <w:t>vystavila</w:t>
      </w:r>
      <w:r>
        <w:rPr>
          <w:rFonts w:ascii="Times New Roman" w:hAnsi="Times New Roman"/>
          <w:color w:val="312F31"/>
          <w:sz w:val="24"/>
        </w:rPr>
        <w:t>, včetně kontaktního telefonu</w:t>
      </w:r>
    </w:p>
    <w:p w:rsidR="00F942A9" w:rsidRDefault="00F942A9" w:rsidP="00F942A9">
      <w:pPr>
        <w:pStyle w:val="Odstavecseseznamem"/>
        <w:tabs>
          <w:tab w:val="left" w:pos="2635"/>
        </w:tabs>
        <w:spacing w:line="273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F942A9" w:rsidRPr="00F942A9" w:rsidRDefault="00F942A9" w:rsidP="00F942A9">
      <w:pPr>
        <w:pStyle w:val="Odstavecseseznamem"/>
        <w:numPr>
          <w:ilvl w:val="0"/>
          <w:numId w:val="24"/>
        </w:numPr>
        <w:tabs>
          <w:tab w:val="left" w:pos="1921"/>
        </w:tabs>
        <w:spacing w:line="270" w:lineRule="exact"/>
        <w:ind w:left="426" w:right="180"/>
        <w:jc w:val="both"/>
        <w:rPr>
          <w:rFonts w:ascii="Times New Roman" w:eastAsia="Times New Roman" w:hAnsi="Times New Roman" w:cs="Times New Roman"/>
          <w:color w:val="211F21"/>
          <w:sz w:val="24"/>
          <w:szCs w:val="24"/>
        </w:rPr>
      </w:pPr>
      <w:r>
        <w:rPr>
          <w:rFonts w:ascii="Times New Roman" w:hAnsi="Times New Roman"/>
          <w:color w:val="211F21"/>
          <w:sz w:val="24"/>
        </w:rPr>
        <w:t>Faktura bude vystavena nejpozději do 15 dnů ode dne uskutečnění</w:t>
      </w:r>
      <w:r>
        <w:rPr>
          <w:rFonts w:ascii="Times New Roman" w:hAnsi="Times New Roman"/>
          <w:color w:val="211F21"/>
          <w:spacing w:val="33"/>
          <w:sz w:val="24"/>
        </w:rPr>
        <w:t xml:space="preserve"> </w:t>
      </w:r>
      <w:r>
        <w:rPr>
          <w:rFonts w:ascii="Times New Roman" w:hAnsi="Times New Roman"/>
          <w:color w:val="312F31"/>
          <w:sz w:val="24"/>
        </w:rPr>
        <w:t>zdanitelného</w:t>
      </w:r>
      <w:r>
        <w:rPr>
          <w:rFonts w:ascii="Times New Roman" w:hAnsi="Times New Roman"/>
          <w:color w:val="312F31"/>
          <w:w w:val="97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plnění.</w:t>
      </w:r>
    </w:p>
    <w:p w:rsidR="00F942A9" w:rsidRDefault="00F942A9" w:rsidP="00F942A9">
      <w:pPr>
        <w:pStyle w:val="Odstavecseseznamem"/>
        <w:tabs>
          <w:tab w:val="left" w:pos="1921"/>
        </w:tabs>
        <w:spacing w:line="270" w:lineRule="exact"/>
        <w:ind w:left="426" w:right="180"/>
        <w:jc w:val="both"/>
        <w:rPr>
          <w:rFonts w:ascii="Times New Roman" w:eastAsia="Times New Roman" w:hAnsi="Times New Roman" w:cs="Times New Roman"/>
          <w:color w:val="211F21"/>
          <w:sz w:val="24"/>
          <w:szCs w:val="24"/>
        </w:rPr>
      </w:pPr>
    </w:p>
    <w:p w:rsidR="00F942A9" w:rsidRPr="00F942A9" w:rsidRDefault="00456623" w:rsidP="00F942A9">
      <w:pPr>
        <w:pStyle w:val="Odstavecseseznamem"/>
        <w:numPr>
          <w:ilvl w:val="0"/>
          <w:numId w:val="24"/>
        </w:numPr>
        <w:tabs>
          <w:tab w:val="left" w:pos="1925"/>
        </w:tabs>
        <w:spacing w:line="242" w:lineRule="auto"/>
        <w:ind w:left="426" w:right="165"/>
        <w:jc w:val="both"/>
        <w:rPr>
          <w:rFonts w:ascii="Times New Roman" w:eastAsia="Times New Roman" w:hAnsi="Times New Roman" w:cs="Times New Roman"/>
          <w:color w:val="312F31"/>
          <w:sz w:val="24"/>
          <w:szCs w:val="24"/>
        </w:rPr>
      </w:pPr>
      <w:r>
        <w:rPr>
          <w:rFonts w:ascii="Times New Roman" w:hAnsi="Times New Roman"/>
          <w:color w:val="211F21"/>
          <w:sz w:val="24"/>
        </w:rPr>
        <w:t>Doba</w:t>
      </w:r>
      <w:r w:rsidR="00F942A9">
        <w:rPr>
          <w:rFonts w:ascii="Times New Roman" w:hAnsi="Times New Roman"/>
          <w:color w:val="211F21"/>
          <w:sz w:val="24"/>
        </w:rPr>
        <w:t xml:space="preserve"> splatnosti </w:t>
      </w:r>
      <w:r w:rsidR="00F942A9">
        <w:rPr>
          <w:rFonts w:ascii="Times New Roman" w:hAnsi="Times New Roman"/>
          <w:color w:val="312F31"/>
          <w:sz w:val="24"/>
        </w:rPr>
        <w:t xml:space="preserve">faktury </w:t>
      </w:r>
      <w:r w:rsidR="00F942A9">
        <w:rPr>
          <w:rFonts w:ascii="Times New Roman" w:hAnsi="Times New Roman"/>
          <w:color w:val="211F21"/>
          <w:sz w:val="24"/>
        </w:rPr>
        <w:t xml:space="preserve">je dohodou stanovena </w:t>
      </w:r>
      <w:proofErr w:type="gramStart"/>
      <w:r w:rsidR="00F942A9">
        <w:rPr>
          <w:rFonts w:ascii="Times New Roman" w:hAnsi="Times New Roman"/>
          <w:color w:val="211F21"/>
          <w:sz w:val="24"/>
        </w:rPr>
        <w:t>na</w:t>
      </w:r>
      <w:proofErr w:type="gramEnd"/>
      <w:r w:rsidR="00F942A9">
        <w:rPr>
          <w:rFonts w:ascii="Times New Roman" w:hAnsi="Times New Roman"/>
          <w:color w:val="211F21"/>
          <w:sz w:val="24"/>
        </w:rPr>
        <w:t xml:space="preserve"> 15 pracovních dnů po jejím</w:t>
      </w:r>
      <w:r w:rsidR="00F942A9">
        <w:rPr>
          <w:rFonts w:ascii="Times New Roman" w:hAnsi="Times New Roman"/>
          <w:color w:val="211F21"/>
          <w:spacing w:val="-21"/>
          <w:sz w:val="24"/>
        </w:rPr>
        <w:t xml:space="preserve"> </w:t>
      </w:r>
      <w:r w:rsidR="00F942A9">
        <w:rPr>
          <w:rFonts w:ascii="Times New Roman" w:hAnsi="Times New Roman"/>
          <w:color w:val="211F21"/>
          <w:sz w:val="24"/>
        </w:rPr>
        <w:t>doručení</w:t>
      </w:r>
      <w:r w:rsidR="00F942A9">
        <w:rPr>
          <w:rFonts w:ascii="Times New Roman" w:hAnsi="Times New Roman"/>
          <w:color w:val="211F21"/>
          <w:w w:val="97"/>
          <w:sz w:val="24"/>
        </w:rPr>
        <w:t xml:space="preserve"> </w:t>
      </w:r>
      <w:r w:rsidR="00F942A9">
        <w:rPr>
          <w:rFonts w:ascii="Times New Roman" w:hAnsi="Times New Roman"/>
          <w:color w:val="211F21"/>
          <w:sz w:val="24"/>
        </w:rPr>
        <w:t xml:space="preserve">objednateli. </w:t>
      </w:r>
      <w:r>
        <w:rPr>
          <w:rFonts w:ascii="Times New Roman" w:hAnsi="Times New Roman"/>
          <w:color w:val="211F21"/>
          <w:sz w:val="24"/>
        </w:rPr>
        <w:t xml:space="preserve">30 denní doba </w:t>
      </w:r>
      <w:r w:rsidR="00F942A9">
        <w:rPr>
          <w:rFonts w:ascii="Times New Roman" w:hAnsi="Times New Roman"/>
          <w:color w:val="211F21"/>
          <w:sz w:val="24"/>
        </w:rPr>
        <w:t>splatnosti platí pro smluvní strany i při provádění</w:t>
      </w:r>
      <w:r w:rsidR="00F942A9">
        <w:rPr>
          <w:rFonts w:ascii="Times New Roman" w:hAnsi="Times New Roman"/>
          <w:color w:val="211F21"/>
          <w:spacing w:val="-19"/>
          <w:sz w:val="24"/>
        </w:rPr>
        <w:t xml:space="preserve"> </w:t>
      </w:r>
      <w:r w:rsidR="00F942A9">
        <w:rPr>
          <w:rFonts w:ascii="Times New Roman" w:hAnsi="Times New Roman"/>
          <w:color w:val="211F21"/>
          <w:sz w:val="24"/>
        </w:rPr>
        <w:t>jiných</w:t>
      </w:r>
      <w:r w:rsidR="00F942A9">
        <w:rPr>
          <w:rFonts w:ascii="Times New Roman" w:hAnsi="Times New Roman"/>
          <w:color w:val="211F21"/>
          <w:w w:val="97"/>
          <w:sz w:val="24"/>
        </w:rPr>
        <w:t xml:space="preserve"> </w:t>
      </w:r>
      <w:r w:rsidR="00F942A9">
        <w:rPr>
          <w:rFonts w:ascii="Times New Roman" w:hAnsi="Times New Roman"/>
          <w:color w:val="211F21"/>
          <w:sz w:val="24"/>
        </w:rPr>
        <w:t xml:space="preserve">plateb (např. úroků z prodlení, smluvních pokut, náhrady </w:t>
      </w:r>
      <w:r w:rsidR="00F942A9">
        <w:rPr>
          <w:rFonts w:ascii="Times New Roman" w:hAnsi="Times New Roman"/>
          <w:color w:val="312F31"/>
          <w:sz w:val="24"/>
        </w:rPr>
        <w:t>škody</w:t>
      </w:r>
      <w:r w:rsidR="00F942A9">
        <w:rPr>
          <w:rFonts w:ascii="Times New Roman" w:hAnsi="Times New Roman"/>
          <w:color w:val="312F31"/>
          <w:spacing w:val="50"/>
          <w:sz w:val="24"/>
        </w:rPr>
        <w:t xml:space="preserve"> </w:t>
      </w:r>
      <w:r w:rsidR="00F942A9">
        <w:rPr>
          <w:rFonts w:ascii="Times New Roman" w:hAnsi="Times New Roman"/>
          <w:color w:val="211F21"/>
          <w:sz w:val="24"/>
        </w:rPr>
        <w:t>aj.).</w:t>
      </w:r>
    </w:p>
    <w:p w:rsidR="00F942A9" w:rsidRPr="00F942A9" w:rsidRDefault="00F942A9" w:rsidP="00F942A9">
      <w:pPr>
        <w:pStyle w:val="Odstavecseseznamem"/>
        <w:tabs>
          <w:tab w:val="left" w:pos="1925"/>
        </w:tabs>
        <w:spacing w:line="242" w:lineRule="auto"/>
        <w:ind w:left="426" w:right="165"/>
        <w:jc w:val="both"/>
        <w:rPr>
          <w:rFonts w:ascii="Times New Roman" w:eastAsia="Times New Roman" w:hAnsi="Times New Roman" w:cs="Times New Roman"/>
          <w:color w:val="312F31"/>
          <w:sz w:val="24"/>
          <w:szCs w:val="24"/>
        </w:rPr>
      </w:pPr>
    </w:p>
    <w:p w:rsidR="00F942A9" w:rsidRPr="00F942A9" w:rsidRDefault="00F942A9" w:rsidP="00F942A9">
      <w:pPr>
        <w:pStyle w:val="Odstavecseseznamem"/>
        <w:numPr>
          <w:ilvl w:val="0"/>
          <w:numId w:val="24"/>
        </w:numPr>
        <w:spacing w:line="247" w:lineRule="auto"/>
        <w:ind w:left="426" w:right="17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42A9">
        <w:rPr>
          <w:rFonts w:ascii="Times New Roman" w:hAnsi="Times New Roman"/>
          <w:color w:val="211F21"/>
          <w:w w:val="105"/>
          <w:sz w:val="24"/>
        </w:rPr>
        <w:t>Doručení</w:t>
      </w:r>
      <w:r w:rsidRPr="00F942A9">
        <w:rPr>
          <w:rFonts w:ascii="Times New Roman" w:hAnsi="Times New Roman"/>
          <w:color w:val="211F21"/>
          <w:spacing w:val="-17"/>
          <w:w w:val="105"/>
          <w:sz w:val="24"/>
        </w:rPr>
        <w:t xml:space="preserve"> </w:t>
      </w:r>
      <w:r w:rsidRPr="00F942A9">
        <w:rPr>
          <w:rFonts w:ascii="Times New Roman" w:hAnsi="Times New Roman"/>
          <w:color w:val="211F21"/>
          <w:w w:val="105"/>
          <w:sz w:val="24"/>
        </w:rPr>
        <w:t>faktury</w:t>
      </w:r>
      <w:r w:rsidRPr="00F942A9">
        <w:rPr>
          <w:rFonts w:ascii="Times New Roman" w:hAnsi="Times New Roman"/>
          <w:color w:val="211F21"/>
          <w:spacing w:val="-18"/>
          <w:w w:val="105"/>
          <w:sz w:val="24"/>
        </w:rPr>
        <w:t xml:space="preserve"> </w:t>
      </w:r>
      <w:r w:rsidRPr="00F942A9">
        <w:rPr>
          <w:rFonts w:ascii="Times New Roman" w:hAnsi="Times New Roman"/>
          <w:color w:val="211F21"/>
          <w:w w:val="105"/>
          <w:sz w:val="24"/>
        </w:rPr>
        <w:t>se</w:t>
      </w:r>
      <w:r w:rsidRPr="00F942A9">
        <w:rPr>
          <w:rFonts w:ascii="Times New Roman" w:hAnsi="Times New Roman"/>
          <w:color w:val="211F21"/>
          <w:spacing w:val="-33"/>
          <w:w w:val="105"/>
          <w:sz w:val="24"/>
        </w:rPr>
        <w:t xml:space="preserve"> </w:t>
      </w:r>
      <w:r w:rsidRPr="00F942A9">
        <w:rPr>
          <w:rFonts w:ascii="Times New Roman" w:hAnsi="Times New Roman"/>
          <w:color w:val="211F21"/>
          <w:w w:val="105"/>
          <w:sz w:val="24"/>
        </w:rPr>
        <w:t>provede</w:t>
      </w:r>
      <w:r w:rsidRPr="00F942A9">
        <w:rPr>
          <w:rFonts w:ascii="Times New Roman" w:hAnsi="Times New Roman"/>
          <w:color w:val="211F21"/>
          <w:spacing w:val="-19"/>
          <w:w w:val="105"/>
          <w:sz w:val="24"/>
        </w:rPr>
        <w:t xml:space="preserve"> </w:t>
      </w:r>
      <w:r w:rsidRPr="00F942A9">
        <w:rPr>
          <w:rFonts w:ascii="Times New Roman" w:hAnsi="Times New Roman"/>
          <w:color w:val="211F21"/>
          <w:w w:val="105"/>
          <w:sz w:val="24"/>
        </w:rPr>
        <w:t>osobně</w:t>
      </w:r>
      <w:r w:rsidRPr="00F942A9">
        <w:rPr>
          <w:rFonts w:ascii="Times New Roman" w:hAnsi="Times New Roman"/>
          <w:color w:val="211F21"/>
          <w:spacing w:val="-25"/>
          <w:w w:val="105"/>
          <w:sz w:val="24"/>
        </w:rPr>
        <w:t xml:space="preserve"> </w:t>
      </w:r>
      <w:r w:rsidRPr="00F942A9">
        <w:rPr>
          <w:rFonts w:ascii="Times New Roman" w:hAnsi="Times New Roman"/>
          <w:color w:val="211F21"/>
          <w:w w:val="105"/>
          <w:sz w:val="24"/>
        </w:rPr>
        <w:t>proti</w:t>
      </w:r>
      <w:r w:rsidRPr="00F942A9">
        <w:rPr>
          <w:rFonts w:ascii="Times New Roman" w:hAnsi="Times New Roman"/>
          <w:color w:val="211F21"/>
          <w:spacing w:val="-19"/>
          <w:w w:val="105"/>
          <w:sz w:val="24"/>
        </w:rPr>
        <w:t xml:space="preserve"> </w:t>
      </w:r>
      <w:r w:rsidRPr="00F942A9">
        <w:rPr>
          <w:rFonts w:ascii="Times New Roman" w:hAnsi="Times New Roman"/>
          <w:color w:val="211F21"/>
          <w:w w:val="105"/>
          <w:sz w:val="24"/>
        </w:rPr>
        <w:t>podpisu</w:t>
      </w:r>
      <w:r w:rsidRPr="00F942A9">
        <w:rPr>
          <w:rFonts w:ascii="Times New Roman" w:hAnsi="Times New Roman"/>
          <w:color w:val="211F21"/>
          <w:spacing w:val="-16"/>
          <w:w w:val="105"/>
          <w:sz w:val="24"/>
        </w:rPr>
        <w:t xml:space="preserve"> </w:t>
      </w:r>
      <w:r w:rsidRPr="00F942A9">
        <w:rPr>
          <w:rFonts w:ascii="Times New Roman" w:hAnsi="Times New Roman"/>
          <w:color w:val="211F21"/>
          <w:w w:val="105"/>
          <w:sz w:val="24"/>
        </w:rPr>
        <w:t>zmocněné</w:t>
      </w:r>
      <w:r w:rsidRPr="00F942A9">
        <w:rPr>
          <w:rFonts w:ascii="Times New Roman" w:hAnsi="Times New Roman"/>
          <w:color w:val="211F21"/>
          <w:spacing w:val="-17"/>
          <w:w w:val="105"/>
          <w:sz w:val="24"/>
        </w:rPr>
        <w:t xml:space="preserve"> </w:t>
      </w:r>
      <w:r w:rsidRPr="00F942A9">
        <w:rPr>
          <w:rFonts w:ascii="Times New Roman" w:hAnsi="Times New Roman"/>
          <w:color w:val="211F21"/>
          <w:w w:val="105"/>
          <w:sz w:val="24"/>
        </w:rPr>
        <w:t>osoby</w:t>
      </w:r>
      <w:r w:rsidRPr="00F942A9">
        <w:rPr>
          <w:rFonts w:ascii="Times New Roman" w:hAnsi="Times New Roman"/>
          <w:color w:val="211F21"/>
          <w:spacing w:val="-21"/>
          <w:w w:val="105"/>
          <w:sz w:val="24"/>
        </w:rPr>
        <w:t xml:space="preserve"> </w:t>
      </w:r>
      <w:r w:rsidRPr="00F942A9">
        <w:rPr>
          <w:rFonts w:ascii="Times New Roman" w:hAnsi="Times New Roman"/>
          <w:color w:val="211F21"/>
          <w:w w:val="105"/>
          <w:sz w:val="24"/>
        </w:rPr>
        <w:t>nebo</w:t>
      </w:r>
      <w:r w:rsidRPr="00F942A9">
        <w:rPr>
          <w:rFonts w:ascii="Times New Roman" w:hAnsi="Times New Roman"/>
          <w:color w:val="211F21"/>
          <w:spacing w:val="-21"/>
          <w:w w:val="105"/>
          <w:sz w:val="24"/>
        </w:rPr>
        <w:t xml:space="preserve"> </w:t>
      </w:r>
      <w:r w:rsidRPr="00F942A9">
        <w:rPr>
          <w:rFonts w:ascii="Times New Roman" w:hAnsi="Times New Roman"/>
          <w:color w:val="211F21"/>
          <w:w w:val="105"/>
          <w:sz w:val="24"/>
        </w:rPr>
        <w:t>doporučeně</w:t>
      </w:r>
      <w:r w:rsidRPr="00F942A9">
        <w:rPr>
          <w:rFonts w:ascii="Times New Roman" w:hAnsi="Times New Roman"/>
          <w:color w:val="211F21"/>
          <w:w w:val="97"/>
          <w:sz w:val="24"/>
        </w:rPr>
        <w:t xml:space="preserve"> </w:t>
      </w:r>
      <w:r w:rsidRPr="00F942A9">
        <w:rPr>
          <w:rFonts w:ascii="Times New Roman" w:hAnsi="Times New Roman"/>
          <w:color w:val="211F21"/>
          <w:w w:val="105"/>
          <w:sz w:val="24"/>
        </w:rPr>
        <w:t>prostřednictvím</w:t>
      </w:r>
      <w:r w:rsidRPr="00F942A9">
        <w:rPr>
          <w:rFonts w:ascii="Times New Roman" w:hAnsi="Times New Roman"/>
          <w:color w:val="211F21"/>
          <w:spacing w:val="4"/>
          <w:w w:val="105"/>
          <w:sz w:val="24"/>
        </w:rPr>
        <w:t xml:space="preserve"> </w:t>
      </w:r>
      <w:r w:rsidRPr="00F942A9">
        <w:rPr>
          <w:rFonts w:ascii="Times New Roman" w:hAnsi="Times New Roman"/>
          <w:color w:val="211F21"/>
          <w:w w:val="105"/>
          <w:sz w:val="24"/>
        </w:rPr>
        <w:t>pošty</w:t>
      </w:r>
      <w:r w:rsidRPr="00F942A9">
        <w:rPr>
          <w:rFonts w:ascii="Times New Roman" w:hAnsi="Times New Roman"/>
          <w:color w:val="211F21"/>
          <w:spacing w:val="-12"/>
          <w:w w:val="105"/>
          <w:sz w:val="24"/>
        </w:rPr>
        <w:t xml:space="preserve"> </w:t>
      </w:r>
      <w:proofErr w:type="gramStart"/>
      <w:r w:rsidRPr="00F942A9">
        <w:rPr>
          <w:rFonts w:ascii="Times New Roman" w:hAnsi="Times New Roman"/>
          <w:color w:val="211F21"/>
          <w:w w:val="105"/>
          <w:sz w:val="24"/>
        </w:rPr>
        <w:t>na</w:t>
      </w:r>
      <w:proofErr w:type="gramEnd"/>
      <w:r w:rsidRPr="00F942A9">
        <w:rPr>
          <w:rFonts w:ascii="Times New Roman" w:hAnsi="Times New Roman"/>
          <w:color w:val="211F21"/>
          <w:spacing w:val="-15"/>
          <w:w w:val="105"/>
          <w:sz w:val="24"/>
        </w:rPr>
        <w:t xml:space="preserve"> </w:t>
      </w:r>
      <w:r w:rsidRPr="00F942A9">
        <w:rPr>
          <w:rFonts w:ascii="Times New Roman" w:hAnsi="Times New Roman"/>
          <w:color w:val="211F21"/>
          <w:w w:val="105"/>
          <w:sz w:val="24"/>
        </w:rPr>
        <w:t>doručovací</w:t>
      </w:r>
      <w:r w:rsidRPr="00F942A9">
        <w:rPr>
          <w:rFonts w:ascii="Times New Roman" w:hAnsi="Times New Roman"/>
          <w:color w:val="211F21"/>
          <w:spacing w:val="-8"/>
          <w:w w:val="105"/>
          <w:sz w:val="24"/>
        </w:rPr>
        <w:t xml:space="preserve"> </w:t>
      </w:r>
      <w:r w:rsidRPr="00F942A9">
        <w:rPr>
          <w:rFonts w:ascii="Times New Roman" w:hAnsi="Times New Roman"/>
          <w:color w:val="211F21"/>
          <w:w w:val="105"/>
          <w:sz w:val="24"/>
        </w:rPr>
        <w:t>adresu:</w:t>
      </w:r>
      <w:r w:rsidR="00700BF8">
        <w:rPr>
          <w:rFonts w:ascii="Times New Roman" w:hAnsi="Times New Roman"/>
          <w:color w:val="211F21"/>
          <w:w w:val="105"/>
          <w:sz w:val="24"/>
        </w:rPr>
        <w:t xml:space="preserve"> </w:t>
      </w:r>
      <w:r w:rsidR="00700BF8" w:rsidRPr="00700BF8">
        <w:rPr>
          <w:rFonts w:ascii="Times New Roman" w:hAnsi="Times New Roman"/>
          <w:b/>
          <w:color w:val="211F21"/>
          <w:w w:val="105"/>
          <w:sz w:val="24"/>
        </w:rPr>
        <w:t>IBC,</w:t>
      </w:r>
      <w:r w:rsidR="00700BF8">
        <w:rPr>
          <w:rFonts w:ascii="Times New Roman" w:hAnsi="Times New Roman"/>
          <w:color w:val="211F21"/>
          <w:w w:val="105"/>
          <w:sz w:val="24"/>
        </w:rPr>
        <w:t xml:space="preserve"> </w:t>
      </w:r>
      <w:r w:rsidRPr="00F942A9">
        <w:rPr>
          <w:rFonts w:ascii="Times New Roman" w:hAnsi="Times New Roman"/>
          <w:b/>
          <w:color w:val="211F21"/>
          <w:w w:val="105"/>
          <w:sz w:val="23"/>
        </w:rPr>
        <w:t>Městská policie</w:t>
      </w:r>
      <w:r w:rsidRPr="00F942A9">
        <w:rPr>
          <w:rFonts w:ascii="Times New Roman" w:hAnsi="Times New Roman"/>
          <w:b/>
          <w:color w:val="211F21"/>
          <w:spacing w:val="-6"/>
          <w:w w:val="105"/>
          <w:sz w:val="23"/>
        </w:rPr>
        <w:t xml:space="preserve"> </w:t>
      </w:r>
      <w:r w:rsidRPr="00F942A9">
        <w:rPr>
          <w:rFonts w:ascii="Times New Roman" w:hAnsi="Times New Roman"/>
          <w:b/>
          <w:color w:val="211F21"/>
          <w:w w:val="105"/>
          <w:sz w:val="23"/>
        </w:rPr>
        <w:t>Ostrava,</w:t>
      </w:r>
      <w:r w:rsidRPr="00F942A9">
        <w:rPr>
          <w:rFonts w:ascii="Times New Roman" w:hAnsi="Times New Roman"/>
          <w:b/>
          <w:color w:val="211F21"/>
          <w:spacing w:val="-13"/>
          <w:w w:val="105"/>
          <w:sz w:val="23"/>
        </w:rPr>
        <w:t xml:space="preserve"> </w:t>
      </w:r>
      <w:r w:rsidRPr="00F942A9">
        <w:rPr>
          <w:rFonts w:ascii="Times New Roman" w:hAnsi="Times New Roman"/>
          <w:b/>
          <w:color w:val="211F21"/>
          <w:w w:val="105"/>
          <w:sz w:val="23"/>
        </w:rPr>
        <w:lastRenderedPageBreak/>
        <w:t>Nemocniční</w:t>
      </w:r>
      <w:r w:rsidRPr="00F942A9">
        <w:rPr>
          <w:rFonts w:ascii="Times New Roman" w:hAnsi="Times New Roman"/>
          <w:b/>
          <w:color w:val="211F21"/>
          <w:w w:val="101"/>
          <w:sz w:val="23"/>
        </w:rPr>
        <w:t xml:space="preserve"> </w:t>
      </w:r>
      <w:r w:rsidRPr="00F942A9">
        <w:rPr>
          <w:rFonts w:ascii="Times New Roman" w:hAnsi="Times New Roman"/>
          <w:b/>
          <w:color w:val="312F31"/>
          <w:w w:val="105"/>
          <w:sz w:val="23"/>
        </w:rPr>
        <w:t>11/3328,</w:t>
      </w:r>
      <w:r w:rsidRPr="00F942A9">
        <w:rPr>
          <w:rFonts w:ascii="Times New Roman" w:hAnsi="Times New Roman"/>
          <w:b/>
          <w:color w:val="312F31"/>
          <w:spacing w:val="-13"/>
          <w:w w:val="105"/>
          <w:sz w:val="23"/>
        </w:rPr>
        <w:t xml:space="preserve"> </w:t>
      </w:r>
      <w:r w:rsidRPr="00F942A9">
        <w:rPr>
          <w:rFonts w:ascii="Times New Roman" w:hAnsi="Times New Roman"/>
          <w:b/>
          <w:color w:val="211F21"/>
          <w:w w:val="105"/>
          <w:sz w:val="23"/>
        </w:rPr>
        <w:t>PSČ</w:t>
      </w:r>
      <w:r w:rsidRPr="00F942A9">
        <w:rPr>
          <w:rFonts w:ascii="Times New Roman" w:hAnsi="Times New Roman"/>
          <w:b/>
          <w:color w:val="211F21"/>
          <w:spacing w:val="-11"/>
          <w:w w:val="105"/>
          <w:sz w:val="23"/>
        </w:rPr>
        <w:t xml:space="preserve"> </w:t>
      </w:r>
      <w:r w:rsidRPr="00F942A9">
        <w:rPr>
          <w:rFonts w:ascii="Times New Roman" w:hAnsi="Times New Roman"/>
          <w:b/>
          <w:color w:val="211F21"/>
          <w:w w:val="105"/>
          <w:sz w:val="23"/>
        </w:rPr>
        <w:t>702</w:t>
      </w:r>
      <w:r w:rsidRPr="00F942A9">
        <w:rPr>
          <w:rFonts w:ascii="Times New Roman" w:hAnsi="Times New Roman"/>
          <w:b/>
          <w:color w:val="211F21"/>
          <w:spacing w:val="-13"/>
          <w:w w:val="105"/>
          <w:sz w:val="23"/>
        </w:rPr>
        <w:t xml:space="preserve"> </w:t>
      </w:r>
      <w:r w:rsidRPr="00F942A9">
        <w:rPr>
          <w:rFonts w:ascii="Times New Roman" w:hAnsi="Times New Roman"/>
          <w:b/>
          <w:color w:val="211F21"/>
          <w:w w:val="105"/>
          <w:sz w:val="23"/>
        </w:rPr>
        <w:t>00,</w:t>
      </w:r>
      <w:r w:rsidRPr="00F942A9">
        <w:rPr>
          <w:rFonts w:ascii="Times New Roman" w:hAnsi="Times New Roman"/>
          <w:b/>
          <w:color w:val="211F21"/>
          <w:spacing w:val="-12"/>
          <w:w w:val="105"/>
          <w:sz w:val="23"/>
        </w:rPr>
        <w:t xml:space="preserve"> </w:t>
      </w:r>
      <w:r w:rsidRPr="00F942A9">
        <w:rPr>
          <w:rFonts w:ascii="Times New Roman" w:hAnsi="Times New Roman"/>
          <w:b/>
          <w:color w:val="211F21"/>
          <w:w w:val="105"/>
          <w:sz w:val="23"/>
        </w:rPr>
        <w:t>Ostrava</w:t>
      </w:r>
      <w:r w:rsidRPr="00F942A9">
        <w:rPr>
          <w:rFonts w:ascii="Times New Roman" w:hAnsi="Times New Roman"/>
          <w:b/>
          <w:color w:val="211F21"/>
          <w:spacing w:val="-13"/>
          <w:w w:val="105"/>
          <w:sz w:val="23"/>
        </w:rPr>
        <w:t xml:space="preserve"> </w:t>
      </w:r>
      <w:r w:rsidRPr="00F942A9">
        <w:rPr>
          <w:rFonts w:ascii="Times New Roman" w:hAnsi="Times New Roman"/>
          <w:b/>
          <w:color w:val="312F31"/>
          <w:w w:val="165"/>
          <w:sz w:val="23"/>
        </w:rPr>
        <w:t>-</w:t>
      </w:r>
      <w:r w:rsidRPr="00F942A9">
        <w:rPr>
          <w:rFonts w:ascii="Times New Roman" w:hAnsi="Times New Roman"/>
          <w:b/>
          <w:color w:val="312F31"/>
          <w:spacing w:val="-65"/>
          <w:w w:val="165"/>
          <w:sz w:val="23"/>
        </w:rPr>
        <w:t xml:space="preserve"> </w:t>
      </w:r>
      <w:r w:rsidRPr="00F942A9">
        <w:rPr>
          <w:rFonts w:ascii="Times New Roman" w:hAnsi="Times New Roman"/>
          <w:b/>
          <w:color w:val="312F31"/>
          <w:w w:val="105"/>
          <w:sz w:val="23"/>
        </w:rPr>
        <w:t>Moravská</w:t>
      </w:r>
      <w:r w:rsidRPr="00F942A9">
        <w:rPr>
          <w:rFonts w:ascii="Times New Roman" w:hAnsi="Times New Roman"/>
          <w:b/>
          <w:color w:val="312F31"/>
          <w:spacing w:val="5"/>
          <w:w w:val="105"/>
          <w:sz w:val="23"/>
        </w:rPr>
        <w:t xml:space="preserve"> </w:t>
      </w:r>
      <w:r w:rsidRPr="00F942A9">
        <w:rPr>
          <w:rFonts w:ascii="Times New Roman" w:hAnsi="Times New Roman"/>
          <w:b/>
          <w:color w:val="211F21"/>
          <w:w w:val="105"/>
          <w:sz w:val="23"/>
        </w:rPr>
        <w:t>Ostrava.</w:t>
      </w:r>
    </w:p>
    <w:p w:rsidR="00F942A9" w:rsidRPr="00F942A9" w:rsidRDefault="00F942A9" w:rsidP="00F942A9">
      <w:pPr>
        <w:pStyle w:val="Odstavecseseznamem"/>
        <w:spacing w:line="247" w:lineRule="auto"/>
        <w:ind w:left="426" w:right="17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942A9" w:rsidRPr="00F942A9" w:rsidRDefault="00F942A9" w:rsidP="00F942A9">
      <w:pPr>
        <w:pStyle w:val="Odstavecseseznamem"/>
        <w:numPr>
          <w:ilvl w:val="0"/>
          <w:numId w:val="24"/>
        </w:numPr>
        <w:tabs>
          <w:tab w:val="left" w:pos="1916"/>
        </w:tabs>
        <w:ind w:left="426" w:right="144"/>
        <w:jc w:val="both"/>
        <w:rPr>
          <w:rFonts w:ascii="Times New Roman" w:eastAsia="Times New Roman" w:hAnsi="Times New Roman" w:cs="Times New Roman"/>
          <w:color w:val="312F31"/>
          <w:sz w:val="24"/>
          <w:szCs w:val="24"/>
        </w:rPr>
      </w:pPr>
      <w:r>
        <w:rPr>
          <w:rFonts w:ascii="Times New Roman" w:hAnsi="Times New Roman"/>
          <w:color w:val="211F21"/>
          <w:sz w:val="24"/>
        </w:rPr>
        <w:t xml:space="preserve">Nebude-li </w:t>
      </w:r>
      <w:r>
        <w:rPr>
          <w:rFonts w:ascii="Times New Roman" w:hAnsi="Times New Roman"/>
          <w:color w:val="312F31"/>
          <w:sz w:val="24"/>
        </w:rPr>
        <w:t xml:space="preserve">faktura </w:t>
      </w:r>
      <w:r>
        <w:rPr>
          <w:rFonts w:ascii="Times New Roman" w:hAnsi="Times New Roman"/>
          <w:color w:val="211F21"/>
          <w:sz w:val="24"/>
        </w:rPr>
        <w:t xml:space="preserve">obsahovat některou </w:t>
      </w:r>
      <w:proofErr w:type="gramStart"/>
      <w:r>
        <w:rPr>
          <w:rFonts w:ascii="Times New Roman" w:hAnsi="Times New Roman"/>
          <w:color w:val="211F21"/>
          <w:sz w:val="24"/>
        </w:rPr>
        <w:t xml:space="preserve">náležitost </w:t>
      </w:r>
      <w:r>
        <w:rPr>
          <w:rFonts w:ascii="Times New Roman" w:hAnsi="Times New Roman"/>
          <w:color w:val="4D494B"/>
          <w:sz w:val="24"/>
        </w:rPr>
        <w:t>,</w:t>
      </w:r>
      <w:proofErr w:type="gramEnd"/>
      <w:r>
        <w:rPr>
          <w:rFonts w:ascii="Times New Roman" w:hAnsi="Times New Roman"/>
          <w:color w:val="4D494B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 xml:space="preserve">nebo bude chybně </w:t>
      </w:r>
      <w:r>
        <w:rPr>
          <w:rFonts w:ascii="Times New Roman" w:hAnsi="Times New Roman"/>
          <w:color w:val="312F31"/>
          <w:sz w:val="24"/>
        </w:rPr>
        <w:t>vyúčtována</w:t>
      </w:r>
      <w:r>
        <w:rPr>
          <w:rFonts w:ascii="Times New Roman" w:hAnsi="Times New Roman"/>
          <w:color w:val="312F31"/>
          <w:spacing w:val="11"/>
          <w:sz w:val="24"/>
        </w:rPr>
        <w:t xml:space="preserve"> </w:t>
      </w:r>
      <w:r w:rsidR="001C6A4E">
        <w:rPr>
          <w:rFonts w:ascii="Times New Roman" w:hAnsi="Times New Roman"/>
          <w:color w:val="211F21"/>
          <w:sz w:val="24"/>
        </w:rPr>
        <w:t>odměna</w:t>
      </w:r>
      <w:r>
        <w:rPr>
          <w:rFonts w:ascii="Times New Roman" w:hAnsi="Times New Roman"/>
          <w:color w:val="211F21"/>
          <w:w w:val="98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nebo</w:t>
      </w:r>
      <w:r>
        <w:rPr>
          <w:rFonts w:ascii="Times New Roman" w:hAnsi="Times New Roman"/>
          <w:color w:val="211F21"/>
          <w:spacing w:val="15"/>
          <w:sz w:val="24"/>
        </w:rPr>
        <w:t xml:space="preserve"> </w:t>
      </w:r>
      <w:r w:rsidR="001C6A4E">
        <w:rPr>
          <w:rFonts w:ascii="Times New Roman" w:hAnsi="Times New Roman"/>
          <w:color w:val="312F31"/>
          <w:sz w:val="24"/>
        </w:rPr>
        <w:t>poskytovate</w:t>
      </w:r>
      <w:r>
        <w:rPr>
          <w:rFonts w:ascii="Times New Roman" w:hAnsi="Times New Roman"/>
          <w:color w:val="312F31"/>
          <w:sz w:val="24"/>
        </w:rPr>
        <w:t>l</w:t>
      </w:r>
      <w:r>
        <w:rPr>
          <w:rFonts w:ascii="Times New Roman" w:hAnsi="Times New Roman"/>
          <w:color w:val="312F31"/>
          <w:spacing w:val="24"/>
          <w:sz w:val="24"/>
        </w:rPr>
        <w:t xml:space="preserve"> </w:t>
      </w:r>
      <w:r>
        <w:rPr>
          <w:rFonts w:ascii="Times New Roman" w:hAnsi="Times New Roman"/>
          <w:color w:val="312F31"/>
          <w:sz w:val="24"/>
        </w:rPr>
        <w:t>vyúčtuje</w:t>
      </w:r>
      <w:r>
        <w:rPr>
          <w:rFonts w:ascii="Times New Roman" w:hAnsi="Times New Roman"/>
          <w:color w:val="312F31"/>
          <w:spacing w:val="17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práce,</w:t>
      </w:r>
      <w:r>
        <w:rPr>
          <w:rFonts w:ascii="Times New Roman" w:hAnsi="Times New Roman"/>
          <w:color w:val="211F21"/>
          <w:spacing w:val="11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které</w:t>
      </w:r>
      <w:r>
        <w:rPr>
          <w:rFonts w:ascii="Times New Roman" w:hAnsi="Times New Roman"/>
          <w:color w:val="211F21"/>
          <w:spacing w:val="4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neprovedl</w:t>
      </w:r>
      <w:r>
        <w:rPr>
          <w:rFonts w:ascii="Times New Roman" w:hAnsi="Times New Roman"/>
          <w:color w:val="211F21"/>
          <w:spacing w:val="20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nebo</w:t>
      </w:r>
      <w:r>
        <w:rPr>
          <w:rFonts w:ascii="Times New Roman" w:hAnsi="Times New Roman"/>
          <w:color w:val="211F21"/>
          <w:spacing w:val="11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bude-li</w:t>
      </w:r>
      <w:r>
        <w:rPr>
          <w:rFonts w:ascii="Times New Roman" w:hAnsi="Times New Roman"/>
          <w:color w:val="211F21"/>
          <w:spacing w:val="23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faktura</w:t>
      </w:r>
      <w:r>
        <w:rPr>
          <w:rFonts w:ascii="Times New Roman" w:hAnsi="Times New Roman"/>
          <w:color w:val="211F21"/>
          <w:spacing w:val="6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obsahovat</w:t>
      </w:r>
      <w:r>
        <w:rPr>
          <w:rFonts w:ascii="Times New Roman" w:hAnsi="Times New Roman"/>
          <w:color w:val="211F21"/>
          <w:spacing w:val="-4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jinou</w:t>
      </w:r>
      <w:r>
        <w:rPr>
          <w:rFonts w:ascii="Times New Roman" w:hAnsi="Times New Roman"/>
          <w:color w:val="211F21"/>
          <w:w w:val="97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 xml:space="preserve">odstranitelnou </w:t>
      </w:r>
      <w:r>
        <w:rPr>
          <w:rFonts w:ascii="Times New Roman" w:hAnsi="Times New Roman"/>
          <w:color w:val="211F21"/>
          <w:spacing w:val="4"/>
          <w:sz w:val="24"/>
        </w:rPr>
        <w:t>vadu</w:t>
      </w:r>
      <w:r>
        <w:rPr>
          <w:rFonts w:ascii="Times New Roman" w:hAnsi="Times New Roman"/>
          <w:color w:val="4D494B"/>
          <w:spacing w:val="4"/>
          <w:sz w:val="24"/>
        </w:rPr>
        <w:t xml:space="preserve">, </w:t>
      </w:r>
      <w:r>
        <w:rPr>
          <w:rFonts w:ascii="Times New Roman" w:hAnsi="Times New Roman"/>
          <w:color w:val="211F21"/>
          <w:sz w:val="24"/>
        </w:rPr>
        <w:t>je objednatel oprávněn vadnou fakturu před uplynutím</w:t>
      </w:r>
      <w:r>
        <w:rPr>
          <w:rFonts w:ascii="Times New Roman" w:hAnsi="Times New Roman"/>
          <w:color w:val="211F21"/>
          <w:spacing w:val="1"/>
          <w:sz w:val="24"/>
        </w:rPr>
        <w:t xml:space="preserve"> </w:t>
      </w:r>
      <w:r w:rsidR="001C6A4E">
        <w:rPr>
          <w:rFonts w:ascii="Times New Roman" w:hAnsi="Times New Roman"/>
          <w:color w:val="211F21"/>
          <w:sz w:val="24"/>
        </w:rPr>
        <w:t>doby</w:t>
      </w:r>
      <w:r>
        <w:rPr>
          <w:rFonts w:ascii="Times New Roman" w:hAnsi="Times New Roman"/>
          <w:color w:val="211F21"/>
          <w:w w:val="96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 xml:space="preserve">splatnosti </w:t>
      </w:r>
      <w:r>
        <w:rPr>
          <w:rFonts w:ascii="Times New Roman" w:hAnsi="Times New Roman"/>
          <w:color w:val="312F31"/>
          <w:sz w:val="24"/>
        </w:rPr>
        <w:t xml:space="preserve">vrátit </w:t>
      </w:r>
      <w:r>
        <w:rPr>
          <w:rFonts w:ascii="Times New Roman" w:hAnsi="Times New Roman"/>
          <w:color w:val="211F21"/>
          <w:sz w:val="24"/>
        </w:rPr>
        <w:t xml:space="preserve">druhé </w:t>
      </w:r>
      <w:r>
        <w:rPr>
          <w:rFonts w:ascii="Times New Roman" w:hAnsi="Times New Roman"/>
          <w:color w:val="312F31"/>
          <w:sz w:val="24"/>
        </w:rPr>
        <w:t xml:space="preserve">smluvní </w:t>
      </w:r>
      <w:r>
        <w:rPr>
          <w:rFonts w:ascii="Times New Roman" w:hAnsi="Times New Roman"/>
          <w:color w:val="211F21"/>
          <w:sz w:val="24"/>
        </w:rPr>
        <w:t xml:space="preserve">straně bez zaplacení k </w:t>
      </w:r>
      <w:r>
        <w:rPr>
          <w:rFonts w:ascii="Times New Roman" w:hAnsi="Times New Roman"/>
          <w:color w:val="312F31"/>
          <w:sz w:val="24"/>
        </w:rPr>
        <w:t xml:space="preserve">provedení opravy. </w:t>
      </w:r>
      <w:r>
        <w:rPr>
          <w:rFonts w:ascii="Times New Roman" w:hAnsi="Times New Roman"/>
          <w:color w:val="211F21"/>
          <w:sz w:val="24"/>
        </w:rPr>
        <w:t>Ve</w:t>
      </w:r>
      <w:r>
        <w:rPr>
          <w:rFonts w:ascii="Times New Roman" w:hAnsi="Times New Roman"/>
          <w:color w:val="211F21"/>
          <w:spacing w:val="15"/>
          <w:sz w:val="24"/>
        </w:rPr>
        <w:t xml:space="preserve"> </w:t>
      </w:r>
      <w:r>
        <w:rPr>
          <w:rFonts w:ascii="Times New Roman" w:hAnsi="Times New Roman"/>
          <w:color w:val="312F31"/>
          <w:sz w:val="24"/>
        </w:rPr>
        <w:t>vrácené</w:t>
      </w:r>
      <w:r>
        <w:rPr>
          <w:rFonts w:ascii="Times New Roman" w:hAnsi="Times New Roman"/>
          <w:color w:val="312F31"/>
          <w:w w:val="97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 xml:space="preserve">faktuře </w:t>
      </w:r>
      <w:r>
        <w:rPr>
          <w:rFonts w:ascii="Times New Roman" w:hAnsi="Times New Roman"/>
          <w:color w:val="312F31"/>
          <w:sz w:val="24"/>
        </w:rPr>
        <w:t xml:space="preserve">vyznačí </w:t>
      </w:r>
      <w:r>
        <w:rPr>
          <w:rFonts w:ascii="Times New Roman" w:hAnsi="Times New Roman"/>
          <w:color w:val="211F21"/>
          <w:sz w:val="24"/>
        </w:rPr>
        <w:t xml:space="preserve">objednatel důvod </w:t>
      </w:r>
      <w:r>
        <w:rPr>
          <w:rFonts w:ascii="Times New Roman" w:hAnsi="Times New Roman"/>
          <w:color w:val="312F31"/>
          <w:sz w:val="24"/>
        </w:rPr>
        <w:t xml:space="preserve">vrácení. </w:t>
      </w:r>
      <w:r>
        <w:rPr>
          <w:rFonts w:ascii="Times New Roman" w:hAnsi="Times New Roman"/>
          <w:color w:val="211F21"/>
          <w:sz w:val="24"/>
        </w:rPr>
        <w:t>Druhá smluvní strana provede</w:t>
      </w:r>
      <w:r>
        <w:rPr>
          <w:rFonts w:ascii="Times New Roman" w:hAnsi="Times New Roman"/>
          <w:color w:val="211F21"/>
          <w:spacing w:val="53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opravu</w:t>
      </w:r>
      <w:r>
        <w:rPr>
          <w:rFonts w:ascii="Times New Roman" w:hAnsi="Times New Roman"/>
          <w:color w:val="211F21"/>
          <w:w w:val="98"/>
          <w:sz w:val="24"/>
        </w:rPr>
        <w:t xml:space="preserve"> </w:t>
      </w:r>
      <w:r>
        <w:rPr>
          <w:rFonts w:ascii="Times New Roman" w:hAnsi="Times New Roman"/>
          <w:color w:val="312F31"/>
          <w:sz w:val="24"/>
        </w:rPr>
        <w:t xml:space="preserve">vystavením </w:t>
      </w:r>
      <w:r>
        <w:rPr>
          <w:rFonts w:ascii="Times New Roman" w:hAnsi="Times New Roman"/>
          <w:color w:val="211F21"/>
          <w:sz w:val="24"/>
        </w:rPr>
        <w:t xml:space="preserve">nové faktury. Vrátí-li objednatel </w:t>
      </w:r>
      <w:r>
        <w:rPr>
          <w:rFonts w:ascii="Times New Roman" w:hAnsi="Times New Roman"/>
          <w:color w:val="312F31"/>
          <w:sz w:val="24"/>
        </w:rPr>
        <w:t xml:space="preserve">vadnou </w:t>
      </w:r>
      <w:r>
        <w:rPr>
          <w:rFonts w:ascii="Times New Roman" w:hAnsi="Times New Roman"/>
          <w:color w:val="211F21"/>
          <w:sz w:val="24"/>
        </w:rPr>
        <w:t>fakturu druhé smluvní</w:t>
      </w:r>
      <w:r>
        <w:rPr>
          <w:rFonts w:ascii="Times New Roman" w:hAnsi="Times New Roman"/>
          <w:color w:val="211F21"/>
          <w:spacing w:val="42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straně,</w:t>
      </w:r>
      <w:r>
        <w:rPr>
          <w:rFonts w:ascii="Times New Roman" w:hAnsi="Times New Roman"/>
          <w:color w:val="211F21"/>
          <w:w w:val="99"/>
          <w:sz w:val="24"/>
        </w:rPr>
        <w:t xml:space="preserve"> </w:t>
      </w:r>
      <w:r>
        <w:rPr>
          <w:rFonts w:ascii="Times New Roman" w:hAnsi="Times New Roman"/>
          <w:color w:val="312F31"/>
          <w:sz w:val="24"/>
        </w:rPr>
        <w:t xml:space="preserve">přestává </w:t>
      </w:r>
      <w:r>
        <w:rPr>
          <w:rFonts w:ascii="Times New Roman" w:hAnsi="Times New Roman"/>
          <w:color w:val="211F21"/>
          <w:sz w:val="24"/>
        </w:rPr>
        <w:t xml:space="preserve">běžet původní </w:t>
      </w:r>
      <w:r w:rsidR="001C6A4E">
        <w:rPr>
          <w:rFonts w:ascii="Times New Roman" w:hAnsi="Times New Roman"/>
          <w:color w:val="211F21"/>
          <w:sz w:val="24"/>
        </w:rPr>
        <w:t>doba</w:t>
      </w:r>
      <w:r>
        <w:rPr>
          <w:rFonts w:ascii="Times New Roman" w:hAnsi="Times New Roman"/>
          <w:color w:val="211F21"/>
          <w:sz w:val="24"/>
        </w:rPr>
        <w:t xml:space="preserve"> </w:t>
      </w:r>
      <w:r>
        <w:rPr>
          <w:rFonts w:ascii="Times New Roman" w:hAnsi="Times New Roman"/>
          <w:color w:val="312F31"/>
          <w:sz w:val="24"/>
        </w:rPr>
        <w:t>splatnosti</w:t>
      </w:r>
      <w:r>
        <w:rPr>
          <w:rFonts w:ascii="Times New Roman" w:hAnsi="Times New Roman"/>
          <w:color w:val="4D494B"/>
          <w:sz w:val="24"/>
        </w:rPr>
        <w:t xml:space="preserve">. </w:t>
      </w:r>
      <w:r>
        <w:rPr>
          <w:rFonts w:ascii="Times New Roman" w:hAnsi="Times New Roman"/>
          <w:color w:val="312F31"/>
          <w:sz w:val="24"/>
        </w:rPr>
        <w:t xml:space="preserve">Celá </w:t>
      </w:r>
      <w:r w:rsidR="001C6A4E">
        <w:rPr>
          <w:rFonts w:ascii="Times New Roman" w:hAnsi="Times New Roman"/>
          <w:color w:val="211F21"/>
          <w:sz w:val="24"/>
        </w:rPr>
        <w:t>doba splatnosti</w:t>
      </w:r>
      <w:r>
        <w:rPr>
          <w:rFonts w:ascii="Times New Roman" w:hAnsi="Times New Roman"/>
          <w:color w:val="211F21"/>
          <w:sz w:val="24"/>
        </w:rPr>
        <w:t xml:space="preserve"> běží </w:t>
      </w:r>
      <w:r>
        <w:rPr>
          <w:rFonts w:ascii="Times New Roman" w:hAnsi="Times New Roman"/>
          <w:color w:val="312F31"/>
          <w:sz w:val="24"/>
        </w:rPr>
        <w:t xml:space="preserve">znovu ode </w:t>
      </w:r>
      <w:r>
        <w:rPr>
          <w:rFonts w:ascii="Times New Roman" w:hAnsi="Times New Roman"/>
          <w:color w:val="211F21"/>
          <w:sz w:val="24"/>
        </w:rPr>
        <w:t>dne doručení</w:t>
      </w:r>
      <w:r>
        <w:rPr>
          <w:rFonts w:ascii="Times New Roman" w:hAnsi="Times New Roman"/>
          <w:color w:val="211F21"/>
          <w:spacing w:val="18"/>
          <w:sz w:val="24"/>
        </w:rPr>
        <w:t xml:space="preserve"> </w:t>
      </w:r>
      <w:r>
        <w:rPr>
          <w:rFonts w:ascii="Times New Roman" w:hAnsi="Times New Roman"/>
          <w:color w:val="312F31"/>
          <w:sz w:val="24"/>
        </w:rPr>
        <w:t>nově</w:t>
      </w:r>
      <w:r>
        <w:rPr>
          <w:rFonts w:ascii="Times New Roman" w:hAnsi="Times New Roman"/>
          <w:color w:val="312F31"/>
          <w:w w:val="98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vyhotovené</w:t>
      </w:r>
      <w:r>
        <w:rPr>
          <w:rFonts w:ascii="Times New Roman" w:hAnsi="Times New Roman"/>
          <w:color w:val="211F21"/>
          <w:spacing w:val="16"/>
          <w:sz w:val="24"/>
        </w:rPr>
        <w:t xml:space="preserve"> </w:t>
      </w:r>
      <w:r>
        <w:rPr>
          <w:rFonts w:ascii="Times New Roman" w:hAnsi="Times New Roman"/>
          <w:color w:val="211F21"/>
          <w:sz w:val="24"/>
        </w:rPr>
        <w:t>faktury.</w:t>
      </w:r>
    </w:p>
    <w:p w:rsidR="00F942A9" w:rsidRDefault="00F942A9" w:rsidP="00F942A9">
      <w:pPr>
        <w:pStyle w:val="Odstavecseseznamem"/>
        <w:tabs>
          <w:tab w:val="left" w:pos="1916"/>
        </w:tabs>
        <w:ind w:left="426" w:right="144"/>
        <w:jc w:val="both"/>
        <w:rPr>
          <w:rFonts w:ascii="Times New Roman" w:eastAsia="Times New Roman" w:hAnsi="Times New Roman" w:cs="Times New Roman"/>
          <w:color w:val="312F31"/>
          <w:sz w:val="24"/>
          <w:szCs w:val="24"/>
        </w:rPr>
      </w:pPr>
    </w:p>
    <w:p w:rsidR="00F942A9" w:rsidRPr="00F566FE" w:rsidRDefault="00F942A9" w:rsidP="00F942A9">
      <w:pPr>
        <w:pStyle w:val="Odstavecseseznamem"/>
        <w:numPr>
          <w:ilvl w:val="0"/>
          <w:numId w:val="24"/>
        </w:numPr>
        <w:tabs>
          <w:tab w:val="left" w:pos="1988"/>
        </w:tabs>
        <w:spacing w:before="44" w:line="254" w:lineRule="auto"/>
        <w:ind w:left="426" w:right="162"/>
        <w:jc w:val="both"/>
        <w:rPr>
          <w:rFonts w:ascii="Times New Roman" w:eastAsia="Times New Roman" w:hAnsi="Times New Roman" w:cs="Times New Roman"/>
          <w:color w:val="232123"/>
          <w:sz w:val="24"/>
          <w:szCs w:val="24"/>
        </w:rPr>
      </w:pPr>
      <w:r w:rsidRPr="00F566FE">
        <w:rPr>
          <w:rFonts w:ascii="Times New Roman" w:hAnsi="Times New Roman"/>
          <w:color w:val="232123"/>
          <w:w w:val="105"/>
          <w:sz w:val="24"/>
          <w:szCs w:val="24"/>
        </w:rPr>
        <w:t xml:space="preserve">Povinnost zaplatit </w:t>
      </w:r>
      <w:r w:rsidR="00F566FE" w:rsidRPr="00F566FE">
        <w:rPr>
          <w:rFonts w:ascii="Times New Roman" w:hAnsi="Times New Roman"/>
          <w:color w:val="232123"/>
          <w:w w:val="105"/>
          <w:sz w:val="24"/>
          <w:szCs w:val="24"/>
        </w:rPr>
        <w:t>odměnu</w:t>
      </w:r>
      <w:r w:rsidRPr="00F566FE">
        <w:rPr>
          <w:rFonts w:ascii="Times New Roman" w:hAnsi="Times New Roman"/>
          <w:color w:val="232123"/>
          <w:w w:val="105"/>
          <w:sz w:val="24"/>
          <w:szCs w:val="24"/>
        </w:rPr>
        <w:t xml:space="preserve"> je splněna dnem odepsání příslušné částky z</w:t>
      </w:r>
      <w:r w:rsidRPr="00F566FE">
        <w:rPr>
          <w:rFonts w:ascii="Times New Roman" w:hAnsi="Times New Roman"/>
          <w:color w:val="232123"/>
          <w:spacing w:val="5"/>
          <w:w w:val="105"/>
          <w:sz w:val="24"/>
          <w:szCs w:val="24"/>
        </w:rPr>
        <w:t xml:space="preserve"> </w:t>
      </w:r>
      <w:r w:rsidRPr="00F566FE">
        <w:rPr>
          <w:rFonts w:ascii="Times New Roman" w:hAnsi="Times New Roman"/>
          <w:color w:val="232123"/>
          <w:w w:val="105"/>
          <w:sz w:val="24"/>
          <w:szCs w:val="24"/>
        </w:rPr>
        <w:t>účtu</w:t>
      </w:r>
      <w:r w:rsidRPr="00F566FE">
        <w:rPr>
          <w:rFonts w:ascii="Times New Roman" w:hAnsi="Times New Roman"/>
          <w:color w:val="232123"/>
          <w:w w:val="102"/>
          <w:sz w:val="24"/>
          <w:szCs w:val="24"/>
        </w:rPr>
        <w:t xml:space="preserve"> </w:t>
      </w:r>
      <w:r w:rsidRPr="00F566FE">
        <w:rPr>
          <w:rFonts w:ascii="Times New Roman" w:hAnsi="Times New Roman"/>
          <w:color w:val="232123"/>
          <w:w w:val="105"/>
          <w:sz w:val="24"/>
          <w:szCs w:val="24"/>
        </w:rPr>
        <w:t>objednatele.</w:t>
      </w:r>
    </w:p>
    <w:p w:rsidR="00F942A9" w:rsidRPr="00F566FE" w:rsidRDefault="00F942A9" w:rsidP="00F942A9">
      <w:pPr>
        <w:pStyle w:val="Odstavecseseznamem"/>
        <w:tabs>
          <w:tab w:val="left" w:pos="1988"/>
        </w:tabs>
        <w:spacing w:before="44" w:line="254" w:lineRule="auto"/>
        <w:ind w:left="426" w:right="162"/>
        <w:jc w:val="both"/>
        <w:rPr>
          <w:rFonts w:ascii="Times New Roman" w:eastAsia="Times New Roman" w:hAnsi="Times New Roman" w:cs="Times New Roman"/>
          <w:color w:val="232123"/>
          <w:sz w:val="24"/>
          <w:szCs w:val="24"/>
        </w:rPr>
      </w:pPr>
    </w:p>
    <w:p w:rsidR="00F942A9" w:rsidRPr="00A00E54" w:rsidRDefault="00F942A9" w:rsidP="000D4563">
      <w:pPr>
        <w:pStyle w:val="Odstavecseseznamem"/>
        <w:numPr>
          <w:ilvl w:val="0"/>
          <w:numId w:val="24"/>
        </w:numPr>
        <w:tabs>
          <w:tab w:val="left" w:pos="1993"/>
        </w:tabs>
        <w:spacing w:line="20" w:lineRule="atLeast"/>
        <w:ind w:left="426" w:right="166"/>
        <w:contextualSpacing/>
        <w:jc w:val="both"/>
        <w:rPr>
          <w:rFonts w:ascii="Times New Roman" w:eastAsia="Times New Roman" w:hAnsi="Times New Roman" w:cs="Times New Roman"/>
          <w:color w:val="232123"/>
          <w:sz w:val="24"/>
          <w:szCs w:val="24"/>
        </w:rPr>
      </w:pPr>
      <w:r w:rsidRPr="00F566FE">
        <w:rPr>
          <w:rFonts w:ascii="Times New Roman" w:hAnsi="Times New Roman"/>
          <w:color w:val="232123"/>
          <w:sz w:val="24"/>
          <w:szCs w:val="24"/>
        </w:rPr>
        <w:t xml:space="preserve">Obě smluvní strany se dohodly, že platba bude provedena </w:t>
      </w:r>
      <w:proofErr w:type="gramStart"/>
      <w:r w:rsidRPr="00F566FE">
        <w:rPr>
          <w:rFonts w:ascii="Times New Roman" w:hAnsi="Times New Roman"/>
          <w:color w:val="232123"/>
          <w:sz w:val="24"/>
          <w:szCs w:val="24"/>
        </w:rPr>
        <w:t>na</w:t>
      </w:r>
      <w:proofErr w:type="gramEnd"/>
      <w:r w:rsidRPr="00F566FE">
        <w:rPr>
          <w:rFonts w:ascii="Times New Roman" w:hAnsi="Times New Roman"/>
          <w:color w:val="232123"/>
          <w:sz w:val="24"/>
          <w:szCs w:val="24"/>
        </w:rPr>
        <w:t xml:space="preserve"> číslo účtu</w:t>
      </w:r>
      <w:r w:rsidRPr="00F566FE">
        <w:rPr>
          <w:rFonts w:ascii="Times New Roman" w:hAnsi="Times New Roman"/>
          <w:color w:val="232123"/>
          <w:spacing w:val="32"/>
          <w:sz w:val="24"/>
          <w:szCs w:val="24"/>
        </w:rPr>
        <w:t xml:space="preserve"> </w:t>
      </w:r>
      <w:r w:rsidRPr="00F566FE">
        <w:rPr>
          <w:rFonts w:ascii="Times New Roman" w:hAnsi="Times New Roman"/>
          <w:color w:val="232123"/>
          <w:sz w:val="24"/>
          <w:szCs w:val="24"/>
        </w:rPr>
        <w:t>uvedené</w:t>
      </w:r>
      <w:r w:rsidRPr="00F566FE">
        <w:rPr>
          <w:rFonts w:ascii="Times New Roman" w:hAnsi="Times New Roman"/>
          <w:color w:val="232123"/>
          <w:w w:val="102"/>
          <w:sz w:val="24"/>
          <w:szCs w:val="24"/>
        </w:rPr>
        <w:t xml:space="preserve"> </w:t>
      </w:r>
      <w:r w:rsidR="00F75E18">
        <w:rPr>
          <w:rFonts w:ascii="Times New Roman" w:hAnsi="Times New Roman"/>
          <w:color w:val="232123"/>
          <w:sz w:val="24"/>
          <w:szCs w:val="24"/>
        </w:rPr>
        <w:t>poskytovatelem</w:t>
      </w:r>
      <w:r w:rsidRPr="00F566FE">
        <w:rPr>
          <w:rFonts w:ascii="Times New Roman" w:hAnsi="Times New Roman"/>
          <w:color w:val="232123"/>
          <w:sz w:val="24"/>
          <w:szCs w:val="24"/>
        </w:rPr>
        <w:t xml:space="preserve"> ve faktuře bez ohledu na číslo účtu uvedené v článku I. odst. </w:t>
      </w:r>
      <w:r w:rsidR="00700BF8" w:rsidRPr="00F566FE">
        <w:rPr>
          <w:rFonts w:ascii="Times New Roman" w:hAnsi="Times New Roman"/>
          <w:color w:val="232123"/>
          <w:sz w:val="24"/>
          <w:szCs w:val="24"/>
        </w:rPr>
        <w:t>1</w:t>
      </w:r>
      <w:r w:rsidRPr="00F566FE">
        <w:rPr>
          <w:rFonts w:ascii="Times New Roman" w:hAnsi="Times New Roman"/>
          <w:color w:val="232123"/>
          <w:spacing w:val="50"/>
          <w:sz w:val="24"/>
          <w:szCs w:val="24"/>
        </w:rPr>
        <w:t xml:space="preserve"> </w:t>
      </w:r>
      <w:r w:rsidRPr="00F566FE">
        <w:rPr>
          <w:rFonts w:ascii="Times New Roman" w:hAnsi="Times New Roman"/>
          <w:color w:val="232123"/>
          <w:sz w:val="24"/>
          <w:szCs w:val="24"/>
        </w:rPr>
        <w:t>smlouvy.</w:t>
      </w:r>
      <w:r w:rsidR="00F75E18">
        <w:rPr>
          <w:rFonts w:ascii="Times New Roman" w:hAnsi="Times New Roman"/>
          <w:color w:val="232123"/>
          <w:sz w:val="24"/>
          <w:szCs w:val="24"/>
        </w:rPr>
        <w:t xml:space="preserve"> Musí se však jednat o číslo účtu zveřejněné způsobem umožňujícím dálkový přístup podle § 96 zákona o DPH. Zároveň se musí jednat o účet vedený v tuzemsku.</w:t>
      </w:r>
    </w:p>
    <w:p w:rsidR="00A00E54" w:rsidRDefault="00A00E54" w:rsidP="00A00E54">
      <w:pPr>
        <w:tabs>
          <w:tab w:val="left" w:pos="1993"/>
        </w:tabs>
        <w:spacing w:after="0" w:line="240" w:lineRule="auto"/>
        <w:ind w:right="164"/>
        <w:contextualSpacing/>
        <w:jc w:val="both"/>
        <w:rPr>
          <w:rFonts w:ascii="Times New Roman" w:eastAsia="Times New Roman" w:hAnsi="Times New Roman" w:cs="Times New Roman"/>
          <w:color w:val="232123"/>
          <w:sz w:val="24"/>
          <w:szCs w:val="24"/>
        </w:rPr>
      </w:pPr>
    </w:p>
    <w:p w:rsidR="00A00E54" w:rsidRPr="00A00E54" w:rsidRDefault="00A00E54" w:rsidP="00A00E54">
      <w:pPr>
        <w:pStyle w:val="Odstavecseseznamem"/>
        <w:numPr>
          <w:ilvl w:val="0"/>
          <w:numId w:val="24"/>
        </w:numPr>
        <w:tabs>
          <w:tab w:val="left" w:pos="1993"/>
        </w:tabs>
        <w:spacing w:line="20" w:lineRule="atLeast"/>
        <w:ind w:left="426" w:right="166"/>
        <w:contextualSpacing/>
        <w:jc w:val="both"/>
        <w:rPr>
          <w:rFonts w:ascii="Times New Roman" w:eastAsia="Times New Roman" w:hAnsi="Times New Roman" w:cs="Times New Roman"/>
          <w:color w:val="2321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123"/>
          <w:sz w:val="24"/>
          <w:szCs w:val="24"/>
        </w:rPr>
        <w:t xml:space="preserve">Pokud se poskytovatel stane nespolehlivým plátcem daně dle § 106a zákona o DPH, je objednatel oprávněn uhradit poskytovateli za zdanitelné plnění částku bez DPH a úhradu samotné DPH provést přímo na </w:t>
      </w:r>
      <w:proofErr w:type="gramStart"/>
      <w:r>
        <w:rPr>
          <w:rFonts w:ascii="Times New Roman" w:eastAsia="Times New Roman" w:hAnsi="Times New Roman" w:cs="Times New Roman"/>
          <w:color w:val="232123"/>
          <w:sz w:val="24"/>
          <w:szCs w:val="24"/>
        </w:rPr>
        <w:t>příslušný  účet</w:t>
      </w:r>
      <w:proofErr w:type="gramEnd"/>
      <w:r>
        <w:rPr>
          <w:rFonts w:ascii="Times New Roman" w:eastAsia="Times New Roman" w:hAnsi="Times New Roman" w:cs="Times New Roman"/>
          <w:color w:val="232123"/>
          <w:sz w:val="24"/>
          <w:szCs w:val="24"/>
        </w:rPr>
        <w:t xml:space="preserve"> daného finančního úřadu dle § 109a zákona</w:t>
      </w:r>
      <w:r w:rsidR="009A0983">
        <w:rPr>
          <w:rFonts w:ascii="Times New Roman" w:eastAsia="Times New Roman" w:hAnsi="Times New Roman" w:cs="Times New Roman"/>
          <w:color w:val="232123"/>
          <w:sz w:val="24"/>
          <w:szCs w:val="24"/>
        </w:rPr>
        <w:t xml:space="preserve"> o DPH. Zaplacením částky</w:t>
      </w:r>
      <w:r w:rsidR="00BD41A7">
        <w:rPr>
          <w:rFonts w:ascii="Times New Roman" w:eastAsia="Times New Roman" w:hAnsi="Times New Roman" w:cs="Times New Roman"/>
          <w:color w:val="232123"/>
          <w:sz w:val="24"/>
          <w:szCs w:val="24"/>
        </w:rPr>
        <w:t xml:space="preserve"> ve výši </w:t>
      </w:r>
      <w:proofErr w:type="gramStart"/>
      <w:r w:rsidR="00BD41A7">
        <w:rPr>
          <w:rFonts w:ascii="Times New Roman" w:eastAsia="Times New Roman" w:hAnsi="Times New Roman" w:cs="Times New Roman"/>
          <w:color w:val="232123"/>
          <w:sz w:val="24"/>
          <w:szCs w:val="24"/>
        </w:rPr>
        <w:t>daně</w:t>
      </w:r>
      <w:proofErr w:type="gramEnd"/>
      <w:r w:rsidR="00BD41A7">
        <w:rPr>
          <w:rFonts w:ascii="Times New Roman" w:eastAsia="Times New Roman" w:hAnsi="Times New Roman" w:cs="Times New Roman"/>
          <w:color w:val="232123"/>
          <w:sz w:val="24"/>
          <w:szCs w:val="24"/>
        </w:rPr>
        <w:t xml:space="preserve"> na účet správce daně poskytovatele a zaplacením ceny bez DPH poskytovateli je splněn závazek objednatele uhradit sjednanou cenu.</w:t>
      </w:r>
    </w:p>
    <w:p w:rsidR="000D4563" w:rsidRPr="000D4563" w:rsidRDefault="000D4563" w:rsidP="000D4563">
      <w:pPr>
        <w:tabs>
          <w:tab w:val="left" w:pos="1993"/>
        </w:tabs>
        <w:spacing w:line="20" w:lineRule="atLeast"/>
        <w:ind w:left="66" w:right="166"/>
        <w:contextualSpacing/>
        <w:jc w:val="both"/>
        <w:rPr>
          <w:rFonts w:ascii="Times New Roman" w:eastAsia="Times New Roman" w:hAnsi="Times New Roman" w:cs="Times New Roman"/>
          <w:color w:val="232123"/>
          <w:sz w:val="23"/>
          <w:szCs w:val="23"/>
        </w:rPr>
      </w:pPr>
    </w:p>
    <w:p w:rsidR="00F942A9" w:rsidRDefault="00F942A9" w:rsidP="000D4563">
      <w:pPr>
        <w:tabs>
          <w:tab w:val="left" w:pos="1925"/>
        </w:tabs>
        <w:spacing w:after="0" w:line="20" w:lineRule="atLeast"/>
        <w:ind w:left="66" w:right="165"/>
        <w:contextualSpacing/>
        <w:jc w:val="both"/>
        <w:rPr>
          <w:rFonts w:ascii="Times New Roman" w:eastAsia="Times New Roman" w:hAnsi="Times New Roman" w:cs="Times New Roman"/>
          <w:color w:val="312F31"/>
          <w:sz w:val="24"/>
          <w:szCs w:val="24"/>
        </w:rPr>
      </w:pPr>
    </w:p>
    <w:p w:rsidR="00B95AEE" w:rsidRDefault="00B95AEE" w:rsidP="00B95AEE">
      <w:pPr>
        <w:tabs>
          <w:tab w:val="left" w:pos="1925"/>
        </w:tabs>
        <w:spacing w:after="100" w:afterAutospacing="1" w:line="240" w:lineRule="auto"/>
        <w:ind w:left="68" w:right="164"/>
        <w:contextualSpacing/>
        <w:jc w:val="center"/>
        <w:rPr>
          <w:rFonts w:ascii="Times New Roman" w:eastAsia="Times New Roman" w:hAnsi="Times New Roman" w:cs="Times New Roman"/>
          <w:b/>
          <w:color w:val="312F3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12F31"/>
          <w:sz w:val="24"/>
          <w:szCs w:val="24"/>
        </w:rPr>
        <w:t>X.</w:t>
      </w:r>
    </w:p>
    <w:p w:rsidR="00B95AEE" w:rsidRDefault="00B95AEE" w:rsidP="00BC218C">
      <w:pPr>
        <w:tabs>
          <w:tab w:val="left" w:pos="1925"/>
        </w:tabs>
        <w:spacing w:after="0" w:line="240" w:lineRule="auto"/>
        <w:ind w:left="68" w:right="164"/>
        <w:contextualSpacing/>
        <w:jc w:val="center"/>
        <w:rPr>
          <w:rFonts w:ascii="Times New Roman" w:eastAsia="Times New Roman" w:hAnsi="Times New Roman" w:cs="Times New Roman"/>
          <w:color w:val="312F3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12F31"/>
          <w:sz w:val="24"/>
          <w:szCs w:val="24"/>
        </w:rPr>
        <w:t>Záruční doba a odpovědnost za vady</w:t>
      </w:r>
    </w:p>
    <w:p w:rsidR="00B95AEE" w:rsidRPr="00B95AEE" w:rsidRDefault="00B95AEE" w:rsidP="00BC218C">
      <w:pPr>
        <w:tabs>
          <w:tab w:val="left" w:pos="1925"/>
        </w:tabs>
        <w:spacing w:after="0" w:line="240" w:lineRule="auto"/>
        <w:ind w:left="68" w:right="164"/>
        <w:contextualSpacing/>
        <w:jc w:val="both"/>
        <w:rPr>
          <w:rFonts w:ascii="Times New Roman" w:eastAsia="Times New Roman" w:hAnsi="Times New Roman" w:cs="Times New Roman"/>
          <w:color w:val="312F31"/>
          <w:sz w:val="24"/>
          <w:szCs w:val="24"/>
        </w:rPr>
      </w:pPr>
    </w:p>
    <w:p w:rsidR="00B95AEE" w:rsidRPr="00A1092B" w:rsidRDefault="001308DE" w:rsidP="00B95AEE">
      <w:pPr>
        <w:pStyle w:val="Odstavecseseznamem"/>
        <w:numPr>
          <w:ilvl w:val="0"/>
          <w:numId w:val="29"/>
        </w:numPr>
        <w:spacing w:before="8" w:line="252" w:lineRule="auto"/>
        <w:ind w:left="426" w:right="162" w:hanging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Poskytovatel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 xml:space="preserve"> poskytuje </w:t>
      </w:r>
      <w:proofErr w:type="gramStart"/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na</w:t>
      </w:r>
      <w:proofErr w:type="gramEnd"/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 xml:space="preserve"> jednotlivá plnění (každé odstranění poruchy, závady</w:t>
      </w:r>
      <w:r w:rsidR="00B95AEE" w:rsidRPr="00A1092B">
        <w:rPr>
          <w:rFonts w:ascii="Times New Roman" w:eastAsia="Times New Roman" w:hAnsi="Times New Roman" w:cs="Times New Roman"/>
          <w:color w:val="232123"/>
          <w:spacing w:val="15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nebo</w:t>
      </w:r>
      <w:r w:rsidR="00B95AEE" w:rsidRPr="00A1092B">
        <w:rPr>
          <w:rFonts w:ascii="Times New Roman" w:eastAsia="Times New Roman" w:hAnsi="Times New Roman" w:cs="Times New Roman"/>
          <w:color w:val="232123"/>
          <w:w w:val="102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 xml:space="preserve">havárie </w:t>
      </w:r>
      <w:r w:rsidR="00B95AEE" w:rsidRPr="00A1092B">
        <w:rPr>
          <w:rFonts w:ascii="Times New Roman" w:eastAsia="Times New Roman" w:hAnsi="Times New Roman" w:cs="Times New Roman"/>
          <w:color w:val="232123"/>
          <w:w w:val="190"/>
          <w:sz w:val="24"/>
          <w:szCs w:val="24"/>
        </w:rPr>
        <w:t xml:space="preserve">-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 xml:space="preserve">dále jen </w:t>
      </w:r>
      <w:r w:rsidR="00B95AEE" w:rsidRPr="00A1092B">
        <w:rPr>
          <w:rFonts w:ascii="Times New Roman" w:eastAsia="Times New Roman" w:hAnsi="Times New Roman" w:cs="Times New Roman"/>
          <w:color w:val="232123"/>
          <w:spacing w:val="-5"/>
          <w:w w:val="110"/>
          <w:sz w:val="24"/>
          <w:szCs w:val="24"/>
        </w:rPr>
        <w:t>„dílo</w:t>
      </w:r>
      <w:r w:rsidR="00B95AEE" w:rsidRPr="00A1092B">
        <w:rPr>
          <w:rFonts w:ascii="Times New Roman" w:eastAsia="Times New Roman" w:hAnsi="Times New Roman" w:cs="Times New Roman"/>
          <w:color w:val="444244"/>
          <w:spacing w:val="-5"/>
          <w:w w:val="110"/>
          <w:sz w:val="24"/>
          <w:szCs w:val="24"/>
        </w:rPr>
        <w:t>"</w:t>
      </w:r>
      <w:r w:rsidR="00B95AEE" w:rsidRPr="00A1092B">
        <w:rPr>
          <w:rFonts w:ascii="Times New Roman" w:eastAsia="Times New Roman" w:hAnsi="Times New Roman" w:cs="Times New Roman"/>
          <w:color w:val="232123"/>
          <w:spacing w:val="-5"/>
          <w:w w:val="110"/>
          <w:sz w:val="24"/>
          <w:szCs w:val="24"/>
        </w:rPr>
        <w:t xml:space="preserve">)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záruku v délce 36 měsíců. Dílo má vady, jestliže</w:t>
      </w:r>
      <w:r w:rsidR="00B95AEE" w:rsidRPr="00A1092B">
        <w:rPr>
          <w:rFonts w:ascii="Times New Roman" w:eastAsia="Times New Roman" w:hAnsi="Times New Roman" w:cs="Times New Roman"/>
          <w:color w:val="232123"/>
          <w:spacing w:val="17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jeho</w:t>
      </w:r>
      <w:r w:rsidR="00B95AEE" w:rsidRPr="00A1092B">
        <w:rPr>
          <w:rFonts w:ascii="Times New Roman" w:eastAsia="Times New Roman" w:hAnsi="Times New Roman" w:cs="Times New Roman"/>
          <w:color w:val="232123"/>
          <w:w w:val="104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provedení</w:t>
      </w:r>
      <w:r w:rsidR="00B95AEE" w:rsidRPr="00A1092B">
        <w:rPr>
          <w:rFonts w:ascii="Times New Roman" w:eastAsia="Times New Roman" w:hAnsi="Times New Roman" w:cs="Times New Roman"/>
          <w:color w:val="232123"/>
          <w:spacing w:val="-7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neodpovídá</w:t>
      </w:r>
      <w:r w:rsidR="00B95AEE" w:rsidRPr="00A1092B">
        <w:rPr>
          <w:rFonts w:ascii="Times New Roman" w:eastAsia="Times New Roman" w:hAnsi="Times New Roman" w:cs="Times New Roman"/>
          <w:color w:val="232123"/>
          <w:spacing w:val="-10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požadavkům</w:t>
      </w:r>
      <w:r w:rsidR="00B95AEE" w:rsidRPr="00A1092B">
        <w:rPr>
          <w:rFonts w:ascii="Times New Roman" w:eastAsia="Times New Roman" w:hAnsi="Times New Roman" w:cs="Times New Roman"/>
          <w:color w:val="232123"/>
          <w:spacing w:val="-3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uvedeným</w:t>
      </w:r>
      <w:r w:rsidR="00B95AEE" w:rsidRPr="00A1092B">
        <w:rPr>
          <w:rFonts w:ascii="Times New Roman" w:eastAsia="Times New Roman" w:hAnsi="Times New Roman" w:cs="Times New Roman"/>
          <w:color w:val="232123"/>
          <w:spacing w:val="-9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v</w:t>
      </w:r>
      <w:r w:rsidR="00B95AEE" w:rsidRPr="00A1092B">
        <w:rPr>
          <w:rFonts w:ascii="Times New Roman" w:eastAsia="Times New Roman" w:hAnsi="Times New Roman" w:cs="Times New Roman"/>
          <w:color w:val="232123"/>
          <w:spacing w:val="-35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této</w:t>
      </w:r>
      <w:r w:rsidR="00B95AEE" w:rsidRPr="00A1092B">
        <w:rPr>
          <w:rFonts w:ascii="Times New Roman" w:eastAsia="Times New Roman" w:hAnsi="Times New Roman" w:cs="Times New Roman"/>
          <w:color w:val="232123"/>
          <w:spacing w:val="-10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smlouvě</w:t>
      </w:r>
      <w:r w:rsidR="00B95AEE" w:rsidRPr="00A1092B">
        <w:rPr>
          <w:rFonts w:ascii="Times New Roman" w:eastAsia="Times New Roman" w:hAnsi="Times New Roman" w:cs="Times New Roman"/>
          <w:color w:val="444244"/>
          <w:w w:val="110"/>
          <w:sz w:val="24"/>
          <w:szCs w:val="24"/>
        </w:rPr>
        <w:t>,</w:t>
      </w:r>
      <w:r w:rsidR="00B95AEE" w:rsidRPr="00A1092B">
        <w:rPr>
          <w:rFonts w:ascii="Times New Roman" w:eastAsia="Times New Roman" w:hAnsi="Times New Roman" w:cs="Times New Roman"/>
          <w:color w:val="444244"/>
          <w:spacing w:val="-28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příslušným</w:t>
      </w:r>
      <w:r w:rsidR="00B95AEE" w:rsidRPr="00A1092B">
        <w:rPr>
          <w:rFonts w:ascii="Times New Roman" w:eastAsia="Times New Roman" w:hAnsi="Times New Roman" w:cs="Times New Roman"/>
          <w:color w:val="232123"/>
          <w:spacing w:val="-4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právním</w:t>
      </w:r>
      <w:r w:rsidR="00B95AEE" w:rsidRPr="00A1092B">
        <w:rPr>
          <w:rFonts w:ascii="Times New Roman" w:eastAsia="Times New Roman" w:hAnsi="Times New Roman" w:cs="Times New Roman"/>
          <w:color w:val="232123"/>
          <w:w w:val="101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předpisům,</w:t>
      </w:r>
      <w:r w:rsidR="00B95AEE" w:rsidRPr="00A1092B">
        <w:rPr>
          <w:rFonts w:ascii="Times New Roman" w:eastAsia="Times New Roman" w:hAnsi="Times New Roman" w:cs="Times New Roman"/>
          <w:color w:val="232123"/>
          <w:spacing w:val="-4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normám</w:t>
      </w:r>
      <w:r w:rsidR="00B95AEE" w:rsidRPr="00A1092B">
        <w:rPr>
          <w:rFonts w:ascii="Times New Roman" w:eastAsia="Times New Roman" w:hAnsi="Times New Roman" w:cs="Times New Roman"/>
          <w:color w:val="232123"/>
          <w:spacing w:val="-11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nebo</w:t>
      </w:r>
      <w:r w:rsidR="00B95AEE" w:rsidRPr="00A1092B">
        <w:rPr>
          <w:rFonts w:ascii="Times New Roman" w:eastAsia="Times New Roman" w:hAnsi="Times New Roman" w:cs="Times New Roman"/>
          <w:color w:val="232123"/>
          <w:spacing w:val="-31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jiné dokumentaci,</w:t>
      </w:r>
      <w:r w:rsidR="00B95AEE" w:rsidRPr="00A1092B">
        <w:rPr>
          <w:rFonts w:ascii="Times New Roman" w:eastAsia="Times New Roman" w:hAnsi="Times New Roman" w:cs="Times New Roman"/>
          <w:color w:val="232123"/>
          <w:spacing w:val="-9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vztahující se</w:t>
      </w:r>
      <w:r w:rsidR="00B95AEE" w:rsidRPr="00A1092B">
        <w:rPr>
          <w:rFonts w:ascii="Times New Roman" w:eastAsia="Times New Roman" w:hAnsi="Times New Roman" w:cs="Times New Roman"/>
          <w:color w:val="232123"/>
          <w:spacing w:val="-26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k</w:t>
      </w:r>
      <w:r w:rsidR="00B95AEE" w:rsidRPr="00A1092B">
        <w:rPr>
          <w:rFonts w:ascii="Times New Roman" w:eastAsia="Times New Roman" w:hAnsi="Times New Roman" w:cs="Times New Roman"/>
          <w:color w:val="232123"/>
          <w:spacing w:val="-17"/>
          <w:w w:val="110"/>
          <w:sz w:val="24"/>
          <w:szCs w:val="24"/>
        </w:rPr>
        <w:t xml:space="preserve"> </w:t>
      </w:r>
      <w:r w:rsidR="00B95AEE" w:rsidRPr="00A1092B">
        <w:rPr>
          <w:rFonts w:ascii="Times New Roman" w:eastAsia="Times New Roman" w:hAnsi="Times New Roman" w:cs="Times New Roman"/>
          <w:color w:val="232123"/>
          <w:w w:val="110"/>
          <w:sz w:val="24"/>
          <w:szCs w:val="24"/>
        </w:rPr>
        <w:t>provedení díla.</w:t>
      </w:r>
    </w:p>
    <w:p w:rsidR="00B95AEE" w:rsidRPr="00A1092B" w:rsidRDefault="00B95AEE" w:rsidP="00B95AEE">
      <w:pPr>
        <w:pStyle w:val="Odstavecseseznamem"/>
        <w:spacing w:before="8" w:line="252" w:lineRule="auto"/>
        <w:ind w:left="426"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AEE" w:rsidRPr="00A1092B" w:rsidRDefault="001308DE" w:rsidP="00B95AEE">
      <w:pPr>
        <w:pStyle w:val="Odstavecseseznamem"/>
        <w:numPr>
          <w:ilvl w:val="0"/>
          <w:numId w:val="29"/>
        </w:numPr>
        <w:spacing w:line="252" w:lineRule="auto"/>
        <w:ind w:left="426" w:right="16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2123"/>
          <w:w w:val="105"/>
          <w:sz w:val="24"/>
          <w:szCs w:val="24"/>
        </w:rPr>
        <w:t>Poskytovatel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 odpovídá za vady, </w:t>
      </w:r>
      <w:proofErr w:type="gramStart"/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jež  má</w:t>
      </w:r>
      <w:proofErr w:type="gramEnd"/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 dílo v době předání  a za </w:t>
      </w:r>
      <w:r w:rsidR="00B95AEE" w:rsidRPr="00A1092B">
        <w:rPr>
          <w:rFonts w:ascii="Times New Roman" w:hAnsi="Times New Roman"/>
          <w:color w:val="232123"/>
          <w:spacing w:val="2"/>
          <w:w w:val="105"/>
          <w:sz w:val="24"/>
          <w:szCs w:val="24"/>
        </w:rPr>
        <w:t>vady</w:t>
      </w:r>
      <w:r w:rsidR="00B95AEE" w:rsidRPr="00A1092B">
        <w:rPr>
          <w:rFonts w:ascii="Times New Roman" w:hAnsi="Times New Roman"/>
          <w:color w:val="444244"/>
          <w:spacing w:val="2"/>
          <w:w w:val="105"/>
          <w:sz w:val="24"/>
          <w:szCs w:val="24"/>
        </w:rPr>
        <w:t xml:space="preserve">,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které  se</w:t>
      </w:r>
      <w:r w:rsidR="00B95AEE" w:rsidRPr="00A1092B">
        <w:rPr>
          <w:rFonts w:ascii="Times New Roman" w:hAnsi="Times New Roman"/>
          <w:color w:val="232123"/>
          <w:spacing w:val="35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projeví</w:t>
      </w:r>
      <w:r w:rsidR="00B95AEE" w:rsidRPr="00A1092B">
        <w:rPr>
          <w:rFonts w:ascii="Times New Roman" w:hAnsi="Times New Roman"/>
          <w:color w:val="232123"/>
          <w:w w:val="102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v záruční době. Za vady díla, které se projeví po záruční době, odpovídá </w:t>
      </w:r>
      <w:r>
        <w:rPr>
          <w:rFonts w:ascii="Times New Roman" w:hAnsi="Times New Roman"/>
          <w:color w:val="232123"/>
          <w:w w:val="105"/>
          <w:sz w:val="24"/>
          <w:szCs w:val="24"/>
        </w:rPr>
        <w:t>poskytovateli</w:t>
      </w:r>
      <w:r w:rsidR="00B95AEE" w:rsidRPr="00A1092B">
        <w:rPr>
          <w:rFonts w:ascii="Times New Roman" w:hAnsi="Times New Roman"/>
          <w:color w:val="232123"/>
          <w:spacing w:val="-44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jen</w:t>
      </w:r>
      <w:r w:rsidR="00B95AEE" w:rsidRPr="00A1092B">
        <w:rPr>
          <w:rFonts w:ascii="Times New Roman" w:hAnsi="Times New Roman"/>
          <w:color w:val="232123"/>
          <w:w w:val="104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spacing w:val="2"/>
          <w:w w:val="105"/>
          <w:sz w:val="24"/>
          <w:szCs w:val="24"/>
        </w:rPr>
        <w:t>tehdy</w:t>
      </w:r>
      <w:r w:rsidR="00B95AEE" w:rsidRPr="00A1092B">
        <w:rPr>
          <w:rFonts w:ascii="Times New Roman" w:hAnsi="Times New Roman"/>
          <w:color w:val="444244"/>
          <w:spacing w:val="2"/>
          <w:w w:val="105"/>
          <w:sz w:val="24"/>
          <w:szCs w:val="24"/>
        </w:rPr>
        <w:t xml:space="preserve">,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pokud jejich příčinou bylo prokazatelné porušení jeho</w:t>
      </w:r>
      <w:r w:rsidR="00B95AEE" w:rsidRPr="00A1092B">
        <w:rPr>
          <w:rFonts w:ascii="Times New Roman" w:hAnsi="Times New Roman"/>
          <w:color w:val="232123"/>
          <w:spacing w:val="13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povinností.</w:t>
      </w:r>
    </w:p>
    <w:p w:rsidR="00B95AEE" w:rsidRPr="00A1092B" w:rsidRDefault="00B95AEE" w:rsidP="00B95AEE">
      <w:pPr>
        <w:pStyle w:val="Odstavecseseznamem"/>
        <w:spacing w:line="252" w:lineRule="auto"/>
        <w:ind w:left="426"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AEE" w:rsidRPr="00A1092B" w:rsidRDefault="00B95AEE" w:rsidP="00B95AEE">
      <w:pPr>
        <w:pStyle w:val="Odstavecseseznamem"/>
        <w:numPr>
          <w:ilvl w:val="0"/>
          <w:numId w:val="29"/>
        </w:numPr>
        <w:spacing w:before="5" w:line="254" w:lineRule="auto"/>
        <w:ind w:left="426" w:right="158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>Záruční doba začíná plynout ode dne řádného předání a převzetí díla dle této</w:t>
      </w:r>
      <w:r w:rsidRPr="00A1092B">
        <w:rPr>
          <w:rFonts w:ascii="Times New Roman" w:hAnsi="Times New Roman"/>
          <w:color w:val="232123"/>
          <w:spacing w:val="39"/>
          <w:w w:val="105"/>
          <w:sz w:val="24"/>
          <w:szCs w:val="24"/>
        </w:rPr>
        <w:t xml:space="preserve">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>smlouvy</w:t>
      </w:r>
      <w:r w:rsidRPr="00A1092B">
        <w:rPr>
          <w:rFonts w:ascii="Times New Roman" w:hAnsi="Times New Roman"/>
          <w:color w:val="232123"/>
          <w:w w:val="102"/>
          <w:sz w:val="24"/>
          <w:szCs w:val="24"/>
        </w:rPr>
        <w:t xml:space="preserve">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>bez vad a</w:t>
      </w:r>
      <w:r w:rsidRPr="00A1092B">
        <w:rPr>
          <w:rFonts w:ascii="Times New Roman" w:hAnsi="Times New Roman"/>
          <w:color w:val="232123"/>
          <w:spacing w:val="14"/>
          <w:w w:val="105"/>
          <w:sz w:val="24"/>
          <w:szCs w:val="24"/>
        </w:rPr>
        <w:t xml:space="preserve">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>nedodělků.</w:t>
      </w:r>
    </w:p>
    <w:p w:rsidR="00B95AEE" w:rsidRPr="00A1092B" w:rsidRDefault="00B95AEE" w:rsidP="00B95AEE">
      <w:pPr>
        <w:pStyle w:val="Odstavecseseznamem"/>
        <w:spacing w:before="5" w:line="254" w:lineRule="auto"/>
        <w:ind w:left="426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AEE" w:rsidRPr="00A1092B" w:rsidRDefault="00B95AEE" w:rsidP="00B95AEE">
      <w:pPr>
        <w:pStyle w:val="Odstavecseseznamem"/>
        <w:numPr>
          <w:ilvl w:val="0"/>
          <w:numId w:val="29"/>
        </w:numPr>
        <w:spacing w:before="10" w:line="249" w:lineRule="auto"/>
        <w:ind w:left="426" w:right="156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Vyskytne-li se v průběhu záruční doby </w:t>
      </w:r>
      <w:proofErr w:type="gramStart"/>
      <w:r w:rsidRPr="00A1092B">
        <w:rPr>
          <w:rFonts w:ascii="Times New Roman" w:hAnsi="Times New Roman"/>
          <w:color w:val="232123"/>
          <w:w w:val="105"/>
          <w:sz w:val="24"/>
          <w:szCs w:val="24"/>
        </w:rPr>
        <w:t>na</w:t>
      </w:r>
      <w:proofErr w:type="gramEnd"/>
      <w:r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 provedeném díle vada, objednatel</w:t>
      </w:r>
      <w:r w:rsidRPr="00A1092B">
        <w:rPr>
          <w:rFonts w:ascii="Times New Roman" w:hAnsi="Times New Roman"/>
          <w:color w:val="232123"/>
          <w:spacing w:val="44"/>
          <w:w w:val="105"/>
          <w:sz w:val="24"/>
          <w:szCs w:val="24"/>
        </w:rPr>
        <w:t xml:space="preserve">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>písemně</w:t>
      </w:r>
      <w:r w:rsidRPr="00A1092B">
        <w:rPr>
          <w:rFonts w:ascii="Times New Roman" w:hAnsi="Times New Roman"/>
          <w:color w:val="232123"/>
          <w:w w:val="102"/>
          <w:sz w:val="24"/>
          <w:szCs w:val="24"/>
        </w:rPr>
        <w:t xml:space="preserve">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oznámí </w:t>
      </w:r>
      <w:r w:rsidR="001308DE">
        <w:rPr>
          <w:rFonts w:ascii="Times New Roman" w:hAnsi="Times New Roman"/>
          <w:color w:val="232123"/>
          <w:w w:val="105"/>
          <w:sz w:val="24"/>
          <w:szCs w:val="24"/>
        </w:rPr>
        <w:t>poskytovateli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 její </w:t>
      </w:r>
      <w:r w:rsidRPr="00A1092B">
        <w:rPr>
          <w:rFonts w:ascii="Times New Roman" w:hAnsi="Times New Roman"/>
          <w:color w:val="232123"/>
          <w:spacing w:val="2"/>
          <w:w w:val="105"/>
          <w:sz w:val="24"/>
          <w:szCs w:val="24"/>
        </w:rPr>
        <w:t>výskyt</w:t>
      </w:r>
      <w:r w:rsidRPr="00A1092B">
        <w:rPr>
          <w:rFonts w:ascii="Times New Roman" w:hAnsi="Times New Roman"/>
          <w:color w:val="444244"/>
          <w:spacing w:val="2"/>
          <w:w w:val="105"/>
          <w:sz w:val="24"/>
          <w:szCs w:val="24"/>
        </w:rPr>
        <w:t xml:space="preserve">,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>vadu popíše a uvede</w:t>
      </w:r>
      <w:r w:rsidRPr="00A1092B">
        <w:rPr>
          <w:rFonts w:ascii="Times New Roman" w:hAnsi="Times New Roman"/>
          <w:color w:val="444244"/>
          <w:w w:val="105"/>
          <w:sz w:val="24"/>
          <w:szCs w:val="24"/>
        </w:rPr>
        <w:t xml:space="preserve">,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>jak se projevuje.</w:t>
      </w:r>
      <w:r w:rsidRPr="00A1092B">
        <w:rPr>
          <w:rFonts w:ascii="Times New Roman" w:hAnsi="Times New Roman"/>
          <w:color w:val="232123"/>
          <w:spacing w:val="39"/>
          <w:w w:val="105"/>
          <w:sz w:val="24"/>
          <w:szCs w:val="24"/>
        </w:rPr>
        <w:t xml:space="preserve">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>Jakmile</w:t>
      </w:r>
      <w:r w:rsidRPr="00A1092B">
        <w:rPr>
          <w:rFonts w:ascii="Times New Roman" w:hAnsi="Times New Roman"/>
          <w:color w:val="232123"/>
          <w:w w:val="102"/>
          <w:sz w:val="24"/>
          <w:szCs w:val="24"/>
        </w:rPr>
        <w:t xml:space="preserve">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objednatel odeslal toto písemné oznámení, je </w:t>
      </w:r>
      <w:r w:rsidR="001308DE">
        <w:rPr>
          <w:rFonts w:ascii="Times New Roman" w:hAnsi="Times New Roman"/>
          <w:color w:val="232123"/>
          <w:w w:val="105"/>
          <w:sz w:val="24"/>
          <w:szCs w:val="24"/>
        </w:rPr>
        <w:t>poskytovatel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 povinen bezplatně</w:t>
      </w:r>
      <w:r w:rsidRPr="00A1092B">
        <w:rPr>
          <w:rFonts w:ascii="Times New Roman" w:hAnsi="Times New Roman"/>
          <w:color w:val="232123"/>
          <w:spacing w:val="53"/>
          <w:w w:val="105"/>
          <w:sz w:val="24"/>
          <w:szCs w:val="24"/>
        </w:rPr>
        <w:t xml:space="preserve">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>odstranit</w:t>
      </w:r>
      <w:r w:rsidRPr="00A1092B">
        <w:rPr>
          <w:rFonts w:ascii="Times New Roman" w:hAnsi="Times New Roman"/>
          <w:color w:val="232123"/>
          <w:w w:val="103"/>
          <w:sz w:val="24"/>
          <w:szCs w:val="24"/>
        </w:rPr>
        <w:t xml:space="preserve">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>vadu.</w:t>
      </w:r>
    </w:p>
    <w:p w:rsidR="00B95AEE" w:rsidRPr="00A1092B" w:rsidRDefault="00B95AEE" w:rsidP="00B95AEE">
      <w:pPr>
        <w:pStyle w:val="Odstavecseseznamem"/>
        <w:spacing w:before="10" w:line="249" w:lineRule="auto"/>
        <w:ind w:left="426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AEE" w:rsidRPr="00A1092B" w:rsidRDefault="001308DE" w:rsidP="00B95AEE">
      <w:pPr>
        <w:pStyle w:val="Odstavecseseznamem"/>
        <w:numPr>
          <w:ilvl w:val="0"/>
          <w:numId w:val="29"/>
        </w:numPr>
        <w:spacing w:line="249" w:lineRule="auto"/>
        <w:ind w:left="426" w:right="142" w:hanging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2123"/>
          <w:w w:val="105"/>
          <w:sz w:val="24"/>
          <w:szCs w:val="24"/>
        </w:rPr>
        <w:lastRenderedPageBreak/>
        <w:t>Poskytovatel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 započne s odstraněním vady</w:t>
      </w:r>
      <w:r>
        <w:rPr>
          <w:rFonts w:ascii="Times New Roman" w:hAnsi="Times New Roman"/>
          <w:color w:val="232123"/>
          <w:w w:val="105"/>
          <w:sz w:val="24"/>
          <w:szCs w:val="24"/>
        </w:rPr>
        <w:t xml:space="preserve"> v záruční době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 nejpozději do pěti pracovních dnů ode</w:t>
      </w:r>
      <w:r w:rsidR="00B95AEE" w:rsidRPr="00A1092B">
        <w:rPr>
          <w:rFonts w:ascii="Times New Roman" w:hAnsi="Times New Roman"/>
          <w:color w:val="232123"/>
          <w:spacing w:val="25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dne</w:t>
      </w:r>
      <w:r w:rsidR="00B95AEE" w:rsidRPr="00A1092B">
        <w:rPr>
          <w:rFonts w:ascii="Times New Roman" w:hAnsi="Times New Roman"/>
          <w:color w:val="232123"/>
          <w:w w:val="106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doručení písemného </w:t>
      </w:r>
      <w:proofErr w:type="gramStart"/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oznámení  o</w:t>
      </w:r>
      <w:proofErr w:type="gramEnd"/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 vadě,  pokud  se smluvní  strany nedohodnou</w:t>
      </w:r>
      <w:r w:rsidR="00B95AEE" w:rsidRPr="00A1092B">
        <w:rPr>
          <w:rFonts w:ascii="Times New Roman" w:hAnsi="Times New Roman"/>
          <w:color w:val="232123"/>
          <w:spacing w:val="-19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jinak.</w:t>
      </w:r>
      <w:r w:rsidR="00B95AEE" w:rsidRPr="00A1092B">
        <w:rPr>
          <w:rFonts w:ascii="Times New Roman" w:hAnsi="Times New Roman"/>
          <w:color w:val="232123"/>
          <w:w w:val="102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V případě havárie započne s odstraněním vady </w:t>
      </w:r>
      <w:r w:rsidR="00B95AEE" w:rsidRPr="00A1092B">
        <w:rPr>
          <w:rFonts w:ascii="Times New Roman" w:hAnsi="Times New Roman"/>
          <w:color w:val="232123"/>
          <w:spacing w:val="2"/>
          <w:w w:val="105"/>
          <w:sz w:val="24"/>
          <w:szCs w:val="24"/>
        </w:rPr>
        <w:t>ihned</w:t>
      </w:r>
      <w:r w:rsidR="00B95AEE" w:rsidRPr="00A1092B">
        <w:rPr>
          <w:rFonts w:ascii="Times New Roman" w:hAnsi="Times New Roman"/>
          <w:color w:val="444244"/>
          <w:spacing w:val="2"/>
          <w:w w:val="105"/>
          <w:sz w:val="24"/>
          <w:szCs w:val="24"/>
        </w:rPr>
        <w:t xml:space="preserve">.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Vada bude</w:t>
      </w:r>
      <w:r w:rsidR="00B95AEE" w:rsidRPr="00A1092B">
        <w:rPr>
          <w:rFonts w:ascii="Times New Roman" w:hAnsi="Times New Roman"/>
          <w:color w:val="232123"/>
          <w:spacing w:val="36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odstraněna</w:t>
      </w:r>
      <w:r w:rsidR="00B95AEE" w:rsidRPr="00A1092B">
        <w:rPr>
          <w:rFonts w:ascii="Times New Roman" w:hAnsi="Times New Roman"/>
          <w:color w:val="232123"/>
          <w:w w:val="103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nejpozději</w:t>
      </w:r>
      <w:r w:rsidR="00B95AEE" w:rsidRPr="00A1092B">
        <w:rPr>
          <w:rFonts w:ascii="Times New Roman" w:hAnsi="Times New Roman"/>
          <w:color w:val="232123"/>
          <w:spacing w:val="8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do</w:t>
      </w:r>
      <w:r w:rsidR="00B95AEE" w:rsidRPr="00A1092B">
        <w:rPr>
          <w:rFonts w:ascii="Times New Roman" w:hAnsi="Times New Roman"/>
          <w:color w:val="232123"/>
          <w:spacing w:val="7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spacing w:val="-10"/>
          <w:w w:val="105"/>
          <w:sz w:val="24"/>
          <w:szCs w:val="24"/>
        </w:rPr>
        <w:t>1</w:t>
      </w:r>
      <w:r w:rsidR="00447588" w:rsidRPr="00A1092B">
        <w:rPr>
          <w:rFonts w:ascii="Times New Roman" w:hAnsi="Times New Roman"/>
          <w:color w:val="232123"/>
          <w:spacing w:val="-10"/>
          <w:w w:val="105"/>
          <w:sz w:val="24"/>
          <w:szCs w:val="24"/>
        </w:rPr>
        <w:t>0</w:t>
      </w:r>
      <w:r w:rsidR="00B95AEE" w:rsidRPr="00A1092B">
        <w:rPr>
          <w:rFonts w:ascii="Times New Roman" w:hAnsi="Times New Roman"/>
          <w:color w:val="232123"/>
          <w:spacing w:val="-12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dnů</w:t>
      </w:r>
      <w:r w:rsidR="00B95AEE" w:rsidRPr="00A1092B">
        <w:rPr>
          <w:rFonts w:ascii="Times New Roman" w:hAnsi="Times New Roman"/>
          <w:color w:val="232123"/>
          <w:spacing w:val="-13"/>
          <w:w w:val="105"/>
          <w:sz w:val="24"/>
          <w:szCs w:val="24"/>
        </w:rPr>
        <w:t xml:space="preserve"> </w:t>
      </w:r>
      <w:proofErr w:type="gramStart"/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od</w:t>
      </w:r>
      <w:proofErr w:type="gramEnd"/>
      <w:r w:rsidR="00B95AEE" w:rsidRPr="00A1092B">
        <w:rPr>
          <w:rFonts w:ascii="Times New Roman" w:hAnsi="Times New Roman"/>
          <w:color w:val="232123"/>
          <w:spacing w:val="-8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započetí</w:t>
      </w:r>
      <w:r w:rsidR="00B95AEE" w:rsidRPr="00A1092B">
        <w:rPr>
          <w:rFonts w:ascii="Times New Roman" w:hAnsi="Times New Roman"/>
          <w:color w:val="232123"/>
          <w:spacing w:val="-8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spacing w:val="3"/>
          <w:w w:val="105"/>
          <w:sz w:val="24"/>
          <w:szCs w:val="24"/>
        </w:rPr>
        <w:t>prací</w:t>
      </w:r>
      <w:r w:rsidR="00B95AEE" w:rsidRPr="00A1092B">
        <w:rPr>
          <w:rFonts w:ascii="Times New Roman" w:hAnsi="Times New Roman"/>
          <w:color w:val="444244"/>
          <w:spacing w:val="3"/>
          <w:w w:val="105"/>
          <w:sz w:val="24"/>
          <w:szCs w:val="24"/>
        </w:rPr>
        <w:t>,</w:t>
      </w:r>
      <w:r w:rsidR="00B95AEE" w:rsidRPr="00A1092B">
        <w:rPr>
          <w:rFonts w:ascii="Times New Roman" w:hAnsi="Times New Roman"/>
          <w:color w:val="444244"/>
          <w:spacing w:val="-33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pokud</w:t>
      </w:r>
      <w:r w:rsidR="00B95AEE" w:rsidRPr="00A1092B">
        <w:rPr>
          <w:rFonts w:ascii="Times New Roman" w:hAnsi="Times New Roman"/>
          <w:color w:val="232123"/>
          <w:spacing w:val="12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se</w:t>
      </w:r>
      <w:r w:rsidR="00B95AEE" w:rsidRPr="00A1092B">
        <w:rPr>
          <w:rFonts w:ascii="Times New Roman" w:hAnsi="Times New Roman"/>
          <w:color w:val="232123"/>
          <w:spacing w:val="-13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smluvní</w:t>
      </w:r>
      <w:r w:rsidR="00B95AEE" w:rsidRPr="00A1092B">
        <w:rPr>
          <w:rFonts w:ascii="Times New Roman" w:hAnsi="Times New Roman"/>
          <w:color w:val="232123"/>
          <w:spacing w:val="-1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strany</w:t>
      </w:r>
      <w:r w:rsidR="00B95AEE" w:rsidRPr="00A1092B">
        <w:rPr>
          <w:rFonts w:ascii="Times New Roman" w:hAnsi="Times New Roman"/>
          <w:color w:val="232123"/>
          <w:spacing w:val="-9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nedohodnou</w:t>
      </w:r>
      <w:r w:rsidR="00B95AEE" w:rsidRPr="00A1092B">
        <w:rPr>
          <w:rFonts w:ascii="Times New Roman" w:hAnsi="Times New Roman"/>
          <w:color w:val="232123"/>
          <w:spacing w:val="-15"/>
          <w:w w:val="105"/>
          <w:sz w:val="24"/>
          <w:szCs w:val="24"/>
        </w:rPr>
        <w:t xml:space="preserve"> </w:t>
      </w:r>
      <w:r w:rsidR="00B95AEE" w:rsidRPr="00A1092B">
        <w:rPr>
          <w:rFonts w:ascii="Times New Roman" w:hAnsi="Times New Roman"/>
          <w:color w:val="232123"/>
          <w:w w:val="105"/>
          <w:sz w:val="24"/>
          <w:szCs w:val="24"/>
        </w:rPr>
        <w:t>jinak.</w:t>
      </w:r>
    </w:p>
    <w:p w:rsidR="00B95AEE" w:rsidRPr="00A1092B" w:rsidRDefault="00B95AEE" w:rsidP="00B95AEE">
      <w:pPr>
        <w:pStyle w:val="Odstavecseseznamem"/>
        <w:spacing w:line="249" w:lineRule="auto"/>
        <w:ind w:left="426"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B95AEE" w:rsidRPr="00A1092B" w:rsidRDefault="00B95AEE" w:rsidP="00B95AEE">
      <w:pPr>
        <w:pStyle w:val="Odstavecseseznamem"/>
        <w:numPr>
          <w:ilvl w:val="0"/>
          <w:numId w:val="29"/>
        </w:numPr>
        <w:spacing w:line="242" w:lineRule="auto"/>
        <w:ind w:left="426" w:right="165"/>
        <w:rPr>
          <w:rFonts w:ascii="Times New Roman" w:eastAsia="Times New Roman" w:hAnsi="Times New Roman" w:cs="Times New Roman"/>
          <w:b/>
          <w:color w:val="312F31"/>
          <w:sz w:val="24"/>
          <w:szCs w:val="24"/>
        </w:rPr>
      </w:pP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Objednatel je povinen umožnit </w:t>
      </w:r>
      <w:r w:rsidR="001308DE">
        <w:rPr>
          <w:rFonts w:ascii="Times New Roman" w:hAnsi="Times New Roman"/>
          <w:color w:val="232123"/>
          <w:w w:val="105"/>
          <w:sz w:val="24"/>
          <w:szCs w:val="24"/>
        </w:rPr>
        <w:t>poskytovateli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 odstranění</w:t>
      </w:r>
      <w:r w:rsidRPr="00A1092B">
        <w:rPr>
          <w:rFonts w:ascii="Times New Roman" w:hAnsi="Times New Roman"/>
          <w:color w:val="232123"/>
          <w:spacing w:val="52"/>
          <w:w w:val="105"/>
          <w:sz w:val="24"/>
          <w:szCs w:val="24"/>
        </w:rPr>
        <w:t xml:space="preserve">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>vady.</w:t>
      </w:r>
    </w:p>
    <w:p w:rsidR="00B95AEE" w:rsidRPr="00A1092B" w:rsidRDefault="00B95AEE" w:rsidP="00B95AEE">
      <w:pPr>
        <w:pStyle w:val="Odstavecseseznamem"/>
        <w:spacing w:line="242" w:lineRule="auto"/>
        <w:ind w:left="426" w:right="165"/>
        <w:rPr>
          <w:rFonts w:ascii="Times New Roman" w:eastAsia="Times New Roman" w:hAnsi="Times New Roman" w:cs="Times New Roman"/>
          <w:b/>
          <w:color w:val="312F31"/>
          <w:sz w:val="24"/>
          <w:szCs w:val="24"/>
        </w:rPr>
      </w:pPr>
    </w:p>
    <w:p w:rsidR="00B95AEE" w:rsidRPr="00A1092B" w:rsidRDefault="00B95AEE" w:rsidP="00B95AEE">
      <w:pPr>
        <w:pStyle w:val="Odstavecseseznamem"/>
        <w:numPr>
          <w:ilvl w:val="0"/>
          <w:numId w:val="29"/>
        </w:numPr>
        <w:spacing w:line="254" w:lineRule="auto"/>
        <w:ind w:left="42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Provedenou opravu vady </w:t>
      </w:r>
      <w:r w:rsidR="001308DE">
        <w:rPr>
          <w:rFonts w:ascii="Times New Roman" w:hAnsi="Times New Roman"/>
          <w:color w:val="232123"/>
          <w:w w:val="105"/>
          <w:sz w:val="24"/>
          <w:szCs w:val="24"/>
        </w:rPr>
        <w:t>poskytovatel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 objednateli předá písemným </w:t>
      </w:r>
      <w:r w:rsidRPr="00A1092B">
        <w:rPr>
          <w:rFonts w:ascii="Times New Roman" w:hAnsi="Times New Roman"/>
          <w:color w:val="232123"/>
          <w:spacing w:val="-7"/>
          <w:w w:val="105"/>
          <w:sz w:val="24"/>
          <w:szCs w:val="24"/>
        </w:rPr>
        <w:t>zap</w:t>
      </w:r>
      <w:r w:rsidR="006A3374" w:rsidRPr="00A1092B">
        <w:rPr>
          <w:rFonts w:ascii="Times New Roman" w:hAnsi="Times New Roman"/>
          <w:color w:val="232123"/>
          <w:spacing w:val="-7"/>
          <w:w w:val="105"/>
          <w:sz w:val="24"/>
          <w:szCs w:val="24"/>
        </w:rPr>
        <w:t>i</w:t>
      </w:r>
      <w:r w:rsidRPr="00A1092B">
        <w:rPr>
          <w:rFonts w:ascii="Times New Roman" w:hAnsi="Times New Roman"/>
          <w:color w:val="232123"/>
          <w:spacing w:val="-7"/>
          <w:w w:val="105"/>
          <w:sz w:val="24"/>
          <w:szCs w:val="24"/>
        </w:rPr>
        <w:t>sem.</w:t>
      </w:r>
      <w:r w:rsidRPr="00A1092B">
        <w:rPr>
          <w:rFonts w:ascii="Times New Roman" w:hAnsi="Times New Roman"/>
          <w:color w:val="232123"/>
          <w:spacing w:val="3"/>
          <w:w w:val="105"/>
          <w:sz w:val="24"/>
          <w:szCs w:val="24"/>
        </w:rPr>
        <w:t xml:space="preserve">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>Na</w:t>
      </w:r>
      <w:r w:rsidRPr="00A1092B">
        <w:rPr>
          <w:rFonts w:ascii="Times New Roman" w:hAnsi="Times New Roman"/>
          <w:color w:val="232123"/>
          <w:w w:val="103"/>
          <w:sz w:val="24"/>
          <w:szCs w:val="24"/>
        </w:rPr>
        <w:t xml:space="preserve">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provedenou opravu poskytne </w:t>
      </w:r>
      <w:r w:rsidR="001308DE">
        <w:rPr>
          <w:rFonts w:ascii="Times New Roman" w:hAnsi="Times New Roman"/>
          <w:color w:val="232123"/>
          <w:w w:val="105"/>
          <w:sz w:val="24"/>
          <w:szCs w:val="24"/>
        </w:rPr>
        <w:t>poskytovatel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 xml:space="preserve"> záruku ve stejné délce jako v odstavci</w:t>
      </w:r>
      <w:r w:rsidRPr="00A1092B">
        <w:rPr>
          <w:rFonts w:ascii="Times New Roman" w:hAnsi="Times New Roman"/>
          <w:color w:val="232123"/>
          <w:spacing w:val="40"/>
          <w:w w:val="105"/>
          <w:sz w:val="24"/>
          <w:szCs w:val="24"/>
        </w:rPr>
        <w:t xml:space="preserve">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>1</w:t>
      </w:r>
      <w:r w:rsidRPr="00A1092B">
        <w:rPr>
          <w:rFonts w:ascii="Times New Roman" w:hAnsi="Times New Roman"/>
          <w:color w:val="232123"/>
          <w:w w:val="109"/>
          <w:sz w:val="24"/>
          <w:szCs w:val="24"/>
        </w:rPr>
        <w:t xml:space="preserve"> </w:t>
      </w:r>
      <w:r w:rsidRPr="00A1092B">
        <w:rPr>
          <w:rFonts w:ascii="Times New Roman" w:hAnsi="Times New Roman"/>
          <w:color w:val="232123"/>
          <w:w w:val="105"/>
          <w:sz w:val="24"/>
          <w:szCs w:val="24"/>
        </w:rPr>
        <w:t>tohoto</w:t>
      </w:r>
      <w:r w:rsidRPr="00A1092B">
        <w:rPr>
          <w:rFonts w:ascii="Times New Roman" w:hAnsi="Times New Roman"/>
          <w:color w:val="232123"/>
          <w:spacing w:val="6"/>
          <w:w w:val="105"/>
          <w:sz w:val="24"/>
          <w:szCs w:val="24"/>
        </w:rPr>
        <w:t xml:space="preserve"> </w:t>
      </w:r>
      <w:r w:rsidRPr="00A1092B">
        <w:rPr>
          <w:rFonts w:ascii="Times New Roman" w:hAnsi="Times New Roman"/>
          <w:color w:val="232123"/>
          <w:spacing w:val="2"/>
          <w:w w:val="105"/>
          <w:sz w:val="24"/>
          <w:szCs w:val="24"/>
        </w:rPr>
        <w:t>článku</w:t>
      </w:r>
      <w:r w:rsidRPr="00A1092B">
        <w:rPr>
          <w:rFonts w:ascii="Times New Roman" w:hAnsi="Times New Roman"/>
          <w:color w:val="444244"/>
          <w:spacing w:val="2"/>
          <w:w w:val="105"/>
          <w:sz w:val="24"/>
          <w:szCs w:val="24"/>
        </w:rPr>
        <w:t>.</w:t>
      </w:r>
    </w:p>
    <w:p w:rsidR="00B95AEE" w:rsidRDefault="00B95AEE" w:rsidP="00D225E0">
      <w:pPr>
        <w:spacing w:line="242" w:lineRule="auto"/>
        <w:ind w:right="165"/>
        <w:rPr>
          <w:rFonts w:ascii="Times New Roman" w:eastAsia="Times New Roman" w:hAnsi="Times New Roman" w:cs="Times New Roman"/>
          <w:b/>
          <w:color w:val="312F31"/>
          <w:sz w:val="24"/>
          <w:szCs w:val="24"/>
        </w:rPr>
      </w:pPr>
    </w:p>
    <w:p w:rsidR="00D225E0" w:rsidRDefault="00D225E0" w:rsidP="00D225E0">
      <w:pPr>
        <w:spacing w:after="0" w:line="240" w:lineRule="auto"/>
        <w:ind w:right="164"/>
        <w:contextualSpacing/>
        <w:jc w:val="center"/>
        <w:rPr>
          <w:rFonts w:ascii="Times New Roman" w:eastAsia="Times New Roman" w:hAnsi="Times New Roman" w:cs="Times New Roman"/>
          <w:b/>
          <w:color w:val="312F3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12F31"/>
          <w:sz w:val="24"/>
          <w:szCs w:val="24"/>
        </w:rPr>
        <w:t>XI.</w:t>
      </w:r>
    </w:p>
    <w:p w:rsidR="00D225E0" w:rsidRDefault="00D225E0" w:rsidP="00D225E0">
      <w:pPr>
        <w:spacing w:after="0" w:line="240" w:lineRule="auto"/>
        <w:ind w:right="164"/>
        <w:contextualSpacing/>
        <w:jc w:val="center"/>
        <w:rPr>
          <w:rFonts w:ascii="Times New Roman" w:eastAsia="Times New Roman" w:hAnsi="Times New Roman" w:cs="Times New Roman"/>
          <w:color w:val="312F3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12F31"/>
          <w:sz w:val="24"/>
          <w:szCs w:val="24"/>
        </w:rPr>
        <w:t>Sankční ujednání</w:t>
      </w:r>
    </w:p>
    <w:p w:rsidR="00D225E0" w:rsidRDefault="00D225E0" w:rsidP="00D225E0">
      <w:pPr>
        <w:spacing w:after="0" w:line="240" w:lineRule="auto"/>
        <w:ind w:right="164"/>
        <w:contextualSpacing/>
        <w:jc w:val="both"/>
        <w:rPr>
          <w:rFonts w:ascii="Times New Roman" w:eastAsia="Times New Roman" w:hAnsi="Times New Roman" w:cs="Times New Roman"/>
          <w:color w:val="312F31"/>
          <w:sz w:val="24"/>
          <w:szCs w:val="24"/>
        </w:rPr>
      </w:pPr>
    </w:p>
    <w:p w:rsidR="00D225E0" w:rsidRPr="0053568B" w:rsidRDefault="00D225E0" w:rsidP="00D225E0">
      <w:pPr>
        <w:pStyle w:val="Odstavecseseznamem"/>
        <w:numPr>
          <w:ilvl w:val="0"/>
          <w:numId w:val="31"/>
        </w:numPr>
        <w:spacing w:line="254" w:lineRule="auto"/>
        <w:ind w:left="426" w:right="117"/>
        <w:jc w:val="both"/>
        <w:rPr>
          <w:rFonts w:ascii="Times New Roman" w:hAnsi="Times New Roman"/>
          <w:color w:val="232123"/>
          <w:w w:val="105"/>
          <w:sz w:val="24"/>
          <w:szCs w:val="24"/>
        </w:rPr>
      </w:pPr>
      <w:r w:rsidRPr="0053568B">
        <w:rPr>
          <w:rFonts w:ascii="Times New Roman" w:hAnsi="Times New Roman"/>
          <w:color w:val="232123"/>
          <w:w w:val="105"/>
          <w:sz w:val="24"/>
          <w:szCs w:val="24"/>
        </w:rPr>
        <w:t xml:space="preserve">V případě nedodržení časového limitu pro nástup k odstranění ohlášené závady či havárie ze strany </w:t>
      </w:r>
      <w:r w:rsidR="0053568B">
        <w:rPr>
          <w:rFonts w:ascii="Times New Roman" w:hAnsi="Times New Roman"/>
          <w:color w:val="232123"/>
          <w:w w:val="105"/>
          <w:sz w:val="24"/>
          <w:szCs w:val="24"/>
        </w:rPr>
        <w:t>poskytovatele</w:t>
      </w:r>
      <w:r w:rsidRPr="0053568B">
        <w:rPr>
          <w:rFonts w:ascii="Times New Roman" w:hAnsi="Times New Roman"/>
          <w:color w:val="232123"/>
          <w:w w:val="105"/>
          <w:sz w:val="24"/>
          <w:szCs w:val="24"/>
        </w:rPr>
        <w:t xml:space="preserve"> (čl. IV. </w:t>
      </w:r>
      <w:proofErr w:type="gramStart"/>
      <w:r w:rsidRPr="0053568B">
        <w:rPr>
          <w:rFonts w:ascii="Times New Roman" w:hAnsi="Times New Roman"/>
          <w:color w:val="232123"/>
          <w:w w:val="105"/>
          <w:sz w:val="24"/>
          <w:szCs w:val="24"/>
        </w:rPr>
        <w:t>odstavec</w:t>
      </w:r>
      <w:proofErr w:type="gramEnd"/>
      <w:r w:rsidRPr="0053568B">
        <w:rPr>
          <w:rFonts w:ascii="Times New Roman" w:hAnsi="Times New Roman"/>
          <w:color w:val="232123"/>
          <w:w w:val="105"/>
          <w:sz w:val="24"/>
          <w:szCs w:val="24"/>
        </w:rPr>
        <w:t xml:space="preserve"> 1 smlouvy) je objednatel oprávněn uplatnit jednorázovou smluvní pokutu ve výši 1.000 Kč za každé jednotlivé porušení tohoto časového limitu.</w:t>
      </w:r>
    </w:p>
    <w:p w:rsidR="00D225E0" w:rsidRPr="0053568B" w:rsidRDefault="00D225E0" w:rsidP="00D225E0">
      <w:pPr>
        <w:pStyle w:val="Odstavecseseznamem"/>
        <w:spacing w:line="254" w:lineRule="auto"/>
        <w:ind w:left="426" w:right="117"/>
        <w:jc w:val="both"/>
        <w:rPr>
          <w:rFonts w:ascii="Times New Roman" w:hAnsi="Times New Roman"/>
          <w:color w:val="232123"/>
          <w:w w:val="105"/>
          <w:sz w:val="24"/>
          <w:szCs w:val="24"/>
        </w:rPr>
      </w:pPr>
    </w:p>
    <w:p w:rsidR="00D225E0" w:rsidRPr="0053568B" w:rsidRDefault="00D225E0" w:rsidP="00D225E0">
      <w:pPr>
        <w:pStyle w:val="Odstavecseseznamem"/>
        <w:numPr>
          <w:ilvl w:val="0"/>
          <w:numId w:val="31"/>
        </w:numPr>
        <w:tabs>
          <w:tab w:val="left" w:pos="2137"/>
        </w:tabs>
        <w:spacing w:line="249" w:lineRule="auto"/>
        <w:ind w:left="426" w:right="139"/>
        <w:jc w:val="both"/>
        <w:rPr>
          <w:rFonts w:ascii="Times New Roman" w:eastAsia="Times New Roman" w:hAnsi="Times New Roman" w:cs="Times New Roman"/>
          <w:color w:val="232123"/>
          <w:sz w:val="24"/>
          <w:szCs w:val="24"/>
        </w:rPr>
      </w:pPr>
      <w:r w:rsidRPr="0053568B">
        <w:rPr>
          <w:rFonts w:ascii="Times New Roman" w:hAnsi="Times New Roman"/>
          <w:b/>
          <w:color w:val="232123"/>
          <w:w w:val="105"/>
          <w:sz w:val="24"/>
          <w:szCs w:val="24"/>
        </w:rPr>
        <w:t xml:space="preserve">V případě, že objednatelem nebude uhrazena faktura v </w:t>
      </w:r>
      <w:r w:rsidR="00CE45B2">
        <w:rPr>
          <w:rFonts w:ascii="Times New Roman" w:hAnsi="Times New Roman"/>
          <w:b/>
          <w:color w:val="232123"/>
          <w:w w:val="105"/>
          <w:sz w:val="24"/>
          <w:szCs w:val="24"/>
        </w:rPr>
        <w:t>době</w:t>
      </w:r>
      <w:r w:rsidRPr="0053568B">
        <w:rPr>
          <w:rFonts w:ascii="Times New Roman" w:hAnsi="Times New Roman"/>
          <w:b/>
          <w:color w:val="232123"/>
          <w:w w:val="105"/>
          <w:sz w:val="24"/>
          <w:szCs w:val="24"/>
        </w:rPr>
        <w:t xml:space="preserve"> splatnosti,</w:t>
      </w:r>
      <w:r w:rsidRPr="0053568B">
        <w:rPr>
          <w:rFonts w:ascii="Times New Roman" w:hAnsi="Times New Roman"/>
          <w:b/>
          <w:color w:val="232123"/>
          <w:spacing w:val="29"/>
          <w:w w:val="105"/>
          <w:sz w:val="24"/>
          <w:szCs w:val="24"/>
        </w:rPr>
        <w:t xml:space="preserve"> </w:t>
      </w:r>
      <w:r w:rsidRPr="0053568B">
        <w:rPr>
          <w:rFonts w:ascii="Times New Roman" w:hAnsi="Times New Roman"/>
          <w:b/>
          <w:color w:val="232123"/>
          <w:w w:val="105"/>
          <w:sz w:val="24"/>
          <w:szCs w:val="24"/>
        </w:rPr>
        <w:t>je</w:t>
      </w:r>
      <w:r w:rsidRPr="0053568B">
        <w:rPr>
          <w:rFonts w:ascii="Times New Roman" w:hAnsi="Times New Roman"/>
          <w:b/>
          <w:color w:val="232123"/>
          <w:w w:val="104"/>
          <w:sz w:val="24"/>
          <w:szCs w:val="24"/>
        </w:rPr>
        <w:t xml:space="preserve"> </w:t>
      </w:r>
      <w:r w:rsidR="00CE45B2">
        <w:rPr>
          <w:rFonts w:ascii="Times New Roman" w:hAnsi="Times New Roman"/>
          <w:b/>
          <w:color w:val="232123"/>
          <w:w w:val="105"/>
          <w:sz w:val="24"/>
          <w:szCs w:val="24"/>
        </w:rPr>
        <w:t>poskytovatel</w:t>
      </w:r>
      <w:r w:rsidRPr="0053568B">
        <w:rPr>
          <w:rFonts w:ascii="Times New Roman" w:hAnsi="Times New Roman"/>
          <w:b/>
          <w:color w:val="232123"/>
          <w:w w:val="105"/>
          <w:sz w:val="24"/>
          <w:szCs w:val="24"/>
        </w:rPr>
        <w:t xml:space="preserve"> </w:t>
      </w:r>
      <w:r w:rsidRPr="0053568B">
        <w:rPr>
          <w:rFonts w:ascii="Times New Roman" w:hAnsi="Times New Roman"/>
          <w:color w:val="232123"/>
          <w:w w:val="105"/>
          <w:sz w:val="24"/>
          <w:szCs w:val="24"/>
        </w:rPr>
        <w:t>oprávněn účtovat objednateli úrok z prodlení ve výši 0</w:t>
      </w:r>
      <w:proofErr w:type="gramStart"/>
      <w:r w:rsidRPr="0053568B">
        <w:rPr>
          <w:rFonts w:ascii="Times New Roman" w:hAnsi="Times New Roman"/>
          <w:color w:val="232123"/>
          <w:w w:val="105"/>
          <w:sz w:val="24"/>
          <w:szCs w:val="24"/>
        </w:rPr>
        <w:t>,05</w:t>
      </w:r>
      <w:proofErr w:type="gramEnd"/>
      <w:r w:rsidRPr="0053568B">
        <w:rPr>
          <w:rFonts w:ascii="Times New Roman" w:hAnsi="Times New Roman"/>
          <w:color w:val="232123"/>
          <w:w w:val="105"/>
          <w:sz w:val="24"/>
          <w:szCs w:val="24"/>
        </w:rPr>
        <w:t xml:space="preserve"> % z</w:t>
      </w:r>
      <w:r w:rsidRPr="0053568B">
        <w:rPr>
          <w:rFonts w:ascii="Times New Roman" w:hAnsi="Times New Roman"/>
          <w:color w:val="232123"/>
          <w:spacing w:val="4"/>
          <w:w w:val="105"/>
          <w:sz w:val="24"/>
          <w:szCs w:val="24"/>
        </w:rPr>
        <w:t xml:space="preserve"> </w:t>
      </w:r>
      <w:r w:rsidRPr="0053568B">
        <w:rPr>
          <w:rFonts w:ascii="Times New Roman" w:hAnsi="Times New Roman"/>
          <w:color w:val="232123"/>
          <w:w w:val="105"/>
          <w:sz w:val="24"/>
          <w:szCs w:val="24"/>
        </w:rPr>
        <w:t>dlužné</w:t>
      </w:r>
      <w:r w:rsidRPr="0053568B">
        <w:rPr>
          <w:rFonts w:ascii="Times New Roman" w:hAnsi="Times New Roman"/>
          <w:color w:val="232123"/>
          <w:w w:val="103"/>
          <w:sz w:val="24"/>
          <w:szCs w:val="24"/>
        </w:rPr>
        <w:t xml:space="preserve"> </w:t>
      </w:r>
      <w:r w:rsidRPr="0053568B">
        <w:rPr>
          <w:rFonts w:ascii="Times New Roman" w:hAnsi="Times New Roman"/>
          <w:color w:val="232123"/>
          <w:w w:val="105"/>
          <w:sz w:val="24"/>
          <w:szCs w:val="24"/>
        </w:rPr>
        <w:t>částky</w:t>
      </w:r>
      <w:r w:rsidR="00CE45B2">
        <w:rPr>
          <w:rFonts w:ascii="Times New Roman" w:hAnsi="Times New Roman"/>
          <w:color w:val="232123"/>
          <w:w w:val="105"/>
          <w:sz w:val="24"/>
          <w:szCs w:val="24"/>
        </w:rPr>
        <w:t xml:space="preserve"> bez DPH</w:t>
      </w:r>
      <w:r w:rsidRPr="0053568B">
        <w:rPr>
          <w:rFonts w:ascii="Times New Roman" w:hAnsi="Times New Roman"/>
          <w:color w:val="232123"/>
          <w:w w:val="105"/>
          <w:sz w:val="24"/>
          <w:szCs w:val="24"/>
        </w:rPr>
        <w:t>.</w:t>
      </w:r>
    </w:p>
    <w:p w:rsidR="00D225E0" w:rsidRPr="0053568B" w:rsidRDefault="00D225E0" w:rsidP="00D225E0">
      <w:pPr>
        <w:pStyle w:val="Odstavecseseznamem"/>
        <w:tabs>
          <w:tab w:val="left" w:pos="2137"/>
        </w:tabs>
        <w:spacing w:line="249" w:lineRule="auto"/>
        <w:ind w:left="426" w:right="139"/>
        <w:jc w:val="both"/>
        <w:rPr>
          <w:rFonts w:ascii="Times New Roman" w:eastAsia="Times New Roman" w:hAnsi="Times New Roman" w:cs="Times New Roman"/>
          <w:color w:val="232123"/>
          <w:sz w:val="24"/>
          <w:szCs w:val="24"/>
        </w:rPr>
      </w:pPr>
    </w:p>
    <w:p w:rsidR="00D225E0" w:rsidRPr="0053568B" w:rsidRDefault="00D225E0" w:rsidP="00D225E0">
      <w:pPr>
        <w:pStyle w:val="Odstavecseseznamem"/>
        <w:numPr>
          <w:ilvl w:val="0"/>
          <w:numId w:val="31"/>
        </w:numPr>
        <w:spacing w:before="39" w:line="244" w:lineRule="auto"/>
        <w:ind w:left="426" w:right="143"/>
        <w:jc w:val="both"/>
        <w:rPr>
          <w:rFonts w:ascii="Times New Roman" w:eastAsia="Times New Roman" w:hAnsi="Times New Roman" w:cs="Times New Roman"/>
          <w:color w:val="211F23"/>
          <w:sz w:val="24"/>
          <w:szCs w:val="24"/>
        </w:rPr>
      </w:pPr>
      <w:r w:rsidRPr="0053568B">
        <w:rPr>
          <w:rFonts w:ascii="Times New Roman" w:eastAsia="Times New Roman" w:hAnsi="Times New Roman" w:cs="Times New Roman"/>
          <w:color w:val="211F23"/>
          <w:sz w:val="24"/>
          <w:szCs w:val="24"/>
        </w:rPr>
        <w:t xml:space="preserve">Smluvní pokuty </w:t>
      </w:r>
      <w:r w:rsidRPr="0053568B">
        <w:rPr>
          <w:rFonts w:ascii="Times New Roman" w:eastAsia="Times New Roman" w:hAnsi="Times New Roman" w:cs="Times New Roman"/>
          <w:color w:val="333133"/>
          <w:sz w:val="24"/>
          <w:szCs w:val="24"/>
        </w:rPr>
        <w:t xml:space="preserve">sjednané </w:t>
      </w:r>
      <w:r w:rsidRPr="0053568B">
        <w:rPr>
          <w:rFonts w:ascii="Times New Roman" w:eastAsia="Times New Roman" w:hAnsi="Times New Roman" w:cs="Times New Roman"/>
          <w:color w:val="211F23"/>
          <w:sz w:val="24"/>
          <w:szCs w:val="24"/>
        </w:rPr>
        <w:t xml:space="preserve">touto smlouvou </w:t>
      </w:r>
      <w:r w:rsidRPr="0053568B">
        <w:rPr>
          <w:rFonts w:ascii="Times New Roman" w:eastAsia="Times New Roman" w:hAnsi="Times New Roman" w:cs="Times New Roman"/>
          <w:color w:val="333133"/>
          <w:sz w:val="24"/>
          <w:szCs w:val="24"/>
        </w:rPr>
        <w:t xml:space="preserve">zaplatí </w:t>
      </w:r>
      <w:r w:rsidRPr="0053568B">
        <w:rPr>
          <w:rFonts w:ascii="Times New Roman" w:eastAsia="Times New Roman" w:hAnsi="Times New Roman" w:cs="Times New Roman"/>
          <w:color w:val="211F23"/>
          <w:sz w:val="24"/>
          <w:szCs w:val="24"/>
        </w:rPr>
        <w:t>povinná strana nezávisle</w:t>
      </w:r>
      <w:r w:rsidRPr="0053568B">
        <w:rPr>
          <w:rFonts w:ascii="Times New Roman" w:eastAsia="Times New Roman" w:hAnsi="Times New Roman" w:cs="Times New Roman"/>
          <w:color w:val="211F23"/>
          <w:spacing w:val="50"/>
          <w:sz w:val="24"/>
          <w:szCs w:val="24"/>
        </w:rPr>
        <w:t xml:space="preserve"> </w:t>
      </w:r>
      <w:proofErr w:type="gramStart"/>
      <w:r w:rsidRPr="0053568B">
        <w:rPr>
          <w:rFonts w:ascii="Times New Roman" w:eastAsia="Times New Roman" w:hAnsi="Times New Roman" w:cs="Times New Roman"/>
          <w:color w:val="211F23"/>
          <w:sz w:val="24"/>
          <w:szCs w:val="24"/>
        </w:rPr>
        <w:t>na</w:t>
      </w:r>
      <w:proofErr w:type="gramEnd"/>
      <w:r w:rsidRPr="0053568B">
        <w:rPr>
          <w:rFonts w:ascii="Times New Roman" w:eastAsia="Times New Roman" w:hAnsi="Times New Roman" w:cs="Times New Roman"/>
          <w:color w:val="211F23"/>
          <w:w w:val="98"/>
          <w:sz w:val="24"/>
          <w:szCs w:val="24"/>
        </w:rPr>
        <w:t xml:space="preserve"> </w:t>
      </w:r>
      <w:r w:rsidRPr="0053568B">
        <w:rPr>
          <w:rFonts w:ascii="Times New Roman" w:eastAsia="Times New Roman" w:hAnsi="Times New Roman" w:cs="Times New Roman"/>
          <w:color w:val="333133"/>
          <w:sz w:val="24"/>
          <w:szCs w:val="24"/>
        </w:rPr>
        <w:t xml:space="preserve">zavinění </w:t>
      </w:r>
      <w:r w:rsidRPr="0053568B">
        <w:rPr>
          <w:rFonts w:ascii="Times New Roman" w:eastAsia="Times New Roman" w:hAnsi="Times New Roman" w:cs="Times New Roman"/>
          <w:color w:val="211F23"/>
          <w:sz w:val="24"/>
          <w:szCs w:val="24"/>
        </w:rPr>
        <w:t xml:space="preserve">a na tom, </w:t>
      </w:r>
      <w:r w:rsidRPr="0053568B">
        <w:rPr>
          <w:rFonts w:ascii="Times New Roman" w:eastAsia="Times New Roman" w:hAnsi="Times New Roman" w:cs="Times New Roman"/>
          <w:color w:val="333133"/>
          <w:sz w:val="24"/>
          <w:szCs w:val="24"/>
        </w:rPr>
        <w:t xml:space="preserve">zda </w:t>
      </w:r>
      <w:r w:rsidRPr="0053568B">
        <w:rPr>
          <w:rFonts w:ascii="Times New Roman" w:eastAsia="Times New Roman" w:hAnsi="Times New Roman" w:cs="Times New Roman"/>
          <w:color w:val="211F23"/>
          <w:sz w:val="24"/>
          <w:szCs w:val="24"/>
        </w:rPr>
        <w:t xml:space="preserve">a v jaké </w:t>
      </w:r>
      <w:r w:rsidRPr="0053568B">
        <w:rPr>
          <w:rFonts w:ascii="Times New Roman" w:eastAsia="Times New Roman" w:hAnsi="Times New Roman" w:cs="Times New Roman"/>
          <w:color w:val="333133"/>
          <w:sz w:val="24"/>
          <w:szCs w:val="24"/>
        </w:rPr>
        <w:t xml:space="preserve">výši vznikne </w:t>
      </w:r>
      <w:r w:rsidRPr="0053568B">
        <w:rPr>
          <w:rFonts w:ascii="Times New Roman" w:eastAsia="Times New Roman" w:hAnsi="Times New Roman" w:cs="Times New Roman"/>
          <w:color w:val="211F23"/>
          <w:sz w:val="24"/>
          <w:szCs w:val="24"/>
        </w:rPr>
        <w:t xml:space="preserve">druhé straně </w:t>
      </w:r>
      <w:r w:rsidRPr="0053568B">
        <w:rPr>
          <w:rFonts w:ascii="Times New Roman" w:eastAsia="Times New Roman" w:hAnsi="Times New Roman" w:cs="Times New Roman"/>
          <w:color w:val="333133"/>
          <w:sz w:val="24"/>
          <w:szCs w:val="24"/>
        </w:rPr>
        <w:t xml:space="preserve">škoda, </w:t>
      </w:r>
      <w:r w:rsidRPr="0053568B">
        <w:rPr>
          <w:rFonts w:ascii="Times New Roman" w:eastAsia="Times New Roman" w:hAnsi="Times New Roman" w:cs="Times New Roman"/>
          <w:color w:val="211F23"/>
          <w:sz w:val="24"/>
          <w:szCs w:val="24"/>
        </w:rPr>
        <w:t xml:space="preserve">kterou </w:t>
      </w:r>
      <w:r w:rsidRPr="0053568B">
        <w:rPr>
          <w:rFonts w:ascii="Times New Roman" w:eastAsia="Times New Roman" w:hAnsi="Times New Roman" w:cs="Times New Roman"/>
          <w:color w:val="333133"/>
          <w:sz w:val="24"/>
          <w:szCs w:val="24"/>
        </w:rPr>
        <w:t>lze</w:t>
      </w:r>
      <w:r w:rsidRPr="0053568B">
        <w:rPr>
          <w:rFonts w:ascii="Times New Roman" w:eastAsia="Times New Roman" w:hAnsi="Times New Roman" w:cs="Times New Roman"/>
          <w:color w:val="333133"/>
          <w:spacing w:val="47"/>
          <w:sz w:val="24"/>
          <w:szCs w:val="24"/>
        </w:rPr>
        <w:t xml:space="preserve"> </w:t>
      </w:r>
      <w:r w:rsidRPr="0053568B">
        <w:rPr>
          <w:rFonts w:ascii="Times New Roman" w:eastAsia="Times New Roman" w:hAnsi="Times New Roman" w:cs="Times New Roman"/>
          <w:color w:val="333133"/>
          <w:sz w:val="24"/>
          <w:szCs w:val="24"/>
        </w:rPr>
        <w:t>vymáhat</w:t>
      </w:r>
      <w:r w:rsidRPr="0053568B">
        <w:rPr>
          <w:rFonts w:ascii="Times New Roman" w:eastAsia="Times New Roman" w:hAnsi="Times New Roman" w:cs="Times New Roman"/>
          <w:color w:val="333133"/>
          <w:w w:val="97"/>
          <w:sz w:val="24"/>
          <w:szCs w:val="24"/>
        </w:rPr>
        <w:t xml:space="preserve"> </w:t>
      </w:r>
      <w:r w:rsidRPr="0053568B">
        <w:rPr>
          <w:rFonts w:ascii="Times New Roman" w:eastAsia="Times New Roman" w:hAnsi="Times New Roman" w:cs="Times New Roman"/>
          <w:color w:val="211F23"/>
          <w:sz w:val="24"/>
          <w:szCs w:val="24"/>
        </w:rPr>
        <w:t xml:space="preserve">samostatně. Smluvní strany se dohodly </w:t>
      </w:r>
      <w:proofErr w:type="gramStart"/>
      <w:r w:rsidRPr="0053568B">
        <w:rPr>
          <w:rFonts w:ascii="Times New Roman" w:eastAsia="Times New Roman" w:hAnsi="Times New Roman" w:cs="Times New Roman"/>
          <w:color w:val="211F23"/>
          <w:sz w:val="24"/>
          <w:szCs w:val="24"/>
        </w:rPr>
        <w:t>na</w:t>
      </w:r>
      <w:proofErr w:type="gramEnd"/>
      <w:r w:rsidRPr="0053568B">
        <w:rPr>
          <w:rFonts w:ascii="Times New Roman" w:eastAsia="Times New Roman" w:hAnsi="Times New Roman" w:cs="Times New Roman"/>
          <w:color w:val="211F23"/>
          <w:sz w:val="24"/>
          <w:szCs w:val="24"/>
        </w:rPr>
        <w:t xml:space="preserve"> </w:t>
      </w:r>
      <w:r w:rsidRPr="0053568B">
        <w:rPr>
          <w:rFonts w:ascii="Times New Roman" w:eastAsia="Times New Roman" w:hAnsi="Times New Roman" w:cs="Times New Roman"/>
          <w:color w:val="333133"/>
          <w:sz w:val="24"/>
          <w:szCs w:val="24"/>
        </w:rPr>
        <w:t xml:space="preserve">vyloučení </w:t>
      </w:r>
      <w:r w:rsidRPr="0053568B">
        <w:rPr>
          <w:rFonts w:ascii="Times New Roman" w:eastAsia="Times New Roman" w:hAnsi="Times New Roman" w:cs="Times New Roman"/>
          <w:color w:val="211F23"/>
          <w:sz w:val="24"/>
          <w:szCs w:val="24"/>
        </w:rPr>
        <w:t>použití ust. § 2050</w:t>
      </w:r>
      <w:r w:rsidRPr="0053568B">
        <w:rPr>
          <w:rFonts w:ascii="Times New Roman" w:eastAsia="Times New Roman" w:hAnsi="Times New Roman" w:cs="Times New Roman"/>
          <w:color w:val="211F23"/>
          <w:spacing w:val="23"/>
          <w:sz w:val="24"/>
          <w:szCs w:val="24"/>
        </w:rPr>
        <w:t xml:space="preserve"> </w:t>
      </w:r>
      <w:r w:rsidRPr="0053568B">
        <w:rPr>
          <w:rFonts w:ascii="Times New Roman" w:eastAsia="Times New Roman" w:hAnsi="Times New Roman" w:cs="Times New Roman"/>
          <w:color w:val="211F23"/>
          <w:sz w:val="24"/>
          <w:szCs w:val="24"/>
        </w:rPr>
        <w:t>občanského</w:t>
      </w:r>
      <w:r w:rsidRPr="0053568B">
        <w:rPr>
          <w:rFonts w:ascii="Times New Roman" w:eastAsia="Times New Roman" w:hAnsi="Times New Roman" w:cs="Times New Roman"/>
          <w:color w:val="211F23"/>
          <w:w w:val="98"/>
          <w:sz w:val="24"/>
          <w:szCs w:val="24"/>
        </w:rPr>
        <w:t xml:space="preserve"> </w:t>
      </w:r>
      <w:r w:rsidRPr="0053568B">
        <w:rPr>
          <w:rFonts w:ascii="Times New Roman" w:eastAsia="Times New Roman" w:hAnsi="Times New Roman" w:cs="Times New Roman"/>
          <w:color w:val="211F23"/>
          <w:sz w:val="24"/>
          <w:szCs w:val="24"/>
        </w:rPr>
        <w:t>zákoníku.</w:t>
      </w:r>
    </w:p>
    <w:p w:rsidR="00D225E0" w:rsidRPr="0053568B" w:rsidRDefault="00D225E0" w:rsidP="00D225E0">
      <w:pPr>
        <w:pStyle w:val="Odstavecseseznamem"/>
        <w:spacing w:before="39" w:line="244" w:lineRule="auto"/>
        <w:ind w:left="426" w:right="143"/>
        <w:jc w:val="both"/>
        <w:rPr>
          <w:rFonts w:ascii="Times New Roman" w:eastAsia="Times New Roman" w:hAnsi="Times New Roman" w:cs="Times New Roman"/>
          <w:color w:val="211F23"/>
          <w:sz w:val="24"/>
          <w:szCs w:val="24"/>
        </w:rPr>
      </w:pPr>
    </w:p>
    <w:p w:rsidR="00D225E0" w:rsidRPr="0053568B" w:rsidRDefault="00D225E0" w:rsidP="000D4563">
      <w:pPr>
        <w:pStyle w:val="Odstavecseseznamem"/>
        <w:numPr>
          <w:ilvl w:val="0"/>
          <w:numId w:val="31"/>
        </w:numPr>
        <w:spacing w:line="20" w:lineRule="atLeast"/>
        <w:ind w:left="426" w:right="119"/>
        <w:contextualSpacing/>
        <w:jc w:val="both"/>
        <w:rPr>
          <w:rFonts w:ascii="Times New Roman" w:eastAsia="Times New Roman" w:hAnsi="Times New Roman" w:cs="Times New Roman"/>
          <w:color w:val="211F23"/>
          <w:sz w:val="24"/>
          <w:szCs w:val="24"/>
        </w:rPr>
      </w:pPr>
      <w:r w:rsidRPr="0053568B">
        <w:rPr>
          <w:rFonts w:ascii="Times New Roman" w:hAnsi="Times New Roman"/>
          <w:color w:val="211F23"/>
          <w:sz w:val="24"/>
          <w:szCs w:val="24"/>
        </w:rPr>
        <w:t>V případě nedodržení termínu k odstranění vady, která se projevila v záruční době,</w:t>
      </w:r>
      <w:r w:rsidRPr="0053568B">
        <w:rPr>
          <w:rFonts w:ascii="Times New Roman" w:hAnsi="Times New Roman"/>
          <w:color w:val="211F23"/>
          <w:spacing w:val="-18"/>
          <w:sz w:val="24"/>
          <w:szCs w:val="24"/>
        </w:rPr>
        <w:t xml:space="preserve"> </w:t>
      </w:r>
      <w:r w:rsidRPr="0053568B">
        <w:rPr>
          <w:rFonts w:ascii="Times New Roman" w:hAnsi="Times New Roman"/>
          <w:color w:val="211F23"/>
          <w:sz w:val="24"/>
          <w:szCs w:val="24"/>
        </w:rPr>
        <w:t>je</w:t>
      </w:r>
      <w:r w:rsidRPr="0053568B">
        <w:rPr>
          <w:rFonts w:ascii="Times New Roman" w:hAnsi="Times New Roman"/>
          <w:color w:val="211F23"/>
          <w:w w:val="101"/>
          <w:sz w:val="24"/>
          <w:szCs w:val="24"/>
        </w:rPr>
        <w:t xml:space="preserve"> </w:t>
      </w:r>
      <w:r w:rsidRPr="0053568B">
        <w:rPr>
          <w:rFonts w:ascii="Times New Roman" w:hAnsi="Times New Roman"/>
          <w:color w:val="211F23"/>
          <w:sz w:val="24"/>
          <w:szCs w:val="24"/>
        </w:rPr>
        <w:t xml:space="preserve">objednatel oprávněn účtovat </w:t>
      </w:r>
      <w:r w:rsidR="00CE45B2">
        <w:rPr>
          <w:rFonts w:ascii="Times New Roman" w:hAnsi="Times New Roman"/>
          <w:color w:val="211F23"/>
          <w:sz w:val="24"/>
          <w:szCs w:val="24"/>
        </w:rPr>
        <w:t>poskytovateli</w:t>
      </w:r>
      <w:r w:rsidRPr="0053568B">
        <w:rPr>
          <w:rFonts w:ascii="Times New Roman" w:hAnsi="Times New Roman"/>
          <w:color w:val="211F23"/>
          <w:sz w:val="24"/>
          <w:szCs w:val="24"/>
        </w:rPr>
        <w:t xml:space="preserve"> smluvní pokutu </w:t>
      </w:r>
      <w:r w:rsidRPr="0053568B">
        <w:rPr>
          <w:rFonts w:ascii="Times New Roman" w:hAnsi="Times New Roman"/>
          <w:color w:val="333133"/>
          <w:sz w:val="24"/>
          <w:szCs w:val="24"/>
        </w:rPr>
        <w:t xml:space="preserve">ve výši </w:t>
      </w:r>
      <w:r w:rsidRPr="0053568B">
        <w:rPr>
          <w:rFonts w:ascii="Times New Roman" w:hAnsi="Times New Roman"/>
          <w:color w:val="211F23"/>
          <w:sz w:val="24"/>
          <w:szCs w:val="24"/>
        </w:rPr>
        <w:t>100</w:t>
      </w:r>
      <w:proofErr w:type="gramStart"/>
      <w:r w:rsidRPr="0053568B">
        <w:rPr>
          <w:rFonts w:ascii="Times New Roman" w:hAnsi="Times New Roman"/>
          <w:color w:val="211F23"/>
          <w:sz w:val="24"/>
          <w:szCs w:val="24"/>
        </w:rPr>
        <w:t>,-</w:t>
      </w:r>
      <w:proofErr w:type="gramEnd"/>
      <w:r w:rsidRPr="0053568B">
        <w:rPr>
          <w:rFonts w:ascii="Times New Roman" w:hAnsi="Times New Roman"/>
          <w:color w:val="211F23"/>
          <w:sz w:val="24"/>
          <w:szCs w:val="24"/>
        </w:rPr>
        <w:t xml:space="preserve"> Kč </w:t>
      </w:r>
      <w:r w:rsidRPr="0053568B">
        <w:rPr>
          <w:rFonts w:ascii="Times New Roman" w:hAnsi="Times New Roman"/>
          <w:color w:val="333133"/>
          <w:sz w:val="24"/>
          <w:szCs w:val="24"/>
        </w:rPr>
        <w:t>za každý</w:t>
      </w:r>
      <w:r w:rsidRPr="0053568B">
        <w:rPr>
          <w:rFonts w:ascii="Times New Roman" w:hAnsi="Times New Roman"/>
          <w:color w:val="333133"/>
          <w:spacing w:val="52"/>
          <w:sz w:val="24"/>
          <w:szCs w:val="24"/>
        </w:rPr>
        <w:t xml:space="preserve"> </w:t>
      </w:r>
      <w:r w:rsidRPr="0053568B">
        <w:rPr>
          <w:rFonts w:ascii="Times New Roman" w:hAnsi="Times New Roman"/>
          <w:color w:val="333133"/>
          <w:sz w:val="24"/>
          <w:szCs w:val="24"/>
        </w:rPr>
        <w:t>a</w:t>
      </w:r>
      <w:r w:rsidRPr="0053568B">
        <w:rPr>
          <w:rFonts w:ascii="Times New Roman" w:hAnsi="Times New Roman"/>
          <w:color w:val="333133"/>
          <w:w w:val="110"/>
          <w:sz w:val="24"/>
          <w:szCs w:val="24"/>
        </w:rPr>
        <w:t xml:space="preserve"> </w:t>
      </w:r>
      <w:r w:rsidRPr="0053568B">
        <w:rPr>
          <w:rFonts w:ascii="Times New Roman" w:hAnsi="Times New Roman"/>
          <w:color w:val="211F23"/>
          <w:sz w:val="24"/>
          <w:szCs w:val="24"/>
        </w:rPr>
        <w:t>započatý den</w:t>
      </w:r>
      <w:r w:rsidRPr="0053568B">
        <w:rPr>
          <w:rFonts w:ascii="Times New Roman" w:hAnsi="Times New Roman"/>
          <w:color w:val="211F23"/>
          <w:spacing w:val="2"/>
          <w:sz w:val="24"/>
          <w:szCs w:val="24"/>
        </w:rPr>
        <w:t xml:space="preserve"> </w:t>
      </w:r>
      <w:r w:rsidRPr="0053568B">
        <w:rPr>
          <w:rFonts w:ascii="Times New Roman" w:hAnsi="Times New Roman"/>
          <w:color w:val="211F23"/>
          <w:sz w:val="24"/>
          <w:szCs w:val="24"/>
        </w:rPr>
        <w:t>prodlení.</w:t>
      </w:r>
    </w:p>
    <w:p w:rsidR="00D225E0" w:rsidRDefault="00D225E0" w:rsidP="000D4563">
      <w:pPr>
        <w:spacing w:after="0" w:line="20" w:lineRule="atLeast"/>
        <w:ind w:left="84" w:right="117"/>
        <w:contextualSpacing/>
        <w:jc w:val="both"/>
        <w:rPr>
          <w:rFonts w:ascii="Times New Roman" w:hAnsi="Times New Roman"/>
          <w:color w:val="232123"/>
          <w:w w:val="105"/>
          <w:sz w:val="23"/>
        </w:rPr>
      </w:pPr>
    </w:p>
    <w:p w:rsidR="000D4563" w:rsidRDefault="000D4563" w:rsidP="000D4563">
      <w:pPr>
        <w:spacing w:after="0" w:line="20" w:lineRule="atLeast"/>
        <w:ind w:left="84" w:right="117"/>
        <w:contextualSpacing/>
        <w:jc w:val="both"/>
        <w:rPr>
          <w:rFonts w:ascii="Times New Roman" w:hAnsi="Times New Roman"/>
          <w:color w:val="232123"/>
          <w:w w:val="105"/>
          <w:sz w:val="23"/>
        </w:rPr>
      </w:pPr>
    </w:p>
    <w:p w:rsidR="00D225E0" w:rsidRDefault="00D225E0" w:rsidP="00D225E0">
      <w:pPr>
        <w:spacing w:after="0" w:line="240" w:lineRule="auto"/>
        <w:ind w:right="164"/>
        <w:contextualSpacing/>
        <w:jc w:val="center"/>
        <w:rPr>
          <w:rFonts w:ascii="Times New Roman" w:eastAsia="Times New Roman" w:hAnsi="Times New Roman" w:cs="Times New Roman"/>
          <w:b/>
          <w:color w:val="312F31"/>
          <w:sz w:val="24"/>
          <w:szCs w:val="24"/>
        </w:rPr>
      </w:pPr>
      <w:r w:rsidRPr="00D225E0">
        <w:rPr>
          <w:rFonts w:ascii="Times New Roman" w:eastAsia="Times New Roman" w:hAnsi="Times New Roman" w:cs="Times New Roman"/>
          <w:b/>
          <w:color w:val="312F31"/>
          <w:sz w:val="24"/>
          <w:szCs w:val="24"/>
        </w:rPr>
        <w:t>XII.</w:t>
      </w:r>
    </w:p>
    <w:p w:rsidR="00D225E0" w:rsidRDefault="00D225E0" w:rsidP="00D225E0">
      <w:pPr>
        <w:spacing w:after="0" w:line="240" w:lineRule="auto"/>
        <w:ind w:right="164"/>
        <w:contextualSpacing/>
        <w:jc w:val="center"/>
        <w:rPr>
          <w:rFonts w:ascii="Times New Roman" w:eastAsia="Times New Roman" w:hAnsi="Times New Roman" w:cs="Times New Roman"/>
          <w:color w:val="312F3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12F31"/>
          <w:sz w:val="24"/>
          <w:szCs w:val="24"/>
        </w:rPr>
        <w:t>Závěrečná ujednání</w:t>
      </w:r>
    </w:p>
    <w:p w:rsidR="00D225E0" w:rsidRDefault="00D225E0" w:rsidP="00D225E0">
      <w:pPr>
        <w:spacing w:after="0" w:line="240" w:lineRule="auto"/>
        <w:ind w:right="164"/>
        <w:contextualSpacing/>
        <w:jc w:val="both"/>
        <w:rPr>
          <w:rFonts w:ascii="Times New Roman" w:eastAsia="Times New Roman" w:hAnsi="Times New Roman" w:cs="Times New Roman"/>
          <w:color w:val="312F31"/>
          <w:sz w:val="24"/>
          <w:szCs w:val="24"/>
        </w:rPr>
      </w:pPr>
    </w:p>
    <w:p w:rsidR="00D225E0" w:rsidRDefault="008A58D5" w:rsidP="008A58D5">
      <w:pPr>
        <w:pStyle w:val="Odstavecseseznamem"/>
        <w:numPr>
          <w:ilvl w:val="0"/>
          <w:numId w:val="34"/>
        </w:numPr>
        <w:spacing w:line="244" w:lineRule="auto"/>
        <w:ind w:left="426" w:right="119"/>
        <w:jc w:val="both"/>
        <w:rPr>
          <w:rFonts w:ascii="Times New Roman" w:hAnsi="Times New Roman"/>
          <w:color w:val="211F23"/>
          <w:sz w:val="24"/>
        </w:rPr>
      </w:pPr>
      <w:r w:rsidRPr="008A58D5">
        <w:rPr>
          <w:rFonts w:ascii="Times New Roman" w:hAnsi="Times New Roman"/>
          <w:color w:val="211F23"/>
          <w:sz w:val="24"/>
        </w:rPr>
        <w:t xml:space="preserve">Doložka platnosti právního </w:t>
      </w:r>
      <w:r w:rsidR="004F4D16">
        <w:rPr>
          <w:rFonts w:ascii="Times New Roman" w:hAnsi="Times New Roman"/>
          <w:color w:val="211F23"/>
          <w:sz w:val="24"/>
        </w:rPr>
        <w:t>jednání</w:t>
      </w:r>
      <w:r w:rsidRPr="008A58D5">
        <w:rPr>
          <w:rFonts w:ascii="Times New Roman" w:hAnsi="Times New Roman"/>
          <w:color w:val="211F23"/>
          <w:sz w:val="24"/>
        </w:rPr>
        <w:t xml:space="preserve"> dle § 41 zák. </w:t>
      </w:r>
      <w:proofErr w:type="gramStart"/>
      <w:r w:rsidRPr="008A58D5">
        <w:rPr>
          <w:rFonts w:ascii="Times New Roman" w:hAnsi="Times New Roman"/>
          <w:color w:val="211F23"/>
          <w:sz w:val="24"/>
        </w:rPr>
        <w:t>č. 128/2000</w:t>
      </w:r>
      <w:proofErr w:type="gramEnd"/>
      <w:r w:rsidRPr="008A58D5">
        <w:rPr>
          <w:rFonts w:ascii="Times New Roman" w:hAnsi="Times New Roman"/>
          <w:color w:val="211F23"/>
          <w:sz w:val="24"/>
        </w:rPr>
        <w:t xml:space="preserve"> Sb., o obcích (obecní zřízení)</w:t>
      </w:r>
      <w:r w:rsidR="004F4D16">
        <w:rPr>
          <w:rFonts w:ascii="Times New Roman" w:hAnsi="Times New Roman"/>
          <w:color w:val="211F23"/>
          <w:sz w:val="24"/>
        </w:rPr>
        <w:t>, ve znění pozdějších předpisů</w:t>
      </w:r>
      <w:r w:rsidRPr="008A58D5">
        <w:rPr>
          <w:rFonts w:ascii="Times New Roman" w:hAnsi="Times New Roman"/>
          <w:color w:val="211F23"/>
          <w:sz w:val="24"/>
        </w:rPr>
        <w:t>: O uzavření této smlouvy rozhodl Magistrát města Ostravy prostřednictvím Městské policie Ostrava na základě Směrnice č.1/2007 pro nakládání s finančními prostředky, postupy v účetnictví a další ustanovení, v platném znění, schválené radou města dne 9.1.2007 usnesením č. 376/7.</w:t>
      </w:r>
    </w:p>
    <w:p w:rsidR="008A58D5" w:rsidRDefault="008A58D5" w:rsidP="008A58D5">
      <w:pPr>
        <w:pStyle w:val="Odstavecseseznamem"/>
        <w:spacing w:line="244" w:lineRule="auto"/>
        <w:ind w:left="426" w:right="119"/>
        <w:jc w:val="both"/>
        <w:rPr>
          <w:rFonts w:ascii="Times New Roman" w:hAnsi="Times New Roman"/>
          <w:color w:val="211F23"/>
          <w:sz w:val="24"/>
        </w:rPr>
      </w:pPr>
    </w:p>
    <w:p w:rsidR="008A58D5" w:rsidRPr="008A58D5" w:rsidRDefault="008A58D5" w:rsidP="008A58D5">
      <w:pPr>
        <w:pStyle w:val="Odstavecseseznamem"/>
        <w:numPr>
          <w:ilvl w:val="0"/>
          <w:numId w:val="34"/>
        </w:numPr>
        <w:ind w:left="426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1F23"/>
          <w:sz w:val="24"/>
        </w:rPr>
        <w:t>Tato smlouva se sjednává na dobu určitou a to do 31.12.201</w:t>
      </w:r>
      <w:r w:rsidR="004763D9">
        <w:rPr>
          <w:rFonts w:ascii="Times New Roman" w:hAnsi="Times New Roman"/>
          <w:color w:val="211F23"/>
          <w:sz w:val="24"/>
        </w:rPr>
        <w:t>7</w:t>
      </w:r>
      <w:r>
        <w:rPr>
          <w:rFonts w:ascii="Times New Roman" w:hAnsi="Times New Roman"/>
          <w:color w:val="211F23"/>
          <w:sz w:val="24"/>
        </w:rPr>
        <w:t xml:space="preserve"> nebo do dne, ve</w:t>
      </w:r>
      <w:r>
        <w:rPr>
          <w:rFonts w:ascii="Times New Roman" w:hAnsi="Times New Roman"/>
          <w:color w:val="211F23"/>
          <w:spacing w:val="5"/>
          <w:sz w:val="24"/>
        </w:rPr>
        <w:t xml:space="preserve"> </w:t>
      </w:r>
      <w:r>
        <w:rPr>
          <w:rFonts w:ascii="Times New Roman" w:hAnsi="Times New Roman"/>
          <w:color w:val="211F23"/>
          <w:sz w:val="24"/>
        </w:rPr>
        <w:t>kterém</w:t>
      </w:r>
      <w:r>
        <w:rPr>
          <w:rFonts w:ascii="Times New Roman" w:hAnsi="Times New Roman"/>
          <w:color w:val="211F23"/>
          <w:w w:val="99"/>
          <w:sz w:val="24"/>
        </w:rPr>
        <w:t xml:space="preserve"> </w:t>
      </w:r>
      <w:r>
        <w:rPr>
          <w:rFonts w:ascii="Times New Roman" w:hAnsi="Times New Roman"/>
          <w:color w:val="211F23"/>
          <w:sz w:val="24"/>
        </w:rPr>
        <w:t xml:space="preserve">celková cena za plnění předmětu této smlouvy dosáhne částky 300.000 Kč </w:t>
      </w:r>
      <w:r>
        <w:rPr>
          <w:rFonts w:ascii="Times New Roman" w:hAnsi="Times New Roman"/>
          <w:color w:val="333133"/>
          <w:sz w:val="24"/>
        </w:rPr>
        <w:t>(bez</w:t>
      </w:r>
      <w:r>
        <w:rPr>
          <w:rFonts w:ascii="Times New Roman" w:hAnsi="Times New Roman"/>
          <w:color w:val="333133"/>
          <w:spacing w:val="31"/>
          <w:sz w:val="24"/>
        </w:rPr>
        <w:t xml:space="preserve"> </w:t>
      </w:r>
      <w:r>
        <w:rPr>
          <w:rFonts w:ascii="Times New Roman" w:hAnsi="Times New Roman"/>
          <w:color w:val="211F23"/>
          <w:sz w:val="24"/>
        </w:rPr>
        <w:t xml:space="preserve">DPH) podle toho, který </w:t>
      </w:r>
      <w:r>
        <w:rPr>
          <w:rFonts w:ascii="Times New Roman" w:hAnsi="Times New Roman"/>
          <w:color w:val="333133"/>
          <w:sz w:val="24"/>
        </w:rPr>
        <w:t xml:space="preserve">z </w:t>
      </w:r>
      <w:r>
        <w:rPr>
          <w:rFonts w:ascii="Times New Roman" w:hAnsi="Times New Roman"/>
          <w:color w:val="211F23"/>
          <w:sz w:val="24"/>
        </w:rPr>
        <w:t xml:space="preserve">těchto </w:t>
      </w:r>
      <w:r>
        <w:rPr>
          <w:rFonts w:ascii="Times New Roman" w:hAnsi="Times New Roman"/>
          <w:color w:val="333133"/>
          <w:sz w:val="24"/>
        </w:rPr>
        <w:t xml:space="preserve">termínů </w:t>
      </w:r>
      <w:r>
        <w:rPr>
          <w:rFonts w:ascii="Times New Roman" w:hAnsi="Times New Roman"/>
          <w:color w:val="211F23"/>
          <w:sz w:val="24"/>
        </w:rPr>
        <w:t>nastane</w:t>
      </w:r>
      <w:r>
        <w:rPr>
          <w:rFonts w:ascii="Times New Roman" w:hAnsi="Times New Roman"/>
          <w:color w:val="211F23"/>
          <w:spacing w:val="22"/>
          <w:sz w:val="24"/>
        </w:rPr>
        <w:t xml:space="preserve"> </w:t>
      </w:r>
      <w:r>
        <w:rPr>
          <w:rFonts w:ascii="Times New Roman" w:hAnsi="Times New Roman"/>
          <w:color w:val="211F23"/>
          <w:sz w:val="24"/>
        </w:rPr>
        <w:t>dříve.</w:t>
      </w:r>
    </w:p>
    <w:p w:rsidR="008A58D5" w:rsidRDefault="008A58D5" w:rsidP="008A58D5">
      <w:pPr>
        <w:pStyle w:val="Odstavecseseznamem"/>
        <w:ind w:left="426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8D5" w:rsidRPr="008A58D5" w:rsidRDefault="008A58D5" w:rsidP="008A58D5">
      <w:pPr>
        <w:pStyle w:val="Odstavecseseznamem"/>
        <w:numPr>
          <w:ilvl w:val="0"/>
          <w:numId w:val="34"/>
        </w:numPr>
        <w:spacing w:line="237" w:lineRule="auto"/>
        <w:ind w:left="426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t xml:space="preserve">Dle § 1765 občanského </w:t>
      </w:r>
      <w:r w:rsidRPr="008A58D5">
        <w:rPr>
          <w:rFonts w:ascii="Times New Roman" w:eastAsia="Times New Roman" w:hAnsi="Times New Roman" w:cs="Times New Roman"/>
          <w:color w:val="333133"/>
          <w:sz w:val="24"/>
          <w:szCs w:val="24"/>
        </w:rPr>
        <w:t xml:space="preserve">zákoníku </w:t>
      </w:r>
      <w:proofErr w:type="gramStart"/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t>na</w:t>
      </w:r>
      <w:proofErr w:type="gramEnd"/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t xml:space="preserve"> </w:t>
      </w:r>
      <w:r w:rsidRPr="008A58D5">
        <w:rPr>
          <w:rFonts w:ascii="Times New Roman" w:eastAsia="Times New Roman" w:hAnsi="Times New Roman" w:cs="Times New Roman"/>
          <w:color w:val="333133"/>
          <w:sz w:val="24"/>
          <w:szCs w:val="24"/>
        </w:rPr>
        <w:t xml:space="preserve">sebe </w:t>
      </w:r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t>smluvní strany převzaly nebezpečí</w:t>
      </w:r>
      <w:r w:rsidRPr="008A58D5">
        <w:rPr>
          <w:rFonts w:ascii="Times New Roman" w:eastAsia="Times New Roman" w:hAnsi="Times New Roman" w:cs="Times New Roman"/>
          <w:color w:val="211F23"/>
          <w:spacing w:val="25"/>
          <w:sz w:val="24"/>
          <w:szCs w:val="24"/>
        </w:rPr>
        <w:t xml:space="preserve"> </w:t>
      </w:r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t>z</w:t>
      </w:r>
      <w:r w:rsidR="006A3374">
        <w:rPr>
          <w:rFonts w:ascii="Times New Roman" w:eastAsia="Times New Roman" w:hAnsi="Times New Roman" w:cs="Times New Roman"/>
          <w:color w:val="211F23"/>
          <w:sz w:val="24"/>
          <w:szCs w:val="24"/>
        </w:rPr>
        <w:t>m</w:t>
      </w:r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t>ěny</w:t>
      </w:r>
      <w:r w:rsidRPr="008A58D5">
        <w:rPr>
          <w:rFonts w:ascii="Times New Roman" w:eastAsia="Times New Roman" w:hAnsi="Times New Roman" w:cs="Times New Roman"/>
          <w:color w:val="211F23"/>
          <w:w w:val="97"/>
          <w:sz w:val="24"/>
          <w:szCs w:val="24"/>
        </w:rPr>
        <w:t xml:space="preserve"> </w:t>
      </w:r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t xml:space="preserve">okolností. Před uzavřením smlouvy strany zvážily plně hospodářskou, </w:t>
      </w:r>
      <w:r w:rsidRPr="008A58D5">
        <w:rPr>
          <w:rFonts w:ascii="Times New Roman" w:eastAsia="Times New Roman" w:hAnsi="Times New Roman" w:cs="Times New Roman"/>
          <w:color w:val="333133"/>
          <w:sz w:val="24"/>
          <w:szCs w:val="24"/>
        </w:rPr>
        <w:t>ekonomickou</w:t>
      </w:r>
      <w:r w:rsidRPr="008A58D5">
        <w:rPr>
          <w:rFonts w:ascii="Times New Roman" w:eastAsia="Times New Roman" w:hAnsi="Times New Roman" w:cs="Times New Roman"/>
          <w:color w:val="333133"/>
          <w:spacing w:val="51"/>
          <w:sz w:val="24"/>
          <w:szCs w:val="24"/>
        </w:rPr>
        <w:t xml:space="preserve"> </w:t>
      </w:r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t>i</w:t>
      </w:r>
      <w:r w:rsidRPr="008A58D5">
        <w:rPr>
          <w:rFonts w:ascii="Times New Roman" w:eastAsia="Times New Roman" w:hAnsi="Times New Roman" w:cs="Times New Roman"/>
          <w:color w:val="211F23"/>
          <w:w w:val="95"/>
          <w:sz w:val="24"/>
          <w:szCs w:val="24"/>
        </w:rPr>
        <w:t xml:space="preserve"> </w:t>
      </w:r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lastRenderedPageBreak/>
        <w:t xml:space="preserve">faktickou situaci a jsou </w:t>
      </w:r>
      <w:r w:rsidRPr="008A58D5">
        <w:rPr>
          <w:rFonts w:ascii="Times New Roman" w:eastAsia="Times New Roman" w:hAnsi="Times New Roman" w:cs="Times New Roman"/>
          <w:color w:val="958991"/>
          <w:spacing w:val="-16"/>
          <w:sz w:val="24"/>
          <w:szCs w:val="24"/>
        </w:rPr>
        <w:t>·</w:t>
      </w:r>
      <w:r w:rsidRPr="008A58D5">
        <w:rPr>
          <w:rFonts w:ascii="Times New Roman" w:eastAsia="Times New Roman" w:hAnsi="Times New Roman" w:cs="Times New Roman"/>
          <w:color w:val="211F23"/>
          <w:spacing w:val="-16"/>
          <w:sz w:val="24"/>
          <w:szCs w:val="24"/>
        </w:rPr>
        <w:t xml:space="preserve">si </w:t>
      </w:r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t>plně vědomy okolností smlouvy, jakož i okolností,</w:t>
      </w:r>
      <w:r w:rsidRPr="008A58D5">
        <w:rPr>
          <w:rFonts w:ascii="Times New Roman" w:eastAsia="Times New Roman" w:hAnsi="Times New Roman" w:cs="Times New Roman"/>
          <w:color w:val="211F23"/>
          <w:spacing w:val="11"/>
          <w:sz w:val="24"/>
          <w:szCs w:val="24"/>
        </w:rPr>
        <w:t xml:space="preserve"> </w:t>
      </w:r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t>které</w:t>
      </w:r>
      <w:r w:rsidRPr="008A58D5">
        <w:rPr>
          <w:rFonts w:ascii="Times New Roman" w:eastAsia="Times New Roman" w:hAnsi="Times New Roman" w:cs="Times New Roman"/>
          <w:color w:val="211F23"/>
          <w:w w:val="99"/>
          <w:sz w:val="24"/>
          <w:szCs w:val="24"/>
        </w:rPr>
        <w:t xml:space="preserve"> </w:t>
      </w:r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t xml:space="preserve">mohou po uzavření této smlouvy nastat. </w:t>
      </w:r>
      <w:r w:rsidRPr="008A58D5">
        <w:rPr>
          <w:rFonts w:ascii="Times New Roman" w:eastAsia="Times New Roman" w:hAnsi="Times New Roman" w:cs="Times New Roman"/>
          <w:color w:val="333133"/>
          <w:sz w:val="24"/>
          <w:szCs w:val="24"/>
        </w:rPr>
        <w:t xml:space="preserve">Tuto </w:t>
      </w:r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t>smlouvu nelze měnit rozhodnutím</w:t>
      </w:r>
      <w:r w:rsidRPr="008A58D5">
        <w:rPr>
          <w:rFonts w:ascii="Times New Roman" w:eastAsia="Times New Roman" w:hAnsi="Times New Roman" w:cs="Times New Roman"/>
          <w:color w:val="211F23"/>
          <w:spacing w:val="12"/>
          <w:sz w:val="24"/>
          <w:szCs w:val="24"/>
        </w:rPr>
        <w:t xml:space="preserve"> </w:t>
      </w:r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t>soudu</w:t>
      </w:r>
      <w:r w:rsidRPr="008A58D5">
        <w:rPr>
          <w:rFonts w:ascii="Times New Roman" w:eastAsia="Times New Roman" w:hAnsi="Times New Roman" w:cs="Times New Roman"/>
          <w:color w:val="211F23"/>
          <w:w w:val="99"/>
          <w:sz w:val="24"/>
          <w:szCs w:val="24"/>
        </w:rPr>
        <w:t xml:space="preserve"> </w:t>
      </w:r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t>v jakékoli její</w:t>
      </w:r>
      <w:r w:rsidRPr="008A58D5">
        <w:rPr>
          <w:rFonts w:ascii="Times New Roman" w:eastAsia="Times New Roman" w:hAnsi="Times New Roman" w:cs="Times New Roman"/>
          <w:color w:val="211F23"/>
          <w:spacing w:val="18"/>
          <w:sz w:val="24"/>
          <w:szCs w:val="24"/>
        </w:rPr>
        <w:t xml:space="preserve"> </w:t>
      </w:r>
      <w:r w:rsidRPr="008A58D5">
        <w:rPr>
          <w:rFonts w:ascii="Times New Roman" w:eastAsia="Times New Roman" w:hAnsi="Times New Roman" w:cs="Times New Roman"/>
          <w:color w:val="211F23"/>
          <w:sz w:val="24"/>
          <w:szCs w:val="24"/>
        </w:rPr>
        <w:t>části.</w:t>
      </w:r>
    </w:p>
    <w:p w:rsidR="008A58D5" w:rsidRPr="008A58D5" w:rsidRDefault="008A58D5" w:rsidP="008A58D5">
      <w:pPr>
        <w:pStyle w:val="Odstavecseseznamem"/>
        <w:spacing w:line="237" w:lineRule="auto"/>
        <w:ind w:left="426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8D5" w:rsidRPr="008A58D5" w:rsidRDefault="008A58D5" w:rsidP="008A58D5">
      <w:pPr>
        <w:pStyle w:val="Odstavecseseznamem"/>
        <w:numPr>
          <w:ilvl w:val="0"/>
          <w:numId w:val="34"/>
        </w:numPr>
        <w:spacing w:line="242" w:lineRule="auto"/>
        <w:ind w:left="426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133"/>
          <w:sz w:val="24"/>
          <w:szCs w:val="24"/>
        </w:rPr>
        <w:t xml:space="preserve">Smluvní strany </w:t>
      </w:r>
      <w:r>
        <w:rPr>
          <w:rFonts w:ascii="Times New Roman" w:eastAsia="Times New Roman" w:hAnsi="Times New Roman" w:cs="Times New Roman"/>
          <w:color w:val="211F23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333133"/>
          <w:sz w:val="24"/>
          <w:szCs w:val="24"/>
        </w:rPr>
        <w:t xml:space="preserve">dohodly </w:t>
      </w:r>
      <w:proofErr w:type="gramStart"/>
      <w:r>
        <w:rPr>
          <w:rFonts w:ascii="Times New Roman" w:eastAsia="Times New Roman" w:hAnsi="Times New Roman" w:cs="Times New Roman"/>
          <w:color w:val="211F23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211F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133"/>
          <w:sz w:val="24"/>
          <w:szCs w:val="24"/>
        </w:rPr>
        <w:t xml:space="preserve">vyloučení </w:t>
      </w:r>
      <w:r>
        <w:rPr>
          <w:rFonts w:ascii="Times New Roman" w:eastAsia="Times New Roman" w:hAnsi="Times New Roman" w:cs="Times New Roman"/>
          <w:color w:val="211F23"/>
          <w:sz w:val="24"/>
          <w:szCs w:val="24"/>
        </w:rPr>
        <w:t xml:space="preserve">použití ustanovení § 558 odst. </w:t>
      </w:r>
      <w:r>
        <w:rPr>
          <w:rFonts w:ascii="Times New Roman" w:eastAsia="Times New Roman" w:hAnsi="Times New Roman" w:cs="Times New Roman"/>
          <w:color w:val="3331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13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1F23"/>
          <w:sz w:val="24"/>
          <w:szCs w:val="24"/>
        </w:rPr>
        <w:t>občanského</w:t>
      </w:r>
      <w:r>
        <w:rPr>
          <w:rFonts w:ascii="Times New Roman" w:eastAsia="Times New Roman" w:hAnsi="Times New Roman" w:cs="Times New Roman"/>
          <w:color w:val="211F2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1F23"/>
          <w:sz w:val="24"/>
          <w:szCs w:val="24"/>
        </w:rPr>
        <w:t>zákoníku.</w:t>
      </w:r>
    </w:p>
    <w:p w:rsidR="008A58D5" w:rsidRDefault="008A58D5" w:rsidP="008A58D5">
      <w:pPr>
        <w:pStyle w:val="Odstavecseseznamem"/>
        <w:spacing w:line="242" w:lineRule="auto"/>
        <w:ind w:left="426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8D5" w:rsidRPr="008F6B45" w:rsidRDefault="008A58D5" w:rsidP="008A58D5">
      <w:pPr>
        <w:pStyle w:val="Odstavecseseznamem"/>
        <w:numPr>
          <w:ilvl w:val="0"/>
          <w:numId w:val="34"/>
        </w:numPr>
        <w:spacing w:line="242" w:lineRule="auto"/>
        <w:ind w:left="426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1F23"/>
          <w:sz w:val="24"/>
        </w:rPr>
        <w:t xml:space="preserve">Objednatel </w:t>
      </w:r>
      <w:r w:rsidR="006A3374">
        <w:rPr>
          <w:rFonts w:ascii="Times New Roman" w:hAnsi="Times New Roman"/>
          <w:color w:val="211F23"/>
          <w:sz w:val="24"/>
        </w:rPr>
        <w:t>můž</w:t>
      </w:r>
      <w:r>
        <w:rPr>
          <w:rFonts w:ascii="Times New Roman" w:hAnsi="Times New Roman"/>
          <w:color w:val="211F23"/>
          <w:sz w:val="24"/>
        </w:rPr>
        <w:t xml:space="preserve">e smlouvu </w:t>
      </w:r>
      <w:r>
        <w:rPr>
          <w:rFonts w:ascii="Times New Roman" w:hAnsi="Times New Roman"/>
          <w:color w:val="333133"/>
          <w:sz w:val="24"/>
        </w:rPr>
        <w:t xml:space="preserve">vypovědět </w:t>
      </w:r>
      <w:r>
        <w:rPr>
          <w:rFonts w:ascii="Times New Roman" w:hAnsi="Times New Roman"/>
          <w:color w:val="211F23"/>
          <w:sz w:val="24"/>
        </w:rPr>
        <w:t>i bez udání důvodů písemnou</w:t>
      </w:r>
      <w:r>
        <w:rPr>
          <w:rFonts w:ascii="Times New Roman" w:hAnsi="Times New Roman"/>
          <w:color w:val="211F23"/>
          <w:spacing w:val="53"/>
          <w:sz w:val="24"/>
        </w:rPr>
        <w:t xml:space="preserve"> </w:t>
      </w:r>
      <w:r>
        <w:rPr>
          <w:rFonts w:ascii="Times New Roman" w:hAnsi="Times New Roman"/>
          <w:color w:val="333133"/>
          <w:sz w:val="24"/>
        </w:rPr>
        <w:t>výpovědí</w:t>
      </w:r>
      <w:r>
        <w:rPr>
          <w:rFonts w:ascii="Times New Roman" w:hAnsi="Times New Roman"/>
          <w:color w:val="333133"/>
          <w:w w:val="98"/>
          <w:sz w:val="24"/>
        </w:rPr>
        <w:t xml:space="preserve"> </w:t>
      </w:r>
      <w:r>
        <w:rPr>
          <w:rFonts w:ascii="Times New Roman" w:hAnsi="Times New Roman"/>
          <w:color w:val="211F23"/>
          <w:sz w:val="24"/>
        </w:rPr>
        <w:t>s</w:t>
      </w:r>
      <w:r w:rsidR="006A3374">
        <w:rPr>
          <w:rFonts w:ascii="Times New Roman" w:hAnsi="Times New Roman"/>
          <w:color w:val="211F23"/>
          <w:sz w:val="24"/>
        </w:rPr>
        <w:t xml:space="preserve"> </w:t>
      </w:r>
      <w:r>
        <w:rPr>
          <w:rFonts w:ascii="Times New Roman" w:hAnsi="Times New Roman"/>
          <w:color w:val="211F23"/>
          <w:sz w:val="24"/>
        </w:rPr>
        <w:t xml:space="preserve">jednoměsíční </w:t>
      </w:r>
      <w:r>
        <w:rPr>
          <w:rFonts w:ascii="Times New Roman" w:hAnsi="Times New Roman"/>
          <w:color w:val="333133"/>
          <w:sz w:val="24"/>
        </w:rPr>
        <w:t xml:space="preserve">výpovědní </w:t>
      </w:r>
      <w:r w:rsidR="00D145F4">
        <w:rPr>
          <w:rFonts w:ascii="Times New Roman" w:hAnsi="Times New Roman"/>
          <w:color w:val="211F23"/>
          <w:sz w:val="24"/>
        </w:rPr>
        <w:t>dobou</w:t>
      </w:r>
      <w:r>
        <w:rPr>
          <w:rFonts w:ascii="Times New Roman" w:hAnsi="Times New Roman"/>
          <w:color w:val="211F23"/>
          <w:sz w:val="24"/>
        </w:rPr>
        <w:t>, která začíná běžet dnem doručení</w:t>
      </w:r>
      <w:r>
        <w:rPr>
          <w:rFonts w:ascii="Times New Roman" w:hAnsi="Times New Roman"/>
          <w:color w:val="211F23"/>
          <w:spacing w:val="12"/>
          <w:sz w:val="24"/>
        </w:rPr>
        <w:t xml:space="preserve"> </w:t>
      </w:r>
      <w:r w:rsidR="00D145F4">
        <w:rPr>
          <w:rFonts w:ascii="Times New Roman" w:hAnsi="Times New Roman"/>
          <w:color w:val="211F23"/>
          <w:sz w:val="24"/>
        </w:rPr>
        <w:t>poskytovateli</w:t>
      </w:r>
      <w:r>
        <w:rPr>
          <w:rFonts w:ascii="Times New Roman" w:hAnsi="Times New Roman"/>
          <w:color w:val="211F23"/>
          <w:sz w:val="24"/>
        </w:rPr>
        <w:t>.</w:t>
      </w:r>
    </w:p>
    <w:p w:rsidR="008F6B45" w:rsidRDefault="008F6B45" w:rsidP="008F6B45">
      <w:pPr>
        <w:pStyle w:val="Odstavecseseznamem"/>
        <w:spacing w:line="242" w:lineRule="auto"/>
        <w:ind w:left="426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8D5" w:rsidRPr="008A58D5" w:rsidRDefault="001D78B6" w:rsidP="008A58D5">
      <w:pPr>
        <w:pStyle w:val="Odstavecseseznamem"/>
        <w:numPr>
          <w:ilvl w:val="0"/>
          <w:numId w:val="34"/>
        </w:numPr>
        <w:ind w:left="426"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333133"/>
          <w:sz w:val="24"/>
        </w:rPr>
        <w:t>Poskytovatel</w:t>
      </w:r>
      <w:r w:rsidR="008A58D5">
        <w:rPr>
          <w:rFonts w:ascii="Times New Roman" w:hAnsi="Times New Roman"/>
          <w:color w:val="333133"/>
          <w:sz w:val="24"/>
        </w:rPr>
        <w:t xml:space="preserve">  </w:t>
      </w:r>
      <w:r w:rsidR="008A58D5">
        <w:rPr>
          <w:rFonts w:ascii="Times New Roman" w:hAnsi="Times New Roman"/>
          <w:color w:val="211F23"/>
          <w:sz w:val="24"/>
        </w:rPr>
        <w:t>se</w:t>
      </w:r>
      <w:proofErr w:type="gramEnd"/>
      <w:r w:rsidR="008A58D5">
        <w:rPr>
          <w:rFonts w:ascii="Times New Roman" w:hAnsi="Times New Roman"/>
          <w:color w:val="211F23"/>
          <w:sz w:val="24"/>
        </w:rPr>
        <w:t xml:space="preserve">  zavazuje,   že  jakékoliv   informace,   které   se  dověděl   v</w:t>
      </w:r>
      <w:r w:rsidR="008A58D5">
        <w:rPr>
          <w:rFonts w:ascii="Times New Roman" w:hAnsi="Times New Roman"/>
          <w:color w:val="211F23"/>
          <w:spacing w:val="11"/>
          <w:sz w:val="24"/>
        </w:rPr>
        <w:t xml:space="preserve"> </w:t>
      </w:r>
      <w:r w:rsidR="008A58D5">
        <w:rPr>
          <w:rFonts w:ascii="Times New Roman" w:hAnsi="Times New Roman"/>
          <w:color w:val="211F23"/>
          <w:sz w:val="24"/>
        </w:rPr>
        <w:t>souvislosti</w:t>
      </w:r>
      <w:r w:rsidR="008A58D5">
        <w:rPr>
          <w:rFonts w:ascii="Times New Roman" w:hAnsi="Times New Roman"/>
          <w:color w:val="211F23"/>
          <w:w w:val="98"/>
          <w:sz w:val="24"/>
        </w:rPr>
        <w:t xml:space="preserve"> </w:t>
      </w:r>
      <w:r w:rsidR="008A58D5">
        <w:rPr>
          <w:rFonts w:ascii="Times New Roman" w:hAnsi="Times New Roman"/>
          <w:color w:val="211F23"/>
          <w:sz w:val="24"/>
        </w:rPr>
        <w:t>s plněním předmětu smlouvy nebo které jsou obsahem předmětu smlouvy,</w:t>
      </w:r>
      <w:r w:rsidR="008A58D5">
        <w:rPr>
          <w:rFonts w:ascii="Times New Roman" w:hAnsi="Times New Roman"/>
          <w:color w:val="211F23"/>
          <w:spacing w:val="20"/>
          <w:sz w:val="24"/>
        </w:rPr>
        <w:t xml:space="preserve"> </w:t>
      </w:r>
      <w:r w:rsidR="008A58D5">
        <w:rPr>
          <w:rFonts w:ascii="Times New Roman" w:hAnsi="Times New Roman"/>
          <w:color w:val="211F23"/>
          <w:sz w:val="24"/>
        </w:rPr>
        <w:t>neposkytne</w:t>
      </w:r>
      <w:r w:rsidR="008A58D5">
        <w:rPr>
          <w:rFonts w:ascii="Times New Roman" w:hAnsi="Times New Roman"/>
          <w:color w:val="211F23"/>
          <w:w w:val="97"/>
          <w:sz w:val="24"/>
        </w:rPr>
        <w:t xml:space="preserve"> </w:t>
      </w:r>
      <w:r w:rsidR="008A58D5">
        <w:rPr>
          <w:rFonts w:ascii="Times New Roman" w:hAnsi="Times New Roman"/>
          <w:color w:val="211F23"/>
          <w:sz w:val="24"/>
        </w:rPr>
        <w:t>třetím</w:t>
      </w:r>
      <w:r w:rsidR="008A58D5">
        <w:rPr>
          <w:rFonts w:ascii="Times New Roman" w:hAnsi="Times New Roman"/>
          <w:color w:val="211F23"/>
          <w:spacing w:val="7"/>
          <w:sz w:val="24"/>
        </w:rPr>
        <w:t xml:space="preserve"> </w:t>
      </w:r>
      <w:r w:rsidR="008A58D5">
        <w:rPr>
          <w:rFonts w:ascii="Times New Roman" w:hAnsi="Times New Roman"/>
          <w:color w:val="211F23"/>
          <w:sz w:val="24"/>
        </w:rPr>
        <w:t>osobám.</w:t>
      </w:r>
    </w:p>
    <w:p w:rsidR="008A58D5" w:rsidRDefault="008A58D5" w:rsidP="008A58D5">
      <w:pPr>
        <w:pStyle w:val="Odstavecseseznamem"/>
        <w:ind w:left="426"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8D5" w:rsidRPr="008A58D5" w:rsidRDefault="008A58D5" w:rsidP="008A58D5">
      <w:pPr>
        <w:pStyle w:val="Odstavecseseznamem"/>
        <w:numPr>
          <w:ilvl w:val="0"/>
          <w:numId w:val="34"/>
        </w:numPr>
        <w:spacing w:before="11" w:line="242" w:lineRule="auto"/>
        <w:ind w:left="426" w:right="12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A58D5">
        <w:rPr>
          <w:rFonts w:ascii="Times New Roman" w:hAnsi="Times New Roman"/>
          <w:color w:val="211F23"/>
          <w:sz w:val="24"/>
        </w:rPr>
        <w:t>Změnit nebo doplnit tuto smlouvu mohou smluvní strany pouze formou</w:t>
      </w:r>
      <w:r w:rsidRPr="008A58D5">
        <w:rPr>
          <w:rFonts w:ascii="Times New Roman" w:hAnsi="Times New Roman"/>
          <w:color w:val="211F23"/>
          <w:spacing w:val="-20"/>
          <w:sz w:val="24"/>
        </w:rPr>
        <w:t xml:space="preserve"> </w:t>
      </w:r>
      <w:r w:rsidRPr="008A58D5">
        <w:rPr>
          <w:rFonts w:ascii="Times New Roman" w:hAnsi="Times New Roman"/>
          <w:color w:val="211F23"/>
          <w:sz w:val="24"/>
        </w:rPr>
        <w:t>písemných</w:t>
      </w:r>
      <w:r w:rsidRPr="008A58D5">
        <w:rPr>
          <w:rFonts w:ascii="Times New Roman" w:hAnsi="Times New Roman"/>
          <w:color w:val="211F23"/>
          <w:w w:val="98"/>
          <w:sz w:val="24"/>
        </w:rPr>
        <w:t xml:space="preserve"> </w:t>
      </w:r>
      <w:r w:rsidRPr="008A58D5">
        <w:rPr>
          <w:rFonts w:ascii="Times New Roman" w:hAnsi="Times New Roman"/>
          <w:color w:val="211F23"/>
          <w:sz w:val="24"/>
        </w:rPr>
        <w:t xml:space="preserve">dodatků, </w:t>
      </w:r>
      <w:r w:rsidRPr="008A58D5">
        <w:rPr>
          <w:rFonts w:ascii="Times New Roman" w:hAnsi="Times New Roman"/>
          <w:color w:val="333133"/>
          <w:sz w:val="24"/>
        </w:rPr>
        <w:t xml:space="preserve">které </w:t>
      </w:r>
      <w:r w:rsidRPr="008A58D5">
        <w:rPr>
          <w:rFonts w:ascii="Times New Roman" w:hAnsi="Times New Roman"/>
          <w:color w:val="211F23"/>
          <w:sz w:val="24"/>
        </w:rPr>
        <w:t xml:space="preserve">budou vzestupně </w:t>
      </w:r>
      <w:r w:rsidRPr="008A58D5">
        <w:rPr>
          <w:rFonts w:ascii="Times New Roman" w:hAnsi="Times New Roman"/>
          <w:color w:val="333133"/>
          <w:sz w:val="24"/>
        </w:rPr>
        <w:t xml:space="preserve">číslovány, výslovně </w:t>
      </w:r>
      <w:r w:rsidRPr="008A58D5">
        <w:rPr>
          <w:rFonts w:ascii="Times New Roman" w:hAnsi="Times New Roman"/>
          <w:color w:val="211F23"/>
          <w:sz w:val="24"/>
        </w:rPr>
        <w:t xml:space="preserve">prohlášeny </w:t>
      </w:r>
      <w:r w:rsidRPr="008A58D5">
        <w:rPr>
          <w:rFonts w:ascii="Times New Roman" w:hAnsi="Times New Roman"/>
          <w:color w:val="333133"/>
          <w:sz w:val="24"/>
        </w:rPr>
        <w:t xml:space="preserve">za </w:t>
      </w:r>
      <w:r w:rsidRPr="008A58D5">
        <w:rPr>
          <w:rFonts w:ascii="Times New Roman" w:hAnsi="Times New Roman"/>
          <w:color w:val="211F23"/>
          <w:sz w:val="24"/>
        </w:rPr>
        <w:t>dodatek</w:t>
      </w:r>
      <w:r w:rsidRPr="008A58D5">
        <w:rPr>
          <w:rFonts w:ascii="Times New Roman" w:hAnsi="Times New Roman"/>
          <w:color w:val="211F23"/>
          <w:spacing w:val="28"/>
          <w:sz w:val="24"/>
        </w:rPr>
        <w:t xml:space="preserve"> </w:t>
      </w:r>
      <w:r w:rsidRPr="008A58D5">
        <w:rPr>
          <w:rFonts w:ascii="Times New Roman" w:hAnsi="Times New Roman"/>
          <w:color w:val="211F23"/>
          <w:sz w:val="24"/>
        </w:rPr>
        <w:t>této smlouvy a podepsány oprávněnými zástupci smluvních</w:t>
      </w:r>
      <w:r w:rsidRPr="008A58D5">
        <w:rPr>
          <w:rFonts w:ascii="Times New Roman" w:hAnsi="Times New Roman"/>
          <w:color w:val="211F23"/>
          <w:spacing w:val="51"/>
          <w:sz w:val="24"/>
        </w:rPr>
        <w:t xml:space="preserve"> </w:t>
      </w:r>
      <w:r w:rsidRPr="008A58D5">
        <w:rPr>
          <w:rFonts w:ascii="Times New Roman" w:hAnsi="Times New Roman"/>
          <w:color w:val="211F23"/>
          <w:sz w:val="24"/>
        </w:rPr>
        <w:t>stran.</w:t>
      </w:r>
    </w:p>
    <w:p w:rsidR="008A58D5" w:rsidRPr="008A58D5" w:rsidRDefault="008A58D5" w:rsidP="008A58D5">
      <w:pPr>
        <w:pStyle w:val="Odstavecseseznamem"/>
        <w:spacing w:before="11" w:line="242" w:lineRule="auto"/>
        <w:ind w:left="426" w:right="12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A58D5" w:rsidRDefault="001D78B6" w:rsidP="00DB6F52">
      <w:pPr>
        <w:pStyle w:val="Odstavecseseznamem"/>
        <w:numPr>
          <w:ilvl w:val="0"/>
          <w:numId w:val="34"/>
        </w:numPr>
        <w:spacing w:before="11" w:line="242" w:lineRule="auto"/>
        <w:ind w:left="426" w:right="129"/>
        <w:jc w:val="both"/>
        <w:rPr>
          <w:rFonts w:ascii="Times New Roman" w:hAnsi="Times New Roman"/>
          <w:color w:val="211F23"/>
          <w:sz w:val="24"/>
        </w:rPr>
      </w:pPr>
      <w:r>
        <w:rPr>
          <w:rFonts w:ascii="Times New Roman" w:hAnsi="Times New Roman"/>
          <w:color w:val="211F23"/>
          <w:sz w:val="24"/>
        </w:rPr>
        <w:t>Poskytovatel</w:t>
      </w:r>
      <w:r w:rsidR="008A58D5" w:rsidRPr="008A58D5">
        <w:rPr>
          <w:rFonts w:ascii="Times New Roman" w:hAnsi="Times New Roman"/>
          <w:color w:val="211F23"/>
          <w:sz w:val="24"/>
        </w:rPr>
        <w:t xml:space="preserve"> nemůže bez </w:t>
      </w:r>
      <w:r w:rsidR="008A58D5" w:rsidRPr="00DB6F52">
        <w:rPr>
          <w:rFonts w:ascii="Times New Roman" w:hAnsi="Times New Roman"/>
          <w:color w:val="211F23"/>
          <w:sz w:val="24"/>
        </w:rPr>
        <w:t xml:space="preserve">souhlasu objednatele </w:t>
      </w:r>
      <w:r w:rsidR="008A58D5" w:rsidRPr="008A58D5">
        <w:rPr>
          <w:rFonts w:ascii="Times New Roman" w:hAnsi="Times New Roman"/>
          <w:color w:val="211F23"/>
          <w:sz w:val="24"/>
        </w:rPr>
        <w:t>postoupit svá práva a povinnosti</w:t>
      </w:r>
      <w:r w:rsidR="008A58D5" w:rsidRPr="00DB6F52">
        <w:rPr>
          <w:rFonts w:ascii="Times New Roman" w:hAnsi="Times New Roman"/>
          <w:color w:val="211F23"/>
          <w:sz w:val="24"/>
        </w:rPr>
        <w:t xml:space="preserve"> </w:t>
      </w:r>
      <w:r w:rsidR="008A58D5" w:rsidRPr="008A58D5">
        <w:rPr>
          <w:rFonts w:ascii="Times New Roman" w:hAnsi="Times New Roman"/>
          <w:color w:val="211F23"/>
          <w:sz w:val="24"/>
        </w:rPr>
        <w:t>plynoucí</w:t>
      </w:r>
      <w:r w:rsidR="008A58D5" w:rsidRPr="00DB6F52">
        <w:rPr>
          <w:rFonts w:ascii="Times New Roman" w:hAnsi="Times New Roman"/>
          <w:color w:val="211F23"/>
          <w:sz w:val="24"/>
        </w:rPr>
        <w:t xml:space="preserve"> </w:t>
      </w:r>
      <w:r w:rsidR="008A58D5" w:rsidRPr="008A58D5">
        <w:rPr>
          <w:rFonts w:ascii="Times New Roman" w:hAnsi="Times New Roman"/>
          <w:color w:val="211F23"/>
          <w:sz w:val="24"/>
        </w:rPr>
        <w:t>z této smlouvy třetí</w:t>
      </w:r>
      <w:r w:rsidR="008A58D5" w:rsidRPr="00DB6F52">
        <w:rPr>
          <w:rFonts w:ascii="Times New Roman" w:hAnsi="Times New Roman"/>
          <w:color w:val="211F23"/>
          <w:sz w:val="24"/>
        </w:rPr>
        <w:t xml:space="preserve"> </w:t>
      </w:r>
      <w:r w:rsidR="008A58D5" w:rsidRPr="008A58D5">
        <w:rPr>
          <w:rFonts w:ascii="Times New Roman" w:hAnsi="Times New Roman"/>
          <w:color w:val="211F23"/>
          <w:sz w:val="24"/>
        </w:rPr>
        <w:t>osobě</w:t>
      </w:r>
      <w:r>
        <w:rPr>
          <w:rFonts w:ascii="Times New Roman" w:hAnsi="Times New Roman"/>
          <w:color w:val="211F23"/>
          <w:sz w:val="24"/>
        </w:rPr>
        <w:t xml:space="preserve"> nebo tuto smlouvu postoupit</w:t>
      </w:r>
      <w:r w:rsidR="008A58D5" w:rsidRPr="008A58D5">
        <w:rPr>
          <w:rFonts w:ascii="Times New Roman" w:hAnsi="Times New Roman"/>
          <w:color w:val="211F23"/>
          <w:sz w:val="24"/>
        </w:rPr>
        <w:t>.</w:t>
      </w:r>
    </w:p>
    <w:p w:rsidR="00DB6F52" w:rsidRPr="00DB6F52" w:rsidRDefault="00DB6F52" w:rsidP="00DB6F52">
      <w:pPr>
        <w:pStyle w:val="Odstavecseseznamem"/>
        <w:spacing w:before="11" w:line="242" w:lineRule="auto"/>
        <w:ind w:left="426" w:right="129"/>
        <w:jc w:val="both"/>
        <w:rPr>
          <w:rFonts w:ascii="Times New Roman" w:hAnsi="Times New Roman"/>
          <w:color w:val="211F23"/>
          <w:sz w:val="24"/>
        </w:rPr>
      </w:pPr>
    </w:p>
    <w:p w:rsidR="008A58D5" w:rsidRPr="00DB6F52" w:rsidRDefault="008A58D5" w:rsidP="00DB6F52">
      <w:pPr>
        <w:pStyle w:val="Odstavecseseznamem"/>
        <w:numPr>
          <w:ilvl w:val="0"/>
          <w:numId w:val="34"/>
        </w:numPr>
        <w:spacing w:before="11" w:line="242" w:lineRule="auto"/>
        <w:ind w:left="426" w:right="129"/>
        <w:jc w:val="both"/>
        <w:rPr>
          <w:rFonts w:ascii="Times New Roman" w:hAnsi="Times New Roman"/>
          <w:color w:val="211F23"/>
          <w:sz w:val="24"/>
        </w:rPr>
      </w:pPr>
      <w:r w:rsidRPr="00DB6F52">
        <w:rPr>
          <w:rFonts w:ascii="Times New Roman" w:hAnsi="Times New Roman"/>
          <w:color w:val="211F23"/>
          <w:sz w:val="24"/>
        </w:rPr>
        <w:t xml:space="preserve">Ukáže-li se některé z ustanovení této smlouvy zdánlivým (nicotným), posoudí se vliv této vady </w:t>
      </w:r>
      <w:proofErr w:type="gramStart"/>
      <w:r w:rsidRPr="00DB6F52">
        <w:rPr>
          <w:rFonts w:ascii="Times New Roman" w:hAnsi="Times New Roman"/>
          <w:color w:val="211F23"/>
          <w:sz w:val="24"/>
        </w:rPr>
        <w:t>na</w:t>
      </w:r>
      <w:proofErr w:type="gramEnd"/>
      <w:r w:rsidRPr="00DB6F52">
        <w:rPr>
          <w:rFonts w:ascii="Times New Roman" w:hAnsi="Times New Roman"/>
          <w:color w:val="211F23"/>
          <w:sz w:val="24"/>
        </w:rPr>
        <w:t xml:space="preserve"> ostatní ustanovení smlouvy obdobně podle ust. § 576 občanského zákoníku. Pro případ, že ustanovení této smlouvy oddělitelné </w:t>
      </w:r>
      <w:proofErr w:type="gramStart"/>
      <w:r w:rsidRPr="00DB6F52">
        <w:rPr>
          <w:rFonts w:ascii="Times New Roman" w:hAnsi="Times New Roman"/>
          <w:color w:val="211F23"/>
          <w:sz w:val="24"/>
        </w:rPr>
        <w:t>od</w:t>
      </w:r>
      <w:proofErr w:type="gramEnd"/>
      <w:r w:rsidRPr="00DB6F52">
        <w:rPr>
          <w:rFonts w:ascii="Times New Roman" w:hAnsi="Times New Roman"/>
          <w:color w:val="211F23"/>
          <w:sz w:val="24"/>
        </w:rPr>
        <w:t xml:space="preserve"> ostatního obsahu se stane neúčinným nebo neplatným, smluvní strany se zavazují bez zbytečných odkladů nahradit takové ustanovení novým.</w:t>
      </w:r>
    </w:p>
    <w:p w:rsidR="00DB6F52" w:rsidRPr="00DB6F52" w:rsidRDefault="00DB6F52" w:rsidP="00DB6F52">
      <w:pPr>
        <w:pStyle w:val="Odstavecseseznamem"/>
        <w:spacing w:before="11" w:line="242" w:lineRule="auto"/>
        <w:ind w:left="426" w:right="129"/>
        <w:jc w:val="both"/>
        <w:rPr>
          <w:rFonts w:ascii="Times New Roman" w:hAnsi="Times New Roman"/>
          <w:color w:val="211F23"/>
          <w:sz w:val="24"/>
        </w:rPr>
      </w:pPr>
    </w:p>
    <w:p w:rsidR="008A58D5" w:rsidRPr="00DB6F52" w:rsidRDefault="008A58D5" w:rsidP="00DB6F52">
      <w:pPr>
        <w:pStyle w:val="Odstavecseseznamem"/>
        <w:numPr>
          <w:ilvl w:val="0"/>
          <w:numId w:val="34"/>
        </w:numPr>
        <w:spacing w:before="11" w:line="242" w:lineRule="auto"/>
        <w:ind w:left="426" w:right="129"/>
        <w:jc w:val="both"/>
        <w:rPr>
          <w:rFonts w:ascii="Times New Roman" w:hAnsi="Times New Roman"/>
          <w:color w:val="211F23"/>
          <w:sz w:val="24"/>
        </w:rPr>
      </w:pPr>
      <w:r w:rsidRPr="00DB6F52">
        <w:rPr>
          <w:rFonts w:ascii="Times New Roman" w:hAnsi="Times New Roman"/>
          <w:color w:val="211F23"/>
          <w:sz w:val="24"/>
        </w:rPr>
        <w:t xml:space="preserve">Odpověď strany této smlouvy, podle § 1740 odst. 3 zákona č. 89/2012 Sb. občanského zákoníku, s dodatkem nebo odchylkou, není přijetím nabídky </w:t>
      </w:r>
      <w:proofErr w:type="gramStart"/>
      <w:r w:rsidRPr="00DB6F52">
        <w:rPr>
          <w:rFonts w:ascii="Times New Roman" w:hAnsi="Times New Roman"/>
          <w:color w:val="211F23"/>
          <w:sz w:val="24"/>
        </w:rPr>
        <w:t>na</w:t>
      </w:r>
      <w:proofErr w:type="gramEnd"/>
      <w:r w:rsidRPr="00DB6F52">
        <w:rPr>
          <w:rFonts w:ascii="Times New Roman" w:hAnsi="Times New Roman"/>
          <w:color w:val="211F23"/>
          <w:sz w:val="24"/>
        </w:rPr>
        <w:t xml:space="preserve"> uzavření této smlouvy, ani když podstatně nemění podmínky nabídky. Smluvní strany se také dohodly, že pro tento svůj závazkový vztah vylučují použití ustanovení § 1978 odst. 2 </w:t>
      </w:r>
      <w:proofErr w:type="gramStart"/>
      <w:r w:rsidRPr="00DB6F52">
        <w:rPr>
          <w:rFonts w:ascii="Times New Roman" w:hAnsi="Times New Roman"/>
          <w:color w:val="211F23"/>
          <w:sz w:val="24"/>
        </w:rPr>
        <w:t>občanského  zákoníku</w:t>
      </w:r>
      <w:proofErr w:type="gramEnd"/>
      <w:r w:rsidRPr="00DB6F52">
        <w:rPr>
          <w:rFonts w:ascii="Times New Roman" w:hAnsi="Times New Roman"/>
          <w:color w:val="211F23"/>
          <w:sz w:val="24"/>
        </w:rPr>
        <w:t>.</w:t>
      </w:r>
    </w:p>
    <w:p w:rsidR="008A58D5" w:rsidRPr="00DB6F52" w:rsidRDefault="008A58D5" w:rsidP="00DB6F52">
      <w:pPr>
        <w:pStyle w:val="Odstavecseseznamem"/>
        <w:spacing w:before="11" w:line="242" w:lineRule="auto"/>
        <w:ind w:left="426" w:right="129"/>
        <w:jc w:val="both"/>
        <w:rPr>
          <w:rFonts w:ascii="Times New Roman" w:hAnsi="Times New Roman"/>
          <w:color w:val="211F23"/>
          <w:sz w:val="24"/>
        </w:rPr>
      </w:pPr>
    </w:p>
    <w:p w:rsidR="008A58D5" w:rsidRPr="00DB6F52" w:rsidRDefault="008A58D5" w:rsidP="00DB6F52">
      <w:pPr>
        <w:pStyle w:val="Odstavecseseznamem"/>
        <w:numPr>
          <w:ilvl w:val="0"/>
          <w:numId w:val="34"/>
        </w:numPr>
        <w:spacing w:before="11" w:line="242" w:lineRule="auto"/>
        <w:ind w:left="426" w:right="129"/>
        <w:jc w:val="both"/>
        <w:rPr>
          <w:rFonts w:ascii="Times New Roman" w:hAnsi="Times New Roman"/>
          <w:color w:val="211F23"/>
          <w:sz w:val="24"/>
        </w:rPr>
      </w:pPr>
      <w:r w:rsidRPr="00DB6F52">
        <w:rPr>
          <w:rFonts w:ascii="Times New Roman" w:hAnsi="Times New Roman"/>
          <w:color w:val="211F23"/>
          <w:sz w:val="24"/>
        </w:rPr>
        <w:t>Písemnosti se považují za doručené i v případě, že kterákoliv ze stran její doručení odmítne, či jinak znemožní.</w:t>
      </w:r>
    </w:p>
    <w:p w:rsidR="008A58D5" w:rsidRPr="00DB6F52" w:rsidRDefault="008A58D5" w:rsidP="00DB6F52">
      <w:pPr>
        <w:pStyle w:val="Odstavecseseznamem"/>
        <w:spacing w:before="11" w:line="242" w:lineRule="auto"/>
        <w:ind w:left="426" w:right="129"/>
        <w:jc w:val="both"/>
        <w:rPr>
          <w:rFonts w:ascii="Times New Roman" w:hAnsi="Times New Roman"/>
          <w:color w:val="211F23"/>
          <w:sz w:val="24"/>
        </w:rPr>
      </w:pPr>
    </w:p>
    <w:p w:rsidR="008A58D5" w:rsidRPr="00DB6F52" w:rsidRDefault="008A58D5" w:rsidP="00DB6F52">
      <w:pPr>
        <w:pStyle w:val="Odstavecseseznamem"/>
        <w:numPr>
          <w:ilvl w:val="0"/>
          <w:numId w:val="34"/>
        </w:numPr>
        <w:spacing w:before="11" w:line="242" w:lineRule="auto"/>
        <w:ind w:left="426" w:right="129"/>
        <w:jc w:val="both"/>
        <w:rPr>
          <w:rFonts w:ascii="Times New Roman" w:hAnsi="Times New Roman"/>
          <w:color w:val="211F23"/>
          <w:sz w:val="24"/>
        </w:rPr>
      </w:pPr>
      <w:r w:rsidRPr="00DB6F52">
        <w:rPr>
          <w:rFonts w:ascii="Times New Roman" w:hAnsi="Times New Roman"/>
          <w:color w:val="211F23"/>
          <w:sz w:val="24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8A58D5" w:rsidRPr="00DB6F52" w:rsidRDefault="008A58D5" w:rsidP="00DB6F52">
      <w:pPr>
        <w:pStyle w:val="Odstavecseseznamem"/>
        <w:spacing w:before="11" w:line="242" w:lineRule="auto"/>
        <w:ind w:left="426" w:right="129"/>
        <w:jc w:val="both"/>
        <w:rPr>
          <w:rFonts w:ascii="Times New Roman" w:hAnsi="Times New Roman"/>
          <w:color w:val="211F23"/>
          <w:sz w:val="24"/>
        </w:rPr>
      </w:pPr>
    </w:p>
    <w:p w:rsidR="008A58D5" w:rsidRPr="00DB6F52" w:rsidRDefault="008A58D5" w:rsidP="00DB6F52">
      <w:pPr>
        <w:pStyle w:val="Odstavecseseznamem"/>
        <w:numPr>
          <w:ilvl w:val="0"/>
          <w:numId w:val="34"/>
        </w:numPr>
        <w:spacing w:before="11" w:line="242" w:lineRule="auto"/>
        <w:ind w:left="426" w:right="129"/>
        <w:jc w:val="both"/>
        <w:rPr>
          <w:rFonts w:ascii="Times New Roman" w:hAnsi="Times New Roman"/>
          <w:color w:val="211F23"/>
          <w:sz w:val="24"/>
        </w:rPr>
      </w:pPr>
      <w:r w:rsidRPr="00DB6F52">
        <w:rPr>
          <w:rFonts w:ascii="Times New Roman" w:hAnsi="Times New Roman"/>
          <w:color w:val="211F23"/>
          <w:sz w:val="24"/>
        </w:rPr>
        <w:t>Vše, co bylo dohodnuto před uzav</w:t>
      </w:r>
      <w:r w:rsidR="006A3374">
        <w:rPr>
          <w:rFonts w:ascii="Times New Roman" w:hAnsi="Times New Roman"/>
          <w:color w:val="211F23"/>
          <w:sz w:val="24"/>
        </w:rPr>
        <w:t>ření</w:t>
      </w:r>
      <w:r w:rsidRPr="00DB6F52">
        <w:rPr>
          <w:rFonts w:ascii="Times New Roman" w:hAnsi="Times New Roman"/>
          <w:color w:val="211F23"/>
          <w:sz w:val="24"/>
        </w:rPr>
        <w:t>m smlouvy, je právně irelevantní a mezi stranami platí jen to, co je dohodnuto ve smlouvě.</w:t>
      </w:r>
    </w:p>
    <w:p w:rsidR="008A58D5" w:rsidRPr="00DB6F52" w:rsidRDefault="008A58D5" w:rsidP="00DB6F52">
      <w:pPr>
        <w:pStyle w:val="Odstavecseseznamem"/>
        <w:spacing w:before="11" w:line="242" w:lineRule="auto"/>
        <w:ind w:left="426" w:right="129"/>
        <w:jc w:val="both"/>
        <w:rPr>
          <w:rFonts w:ascii="Times New Roman" w:hAnsi="Times New Roman"/>
          <w:color w:val="211F23"/>
          <w:sz w:val="24"/>
        </w:rPr>
      </w:pPr>
    </w:p>
    <w:p w:rsidR="008A58D5" w:rsidRPr="00DB6F52" w:rsidRDefault="008A58D5" w:rsidP="00DB6F52">
      <w:pPr>
        <w:pStyle w:val="Odstavecseseznamem"/>
        <w:numPr>
          <w:ilvl w:val="0"/>
          <w:numId w:val="34"/>
        </w:numPr>
        <w:spacing w:before="11" w:line="242" w:lineRule="auto"/>
        <w:ind w:left="426" w:right="129"/>
        <w:jc w:val="both"/>
        <w:rPr>
          <w:rFonts w:ascii="Times New Roman" w:hAnsi="Times New Roman"/>
          <w:color w:val="211F23"/>
          <w:sz w:val="24"/>
        </w:rPr>
      </w:pPr>
      <w:r w:rsidRPr="00DB6F52">
        <w:rPr>
          <w:rFonts w:ascii="Times New Roman" w:hAnsi="Times New Roman"/>
          <w:color w:val="211F23"/>
          <w:sz w:val="24"/>
        </w:rPr>
        <w:t>Smluvní strany shodně prohlašují, že si tuto smlouvu před jejím podepsáním přečetly, že byla uzavřena po vzájemném projednání podle jejich pravé a svobodné vůle určitě, vážně a srozumitelně, nikoliv v tísni za nápadně nevýhodných podmínek a že se dohodly o celém jejím obsahu, což stvrzují svými podpisy.</w:t>
      </w:r>
    </w:p>
    <w:p w:rsidR="008A58D5" w:rsidRPr="00DB6F52" w:rsidRDefault="008A58D5" w:rsidP="00DB6F52">
      <w:pPr>
        <w:pStyle w:val="Odstavecseseznamem"/>
        <w:spacing w:before="11" w:line="242" w:lineRule="auto"/>
        <w:ind w:left="426" w:right="129"/>
        <w:jc w:val="both"/>
        <w:rPr>
          <w:rFonts w:ascii="Times New Roman" w:hAnsi="Times New Roman"/>
          <w:color w:val="211F23"/>
          <w:sz w:val="24"/>
        </w:rPr>
      </w:pPr>
    </w:p>
    <w:p w:rsidR="008A58D5" w:rsidRPr="00DB6F52" w:rsidRDefault="008A58D5" w:rsidP="00DB6F52">
      <w:pPr>
        <w:pStyle w:val="Odstavecseseznamem"/>
        <w:numPr>
          <w:ilvl w:val="0"/>
          <w:numId w:val="34"/>
        </w:numPr>
        <w:tabs>
          <w:tab w:val="left" w:pos="1615"/>
        </w:tabs>
        <w:ind w:left="426" w:right="156"/>
        <w:jc w:val="both"/>
        <w:rPr>
          <w:rFonts w:ascii="Times New Roman" w:eastAsia="Times New Roman" w:hAnsi="Times New Roman" w:cs="Times New Roman"/>
          <w:color w:val="161316"/>
          <w:sz w:val="24"/>
          <w:szCs w:val="24"/>
        </w:rPr>
      </w:pPr>
      <w:r>
        <w:rPr>
          <w:rFonts w:ascii="Times New Roman" w:hAnsi="Times New Roman"/>
          <w:color w:val="262326"/>
          <w:sz w:val="24"/>
        </w:rPr>
        <w:t xml:space="preserve">Smlouva je vyhotovena ve </w:t>
      </w:r>
      <w:r w:rsidR="00194390">
        <w:rPr>
          <w:rFonts w:ascii="Times New Roman" w:hAnsi="Times New Roman"/>
          <w:color w:val="262326"/>
          <w:sz w:val="24"/>
        </w:rPr>
        <w:t>čtyřech</w:t>
      </w:r>
      <w:r>
        <w:rPr>
          <w:rFonts w:ascii="Times New Roman" w:hAnsi="Times New Roman"/>
          <w:color w:val="161316"/>
          <w:sz w:val="24"/>
        </w:rPr>
        <w:t xml:space="preserve"> </w:t>
      </w:r>
      <w:r>
        <w:rPr>
          <w:rFonts w:ascii="Times New Roman" w:hAnsi="Times New Roman"/>
          <w:color w:val="262326"/>
          <w:sz w:val="24"/>
        </w:rPr>
        <w:t>stejnopisech s platností originálu</w:t>
      </w:r>
      <w:r>
        <w:rPr>
          <w:rFonts w:ascii="Times New Roman" w:hAnsi="Times New Roman"/>
          <w:color w:val="4F4B4F"/>
          <w:sz w:val="24"/>
        </w:rPr>
        <w:t xml:space="preserve">, </w:t>
      </w:r>
      <w:r>
        <w:rPr>
          <w:rFonts w:ascii="Times New Roman" w:hAnsi="Times New Roman"/>
          <w:color w:val="262326"/>
          <w:sz w:val="24"/>
        </w:rPr>
        <w:t>přičemž</w:t>
      </w:r>
      <w:r>
        <w:rPr>
          <w:rFonts w:ascii="Times New Roman" w:hAnsi="Times New Roman"/>
          <w:color w:val="262326"/>
          <w:spacing w:val="29"/>
          <w:sz w:val="24"/>
        </w:rPr>
        <w:t xml:space="preserve"> </w:t>
      </w:r>
      <w:r>
        <w:rPr>
          <w:rFonts w:ascii="Times New Roman" w:hAnsi="Times New Roman"/>
          <w:color w:val="262326"/>
          <w:sz w:val="24"/>
        </w:rPr>
        <w:t>objednatel</w:t>
      </w:r>
      <w:r>
        <w:rPr>
          <w:rFonts w:ascii="Times New Roman" w:hAnsi="Times New Roman"/>
          <w:color w:val="262326"/>
          <w:w w:val="97"/>
          <w:sz w:val="24"/>
        </w:rPr>
        <w:t xml:space="preserve"> </w:t>
      </w:r>
      <w:r>
        <w:rPr>
          <w:rFonts w:ascii="Times New Roman" w:hAnsi="Times New Roman"/>
          <w:color w:val="262326"/>
          <w:sz w:val="24"/>
        </w:rPr>
        <w:t xml:space="preserve">obdrží </w:t>
      </w:r>
      <w:r w:rsidR="00194390">
        <w:rPr>
          <w:rFonts w:ascii="Times New Roman" w:hAnsi="Times New Roman"/>
          <w:color w:val="262326"/>
          <w:sz w:val="24"/>
        </w:rPr>
        <w:t>tři</w:t>
      </w:r>
      <w:r>
        <w:rPr>
          <w:rFonts w:ascii="Times New Roman" w:hAnsi="Times New Roman"/>
          <w:color w:val="262326"/>
          <w:sz w:val="24"/>
        </w:rPr>
        <w:t xml:space="preserve"> a </w:t>
      </w:r>
      <w:r w:rsidR="00194390">
        <w:rPr>
          <w:rFonts w:ascii="Times New Roman" w:hAnsi="Times New Roman"/>
          <w:color w:val="262326"/>
          <w:sz w:val="24"/>
        </w:rPr>
        <w:t>poskytovate</w:t>
      </w:r>
      <w:r>
        <w:rPr>
          <w:rFonts w:ascii="Times New Roman" w:hAnsi="Times New Roman"/>
          <w:color w:val="262326"/>
          <w:sz w:val="24"/>
        </w:rPr>
        <w:t>l jedno</w:t>
      </w:r>
      <w:r>
        <w:rPr>
          <w:rFonts w:ascii="Times New Roman" w:hAnsi="Times New Roman"/>
          <w:color w:val="262326"/>
          <w:spacing w:val="2"/>
          <w:sz w:val="24"/>
        </w:rPr>
        <w:t xml:space="preserve"> </w:t>
      </w:r>
      <w:r>
        <w:rPr>
          <w:rFonts w:ascii="Times New Roman" w:hAnsi="Times New Roman"/>
          <w:color w:val="262326"/>
          <w:sz w:val="24"/>
        </w:rPr>
        <w:t>vyhotovení.</w:t>
      </w:r>
    </w:p>
    <w:p w:rsidR="00DB6F52" w:rsidRDefault="00DB6F52" w:rsidP="00DB6F52">
      <w:pPr>
        <w:pStyle w:val="Odstavecseseznamem"/>
        <w:tabs>
          <w:tab w:val="left" w:pos="1615"/>
        </w:tabs>
        <w:ind w:left="426" w:right="156"/>
        <w:jc w:val="both"/>
        <w:rPr>
          <w:rFonts w:ascii="Times New Roman" w:eastAsia="Times New Roman" w:hAnsi="Times New Roman" w:cs="Times New Roman"/>
          <w:color w:val="161316"/>
          <w:sz w:val="24"/>
          <w:szCs w:val="24"/>
        </w:rPr>
      </w:pPr>
    </w:p>
    <w:p w:rsidR="00DB6F52" w:rsidRDefault="00DB6F52" w:rsidP="00DB6F52">
      <w:pPr>
        <w:pStyle w:val="Odstavecseseznamem"/>
        <w:numPr>
          <w:ilvl w:val="0"/>
          <w:numId w:val="34"/>
        </w:numPr>
        <w:tabs>
          <w:tab w:val="left" w:pos="1615"/>
        </w:tabs>
        <w:ind w:left="426"/>
        <w:rPr>
          <w:rFonts w:ascii="Times New Roman" w:eastAsia="Times New Roman" w:hAnsi="Times New Roman" w:cs="Times New Roman"/>
          <w:color w:val="161316"/>
          <w:sz w:val="24"/>
          <w:szCs w:val="24"/>
        </w:rPr>
      </w:pPr>
      <w:r>
        <w:rPr>
          <w:rFonts w:ascii="Times New Roman" w:hAnsi="Times New Roman"/>
          <w:color w:val="262326"/>
          <w:sz w:val="24"/>
        </w:rPr>
        <w:t>Smlouva nabývá účinnosti dnem</w:t>
      </w:r>
      <w:r>
        <w:rPr>
          <w:rFonts w:ascii="Times New Roman" w:hAnsi="Times New Roman"/>
          <w:color w:val="262326"/>
          <w:spacing w:val="33"/>
          <w:sz w:val="24"/>
        </w:rPr>
        <w:t xml:space="preserve"> </w:t>
      </w:r>
      <w:r>
        <w:rPr>
          <w:rFonts w:ascii="Times New Roman" w:hAnsi="Times New Roman"/>
          <w:color w:val="262326"/>
          <w:sz w:val="24"/>
        </w:rPr>
        <w:t>1.1.2017.</w:t>
      </w:r>
    </w:p>
    <w:p w:rsidR="004763D9" w:rsidRDefault="004763D9" w:rsidP="00476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3D9" w:rsidRDefault="004763D9" w:rsidP="00476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3D9" w:rsidRDefault="004763D9" w:rsidP="00476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3D9" w:rsidRDefault="004763D9" w:rsidP="00476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563" w:rsidRDefault="000D4563" w:rsidP="00476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563" w:rsidRDefault="000D4563" w:rsidP="00476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563" w:rsidRDefault="000D4563" w:rsidP="00476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3D9" w:rsidRPr="004763D9" w:rsidRDefault="004763D9" w:rsidP="00476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FC69A" wp14:editId="00D2B0B4">
                <wp:simplePos x="0" y="0"/>
                <wp:positionH relativeFrom="column">
                  <wp:posOffset>-4445</wp:posOffset>
                </wp:positionH>
                <wp:positionV relativeFrom="paragraph">
                  <wp:posOffset>297180</wp:posOffset>
                </wp:positionV>
                <wp:extent cx="2514600" cy="1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3.4pt" to="197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1AA0F" wp14:editId="5F75C28E">
                <wp:simplePos x="0" y="0"/>
                <wp:positionH relativeFrom="column">
                  <wp:posOffset>3129280</wp:posOffset>
                </wp:positionH>
                <wp:positionV relativeFrom="paragraph">
                  <wp:posOffset>287655</wp:posOffset>
                </wp:positionV>
                <wp:extent cx="2552700" cy="1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22.65pt" to="447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" strokecolor="black [3213]"/>
            </w:pict>
          </mc:Fallback>
        </mc:AlternateContent>
      </w:r>
      <w:r w:rsidRPr="004763D9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obj</w:t>
      </w:r>
      <w:r w:rsidR="0082065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dnate</w:t>
      </w:r>
      <w:r w:rsidRPr="004763D9">
        <w:rPr>
          <w:rFonts w:ascii="Times New Roman" w:hAnsi="Times New Roman" w:cs="Times New Roman"/>
          <w:b/>
          <w:sz w:val="24"/>
          <w:szCs w:val="24"/>
        </w:rPr>
        <w:t>le</w:t>
      </w:r>
      <w:r w:rsidRPr="004763D9">
        <w:rPr>
          <w:rFonts w:ascii="Times New Roman" w:hAnsi="Times New Roman" w:cs="Times New Roman"/>
          <w:b/>
          <w:sz w:val="24"/>
          <w:szCs w:val="24"/>
        </w:rPr>
        <w:tab/>
      </w:r>
      <w:r w:rsidRPr="004763D9">
        <w:rPr>
          <w:rFonts w:ascii="Times New Roman" w:hAnsi="Times New Roman" w:cs="Times New Roman"/>
          <w:b/>
          <w:sz w:val="24"/>
          <w:szCs w:val="24"/>
        </w:rPr>
        <w:tab/>
      </w:r>
      <w:r w:rsidRPr="004763D9">
        <w:rPr>
          <w:rFonts w:ascii="Times New Roman" w:hAnsi="Times New Roman" w:cs="Times New Roman"/>
          <w:b/>
          <w:sz w:val="24"/>
          <w:szCs w:val="24"/>
        </w:rPr>
        <w:tab/>
      </w:r>
      <w:r w:rsidRPr="004763D9">
        <w:rPr>
          <w:rFonts w:ascii="Times New Roman" w:hAnsi="Times New Roman" w:cs="Times New Roman"/>
          <w:b/>
          <w:sz w:val="24"/>
          <w:szCs w:val="24"/>
        </w:rPr>
        <w:tab/>
      </w:r>
      <w:r w:rsidRPr="004763D9">
        <w:rPr>
          <w:rFonts w:ascii="Times New Roman" w:hAnsi="Times New Roman" w:cs="Times New Roman"/>
          <w:b/>
          <w:sz w:val="24"/>
          <w:szCs w:val="24"/>
        </w:rPr>
        <w:tab/>
        <w:t xml:space="preserve">Za </w:t>
      </w:r>
      <w:r w:rsidR="00194390">
        <w:rPr>
          <w:rFonts w:ascii="Times New Roman" w:hAnsi="Times New Roman" w:cs="Times New Roman"/>
          <w:b/>
          <w:sz w:val="24"/>
          <w:szCs w:val="24"/>
        </w:rPr>
        <w:t>poskytovatele</w:t>
      </w:r>
    </w:p>
    <w:p w:rsidR="007255AB" w:rsidRDefault="007255AB" w:rsidP="007255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63D9" w:rsidRPr="004763D9" w:rsidRDefault="004763D9" w:rsidP="007255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20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68BB0" wp14:editId="64D9C24A">
                <wp:simplePos x="0" y="0"/>
                <wp:positionH relativeFrom="column">
                  <wp:posOffset>3615054</wp:posOffset>
                </wp:positionH>
                <wp:positionV relativeFrom="paragraph">
                  <wp:posOffset>170180</wp:posOffset>
                </wp:positionV>
                <wp:extent cx="2066925" cy="0"/>
                <wp:effectExtent l="0" t="0" r="952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13.4pt" to="447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" strokecolor="black [3213]"/>
            </w:pict>
          </mc:Fallback>
        </mc:AlternateContent>
      </w:r>
      <w:r w:rsidRPr="000420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F8B8B" wp14:editId="3699143C">
                <wp:simplePos x="0" y="0"/>
                <wp:positionH relativeFrom="column">
                  <wp:posOffset>481329</wp:posOffset>
                </wp:positionH>
                <wp:positionV relativeFrom="paragraph">
                  <wp:posOffset>170180</wp:posOffset>
                </wp:positionV>
                <wp:extent cx="202882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13.4pt" to="197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" strokecolor="black [3213]"/>
            </w:pict>
          </mc:Fallback>
        </mc:AlternateContent>
      </w:r>
      <w:r w:rsidRPr="004763D9">
        <w:rPr>
          <w:rFonts w:ascii="Times New Roman" w:hAnsi="Times New Roman" w:cs="Times New Roman"/>
          <w:sz w:val="24"/>
          <w:szCs w:val="24"/>
        </w:rPr>
        <w:t>Datum:</w:t>
      </w:r>
      <w:r w:rsidRPr="004763D9">
        <w:rPr>
          <w:rFonts w:ascii="Times New Roman" w:hAnsi="Times New Roman" w:cs="Times New Roman"/>
          <w:sz w:val="24"/>
          <w:szCs w:val="24"/>
        </w:rPr>
        <w:tab/>
      </w:r>
      <w:r w:rsidRPr="004763D9">
        <w:rPr>
          <w:rFonts w:ascii="Times New Roman" w:hAnsi="Times New Roman" w:cs="Times New Roman"/>
          <w:sz w:val="24"/>
          <w:szCs w:val="24"/>
        </w:rPr>
        <w:tab/>
      </w:r>
      <w:r w:rsidRPr="004763D9">
        <w:rPr>
          <w:rFonts w:ascii="Times New Roman" w:hAnsi="Times New Roman" w:cs="Times New Roman"/>
          <w:sz w:val="24"/>
          <w:szCs w:val="24"/>
        </w:rPr>
        <w:tab/>
      </w:r>
      <w:r w:rsidRPr="004763D9">
        <w:rPr>
          <w:rFonts w:ascii="Times New Roman" w:hAnsi="Times New Roman" w:cs="Times New Roman"/>
          <w:sz w:val="24"/>
          <w:szCs w:val="24"/>
        </w:rPr>
        <w:tab/>
      </w:r>
      <w:r w:rsidRPr="004763D9">
        <w:rPr>
          <w:rFonts w:ascii="Times New Roman" w:hAnsi="Times New Roman" w:cs="Times New Roman"/>
          <w:sz w:val="24"/>
          <w:szCs w:val="24"/>
        </w:rPr>
        <w:tab/>
      </w:r>
      <w:r w:rsidRPr="004763D9">
        <w:rPr>
          <w:rFonts w:ascii="Times New Roman" w:hAnsi="Times New Roman" w:cs="Times New Roman"/>
          <w:sz w:val="24"/>
          <w:szCs w:val="24"/>
        </w:rPr>
        <w:tab/>
        <w:t>Datum:</w:t>
      </w:r>
    </w:p>
    <w:p w:rsidR="007255AB" w:rsidRDefault="007255AB" w:rsidP="007255AB">
      <w:pPr>
        <w:spacing w:after="0" w:line="240" w:lineRule="auto"/>
        <w:ind w:right="119"/>
        <w:contextualSpacing/>
        <w:rPr>
          <w:rFonts w:ascii="Times New Roman" w:hAnsi="Times New Roman" w:cs="Times New Roman"/>
          <w:sz w:val="24"/>
          <w:szCs w:val="24"/>
        </w:rPr>
      </w:pPr>
    </w:p>
    <w:p w:rsidR="00D225E0" w:rsidRDefault="004763D9" w:rsidP="004763D9">
      <w:pPr>
        <w:spacing w:line="254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4763D9">
        <w:rPr>
          <w:rFonts w:ascii="Times New Roman" w:hAnsi="Times New Roman" w:cs="Times New Roman"/>
          <w:sz w:val="24"/>
          <w:szCs w:val="24"/>
        </w:rPr>
        <w:t>Místo: Ostrava</w:t>
      </w:r>
      <w:r w:rsidRPr="004763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Místo:</w:t>
      </w:r>
    </w:p>
    <w:p w:rsidR="007255AB" w:rsidRDefault="007255AB" w:rsidP="004763D9">
      <w:pPr>
        <w:spacing w:line="254" w:lineRule="auto"/>
        <w:ind w:right="117"/>
        <w:rPr>
          <w:rFonts w:ascii="Times New Roman" w:hAnsi="Times New Roman"/>
          <w:b/>
          <w:color w:val="232123"/>
          <w:w w:val="105"/>
          <w:sz w:val="23"/>
        </w:rPr>
      </w:pPr>
    </w:p>
    <w:p w:rsidR="007255AB" w:rsidRDefault="007255AB" w:rsidP="004763D9">
      <w:pPr>
        <w:spacing w:line="254" w:lineRule="auto"/>
        <w:ind w:right="117"/>
        <w:rPr>
          <w:rFonts w:ascii="Times New Roman" w:hAnsi="Times New Roman"/>
          <w:b/>
          <w:color w:val="232123"/>
          <w:w w:val="105"/>
          <w:sz w:val="23"/>
        </w:rPr>
      </w:pPr>
    </w:p>
    <w:p w:rsidR="007255AB" w:rsidRDefault="007255AB" w:rsidP="004763D9">
      <w:pPr>
        <w:spacing w:line="254" w:lineRule="auto"/>
        <w:ind w:right="117"/>
        <w:rPr>
          <w:rFonts w:ascii="Times New Roman" w:hAnsi="Times New Roman"/>
          <w:b/>
          <w:color w:val="232123"/>
          <w:w w:val="105"/>
          <w:sz w:val="23"/>
        </w:rPr>
      </w:pPr>
    </w:p>
    <w:p w:rsidR="007255AB" w:rsidRDefault="004813D2" w:rsidP="004763D9">
      <w:pPr>
        <w:spacing w:line="254" w:lineRule="auto"/>
        <w:ind w:right="117"/>
        <w:rPr>
          <w:rFonts w:ascii="Times New Roman" w:hAnsi="Times New Roman"/>
          <w:b/>
          <w:color w:val="232123"/>
          <w:w w:val="105"/>
          <w:sz w:val="23"/>
        </w:rPr>
      </w:pPr>
      <w:r>
        <w:rPr>
          <w:rFonts w:ascii="Times New Roman" w:hAnsi="Times New Roman"/>
          <w:b/>
          <w:noProof/>
          <w:color w:val="232123"/>
          <w:sz w:val="23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292735</wp:posOffset>
                </wp:positionV>
                <wp:extent cx="255270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23.05pt" to="447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/>
          <w:b/>
          <w:noProof/>
          <w:color w:val="232123"/>
          <w:sz w:val="23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292735</wp:posOffset>
                </wp:positionV>
                <wp:extent cx="258127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3.05pt" to="202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" strokecolor="black [3040]"/>
            </w:pict>
          </mc:Fallback>
        </mc:AlternateContent>
      </w:r>
    </w:p>
    <w:p w:rsidR="004813D2" w:rsidRPr="00194390" w:rsidRDefault="004813D2" w:rsidP="004813D2">
      <w:pPr>
        <w:spacing w:after="0" w:line="240" w:lineRule="auto"/>
        <w:ind w:right="119"/>
        <w:contextualSpacing/>
        <w:rPr>
          <w:rFonts w:ascii="Times New Roman" w:hAnsi="Times New Roman"/>
          <w:color w:val="232123"/>
          <w:w w:val="105"/>
          <w:sz w:val="24"/>
          <w:szCs w:val="24"/>
        </w:rPr>
      </w:pPr>
      <w:r w:rsidRPr="00194390">
        <w:rPr>
          <w:rFonts w:ascii="Times New Roman" w:hAnsi="Times New Roman"/>
          <w:color w:val="232123"/>
          <w:w w:val="105"/>
          <w:sz w:val="24"/>
          <w:szCs w:val="24"/>
        </w:rPr>
        <w:t>Mgr. Zdeněk Harazim</w:t>
      </w:r>
      <w:r w:rsidRPr="00194390">
        <w:rPr>
          <w:rFonts w:ascii="Times New Roman" w:hAnsi="Times New Roman"/>
          <w:color w:val="232123"/>
          <w:w w:val="105"/>
          <w:sz w:val="24"/>
          <w:szCs w:val="24"/>
        </w:rPr>
        <w:tab/>
      </w:r>
      <w:r w:rsidRPr="00194390">
        <w:rPr>
          <w:rFonts w:ascii="Times New Roman" w:hAnsi="Times New Roman"/>
          <w:color w:val="232123"/>
          <w:w w:val="105"/>
          <w:sz w:val="24"/>
          <w:szCs w:val="24"/>
        </w:rPr>
        <w:tab/>
      </w:r>
      <w:r w:rsidRPr="00194390">
        <w:rPr>
          <w:rFonts w:ascii="Times New Roman" w:hAnsi="Times New Roman"/>
          <w:color w:val="232123"/>
          <w:w w:val="105"/>
          <w:sz w:val="24"/>
          <w:szCs w:val="24"/>
        </w:rPr>
        <w:tab/>
      </w:r>
      <w:r w:rsidRPr="00194390">
        <w:rPr>
          <w:rFonts w:ascii="Times New Roman" w:hAnsi="Times New Roman"/>
          <w:color w:val="232123"/>
          <w:w w:val="105"/>
          <w:sz w:val="24"/>
          <w:szCs w:val="24"/>
        </w:rPr>
        <w:tab/>
        <w:t>Zdeněk Hybner</w:t>
      </w:r>
    </w:p>
    <w:p w:rsidR="004813D2" w:rsidRPr="00194390" w:rsidRDefault="004813D2" w:rsidP="004813D2">
      <w:pPr>
        <w:spacing w:after="0" w:line="240" w:lineRule="auto"/>
        <w:ind w:right="119"/>
        <w:contextualSpacing/>
        <w:rPr>
          <w:rFonts w:ascii="Times New Roman" w:hAnsi="Times New Roman"/>
          <w:color w:val="232123"/>
          <w:w w:val="105"/>
          <w:sz w:val="24"/>
          <w:szCs w:val="24"/>
        </w:rPr>
      </w:pPr>
      <w:r w:rsidRPr="00194390">
        <w:rPr>
          <w:rFonts w:ascii="Times New Roman" w:hAnsi="Times New Roman"/>
          <w:color w:val="232123"/>
          <w:w w:val="105"/>
          <w:sz w:val="24"/>
          <w:szCs w:val="24"/>
        </w:rPr>
        <w:t>ředitel Městské policie Ostrava</w:t>
      </w:r>
    </w:p>
    <w:p w:rsidR="00D225E0" w:rsidRPr="00D225E0" w:rsidRDefault="00D225E0" w:rsidP="00D225E0">
      <w:pPr>
        <w:spacing w:after="0" w:line="240" w:lineRule="auto"/>
        <w:ind w:right="164"/>
        <w:contextualSpacing/>
        <w:jc w:val="both"/>
        <w:rPr>
          <w:rFonts w:ascii="Times New Roman" w:eastAsia="Times New Roman" w:hAnsi="Times New Roman" w:cs="Times New Roman"/>
          <w:color w:val="312F31"/>
          <w:sz w:val="24"/>
          <w:szCs w:val="24"/>
        </w:rPr>
      </w:pPr>
    </w:p>
    <w:sectPr w:rsidR="00D225E0" w:rsidRPr="00D225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C3" w:rsidRDefault="000E3EC3" w:rsidP="009428E2">
      <w:pPr>
        <w:spacing w:after="0" w:line="240" w:lineRule="auto"/>
      </w:pPr>
      <w:r>
        <w:separator/>
      </w:r>
    </w:p>
  </w:endnote>
  <w:endnote w:type="continuationSeparator" w:id="0">
    <w:p w:rsidR="000E3EC3" w:rsidRDefault="000E3EC3" w:rsidP="0094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16490"/>
      <w:docPartObj>
        <w:docPartGallery w:val="Page Numbers (Bottom of Page)"/>
        <w:docPartUnique/>
      </w:docPartObj>
    </w:sdtPr>
    <w:sdtEndPr/>
    <w:sdtContent>
      <w:p w:rsidR="00C43CB9" w:rsidRDefault="00C43C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580">
          <w:rPr>
            <w:noProof/>
          </w:rPr>
          <w:t>1</w:t>
        </w:r>
        <w:r>
          <w:fldChar w:fldCharType="end"/>
        </w:r>
        <w:r>
          <w:t>/9</w:t>
        </w:r>
      </w:p>
    </w:sdtContent>
  </w:sdt>
  <w:p w:rsidR="00C43CB9" w:rsidRPr="00C43CB9" w:rsidRDefault="00C43CB9" w:rsidP="00C43CB9">
    <w:pPr>
      <w:pStyle w:val="Zpat"/>
      <w:tabs>
        <w:tab w:val="clear" w:pos="4536"/>
        <w:tab w:val="clear" w:pos="9072"/>
        <w:tab w:val="left" w:pos="579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Smlouva o poskytování služby</w:t>
    </w:r>
    <w:r>
      <w:rPr>
        <w:rFonts w:ascii="Times New Roman" w:hAnsi="Times New Roman" w:cs="Times New Roman"/>
      </w:rPr>
      <w:tab/>
    </w:r>
    <w:r w:rsidR="00D13775">
      <w:rPr>
        <w:rFonts w:ascii="Times New Roman" w:hAnsi="Times New Roman" w:cs="Times New Roman"/>
      </w:rPr>
      <w:tab/>
    </w:r>
    <w:r w:rsidR="00624580">
      <w:rPr>
        <w:rFonts w:ascii="Times New Roman" w:hAnsi="Times New Roman" w:cs="Times New Roman"/>
        <w:noProof/>
        <w:sz w:val="32"/>
        <w:szCs w:val="32"/>
        <w:lang w:eastAsia="cs-CZ"/>
      </w:rPr>
      <w:drawing>
        <wp:inline distT="0" distB="0" distL="0" distR="0" wp14:anchorId="709E1979" wp14:editId="7C44398E">
          <wp:extent cx="1319382" cy="182880"/>
          <wp:effectExtent l="0" t="0" r="0" b="7620"/>
          <wp:docPr id="8" name="Obrázek 8" descr="C:\Users\ustohalova\Downloads\logo_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tohalova\Downloads\logo_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6" cy="18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775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C3" w:rsidRDefault="000E3EC3" w:rsidP="009428E2">
      <w:pPr>
        <w:spacing w:after="0" w:line="240" w:lineRule="auto"/>
      </w:pPr>
      <w:r>
        <w:separator/>
      </w:r>
    </w:p>
  </w:footnote>
  <w:footnote w:type="continuationSeparator" w:id="0">
    <w:p w:rsidR="000E3EC3" w:rsidRDefault="000E3EC3" w:rsidP="0094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E2" w:rsidRPr="002C7C43" w:rsidRDefault="00AD411C" w:rsidP="009428E2">
    <w:pPr>
      <w:pStyle w:val="Zhlav"/>
      <w:tabs>
        <w:tab w:val="clear" w:pos="4536"/>
        <w:tab w:val="clear" w:pos="9072"/>
        <w:tab w:val="left" w:pos="6096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</w:rPr>
      <w:t>s</w:t>
    </w:r>
    <w:r w:rsidR="009428E2">
      <w:rPr>
        <w:rFonts w:ascii="Times New Roman" w:hAnsi="Times New Roman" w:cs="Times New Roman"/>
        <w:b/>
      </w:rPr>
      <w:t>tatutární město Ostrava</w:t>
    </w:r>
    <w:r w:rsidR="009428E2">
      <w:rPr>
        <w:rFonts w:ascii="Times New Roman" w:hAnsi="Times New Roman" w:cs="Times New Roman"/>
        <w:b/>
      </w:rPr>
      <w:tab/>
      <w:t>Smlouva o poskytování služby</w:t>
    </w:r>
  </w:p>
  <w:p w:rsidR="009428E2" w:rsidRPr="002C7C43" w:rsidRDefault="00FD08BD" w:rsidP="009428E2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městská policie</w:t>
    </w:r>
  </w:p>
  <w:p w:rsidR="009428E2" w:rsidRDefault="009428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72"/>
    <w:multiLevelType w:val="hybridMultilevel"/>
    <w:tmpl w:val="0E38D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7D91"/>
    <w:multiLevelType w:val="hybridMultilevel"/>
    <w:tmpl w:val="63868D6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7D5C7F"/>
    <w:multiLevelType w:val="hybridMultilevel"/>
    <w:tmpl w:val="96C8DB76"/>
    <w:lvl w:ilvl="0" w:tplc="D59201A2">
      <w:start w:val="1"/>
      <w:numFmt w:val="decimal"/>
      <w:lvlText w:val="%1."/>
      <w:lvlJc w:val="left"/>
      <w:pPr>
        <w:ind w:left="2198" w:hanging="332"/>
      </w:pPr>
      <w:rPr>
        <w:rFonts w:ascii="Times New Roman" w:eastAsia="Times New Roman" w:hAnsi="Times New Roman" w:hint="default"/>
        <w:w w:val="102"/>
      </w:rPr>
    </w:lvl>
    <w:lvl w:ilvl="1" w:tplc="E646B800">
      <w:start w:val="1"/>
      <w:numFmt w:val="lowerLetter"/>
      <w:lvlText w:val="%2)"/>
      <w:lvlJc w:val="left"/>
      <w:pPr>
        <w:ind w:left="2525" w:hanging="241"/>
      </w:pPr>
      <w:rPr>
        <w:rFonts w:ascii="Times New Roman" w:eastAsia="Times New Roman" w:hAnsi="Times New Roman" w:hint="default"/>
        <w:w w:val="107"/>
      </w:rPr>
    </w:lvl>
    <w:lvl w:ilvl="2" w:tplc="8540737A">
      <w:start w:val="1"/>
      <w:numFmt w:val="bullet"/>
      <w:lvlText w:val="•"/>
      <w:lvlJc w:val="left"/>
      <w:pPr>
        <w:ind w:left="3396" w:hanging="241"/>
      </w:pPr>
      <w:rPr>
        <w:rFonts w:hint="default"/>
      </w:rPr>
    </w:lvl>
    <w:lvl w:ilvl="3" w:tplc="6F1AB028">
      <w:start w:val="1"/>
      <w:numFmt w:val="bullet"/>
      <w:lvlText w:val="•"/>
      <w:lvlJc w:val="left"/>
      <w:pPr>
        <w:ind w:left="4272" w:hanging="241"/>
      </w:pPr>
      <w:rPr>
        <w:rFonts w:hint="default"/>
      </w:rPr>
    </w:lvl>
    <w:lvl w:ilvl="4" w:tplc="5A7A7300">
      <w:start w:val="1"/>
      <w:numFmt w:val="bullet"/>
      <w:lvlText w:val="•"/>
      <w:lvlJc w:val="left"/>
      <w:pPr>
        <w:ind w:left="5148" w:hanging="241"/>
      </w:pPr>
      <w:rPr>
        <w:rFonts w:hint="default"/>
      </w:rPr>
    </w:lvl>
    <w:lvl w:ilvl="5" w:tplc="4E103D70">
      <w:start w:val="1"/>
      <w:numFmt w:val="bullet"/>
      <w:lvlText w:val="•"/>
      <w:lvlJc w:val="left"/>
      <w:pPr>
        <w:ind w:left="6024" w:hanging="241"/>
      </w:pPr>
      <w:rPr>
        <w:rFonts w:hint="default"/>
      </w:rPr>
    </w:lvl>
    <w:lvl w:ilvl="6" w:tplc="5B86B042">
      <w:start w:val="1"/>
      <w:numFmt w:val="bullet"/>
      <w:lvlText w:val="•"/>
      <w:lvlJc w:val="left"/>
      <w:pPr>
        <w:ind w:left="6900" w:hanging="241"/>
      </w:pPr>
      <w:rPr>
        <w:rFonts w:hint="default"/>
      </w:rPr>
    </w:lvl>
    <w:lvl w:ilvl="7" w:tplc="607E57E6">
      <w:start w:val="1"/>
      <w:numFmt w:val="bullet"/>
      <w:lvlText w:val="•"/>
      <w:lvlJc w:val="left"/>
      <w:pPr>
        <w:ind w:left="7777" w:hanging="241"/>
      </w:pPr>
      <w:rPr>
        <w:rFonts w:hint="default"/>
      </w:rPr>
    </w:lvl>
    <w:lvl w:ilvl="8" w:tplc="92F425BE">
      <w:start w:val="1"/>
      <w:numFmt w:val="bullet"/>
      <w:lvlText w:val="•"/>
      <w:lvlJc w:val="left"/>
      <w:pPr>
        <w:ind w:left="8653" w:hanging="241"/>
      </w:pPr>
      <w:rPr>
        <w:rFonts w:hint="default"/>
      </w:rPr>
    </w:lvl>
  </w:abstractNum>
  <w:abstractNum w:abstractNumId="3">
    <w:nsid w:val="0AC84B22"/>
    <w:multiLevelType w:val="hybridMultilevel"/>
    <w:tmpl w:val="594C478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B137D4"/>
    <w:multiLevelType w:val="hybridMultilevel"/>
    <w:tmpl w:val="2DF20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432BD"/>
    <w:multiLevelType w:val="hybridMultilevel"/>
    <w:tmpl w:val="8732257E"/>
    <w:lvl w:ilvl="0" w:tplc="473AD770">
      <w:start w:val="1"/>
      <w:numFmt w:val="decimal"/>
      <w:lvlText w:val="%1."/>
      <w:lvlJc w:val="left"/>
      <w:pPr>
        <w:ind w:left="1982" w:hanging="342"/>
      </w:pPr>
      <w:rPr>
        <w:rFonts w:ascii="Times New Roman" w:eastAsia="Times New Roman" w:hAnsi="Times New Roman" w:hint="default"/>
        <w:color w:val="232123"/>
        <w:w w:val="109"/>
        <w:sz w:val="23"/>
        <w:szCs w:val="23"/>
      </w:rPr>
    </w:lvl>
    <w:lvl w:ilvl="1" w:tplc="60680DD0">
      <w:start w:val="1"/>
      <w:numFmt w:val="bullet"/>
      <w:lvlText w:val="•"/>
      <w:lvlJc w:val="left"/>
      <w:pPr>
        <w:ind w:left="2830" w:hanging="342"/>
      </w:pPr>
      <w:rPr>
        <w:rFonts w:hint="default"/>
      </w:rPr>
    </w:lvl>
    <w:lvl w:ilvl="2" w:tplc="686421CA">
      <w:start w:val="1"/>
      <w:numFmt w:val="bullet"/>
      <w:lvlText w:val="•"/>
      <w:lvlJc w:val="left"/>
      <w:pPr>
        <w:ind w:left="3681" w:hanging="342"/>
      </w:pPr>
      <w:rPr>
        <w:rFonts w:hint="default"/>
      </w:rPr>
    </w:lvl>
    <w:lvl w:ilvl="3" w:tplc="991668CC">
      <w:start w:val="1"/>
      <w:numFmt w:val="bullet"/>
      <w:lvlText w:val="•"/>
      <w:lvlJc w:val="left"/>
      <w:pPr>
        <w:ind w:left="4531" w:hanging="342"/>
      </w:pPr>
      <w:rPr>
        <w:rFonts w:hint="default"/>
      </w:rPr>
    </w:lvl>
    <w:lvl w:ilvl="4" w:tplc="BC0A81AE">
      <w:start w:val="1"/>
      <w:numFmt w:val="bullet"/>
      <w:lvlText w:val="•"/>
      <w:lvlJc w:val="left"/>
      <w:pPr>
        <w:ind w:left="5382" w:hanging="342"/>
      </w:pPr>
      <w:rPr>
        <w:rFonts w:hint="default"/>
      </w:rPr>
    </w:lvl>
    <w:lvl w:ilvl="5" w:tplc="75047462">
      <w:start w:val="1"/>
      <w:numFmt w:val="bullet"/>
      <w:lvlText w:val="•"/>
      <w:lvlJc w:val="left"/>
      <w:pPr>
        <w:ind w:left="6232" w:hanging="342"/>
      </w:pPr>
      <w:rPr>
        <w:rFonts w:hint="default"/>
      </w:rPr>
    </w:lvl>
    <w:lvl w:ilvl="6" w:tplc="56CE7686">
      <w:start w:val="1"/>
      <w:numFmt w:val="bullet"/>
      <w:lvlText w:val="•"/>
      <w:lvlJc w:val="left"/>
      <w:pPr>
        <w:ind w:left="7083" w:hanging="342"/>
      </w:pPr>
      <w:rPr>
        <w:rFonts w:hint="default"/>
      </w:rPr>
    </w:lvl>
    <w:lvl w:ilvl="7" w:tplc="5602E254">
      <w:start w:val="1"/>
      <w:numFmt w:val="bullet"/>
      <w:lvlText w:val="•"/>
      <w:lvlJc w:val="left"/>
      <w:pPr>
        <w:ind w:left="7933" w:hanging="342"/>
      </w:pPr>
      <w:rPr>
        <w:rFonts w:hint="default"/>
      </w:rPr>
    </w:lvl>
    <w:lvl w:ilvl="8" w:tplc="55A62162">
      <w:start w:val="1"/>
      <w:numFmt w:val="bullet"/>
      <w:lvlText w:val="•"/>
      <w:lvlJc w:val="left"/>
      <w:pPr>
        <w:ind w:left="8784" w:hanging="342"/>
      </w:pPr>
      <w:rPr>
        <w:rFonts w:hint="default"/>
      </w:rPr>
    </w:lvl>
  </w:abstractNum>
  <w:abstractNum w:abstractNumId="6">
    <w:nsid w:val="15BE3CDA"/>
    <w:multiLevelType w:val="hybridMultilevel"/>
    <w:tmpl w:val="4C0A9FB6"/>
    <w:lvl w:ilvl="0" w:tplc="9EC2EC48">
      <w:start w:val="6"/>
      <w:numFmt w:val="decimal"/>
      <w:lvlText w:val="%1."/>
      <w:lvlJc w:val="left"/>
      <w:pPr>
        <w:ind w:left="1924" w:hanging="350"/>
        <w:jc w:val="right"/>
      </w:pPr>
      <w:rPr>
        <w:rFonts w:ascii="Times New Roman" w:eastAsia="Times New Roman" w:hAnsi="Times New Roman" w:hint="default"/>
        <w:w w:val="105"/>
      </w:rPr>
    </w:lvl>
    <w:lvl w:ilvl="1" w:tplc="14B60A06">
      <w:start w:val="1"/>
      <w:numFmt w:val="bullet"/>
      <w:lvlText w:val="•"/>
      <w:lvlJc w:val="left"/>
      <w:pPr>
        <w:ind w:left="2768" w:hanging="350"/>
      </w:pPr>
      <w:rPr>
        <w:rFonts w:hint="default"/>
      </w:rPr>
    </w:lvl>
    <w:lvl w:ilvl="2" w:tplc="C69CCD78">
      <w:start w:val="1"/>
      <w:numFmt w:val="bullet"/>
      <w:lvlText w:val="•"/>
      <w:lvlJc w:val="left"/>
      <w:pPr>
        <w:ind w:left="3617" w:hanging="350"/>
      </w:pPr>
      <w:rPr>
        <w:rFonts w:hint="default"/>
      </w:rPr>
    </w:lvl>
    <w:lvl w:ilvl="3" w:tplc="2C74E55C">
      <w:start w:val="1"/>
      <w:numFmt w:val="bullet"/>
      <w:lvlText w:val="•"/>
      <w:lvlJc w:val="left"/>
      <w:pPr>
        <w:ind w:left="4465" w:hanging="350"/>
      </w:pPr>
      <w:rPr>
        <w:rFonts w:hint="default"/>
      </w:rPr>
    </w:lvl>
    <w:lvl w:ilvl="4" w:tplc="856E5E9E">
      <w:start w:val="1"/>
      <w:numFmt w:val="bullet"/>
      <w:lvlText w:val="•"/>
      <w:lvlJc w:val="left"/>
      <w:pPr>
        <w:ind w:left="5314" w:hanging="350"/>
      </w:pPr>
      <w:rPr>
        <w:rFonts w:hint="default"/>
      </w:rPr>
    </w:lvl>
    <w:lvl w:ilvl="5" w:tplc="3498175A">
      <w:start w:val="1"/>
      <w:numFmt w:val="bullet"/>
      <w:lvlText w:val="•"/>
      <w:lvlJc w:val="left"/>
      <w:pPr>
        <w:ind w:left="6162" w:hanging="350"/>
      </w:pPr>
      <w:rPr>
        <w:rFonts w:hint="default"/>
      </w:rPr>
    </w:lvl>
    <w:lvl w:ilvl="6" w:tplc="2EF4AD54">
      <w:start w:val="1"/>
      <w:numFmt w:val="bullet"/>
      <w:lvlText w:val="•"/>
      <w:lvlJc w:val="left"/>
      <w:pPr>
        <w:ind w:left="7011" w:hanging="350"/>
      </w:pPr>
      <w:rPr>
        <w:rFonts w:hint="default"/>
      </w:rPr>
    </w:lvl>
    <w:lvl w:ilvl="7" w:tplc="E0BC4DDE">
      <w:start w:val="1"/>
      <w:numFmt w:val="bullet"/>
      <w:lvlText w:val="•"/>
      <w:lvlJc w:val="left"/>
      <w:pPr>
        <w:ind w:left="7859" w:hanging="350"/>
      </w:pPr>
      <w:rPr>
        <w:rFonts w:hint="default"/>
      </w:rPr>
    </w:lvl>
    <w:lvl w:ilvl="8" w:tplc="BFFCDD82">
      <w:start w:val="1"/>
      <w:numFmt w:val="bullet"/>
      <w:lvlText w:val="•"/>
      <w:lvlJc w:val="left"/>
      <w:pPr>
        <w:ind w:left="8708" w:hanging="350"/>
      </w:pPr>
      <w:rPr>
        <w:rFonts w:hint="default"/>
      </w:rPr>
    </w:lvl>
  </w:abstractNum>
  <w:abstractNum w:abstractNumId="7">
    <w:nsid w:val="17845027"/>
    <w:multiLevelType w:val="hybridMultilevel"/>
    <w:tmpl w:val="5AE6BEAC"/>
    <w:lvl w:ilvl="0" w:tplc="44F26C8A">
      <w:start w:val="2"/>
      <w:numFmt w:val="decimal"/>
      <w:lvlText w:val="%1."/>
      <w:lvlJc w:val="left"/>
      <w:pPr>
        <w:ind w:left="1967" w:hanging="366"/>
      </w:pPr>
      <w:rPr>
        <w:rFonts w:ascii="Times New Roman" w:eastAsia="Times New Roman" w:hAnsi="Times New Roman" w:hint="default"/>
        <w:color w:val="211F23"/>
        <w:w w:val="105"/>
        <w:sz w:val="24"/>
        <w:szCs w:val="24"/>
      </w:rPr>
    </w:lvl>
    <w:lvl w:ilvl="1" w:tplc="44D62DA0">
      <w:start w:val="1"/>
      <w:numFmt w:val="bullet"/>
      <w:lvlText w:val="•"/>
      <w:lvlJc w:val="left"/>
      <w:pPr>
        <w:ind w:left="2808" w:hanging="366"/>
      </w:pPr>
      <w:rPr>
        <w:rFonts w:hint="default"/>
      </w:rPr>
    </w:lvl>
    <w:lvl w:ilvl="2" w:tplc="C8E44D18">
      <w:start w:val="1"/>
      <w:numFmt w:val="bullet"/>
      <w:lvlText w:val="•"/>
      <w:lvlJc w:val="left"/>
      <w:pPr>
        <w:ind w:left="3657" w:hanging="366"/>
      </w:pPr>
      <w:rPr>
        <w:rFonts w:hint="default"/>
      </w:rPr>
    </w:lvl>
    <w:lvl w:ilvl="3" w:tplc="E042DA44">
      <w:start w:val="1"/>
      <w:numFmt w:val="bullet"/>
      <w:lvlText w:val="•"/>
      <w:lvlJc w:val="left"/>
      <w:pPr>
        <w:ind w:left="4505" w:hanging="366"/>
      </w:pPr>
      <w:rPr>
        <w:rFonts w:hint="default"/>
      </w:rPr>
    </w:lvl>
    <w:lvl w:ilvl="4" w:tplc="1834E2A2">
      <w:start w:val="1"/>
      <w:numFmt w:val="bullet"/>
      <w:lvlText w:val="•"/>
      <w:lvlJc w:val="left"/>
      <w:pPr>
        <w:ind w:left="5354" w:hanging="366"/>
      </w:pPr>
      <w:rPr>
        <w:rFonts w:hint="default"/>
      </w:rPr>
    </w:lvl>
    <w:lvl w:ilvl="5" w:tplc="134A5B2C">
      <w:start w:val="1"/>
      <w:numFmt w:val="bullet"/>
      <w:lvlText w:val="•"/>
      <w:lvlJc w:val="left"/>
      <w:pPr>
        <w:ind w:left="6202" w:hanging="366"/>
      </w:pPr>
      <w:rPr>
        <w:rFonts w:hint="default"/>
      </w:rPr>
    </w:lvl>
    <w:lvl w:ilvl="6" w:tplc="FB10322C">
      <w:start w:val="1"/>
      <w:numFmt w:val="bullet"/>
      <w:lvlText w:val="•"/>
      <w:lvlJc w:val="left"/>
      <w:pPr>
        <w:ind w:left="7051" w:hanging="366"/>
      </w:pPr>
      <w:rPr>
        <w:rFonts w:hint="default"/>
      </w:rPr>
    </w:lvl>
    <w:lvl w:ilvl="7" w:tplc="0CE04358">
      <w:start w:val="1"/>
      <w:numFmt w:val="bullet"/>
      <w:lvlText w:val="•"/>
      <w:lvlJc w:val="left"/>
      <w:pPr>
        <w:ind w:left="7899" w:hanging="366"/>
      </w:pPr>
      <w:rPr>
        <w:rFonts w:hint="default"/>
      </w:rPr>
    </w:lvl>
    <w:lvl w:ilvl="8" w:tplc="D1F68192">
      <w:start w:val="1"/>
      <w:numFmt w:val="bullet"/>
      <w:lvlText w:val="•"/>
      <w:lvlJc w:val="left"/>
      <w:pPr>
        <w:ind w:left="8748" w:hanging="366"/>
      </w:pPr>
      <w:rPr>
        <w:rFonts w:hint="default"/>
      </w:rPr>
    </w:lvl>
  </w:abstractNum>
  <w:abstractNum w:abstractNumId="8">
    <w:nsid w:val="17967C00"/>
    <w:multiLevelType w:val="hybridMultilevel"/>
    <w:tmpl w:val="BA26F3B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2C4C8B"/>
    <w:multiLevelType w:val="hybridMultilevel"/>
    <w:tmpl w:val="6DF0F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31758"/>
    <w:multiLevelType w:val="hybridMultilevel"/>
    <w:tmpl w:val="5EA0A5F4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220D0427"/>
    <w:multiLevelType w:val="hybridMultilevel"/>
    <w:tmpl w:val="63868D6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213EB8"/>
    <w:multiLevelType w:val="hybridMultilevel"/>
    <w:tmpl w:val="ADE26622"/>
    <w:lvl w:ilvl="0" w:tplc="B3B6CD82">
      <w:start w:val="1"/>
      <w:numFmt w:val="decimal"/>
      <w:lvlText w:val="%1."/>
      <w:lvlJc w:val="left"/>
      <w:pPr>
        <w:ind w:left="2214" w:hanging="333"/>
      </w:pPr>
      <w:rPr>
        <w:rFonts w:ascii="Times New Roman" w:eastAsia="Times New Roman" w:hAnsi="Times New Roman" w:hint="default"/>
        <w:w w:val="106"/>
      </w:rPr>
    </w:lvl>
    <w:lvl w:ilvl="1" w:tplc="71486F3C">
      <w:start w:val="1"/>
      <w:numFmt w:val="bullet"/>
      <w:lvlText w:val="•"/>
      <w:lvlJc w:val="left"/>
      <w:pPr>
        <w:ind w:left="3140" w:hanging="333"/>
      </w:pPr>
      <w:rPr>
        <w:rFonts w:hint="default"/>
      </w:rPr>
    </w:lvl>
    <w:lvl w:ilvl="2" w:tplc="EA30C372">
      <w:start w:val="1"/>
      <w:numFmt w:val="bullet"/>
      <w:lvlText w:val="•"/>
      <w:lvlJc w:val="left"/>
      <w:pPr>
        <w:ind w:left="4061" w:hanging="333"/>
      </w:pPr>
      <w:rPr>
        <w:rFonts w:hint="default"/>
      </w:rPr>
    </w:lvl>
    <w:lvl w:ilvl="3" w:tplc="725CCE3C">
      <w:start w:val="1"/>
      <w:numFmt w:val="bullet"/>
      <w:lvlText w:val="•"/>
      <w:lvlJc w:val="left"/>
      <w:pPr>
        <w:ind w:left="4981" w:hanging="333"/>
      </w:pPr>
      <w:rPr>
        <w:rFonts w:hint="default"/>
      </w:rPr>
    </w:lvl>
    <w:lvl w:ilvl="4" w:tplc="773A599E">
      <w:start w:val="1"/>
      <w:numFmt w:val="bullet"/>
      <w:lvlText w:val="•"/>
      <w:lvlJc w:val="left"/>
      <w:pPr>
        <w:ind w:left="5902" w:hanging="333"/>
      </w:pPr>
      <w:rPr>
        <w:rFonts w:hint="default"/>
      </w:rPr>
    </w:lvl>
    <w:lvl w:ilvl="5" w:tplc="9B3CD96C">
      <w:start w:val="1"/>
      <w:numFmt w:val="bullet"/>
      <w:lvlText w:val="•"/>
      <w:lvlJc w:val="left"/>
      <w:pPr>
        <w:ind w:left="6822" w:hanging="333"/>
      </w:pPr>
      <w:rPr>
        <w:rFonts w:hint="default"/>
      </w:rPr>
    </w:lvl>
    <w:lvl w:ilvl="6" w:tplc="C37855C8">
      <w:start w:val="1"/>
      <w:numFmt w:val="bullet"/>
      <w:lvlText w:val="•"/>
      <w:lvlJc w:val="left"/>
      <w:pPr>
        <w:ind w:left="7743" w:hanging="333"/>
      </w:pPr>
      <w:rPr>
        <w:rFonts w:hint="default"/>
      </w:rPr>
    </w:lvl>
    <w:lvl w:ilvl="7" w:tplc="34D422DE">
      <w:start w:val="1"/>
      <w:numFmt w:val="bullet"/>
      <w:lvlText w:val="•"/>
      <w:lvlJc w:val="left"/>
      <w:pPr>
        <w:ind w:left="8663" w:hanging="333"/>
      </w:pPr>
      <w:rPr>
        <w:rFonts w:hint="default"/>
      </w:rPr>
    </w:lvl>
    <w:lvl w:ilvl="8" w:tplc="F0D249CA">
      <w:start w:val="1"/>
      <w:numFmt w:val="bullet"/>
      <w:lvlText w:val="•"/>
      <w:lvlJc w:val="left"/>
      <w:pPr>
        <w:ind w:left="9584" w:hanging="333"/>
      </w:pPr>
      <w:rPr>
        <w:rFonts w:hint="default"/>
      </w:rPr>
    </w:lvl>
  </w:abstractNum>
  <w:abstractNum w:abstractNumId="13">
    <w:nsid w:val="2B4351B4"/>
    <w:multiLevelType w:val="hybridMultilevel"/>
    <w:tmpl w:val="52EEDA20"/>
    <w:lvl w:ilvl="0" w:tplc="AFFE0FB0">
      <w:start w:val="2"/>
      <w:numFmt w:val="decimal"/>
      <w:lvlText w:val="%1."/>
      <w:lvlJc w:val="left"/>
      <w:pPr>
        <w:ind w:left="1920" w:hanging="350"/>
      </w:pPr>
      <w:rPr>
        <w:rFonts w:ascii="Times New Roman" w:eastAsia="Times New Roman" w:hAnsi="Times New Roman" w:hint="default"/>
        <w:w w:val="101"/>
      </w:rPr>
    </w:lvl>
    <w:lvl w:ilvl="1" w:tplc="0F86FECA">
      <w:start w:val="1"/>
      <w:numFmt w:val="lowerLetter"/>
      <w:lvlText w:val="%2)"/>
      <w:lvlJc w:val="left"/>
      <w:pPr>
        <w:ind w:left="2639" w:hanging="360"/>
      </w:pPr>
      <w:rPr>
        <w:rFonts w:ascii="Times New Roman" w:eastAsia="Times New Roman" w:hAnsi="Times New Roman" w:hint="default"/>
        <w:color w:val="211F21"/>
        <w:w w:val="103"/>
        <w:sz w:val="24"/>
        <w:szCs w:val="24"/>
      </w:rPr>
    </w:lvl>
    <w:lvl w:ilvl="2" w:tplc="43D83266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3" w:tplc="F10265F8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  <w:lvl w:ilvl="4" w:tplc="768A22D0">
      <w:start w:val="1"/>
      <w:numFmt w:val="bullet"/>
      <w:lvlText w:val="•"/>
      <w:lvlJc w:val="left"/>
      <w:pPr>
        <w:ind w:left="5228" w:hanging="360"/>
      </w:pPr>
      <w:rPr>
        <w:rFonts w:hint="default"/>
      </w:rPr>
    </w:lvl>
    <w:lvl w:ilvl="5" w:tplc="0E7057A8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6" w:tplc="594AC028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7" w:tplc="2FC29DD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0080942A">
      <w:start w:val="1"/>
      <w:numFmt w:val="bullet"/>
      <w:lvlText w:val="•"/>
      <w:lvlJc w:val="left"/>
      <w:pPr>
        <w:ind w:left="8679" w:hanging="360"/>
      </w:pPr>
      <w:rPr>
        <w:rFonts w:hint="default"/>
      </w:rPr>
    </w:lvl>
  </w:abstractNum>
  <w:abstractNum w:abstractNumId="14">
    <w:nsid w:val="2D183FED"/>
    <w:multiLevelType w:val="hybridMultilevel"/>
    <w:tmpl w:val="1F3A714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620FFA"/>
    <w:multiLevelType w:val="hybridMultilevel"/>
    <w:tmpl w:val="54080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91E5F"/>
    <w:multiLevelType w:val="hybridMultilevel"/>
    <w:tmpl w:val="D1F06A0A"/>
    <w:lvl w:ilvl="0" w:tplc="88F6C460">
      <w:start w:val="2"/>
      <w:numFmt w:val="decimal"/>
      <w:lvlText w:val="%1."/>
      <w:lvlJc w:val="left"/>
      <w:pPr>
        <w:ind w:left="2136" w:hanging="510"/>
      </w:pPr>
      <w:rPr>
        <w:rFonts w:ascii="Times New Roman" w:eastAsia="Times New Roman" w:hAnsi="Times New Roman" w:hint="default"/>
        <w:w w:val="109"/>
      </w:rPr>
    </w:lvl>
    <w:lvl w:ilvl="1" w:tplc="1D7C88F6">
      <w:start w:val="1"/>
      <w:numFmt w:val="bullet"/>
      <w:lvlText w:val="•"/>
      <w:lvlJc w:val="left"/>
      <w:pPr>
        <w:ind w:left="2974" w:hanging="510"/>
      </w:pPr>
      <w:rPr>
        <w:rFonts w:hint="default"/>
      </w:rPr>
    </w:lvl>
    <w:lvl w:ilvl="2" w:tplc="CB7AC092">
      <w:start w:val="1"/>
      <w:numFmt w:val="bullet"/>
      <w:lvlText w:val="•"/>
      <w:lvlJc w:val="left"/>
      <w:pPr>
        <w:ind w:left="3809" w:hanging="510"/>
      </w:pPr>
      <w:rPr>
        <w:rFonts w:hint="default"/>
      </w:rPr>
    </w:lvl>
    <w:lvl w:ilvl="3" w:tplc="49CA56D0">
      <w:start w:val="1"/>
      <w:numFmt w:val="bullet"/>
      <w:lvlText w:val="•"/>
      <w:lvlJc w:val="left"/>
      <w:pPr>
        <w:ind w:left="4643" w:hanging="510"/>
      </w:pPr>
      <w:rPr>
        <w:rFonts w:hint="default"/>
      </w:rPr>
    </w:lvl>
    <w:lvl w:ilvl="4" w:tplc="FAEA8756">
      <w:start w:val="1"/>
      <w:numFmt w:val="bullet"/>
      <w:lvlText w:val="•"/>
      <w:lvlJc w:val="left"/>
      <w:pPr>
        <w:ind w:left="5478" w:hanging="510"/>
      </w:pPr>
      <w:rPr>
        <w:rFonts w:hint="default"/>
      </w:rPr>
    </w:lvl>
    <w:lvl w:ilvl="5" w:tplc="5E7C4674">
      <w:start w:val="1"/>
      <w:numFmt w:val="bullet"/>
      <w:lvlText w:val="•"/>
      <w:lvlJc w:val="left"/>
      <w:pPr>
        <w:ind w:left="6312" w:hanging="510"/>
      </w:pPr>
      <w:rPr>
        <w:rFonts w:hint="default"/>
      </w:rPr>
    </w:lvl>
    <w:lvl w:ilvl="6" w:tplc="466E5202">
      <w:start w:val="1"/>
      <w:numFmt w:val="bullet"/>
      <w:lvlText w:val="•"/>
      <w:lvlJc w:val="left"/>
      <w:pPr>
        <w:ind w:left="7147" w:hanging="510"/>
      </w:pPr>
      <w:rPr>
        <w:rFonts w:hint="default"/>
      </w:rPr>
    </w:lvl>
    <w:lvl w:ilvl="7" w:tplc="7040C29E">
      <w:start w:val="1"/>
      <w:numFmt w:val="bullet"/>
      <w:lvlText w:val="•"/>
      <w:lvlJc w:val="left"/>
      <w:pPr>
        <w:ind w:left="7981" w:hanging="510"/>
      </w:pPr>
      <w:rPr>
        <w:rFonts w:hint="default"/>
      </w:rPr>
    </w:lvl>
    <w:lvl w:ilvl="8" w:tplc="A1EA390C">
      <w:start w:val="1"/>
      <w:numFmt w:val="bullet"/>
      <w:lvlText w:val="•"/>
      <w:lvlJc w:val="left"/>
      <w:pPr>
        <w:ind w:left="8816" w:hanging="510"/>
      </w:pPr>
      <w:rPr>
        <w:rFonts w:hint="default"/>
      </w:rPr>
    </w:lvl>
  </w:abstractNum>
  <w:abstractNum w:abstractNumId="17">
    <w:nsid w:val="326D2D4F"/>
    <w:multiLevelType w:val="hybridMultilevel"/>
    <w:tmpl w:val="0E38D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A359B"/>
    <w:multiLevelType w:val="hybridMultilevel"/>
    <w:tmpl w:val="52F4B844"/>
    <w:lvl w:ilvl="0" w:tplc="C16AA7DC">
      <w:start w:val="1"/>
      <w:numFmt w:val="decimal"/>
      <w:lvlText w:val="%1."/>
      <w:lvlJc w:val="left"/>
      <w:pPr>
        <w:ind w:left="2203" w:hanging="332"/>
      </w:pPr>
      <w:rPr>
        <w:rFonts w:ascii="Times New Roman" w:eastAsia="Times New Roman" w:hAnsi="Times New Roman" w:hint="default"/>
        <w:w w:val="102"/>
      </w:rPr>
    </w:lvl>
    <w:lvl w:ilvl="1" w:tplc="53FECE7E">
      <w:start w:val="1"/>
      <w:numFmt w:val="lowerLetter"/>
      <w:lvlText w:val="%2)"/>
      <w:lvlJc w:val="left"/>
      <w:pPr>
        <w:ind w:left="4356" w:hanging="356"/>
      </w:pPr>
      <w:rPr>
        <w:rFonts w:ascii="Times New Roman" w:eastAsia="Times New Roman" w:hAnsi="Times New Roman" w:hint="default"/>
        <w:w w:val="104"/>
      </w:rPr>
    </w:lvl>
    <w:lvl w:ilvl="2" w:tplc="75082B30">
      <w:start w:val="1"/>
      <w:numFmt w:val="bullet"/>
      <w:lvlText w:val="•"/>
      <w:lvlJc w:val="left"/>
      <w:pPr>
        <w:ind w:left="5031" w:hanging="356"/>
      </w:pPr>
      <w:rPr>
        <w:rFonts w:hint="default"/>
      </w:rPr>
    </w:lvl>
    <w:lvl w:ilvl="3" w:tplc="3A8676D2">
      <w:start w:val="1"/>
      <w:numFmt w:val="bullet"/>
      <w:lvlText w:val="•"/>
      <w:lvlJc w:val="left"/>
      <w:pPr>
        <w:ind w:left="5703" w:hanging="356"/>
      </w:pPr>
      <w:rPr>
        <w:rFonts w:hint="default"/>
      </w:rPr>
    </w:lvl>
    <w:lvl w:ilvl="4" w:tplc="EC9A6C2A">
      <w:start w:val="1"/>
      <w:numFmt w:val="bullet"/>
      <w:lvlText w:val="•"/>
      <w:lvlJc w:val="left"/>
      <w:pPr>
        <w:ind w:left="6375" w:hanging="356"/>
      </w:pPr>
      <w:rPr>
        <w:rFonts w:hint="default"/>
      </w:rPr>
    </w:lvl>
    <w:lvl w:ilvl="5" w:tplc="DE9829FC">
      <w:start w:val="1"/>
      <w:numFmt w:val="bullet"/>
      <w:lvlText w:val="•"/>
      <w:lvlJc w:val="left"/>
      <w:pPr>
        <w:ind w:left="7046" w:hanging="356"/>
      </w:pPr>
      <w:rPr>
        <w:rFonts w:hint="default"/>
      </w:rPr>
    </w:lvl>
    <w:lvl w:ilvl="6" w:tplc="144E54A4">
      <w:start w:val="1"/>
      <w:numFmt w:val="bullet"/>
      <w:lvlText w:val="•"/>
      <w:lvlJc w:val="left"/>
      <w:pPr>
        <w:ind w:left="7718" w:hanging="356"/>
      </w:pPr>
      <w:rPr>
        <w:rFonts w:hint="default"/>
      </w:rPr>
    </w:lvl>
    <w:lvl w:ilvl="7" w:tplc="76283908">
      <w:start w:val="1"/>
      <w:numFmt w:val="bullet"/>
      <w:lvlText w:val="•"/>
      <w:lvlJc w:val="left"/>
      <w:pPr>
        <w:ind w:left="8390" w:hanging="356"/>
      </w:pPr>
      <w:rPr>
        <w:rFonts w:hint="default"/>
      </w:rPr>
    </w:lvl>
    <w:lvl w:ilvl="8" w:tplc="73B8CCC2">
      <w:start w:val="1"/>
      <w:numFmt w:val="bullet"/>
      <w:lvlText w:val="•"/>
      <w:lvlJc w:val="left"/>
      <w:pPr>
        <w:ind w:left="9062" w:hanging="356"/>
      </w:pPr>
      <w:rPr>
        <w:rFonts w:hint="default"/>
      </w:rPr>
    </w:lvl>
  </w:abstractNum>
  <w:abstractNum w:abstractNumId="19">
    <w:nsid w:val="3F061CC7"/>
    <w:multiLevelType w:val="hybridMultilevel"/>
    <w:tmpl w:val="ADF2A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C5542"/>
    <w:multiLevelType w:val="hybridMultilevel"/>
    <w:tmpl w:val="CD827BAE"/>
    <w:lvl w:ilvl="0" w:tplc="473AD770">
      <w:start w:val="1"/>
      <w:numFmt w:val="decimal"/>
      <w:lvlText w:val="%1."/>
      <w:lvlJc w:val="left"/>
      <w:pPr>
        <w:ind w:left="1982" w:hanging="342"/>
      </w:pPr>
      <w:rPr>
        <w:rFonts w:ascii="Times New Roman" w:eastAsia="Times New Roman" w:hAnsi="Times New Roman" w:hint="default"/>
        <w:color w:val="232123"/>
        <w:w w:val="109"/>
        <w:sz w:val="23"/>
        <w:szCs w:val="23"/>
      </w:rPr>
    </w:lvl>
    <w:lvl w:ilvl="1" w:tplc="60680DD0">
      <w:start w:val="1"/>
      <w:numFmt w:val="bullet"/>
      <w:lvlText w:val="•"/>
      <w:lvlJc w:val="left"/>
      <w:pPr>
        <w:ind w:left="2830" w:hanging="342"/>
      </w:pPr>
      <w:rPr>
        <w:rFonts w:hint="default"/>
      </w:rPr>
    </w:lvl>
    <w:lvl w:ilvl="2" w:tplc="686421CA">
      <w:start w:val="1"/>
      <w:numFmt w:val="bullet"/>
      <w:lvlText w:val="•"/>
      <w:lvlJc w:val="left"/>
      <w:pPr>
        <w:ind w:left="3681" w:hanging="342"/>
      </w:pPr>
      <w:rPr>
        <w:rFonts w:hint="default"/>
      </w:rPr>
    </w:lvl>
    <w:lvl w:ilvl="3" w:tplc="991668CC">
      <w:start w:val="1"/>
      <w:numFmt w:val="bullet"/>
      <w:lvlText w:val="•"/>
      <w:lvlJc w:val="left"/>
      <w:pPr>
        <w:ind w:left="4531" w:hanging="342"/>
      </w:pPr>
      <w:rPr>
        <w:rFonts w:hint="default"/>
      </w:rPr>
    </w:lvl>
    <w:lvl w:ilvl="4" w:tplc="BC0A81AE">
      <w:start w:val="1"/>
      <w:numFmt w:val="bullet"/>
      <w:lvlText w:val="•"/>
      <w:lvlJc w:val="left"/>
      <w:pPr>
        <w:ind w:left="5382" w:hanging="342"/>
      </w:pPr>
      <w:rPr>
        <w:rFonts w:hint="default"/>
      </w:rPr>
    </w:lvl>
    <w:lvl w:ilvl="5" w:tplc="75047462">
      <w:start w:val="1"/>
      <w:numFmt w:val="bullet"/>
      <w:lvlText w:val="•"/>
      <w:lvlJc w:val="left"/>
      <w:pPr>
        <w:ind w:left="6232" w:hanging="342"/>
      </w:pPr>
      <w:rPr>
        <w:rFonts w:hint="default"/>
      </w:rPr>
    </w:lvl>
    <w:lvl w:ilvl="6" w:tplc="56CE7686">
      <w:start w:val="1"/>
      <w:numFmt w:val="bullet"/>
      <w:lvlText w:val="•"/>
      <w:lvlJc w:val="left"/>
      <w:pPr>
        <w:ind w:left="7083" w:hanging="342"/>
      </w:pPr>
      <w:rPr>
        <w:rFonts w:hint="default"/>
      </w:rPr>
    </w:lvl>
    <w:lvl w:ilvl="7" w:tplc="5602E254">
      <w:start w:val="1"/>
      <w:numFmt w:val="bullet"/>
      <w:lvlText w:val="•"/>
      <w:lvlJc w:val="left"/>
      <w:pPr>
        <w:ind w:left="7933" w:hanging="342"/>
      </w:pPr>
      <w:rPr>
        <w:rFonts w:hint="default"/>
      </w:rPr>
    </w:lvl>
    <w:lvl w:ilvl="8" w:tplc="55A62162">
      <w:start w:val="1"/>
      <w:numFmt w:val="bullet"/>
      <w:lvlText w:val="•"/>
      <w:lvlJc w:val="left"/>
      <w:pPr>
        <w:ind w:left="8784" w:hanging="342"/>
      </w:pPr>
      <w:rPr>
        <w:rFonts w:hint="default"/>
      </w:rPr>
    </w:lvl>
  </w:abstractNum>
  <w:abstractNum w:abstractNumId="21">
    <w:nsid w:val="418664CF"/>
    <w:multiLevelType w:val="hybridMultilevel"/>
    <w:tmpl w:val="586C9B7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8D84CAA"/>
    <w:multiLevelType w:val="hybridMultilevel"/>
    <w:tmpl w:val="CC1E2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4014E"/>
    <w:multiLevelType w:val="hybridMultilevel"/>
    <w:tmpl w:val="91EC7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C43F2"/>
    <w:multiLevelType w:val="hybridMultilevel"/>
    <w:tmpl w:val="8732257E"/>
    <w:lvl w:ilvl="0" w:tplc="473AD770">
      <w:start w:val="1"/>
      <w:numFmt w:val="decimal"/>
      <w:lvlText w:val="%1."/>
      <w:lvlJc w:val="left"/>
      <w:pPr>
        <w:ind w:left="1982" w:hanging="342"/>
      </w:pPr>
      <w:rPr>
        <w:rFonts w:ascii="Times New Roman" w:eastAsia="Times New Roman" w:hAnsi="Times New Roman" w:hint="default"/>
        <w:color w:val="232123"/>
        <w:w w:val="109"/>
        <w:sz w:val="23"/>
        <w:szCs w:val="23"/>
      </w:rPr>
    </w:lvl>
    <w:lvl w:ilvl="1" w:tplc="60680DD0">
      <w:start w:val="1"/>
      <w:numFmt w:val="bullet"/>
      <w:lvlText w:val="•"/>
      <w:lvlJc w:val="left"/>
      <w:pPr>
        <w:ind w:left="2830" w:hanging="342"/>
      </w:pPr>
      <w:rPr>
        <w:rFonts w:hint="default"/>
      </w:rPr>
    </w:lvl>
    <w:lvl w:ilvl="2" w:tplc="686421CA">
      <w:start w:val="1"/>
      <w:numFmt w:val="bullet"/>
      <w:lvlText w:val="•"/>
      <w:lvlJc w:val="left"/>
      <w:pPr>
        <w:ind w:left="3681" w:hanging="342"/>
      </w:pPr>
      <w:rPr>
        <w:rFonts w:hint="default"/>
      </w:rPr>
    </w:lvl>
    <w:lvl w:ilvl="3" w:tplc="991668CC">
      <w:start w:val="1"/>
      <w:numFmt w:val="bullet"/>
      <w:lvlText w:val="•"/>
      <w:lvlJc w:val="left"/>
      <w:pPr>
        <w:ind w:left="4531" w:hanging="342"/>
      </w:pPr>
      <w:rPr>
        <w:rFonts w:hint="default"/>
      </w:rPr>
    </w:lvl>
    <w:lvl w:ilvl="4" w:tplc="BC0A81AE">
      <w:start w:val="1"/>
      <w:numFmt w:val="bullet"/>
      <w:lvlText w:val="•"/>
      <w:lvlJc w:val="left"/>
      <w:pPr>
        <w:ind w:left="5382" w:hanging="342"/>
      </w:pPr>
      <w:rPr>
        <w:rFonts w:hint="default"/>
      </w:rPr>
    </w:lvl>
    <w:lvl w:ilvl="5" w:tplc="75047462">
      <w:start w:val="1"/>
      <w:numFmt w:val="bullet"/>
      <w:lvlText w:val="•"/>
      <w:lvlJc w:val="left"/>
      <w:pPr>
        <w:ind w:left="6232" w:hanging="342"/>
      </w:pPr>
      <w:rPr>
        <w:rFonts w:hint="default"/>
      </w:rPr>
    </w:lvl>
    <w:lvl w:ilvl="6" w:tplc="56CE7686">
      <w:start w:val="1"/>
      <w:numFmt w:val="bullet"/>
      <w:lvlText w:val="•"/>
      <w:lvlJc w:val="left"/>
      <w:pPr>
        <w:ind w:left="7083" w:hanging="342"/>
      </w:pPr>
      <w:rPr>
        <w:rFonts w:hint="default"/>
      </w:rPr>
    </w:lvl>
    <w:lvl w:ilvl="7" w:tplc="5602E254">
      <w:start w:val="1"/>
      <w:numFmt w:val="bullet"/>
      <w:lvlText w:val="•"/>
      <w:lvlJc w:val="left"/>
      <w:pPr>
        <w:ind w:left="7933" w:hanging="342"/>
      </w:pPr>
      <w:rPr>
        <w:rFonts w:hint="default"/>
      </w:rPr>
    </w:lvl>
    <w:lvl w:ilvl="8" w:tplc="55A62162">
      <w:start w:val="1"/>
      <w:numFmt w:val="bullet"/>
      <w:lvlText w:val="•"/>
      <w:lvlJc w:val="left"/>
      <w:pPr>
        <w:ind w:left="8784" w:hanging="342"/>
      </w:pPr>
      <w:rPr>
        <w:rFonts w:hint="default"/>
      </w:rPr>
    </w:lvl>
  </w:abstractNum>
  <w:abstractNum w:abstractNumId="25">
    <w:nsid w:val="597D69CB"/>
    <w:multiLevelType w:val="hybridMultilevel"/>
    <w:tmpl w:val="B3963146"/>
    <w:lvl w:ilvl="0" w:tplc="B2D42030">
      <w:start w:val="1"/>
      <w:numFmt w:val="decimal"/>
      <w:lvlText w:val="%1."/>
      <w:lvlJc w:val="left"/>
      <w:pPr>
        <w:ind w:left="2345" w:hanging="458"/>
      </w:pPr>
      <w:rPr>
        <w:rFonts w:ascii="Times New Roman" w:eastAsia="Times New Roman" w:hAnsi="Times New Roman" w:hint="default"/>
        <w:color w:val="242324"/>
        <w:w w:val="101"/>
        <w:sz w:val="24"/>
        <w:szCs w:val="24"/>
      </w:rPr>
    </w:lvl>
    <w:lvl w:ilvl="1" w:tplc="552256D0">
      <w:start w:val="1"/>
      <w:numFmt w:val="bullet"/>
      <w:lvlText w:val="•"/>
      <w:lvlJc w:val="left"/>
      <w:pPr>
        <w:ind w:left="3142" w:hanging="458"/>
      </w:pPr>
      <w:rPr>
        <w:rFonts w:hint="default"/>
      </w:rPr>
    </w:lvl>
    <w:lvl w:ilvl="2" w:tplc="EDAC78D2">
      <w:start w:val="1"/>
      <w:numFmt w:val="bullet"/>
      <w:lvlText w:val="•"/>
      <w:lvlJc w:val="left"/>
      <w:pPr>
        <w:ind w:left="3945" w:hanging="458"/>
      </w:pPr>
      <w:rPr>
        <w:rFonts w:hint="default"/>
      </w:rPr>
    </w:lvl>
    <w:lvl w:ilvl="3" w:tplc="8EACEA64">
      <w:start w:val="1"/>
      <w:numFmt w:val="bullet"/>
      <w:lvlText w:val="•"/>
      <w:lvlJc w:val="left"/>
      <w:pPr>
        <w:ind w:left="4747" w:hanging="458"/>
      </w:pPr>
      <w:rPr>
        <w:rFonts w:hint="default"/>
      </w:rPr>
    </w:lvl>
    <w:lvl w:ilvl="4" w:tplc="7F86D45C">
      <w:start w:val="1"/>
      <w:numFmt w:val="bullet"/>
      <w:lvlText w:val="•"/>
      <w:lvlJc w:val="left"/>
      <w:pPr>
        <w:ind w:left="5550" w:hanging="458"/>
      </w:pPr>
      <w:rPr>
        <w:rFonts w:hint="default"/>
      </w:rPr>
    </w:lvl>
    <w:lvl w:ilvl="5" w:tplc="53322824">
      <w:start w:val="1"/>
      <w:numFmt w:val="bullet"/>
      <w:lvlText w:val="•"/>
      <w:lvlJc w:val="left"/>
      <w:pPr>
        <w:ind w:left="6352" w:hanging="458"/>
      </w:pPr>
      <w:rPr>
        <w:rFonts w:hint="default"/>
      </w:rPr>
    </w:lvl>
    <w:lvl w:ilvl="6" w:tplc="3AD4364E">
      <w:start w:val="1"/>
      <w:numFmt w:val="bullet"/>
      <w:lvlText w:val="•"/>
      <w:lvlJc w:val="left"/>
      <w:pPr>
        <w:ind w:left="7155" w:hanging="458"/>
      </w:pPr>
      <w:rPr>
        <w:rFonts w:hint="default"/>
      </w:rPr>
    </w:lvl>
    <w:lvl w:ilvl="7" w:tplc="CF1C0D40">
      <w:start w:val="1"/>
      <w:numFmt w:val="bullet"/>
      <w:lvlText w:val="•"/>
      <w:lvlJc w:val="left"/>
      <w:pPr>
        <w:ind w:left="7957" w:hanging="458"/>
      </w:pPr>
      <w:rPr>
        <w:rFonts w:hint="default"/>
      </w:rPr>
    </w:lvl>
    <w:lvl w:ilvl="8" w:tplc="B532AFD2">
      <w:start w:val="1"/>
      <w:numFmt w:val="bullet"/>
      <w:lvlText w:val="•"/>
      <w:lvlJc w:val="left"/>
      <w:pPr>
        <w:ind w:left="8760" w:hanging="458"/>
      </w:pPr>
      <w:rPr>
        <w:rFonts w:hint="default"/>
      </w:rPr>
    </w:lvl>
  </w:abstractNum>
  <w:abstractNum w:abstractNumId="26">
    <w:nsid w:val="5A5257DB"/>
    <w:multiLevelType w:val="hybridMultilevel"/>
    <w:tmpl w:val="5CAEDDE8"/>
    <w:lvl w:ilvl="0" w:tplc="C64269AA">
      <w:start w:val="1"/>
      <w:numFmt w:val="decimal"/>
      <w:lvlText w:val="%1."/>
      <w:lvlJc w:val="left"/>
      <w:pPr>
        <w:ind w:left="2213" w:hanging="332"/>
      </w:pPr>
      <w:rPr>
        <w:rFonts w:ascii="Times New Roman" w:eastAsia="Times New Roman" w:hAnsi="Times New Roman" w:hint="default"/>
        <w:color w:val="242324"/>
        <w:w w:val="101"/>
        <w:sz w:val="24"/>
        <w:szCs w:val="24"/>
      </w:rPr>
    </w:lvl>
    <w:lvl w:ilvl="1" w:tplc="FE9C6442">
      <w:start w:val="1"/>
      <w:numFmt w:val="bullet"/>
      <w:lvlText w:val="•"/>
      <w:lvlJc w:val="left"/>
      <w:pPr>
        <w:ind w:left="2790" w:hanging="347"/>
      </w:pPr>
      <w:rPr>
        <w:rFonts w:ascii="Times New Roman" w:eastAsia="Times New Roman" w:hAnsi="Times New Roman" w:hint="default"/>
        <w:color w:val="242324"/>
        <w:w w:val="137"/>
        <w:sz w:val="24"/>
        <w:szCs w:val="24"/>
      </w:rPr>
    </w:lvl>
    <w:lvl w:ilvl="2" w:tplc="B8923A10">
      <w:start w:val="1"/>
      <w:numFmt w:val="bullet"/>
      <w:lvlText w:val="•"/>
      <w:lvlJc w:val="left"/>
      <w:pPr>
        <w:ind w:left="3647" w:hanging="347"/>
      </w:pPr>
      <w:rPr>
        <w:rFonts w:hint="default"/>
      </w:rPr>
    </w:lvl>
    <w:lvl w:ilvl="3" w:tplc="C5DACAD6">
      <w:start w:val="1"/>
      <w:numFmt w:val="bullet"/>
      <w:lvlText w:val="•"/>
      <w:lvlJc w:val="left"/>
      <w:pPr>
        <w:ind w:left="4494" w:hanging="347"/>
      </w:pPr>
      <w:rPr>
        <w:rFonts w:hint="default"/>
      </w:rPr>
    </w:lvl>
    <w:lvl w:ilvl="4" w:tplc="2A103606">
      <w:start w:val="1"/>
      <w:numFmt w:val="bullet"/>
      <w:lvlText w:val="•"/>
      <w:lvlJc w:val="left"/>
      <w:pPr>
        <w:ind w:left="5341" w:hanging="347"/>
      </w:pPr>
      <w:rPr>
        <w:rFonts w:hint="default"/>
      </w:rPr>
    </w:lvl>
    <w:lvl w:ilvl="5" w:tplc="FB267710">
      <w:start w:val="1"/>
      <w:numFmt w:val="bullet"/>
      <w:lvlText w:val="•"/>
      <w:lvlJc w:val="left"/>
      <w:pPr>
        <w:ind w:left="6189" w:hanging="347"/>
      </w:pPr>
      <w:rPr>
        <w:rFonts w:hint="default"/>
      </w:rPr>
    </w:lvl>
    <w:lvl w:ilvl="6" w:tplc="FE1405FE">
      <w:start w:val="1"/>
      <w:numFmt w:val="bullet"/>
      <w:lvlText w:val="•"/>
      <w:lvlJc w:val="left"/>
      <w:pPr>
        <w:ind w:left="7036" w:hanging="347"/>
      </w:pPr>
      <w:rPr>
        <w:rFonts w:hint="default"/>
      </w:rPr>
    </w:lvl>
    <w:lvl w:ilvl="7" w:tplc="43DCB8F0">
      <w:start w:val="1"/>
      <w:numFmt w:val="bullet"/>
      <w:lvlText w:val="•"/>
      <w:lvlJc w:val="left"/>
      <w:pPr>
        <w:ind w:left="7883" w:hanging="347"/>
      </w:pPr>
      <w:rPr>
        <w:rFonts w:hint="default"/>
      </w:rPr>
    </w:lvl>
    <w:lvl w:ilvl="8" w:tplc="8226841A">
      <w:start w:val="1"/>
      <w:numFmt w:val="bullet"/>
      <w:lvlText w:val="•"/>
      <w:lvlJc w:val="left"/>
      <w:pPr>
        <w:ind w:left="8731" w:hanging="347"/>
      </w:pPr>
      <w:rPr>
        <w:rFonts w:hint="default"/>
      </w:rPr>
    </w:lvl>
  </w:abstractNum>
  <w:abstractNum w:abstractNumId="27">
    <w:nsid w:val="5AE71BAE"/>
    <w:multiLevelType w:val="hybridMultilevel"/>
    <w:tmpl w:val="539056E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CC24079"/>
    <w:multiLevelType w:val="hybridMultilevel"/>
    <w:tmpl w:val="38CE9EF4"/>
    <w:lvl w:ilvl="0" w:tplc="992A4E1E">
      <w:start w:val="1"/>
      <w:numFmt w:val="decimal"/>
      <w:lvlText w:val="%1."/>
      <w:lvlJc w:val="left"/>
      <w:pPr>
        <w:ind w:left="1940" w:hanging="410"/>
      </w:pPr>
      <w:rPr>
        <w:rFonts w:ascii="Times New Roman" w:eastAsia="Times New Roman" w:hAnsi="Times New Roman" w:hint="default"/>
        <w:w w:val="105"/>
      </w:rPr>
    </w:lvl>
    <w:lvl w:ilvl="1" w:tplc="3104BF62">
      <w:start w:val="1"/>
      <w:numFmt w:val="lowerLetter"/>
      <w:lvlText w:val="%2)"/>
      <w:lvlJc w:val="left"/>
      <w:pPr>
        <w:ind w:left="2595" w:hanging="357"/>
      </w:pPr>
      <w:rPr>
        <w:rFonts w:ascii="Times New Roman" w:eastAsia="Times New Roman" w:hAnsi="Times New Roman" w:hint="default"/>
        <w:color w:val="242324"/>
        <w:w w:val="103"/>
        <w:sz w:val="24"/>
        <w:szCs w:val="24"/>
      </w:rPr>
    </w:lvl>
    <w:lvl w:ilvl="2" w:tplc="B308EB6C">
      <w:start w:val="1"/>
      <w:numFmt w:val="bullet"/>
      <w:lvlText w:val="•"/>
      <w:lvlJc w:val="left"/>
      <w:pPr>
        <w:ind w:left="3462" w:hanging="357"/>
      </w:pPr>
      <w:rPr>
        <w:rFonts w:hint="default"/>
      </w:rPr>
    </w:lvl>
    <w:lvl w:ilvl="3" w:tplc="142423CE">
      <w:start w:val="1"/>
      <w:numFmt w:val="bullet"/>
      <w:lvlText w:val="•"/>
      <w:lvlJc w:val="left"/>
      <w:pPr>
        <w:ind w:left="4325" w:hanging="357"/>
      </w:pPr>
      <w:rPr>
        <w:rFonts w:hint="default"/>
      </w:rPr>
    </w:lvl>
    <w:lvl w:ilvl="4" w:tplc="07907276">
      <w:start w:val="1"/>
      <w:numFmt w:val="bullet"/>
      <w:lvlText w:val="•"/>
      <w:lvlJc w:val="left"/>
      <w:pPr>
        <w:ind w:left="5188" w:hanging="357"/>
      </w:pPr>
      <w:rPr>
        <w:rFonts w:hint="default"/>
      </w:rPr>
    </w:lvl>
    <w:lvl w:ilvl="5" w:tplc="9E9A288E">
      <w:start w:val="1"/>
      <w:numFmt w:val="bullet"/>
      <w:lvlText w:val="•"/>
      <w:lvlJc w:val="left"/>
      <w:pPr>
        <w:ind w:left="6051" w:hanging="357"/>
      </w:pPr>
      <w:rPr>
        <w:rFonts w:hint="default"/>
      </w:rPr>
    </w:lvl>
    <w:lvl w:ilvl="6" w:tplc="28B8A51A">
      <w:start w:val="1"/>
      <w:numFmt w:val="bullet"/>
      <w:lvlText w:val="•"/>
      <w:lvlJc w:val="left"/>
      <w:pPr>
        <w:ind w:left="6914" w:hanging="357"/>
      </w:pPr>
      <w:rPr>
        <w:rFonts w:hint="default"/>
      </w:rPr>
    </w:lvl>
    <w:lvl w:ilvl="7" w:tplc="44AE1E30">
      <w:start w:val="1"/>
      <w:numFmt w:val="bullet"/>
      <w:lvlText w:val="•"/>
      <w:lvlJc w:val="left"/>
      <w:pPr>
        <w:ind w:left="7777" w:hanging="357"/>
      </w:pPr>
      <w:rPr>
        <w:rFonts w:hint="default"/>
      </w:rPr>
    </w:lvl>
    <w:lvl w:ilvl="8" w:tplc="84ECB810">
      <w:start w:val="1"/>
      <w:numFmt w:val="bullet"/>
      <w:lvlText w:val="•"/>
      <w:lvlJc w:val="left"/>
      <w:pPr>
        <w:ind w:left="8639" w:hanging="357"/>
      </w:pPr>
      <w:rPr>
        <w:rFonts w:hint="default"/>
      </w:rPr>
    </w:lvl>
  </w:abstractNum>
  <w:abstractNum w:abstractNumId="29">
    <w:nsid w:val="6AD121FF"/>
    <w:multiLevelType w:val="hybridMultilevel"/>
    <w:tmpl w:val="BA26F3B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D5D4FC6"/>
    <w:multiLevelType w:val="hybridMultilevel"/>
    <w:tmpl w:val="E7E01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348BD"/>
    <w:multiLevelType w:val="hybridMultilevel"/>
    <w:tmpl w:val="5AAE5352"/>
    <w:lvl w:ilvl="0" w:tplc="D3F28B6C">
      <w:start w:val="12"/>
      <w:numFmt w:val="decimal"/>
      <w:lvlText w:val="%1."/>
      <w:lvlJc w:val="left"/>
      <w:pPr>
        <w:ind w:left="1595" w:hanging="341"/>
      </w:pPr>
      <w:rPr>
        <w:rFonts w:ascii="Times New Roman" w:eastAsia="Times New Roman" w:hAnsi="Times New Roman" w:hint="default"/>
        <w:w w:val="101"/>
      </w:rPr>
    </w:lvl>
    <w:lvl w:ilvl="1" w:tplc="16865FFE">
      <w:start w:val="1"/>
      <w:numFmt w:val="bullet"/>
      <w:lvlText w:val="•"/>
      <w:lvlJc w:val="left"/>
      <w:pPr>
        <w:ind w:left="2446" w:hanging="341"/>
      </w:pPr>
      <w:rPr>
        <w:rFonts w:hint="default"/>
      </w:rPr>
    </w:lvl>
    <w:lvl w:ilvl="2" w:tplc="2CDA2F3A">
      <w:start w:val="1"/>
      <w:numFmt w:val="bullet"/>
      <w:lvlText w:val="•"/>
      <w:lvlJc w:val="left"/>
      <w:pPr>
        <w:ind w:left="3293" w:hanging="341"/>
      </w:pPr>
      <w:rPr>
        <w:rFonts w:hint="default"/>
      </w:rPr>
    </w:lvl>
    <w:lvl w:ilvl="3" w:tplc="1A800FF6">
      <w:start w:val="1"/>
      <w:numFmt w:val="bullet"/>
      <w:lvlText w:val="•"/>
      <w:lvlJc w:val="left"/>
      <w:pPr>
        <w:ind w:left="4139" w:hanging="341"/>
      </w:pPr>
      <w:rPr>
        <w:rFonts w:hint="default"/>
      </w:rPr>
    </w:lvl>
    <w:lvl w:ilvl="4" w:tplc="B8A06FF0">
      <w:start w:val="1"/>
      <w:numFmt w:val="bullet"/>
      <w:lvlText w:val="•"/>
      <w:lvlJc w:val="left"/>
      <w:pPr>
        <w:ind w:left="4986" w:hanging="341"/>
      </w:pPr>
      <w:rPr>
        <w:rFonts w:hint="default"/>
      </w:rPr>
    </w:lvl>
    <w:lvl w:ilvl="5" w:tplc="B1602306">
      <w:start w:val="1"/>
      <w:numFmt w:val="bullet"/>
      <w:lvlText w:val="•"/>
      <w:lvlJc w:val="left"/>
      <w:pPr>
        <w:ind w:left="5832" w:hanging="341"/>
      </w:pPr>
      <w:rPr>
        <w:rFonts w:hint="default"/>
      </w:rPr>
    </w:lvl>
    <w:lvl w:ilvl="6" w:tplc="117E8AC2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9F84FC08">
      <w:start w:val="1"/>
      <w:numFmt w:val="bullet"/>
      <w:lvlText w:val="•"/>
      <w:lvlJc w:val="left"/>
      <w:pPr>
        <w:ind w:left="7525" w:hanging="341"/>
      </w:pPr>
      <w:rPr>
        <w:rFonts w:hint="default"/>
      </w:rPr>
    </w:lvl>
    <w:lvl w:ilvl="8" w:tplc="639E110A">
      <w:start w:val="1"/>
      <w:numFmt w:val="bullet"/>
      <w:lvlText w:val="•"/>
      <w:lvlJc w:val="left"/>
      <w:pPr>
        <w:ind w:left="8372" w:hanging="341"/>
      </w:pPr>
      <w:rPr>
        <w:rFonts w:hint="default"/>
      </w:rPr>
    </w:lvl>
  </w:abstractNum>
  <w:abstractNum w:abstractNumId="32">
    <w:nsid w:val="724B0454"/>
    <w:multiLevelType w:val="hybridMultilevel"/>
    <w:tmpl w:val="0E38D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C4B6F"/>
    <w:multiLevelType w:val="hybridMultilevel"/>
    <w:tmpl w:val="3718E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E00D6"/>
    <w:multiLevelType w:val="hybridMultilevel"/>
    <w:tmpl w:val="8732257E"/>
    <w:lvl w:ilvl="0" w:tplc="473AD770">
      <w:start w:val="1"/>
      <w:numFmt w:val="decimal"/>
      <w:lvlText w:val="%1."/>
      <w:lvlJc w:val="left"/>
      <w:pPr>
        <w:ind w:left="1982" w:hanging="342"/>
      </w:pPr>
      <w:rPr>
        <w:rFonts w:ascii="Times New Roman" w:eastAsia="Times New Roman" w:hAnsi="Times New Roman" w:hint="default"/>
        <w:color w:val="232123"/>
        <w:w w:val="109"/>
        <w:sz w:val="23"/>
        <w:szCs w:val="23"/>
      </w:rPr>
    </w:lvl>
    <w:lvl w:ilvl="1" w:tplc="60680DD0">
      <w:start w:val="1"/>
      <w:numFmt w:val="bullet"/>
      <w:lvlText w:val="•"/>
      <w:lvlJc w:val="left"/>
      <w:pPr>
        <w:ind w:left="2830" w:hanging="342"/>
      </w:pPr>
      <w:rPr>
        <w:rFonts w:hint="default"/>
      </w:rPr>
    </w:lvl>
    <w:lvl w:ilvl="2" w:tplc="686421CA">
      <w:start w:val="1"/>
      <w:numFmt w:val="bullet"/>
      <w:lvlText w:val="•"/>
      <w:lvlJc w:val="left"/>
      <w:pPr>
        <w:ind w:left="3681" w:hanging="342"/>
      </w:pPr>
      <w:rPr>
        <w:rFonts w:hint="default"/>
      </w:rPr>
    </w:lvl>
    <w:lvl w:ilvl="3" w:tplc="991668CC">
      <w:start w:val="1"/>
      <w:numFmt w:val="bullet"/>
      <w:lvlText w:val="•"/>
      <w:lvlJc w:val="left"/>
      <w:pPr>
        <w:ind w:left="4531" w:hanging="342"/>
      </w:pPr>
      <w:rPr>
        <w:rFonts w:hint="default"/>
      </w:rPr>
    </w:lvl>
    <w:lvl w:ilvl="4" w:tplc="BC0A81AE">
      <w:start w:val="1"/>
      <w:numFmt w:val="bullet"/>
      <w:lvlText w:val="•"/>
      <w:lvlJc w:val="left"/>
      <w:pPr>
        <w:ind w:left="5382" w:hanging="342"/>
      </w:pPr>
      <w:rPr>
        <w:rFonts w:hint="default"/>
      </w:rPr>
    </w:lvl>
    <w:lvl w:ilvl="5" w:tplc="75047462">
      <w:start w:val="1"/>
      <w:numFmt w:val="bullet"/>
      <w:lvlText w:val="•"/>
      <w:lvlJc w:val="left"/>
      <w:pPr>
        <w:ind w:left="6232" w:hanging="342"/>
      </w:pPr>
      <w:rPr>
        <w:rFonts w:hint="default"/>
      </w:rPr>
    </w:lvl>
    <w:lvl w:ilvl="6" w:tplc="56CE7686">
      <w:start w:val="1"/>
      <w:numFmt w:val="bullet"/>
      <w:lvlText w:val="•"/>
      <w:lvlJc w:val="left"/>
      <w:pPr>
        <w:ind w:left="7083" w:hanging="342"/>
      </w:pPr>
      <w:rPr>
        <w:rFonts w:hint="default"/>
      </w:rPr>
    </w:lvl>
    <w:lvl w:ilvl="7" w:tplc="5602E254">
      <w:start w:val="1"/>
      <w:numFmt w:val="bullet"/>
      <w:lvlText w:val="•"/>
      <w:lvlJc w:val="left"/>
      <w:pPr>
        <w:ind w:left="7933" w:hanging="342"/>
      </w:pPr>
      <w:rPr>
        <w:rFonts w:hint="default"/>
      </w:rPr>
    </w:lvl>
    <w:lvl w:ilvl="8" w:tplc="55A62162">
      <w:start w:val="1"/>
      <w:numFmt w:val="bullet"/>
      <w:lvlText w:val="•"/>
      <w:lvlJc w:val="left"/>
      <w:pPr>
        <w:ind w:left="8784" w:hanging="342"/>
      </w:pPr>
      <w:rPr>
        <w:rFonts w:hint="default"/>
      </w:rPr>
    </w:lvl>
  </w:abstractNum>
  <w:abstractNum w:abstractNumId="35">
    <w:nsid w:val="77A673BE"/>
    <w:multiLevelType w:val="hybridMultilevel"/>
    <w:tmpl w:val="4E849172"/>
    <w:lvl w:ilvl="0" w:tplc="63845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82D13"/>
    <w:multiLevelType w:val="hybridMultilevel"/>
    <w:tmpl w:val="BA26F3B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0"/>
  </w:num>
  <w:num w:numId="3">
    <w:abstractNumId w:val="26"/>
  </w:num>
  <w:num w:numId="4">
    <w:abstractNumId w:val="10"/>
  </w:num>
  <w:num w:numId="5">
    <w:abstractNumId w:val="33"/>
  </w:num>
  <w:num w:numId="6">
    <w:abstractNumId w:val="22"/>
  </w:num>
  <w:num w:numId="7">
    <w:abstractNumId w:val="18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32"/>
  </w:num>
  <w:num w:numId="14">
    <w:abstractNumId w:val="17"/>
  </w:num>
  <w:num w:numId="15">
    <w:abstractNumId w:val="8"/>
  </w:num>
  <w:num w:numId="16">
    <w:abstractNumId w:val="25"/>
  </w:num>
  <w:num w:numId="17">
    <w:abstractNumId w:val="4"/>
  </w:num>
  <w:num w:numId="18">
    <w:abstractNumId w:val="19"/>
  </w:num>
  <w:num w:numId="19">
    <w:abstractNumId w:val="3"/>
  </w:num>
  <w:num w:numId="20">
    <w:abstractNumId w:val="29"/>
  </w:num>
  <w:num w:numId="21">
    <w:abstractNumId w:val="28"/>
  </w:num>
  <w:num w:numId="22">
    <w:abstractNumId w:val="36"/>
  </w:num>
  <w:num w:numId="23">
    <w:abstractNumId w:val="15"/>
  </w:num>
  <w:num w:numId="24">
    <w:abstractNumId w:val="14"/>
  </w:num>
  <w:num w:numId="25">
    <w:abstractNumId w:val="13"/>
  </w:num>
  <w:num w:numId="26">
    <w:abstractNumId w:val="21"/>
  </w:num>
  <w:num w:numId="27">
    <w:abstractNumId w:val="27"/>
  </w:num>
  <w:num w:numId="28">
    <w:abstractNumId w:val="6"/>
  </w:num>
  <w:num w:numId="29">
    <w:abstractNumId w:val="34"/>
  </w:num>
  <w:num w:numId="30">
    <w:abstractNumId w:val="20"/>
  </w:num>
  <w:num w:numId="31">
    <w:abstractNumId w:val="5"/>
  </w:num>
  <w:num w:numId="32">
    <w:abstractNumId w:val="16"/>
  </w:num>
  <w:num w:numId="33">
    <w:abstractNumId w:val="23"/>
  </w:num>
  <w:num w:numId="34">
    <w:abstractNumId w:val="24"/>
  </w:num>
  <w:num w:numId="35">
    <w:abstractNumId w:val="7"/>
  </w:num>
  <w:num w:numId="36">
    <w:abstractNumId w:val="3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E2"/>
    <w:rsid w:val="000D4563"/>
    <w:rsid w:val="000E3EC3"/>
    <w:rsid w:val="00117179"/>
    <w:rsid w:val="001308DE"/>
    <w:rsid w:val="00194390"/>
    <w:rsid w:val="001C6A4E"/>
    <w:rsid w:val="001D78B6"/>
    <w:rsid w:val="001E23C5"/>
    <w:rsid w:val="001E38FC"/>
    <w:rsid w:val="00274789"/>
    <w:rsid w:val="00286949"/>
    <w:rsid w:val="002D5AEC"/>
    <w:rsid w:val="002D7292"/>
    <w:rsid w:val="00336035"/>
    <w:rsid w:val="003430C0"/>
    <w:rsid w:val="0034362A"/>
    <w:rsid w:val="00347031"/>
    <w:rsid w:val="003635E7"/>
    <w:rsid w:val="00390838"/>
    <w:rsid w:val="003E73B3"/>
    <w:rsid w:val="00424C52"/>
    <w:rsid w:val="00447588"/>
    <w:rsid w:val="00456623"/>
    <w:rsid w:val="004763D9"/>
    <w:rsid w:val="004813D2"/>
    <w:rsid w:val="00485578"/>
    <w:rsid w:val="00496404"/>
    <w:rsid w:val="004B08E2"/>
    <w:rsid w:val="004C3323"/>
    <w:rsid w:val="004F4D16"/>
    <w:rsid w:val="00514A4C"/>
    <w:rsid w:val="00522C60"/>
    <w:rsid w:val="0052763D"/>
    <w:rsid w:val="0053568B"/>
    <w:rsid w:val="0058748F"/>
    <w:rsid w:val="005E7A78"/>
    <w:rsid w:val="00606380"/>
    <w:rsid w:val="00624580"/>
    <w:rsid w:val="00625915"/>
    <w:rsid w:val="00662239"/>
    <w:rsid w:val="00686EA7"/>
    <w:rsid w:val="006A3374"/>
    <w:rsid w:val="006D325A"/>
    <w:rsid w:val="006F69D3"/>
    <w:rsid w:val="00700BF8"/>
    <w:rsid w:val="00723E98"/>
    <w:rsid w:val="007255AB"/>
    <w:rsid w:val="00801FA0"/>
    <w:rsid w:val="00805ED2"/>
    <w:rsid w:val="0082065C"/>
    <w:rsid w:val="00852738"/>
    <w:rsid w:val="00877E6D"/>
    <w:rsid w:val="00882DA4"/>
    <w:rsid w:val="00895E47"/>
    <w:rsid w:val="008A58D5"/>
    <w:rsid w:val="008D7CAA"/>
    <w:rsid w:val="008F6B45"/>
    <w:rsid w:val="00912918"/>
    <w:rsid w:val="009428E2"/>
    <w:rsid w:val="009955FA"/>
    <w:rsid w:val="009A0983"/>
    <w:rsid w:val="00A00E54"/>
    <w:rsid w:val="00A1092B"/>
    <w:rsid w:val="00A12477"/>
    <w:rsid w:val="00A16D58"/>
    <w:rsid w:val="00A62DD6"/>
    <w:rsid w:val="00A63613"/>
    <w:rsid w:val="00A661CC"/>
    <w:rsid w:val="00AD411C"/>
    <w:rsid w:val="00AE5770"/>
    <w:rsid w:val="00B01421"/>
    <w:rsid w:val="00B95AEE"/>
    <w:rsid w:val="00BC218C"/>
    <w:rsid w:val="00BD41A7"/>
    <w:rsid w:val="00C43CB9"/>
    <w:rsid w:val="00C45612"/>
    <w:rsid w:val="00C72480"/>
    <w:rsid w:val="00C8534E"/>
    <w:rsid w:val="00CA3AF6"/>
    <w:rsid w:val="00CC5157"/>
    <w:rsid w:val="00CC7D8B"/>
    <w:rsid w:val="00CE45B2"/>
    <w:rsid w:val="00D0271F"/>
    <w:rsid w:val="00D13775"/>
    <w:rsid w:val="00D145F4"/>
    <w:rsid w:val="00D225E0"/>
    <w:rsid w:val="00DB6F52"/>
    <w:rsid w:val="00DF25F3"/>
    <w:rsid w:val="00E21B00"/>
    <w:rsid w:val="00E41EC0"/>
    <w:rsid w:val="00E634D9"/>
    <w:rsid w:val="00E85C72"/>
    <w:rsid w:val="00E9090F"/>
    <w:rsid w:val="00EC54EF"/>
    <w:rsid w:val="00ED0380"/>
    <w:rsid w:val="00F07F9C"/>
    <w:rsid w:val="00F566FE"/>
    <w:rsid w:val="00F62154"/>
    <w:rsid w:val="00F75E18"/>
    <w:rsid w:val="00F86464"/>
    <w:rsid w:val="00F91E99"/>
    <w:rsid w:val="00F942A9"/>
    <w:rsid w:val="00FA4368"/>
    <w:rsid w:val="00F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8E2"/>
  </w:style>
  <w:style w:type="paragraph" w:styleId="Zpat">
    <w:name w:val="footer"/>
    <w:basedOn w:val="Normln"/>
    <w:link w:val="ZpatChar"/>
    <w:uiPriority w:val="99"/>
    <w:unhideWhenUsed/>
    <w:rsid w:val="0094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E2"/>
  </w:style>
  <w:style w:type="paragraph" w:styleId="Odstavecseseznamem">
    <w:name w:val="List Paragraph"/>
    <w:basedOn w:val="Normln"/>
    <w:uiPriority w:val="1"/>
    <w:qFormat/>
    <w:rsid w:val="00AE5770"/>
    <w:pPr>
      <w:widowControl w:val="0"/>
      <w:spacing w:after="0" w:line="240" w:lineRule="auto"/>
    </w:pPr>
    <w:rPr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117179"/>
    <w:pPr>
      <w:widowControl w:val="0"/>
      <w:spacing w:after="0" w:line="240" w:lineRule="auto"/>
      <w:ind w:left="197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17179"/>
    <w:rPr>
      <w:rFonts w:ascii="Times New Roman" w:eastAsia="Times New Roman" w:hAnsi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8E2"/>
  </w:style>
  <w:style w:type="paragraph" w:styleId="Zpat">
    <w:name w:val="footer"/>
    <w:basedOn w:val="Normln"/>
    <w:link w:val="ZpatChar"/>
    <w:uiPriority w:val="99"/>
    <w:unhideWhenUsed/>
    <w:rsid w:val="0094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E2"/>
  </w:style>
  <w:style w:type="paragraph" w:styleId="Odstavecseseznamem">
    <w:name w:val="List Paragraph"/>
    <w:basedOn w:val="Normln"/>
    <w:uiPriority w:val="1"/>
    <w:qFormat/>
    <w:rsid w:val="00AE5770"/>
    <w:pPr>
      <w:widowControl w:val="0"/>
      <w:spacing w:after="0" w:line="240" w:lineRule="auto"/>
    </w:pPr>
    <w:rPr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117179"/>
    <w:pPr>
      <w:widowControl w:val="0"/>
      <w:spacing w:after="0" w:line="240" w:lineRule="auto"/>
      <w:ind w:left="197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17179"/>
    <w:rPr>
      <w:rFonts w:ascii="Times New Roman" w:eastAsia="Times New Roman" w:hAnsi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72F9-D9C3-431D-B2CE-CBA9569A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9</Pages>
  <Words>2552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Ustohalová</dc:creator>
  <cp:lastModifiedBy>Martina Ustohalová</cp:lastModifiedBy>
  <cp:revision>73</cp:revision>
  <cp:lastPrinted>2016-12-13T10:05:00Z</cp:lastPrinted>
  <dcterms:created xsi:type="dcterms:W3CDTF">2016-10-18T07:42:00Z</dcterms:created>
  <dcterms:modified xsi:type="dcterms:W3CDTF">2016-12-13T10:14:00Z</dcterms:modified>
</cp:coreProperties>
</file>