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A60051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A60051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A60051">
        <w:rPr>
          <w:rFonts w:ascii="Calibri" w:eastAsia="Calibri" w:hAnsi="Calibri" w:cs="Calibri"/>
          <w:color w:val="auto"/>
        </w:rPr>
        <w:t>02099/2019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2D043D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D2349A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ContiTrade</w:t>
            </w:r>
            <w:proofErr w:type="spellEnd"/>
            <w:r w:rsidR="00D2349A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349A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="002D043D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 xml:space="preserve">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2D043D" w:rsidP="00FB1A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Objízdná</w:t>
            </w:r>
            <w:r w:rsidR="00D23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1628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23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765 02 </w:t>
            </w:r>
            <w:r w:rsidR="00D23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Otrokovice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2D043D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41193598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533B65" w:rsidP="00FB1A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2D043D">
              <w:rPr>
                <w:rFonts w:ascii="Times New Roman" w:eastAsia="Times New Roman" w:hAnsi="Times New Roman" w:cs="Times New Roman"/>
                <w:color w:val="auto"/>
                <w:sz w:val="24"/>
              </w:rPr>
              <w:t>41193598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D043D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Romanem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Sabolem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– jednatelem, Ing. Igorem Mikušem - jednatelem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1571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D28C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D28C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D28C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D28C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D28C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D28C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D28C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E0ED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D2349A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0B498C">
        <w:rPr>
          <w:rFonts w:ascii="Times New Roman" w:eastAsia="Times New Roman" w:hAnsi="Times New Roman" w:cs="Times New Roman"/>
          <w:color w:val="auto"/>
          <w:sz w:val="24"/>
          <w:szCs w:val="24"/>
        </w:rPr>
        <w:t>Příborská 2256, 738 01 Frýdek-Místek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0B498C">
        <w:rPr>
          <w:rFonts w:ascii="Times New Roman" w:hAnsi="Times New Roman" w:cs="Times New Roman"/>
          <w:color w:val="auto"/>
          <w:szCs w:val="24"/>
        </w:rPr>
        <w:t>1</w:t>
      </w:r>
      <w:r w:rsidR="004D28CB">
        <w:rPr>
          <w:rFonts w:ascii="Times New Roman" w:hAnsi="Times New Roman" w:cs="Times New Roman"/>
          <w:color w:val="auto"/>
          <w:szCs w:val="24"/>
        </w:rPr>
        <w:t>. 10.</w:t>
      </w:r>
      <w:r w:rsidR="00D2349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="00C00840">
        <w:rPr>
          <w:rFonts w:ascii="Times New Roman" w:hAnsi="Times New Roman" w:cs="Times New Roman"/>
          <w:color w:val="auto"/>
          <w:szCs w:val="24"/>
        </w:rPr>
        <w:t>2019</w:t>
      </w:r>
      <w:r w:rsidR="00D2349A">
        <w:rPr>
          <w:rFonts w:ascii="Times New Roman" w:hAnsi="Times New Roman" w:cs="Times New Roman"/>
          <w:color w:val="auto"/>
          <w:szCs w:val="24"/>
        </w:rPr>
        <w:t xml:space="preserve"> 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0B498C">
        <w:rPr>
          <w:rFonts w:ascii="Times New Roman" w:hAnsi="Times New Roman" w:cs="Times New Roman"/>
          <w:color w:val="auto"/>
          <w:szCs w:val="24"/>
        </w:rPr>
        <w:t>1. 10. 2019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349A" w:rsidRDefault="00D2349A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349A" w:rsidRDefault="00D2349A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349A" w:rsidRDefault="00D2349A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349A" w:rsidRDefault="00D2349A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349A" w:rsidRPr="004B4043" w:rsidRDefault="00D2349A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498C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100E5"/>
    <w:rsid w:val="0022710C"/>
    <w:rsid w:val="00227AC6"/>
    <w:rsid w:val="00242D8C"/>
    <w:rsid w:val="0025661F"/>
    <w:rsid w:val="00264182"/>
    <w:rsid w:val="00296C43"/>
    <w:rsid w:val="002A0B4E"/>
    <w:rsid w:val="002D043D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4D28CB"/>
    <w:rsid w:val="004F0A36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A5193"/>
    <w:rsid w:val="005F7FD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040D0"/>
    <w:rsid w:val="00A132BB"/>
    <w:rsid w:val="00A33766"/>
    <w:rsid w:val="00A60051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2349A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3378D"/>
    <w:rsid w:val="00F430B8"/>
    <w:rsid w:val="00F62D41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065D"/>
  <w15:docId w15:val="{39D53110-3918-483F-8AF0-6B711559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0764-E902-40EC-90CD-652494D2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2</cp:revision>
  <cp:lastPrinted>2019-01-18T09:54:00Z</cp:lastPrinted>
  <dcterms:created xsi:type="dcterms:W3CDTF">2019-10-15T06:23:00Z</dcterms:created>
  <dcterms:modified xsi:type="dcterms:W3CDTF">2019-10-15T06:23:00Z</dcterms:modified>
</cp:coreProperties>
</file>