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9AB" w:rsidRPr="00E313E2" w:rsidRDefault="003219AB" w:rsidP="003A0F49">
      <w:pPr>
        <w:spacing w:after="0" w:line="240" w:lineRule="auto"/>
        <w:jc w:val="center"/>
        <w:rPr>
          <w:rFonts w:ascii="Palatino Linotype" w:hAnsi="Palatino Linotype" w:cs="Times New Roman"/>
          <w:b/>
          <w:bCs/>
          <w:caps/>
          <w:color w:val="000000"/>
          <w:lang w:eastAsia="cs-CZ"/>
        </w:rPr>
      </w:pPr>
      <w:r w:rsidRPr="00E313E2">
        <w:rPr>
          <w:rFonts w:ascii="Palatino Linotype" w:hAnsi="Palatino Linotype" w:cs="Times New Roman"/>
          <w:b/>
          <w:bCs/>
          <w:caps/>
          <w:color w:val="000000"/>
          <w:lang w:eastAsia="cs-CZ"/>
        </w:rPr>
        <w:t>Smlouva o dílo</w:t>
      </w:r>
    </w:p>
    <w:p w:rsidR="003219AB" w:rsidRPr="00E313E2" w:rsidRDefault="003219AB" w:rsidP="0034689A">
      <w:pPr>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I.</w:t>
      </w:r>
    </w:p>
    <w:p w:rsidR="003219AB" w:rsidRPr="00E313E2" w:rsidRDefault="003219AB" w:rsidP="0034689A">
      <w:pPr>
        <w:keepNext/>
        <w:spacing w:after="0" w:line="240" w:lineRule="auto"/>
        <w:jc w:val="center"/>
        <w:outlineLvl w:val="2"/>
        <w:rPr>
          <w:rFonts w:ascii="Palatino Linotype" w:hAnsi="Palatino Linotype" w:cs="Times New Roman"/>
          <w:b/>
          <w:bCs/>
          <w:lang w:eastAsia="cs-CZ"/>
        </w:rPr>
      </w:pPr>
      <w:r w:rsidRPr="00E313E2">
        <w:rPr>
          <w:rFonts w:ascii="Palatino Linotype" w:hAnsi="Palatino Linotype" w:cs="Times New Roman"/>
          <w:b/>
          <w:bCs/>
          <w:lang w:eastAsia="cs-CZ"/>
        </w:rPr>
        <w:t>Smluvní strany</w:t>
      </w:r>
    </w:p>
    <w:p w:rsidR="003219AB" w:rsidRDefault="003219AB" w:rsidP="0034689A">
      <w:pPr>
        <w:spacing w:after="0" w:line="240" w:lineRule="auto"/>
        <w:jc w:val="center"/>
        <w:rPr>
          <w:rFonts w:ascii="Palatino Linotype" w:hAnsi="Palatino Linotype" w:cs="Times New Roman"/>
          <w:b/>
          <w:bCs/>
          <w:sz w:val="24"/>
          <w:lang w:eastAsia="cs-CZ"/>
        </w:rPr>
      </w:pPr>
    </w:p>
    <w:p w:rsidR="009C7794" w:rsidRDefault="00F90DA6" w:rsidP="00820202">
      <w:pPr>
        <w:pStyle w:val="Odstavecseseznamem"/>
        <w:numPr>
          <w:ilvl w:val="0"/>
          <w:numId w:val="28"/>
        </w:numPr>
        <w:spacing w:after="0" w:line="240" w:lineRule="auto"/>
        <w:rPr>
          <w:rFonts w:ascii="Palatino Linotype" w:hAnsi="Palatino Linotype" w:cs="Times New Roman"/>
          <w:b/>
          <w:bCs/>
          <w:sz w:val="24"/>
          <w:lang w:eastAsia="cs-CZ"/>
        </w:rPr>
      </w:pPr>
      <w:r>
        <w:rPr>
          <w:rFonts w:ascii="Palatino Linotype" w:hAnsi="Palatino Linotype" w:cs="Times New Roman"/>
          <w:b/>
          <w:bCs/>
          <w:sz w:val="24"/>
          <w:lang w:eastAsia="cs-CZ"/>
        </w:rPr>
        <w:t>Sdružené zdravotnické zařízení Krnov</w:t>
      </w:r>
      <w:r w:rsidR="009C7794">
        <w:rPr>
          <w:rFonts w:ascii="Palatino Linotype" w:hAnsi="Palatino Linotype" w:cs="Times New Roman"/>
          <w:b/>
          <w:bCs/>
          <w:sz w:val="24"/>
          <w:lang w:eastAsia="cs-CZ"/>
        </w:rPr>
        <w:t>, příspěvková organizace</w:t>
      </w:r>
    </w:p>
    <w:p w:rsidR="00F90DA6" w:rsidRDefault="009C7794" w:rsidP="009C7794">
      <w:pPr>
        <w:pStyle w:val="Odstavecseseznamem"/>
        <w:spacing w:after="0" w:line="240" w:lineRule="auto"/>
        <w:ind w:left="426"/>
        <w:rPr>
          <w:rFonts w:ascii="Palatino Linotype" w:hAnsi="Palatino Linotype" w:cs="Times New Roman"/>
          <w:bCs/>
          <w:sz w:val="24"/>
          <w:lang w:eastAsia="cs-CZ"/>
        </w:rPr>
      </w:pPr>
      <w:r w:rsidRPr="009C7794">
        <w:rPr>
          <w:rFonts w:ascii="Palatino Linotype" w:hAnsi="Palatino Linotype" w:cs="Times New Roman"/>
          <w:bCs/>
          <w:sz w:val="24"/>
          <w:lang w:eastAsia="cs-CZ"/>
        </w:rPr>
        <w:t>Se sídlem</w:t>
      </w:r>
      <w:r w:rsidR="009830AE">
        <w:rPr>
          <w:rFonts w:ascii="Palatino Linotype" w:hAnsi="Palatino Linotype" w:cs="Times New Roman"/>
          <w:bCs/>
          <w:sz w:val="24"/>
          <w:lang w:eastAsia="cs-CZ"/>
        </w:rPr>
        <w:t>:</w:t>
      </w:r>
      <w:r w:rsidR="00E37968">
        <w:rPr>
          <w:rFonts w:ascii="Palatino Linotype" w:hAnsi="Palatino Linotype" w:cs="Times New Roman"/>
          <w:bCs/>
          <w:sz w:val="24"/>
          <w:lang w:eastAsia="cs-CZ"/>
        </w:rPr>
        <w:tab/>
      </w:r>
      <w:r w:rsidR="00E37968">
        <w:rPr>
          <w:rFonts w:ascii="Palatino Linotype" w:hAnsi="Palatino Linotype" w:cs="Times New Roman"/>
          <w:bCs/>
          <w:sz w:val="24"/>
          <w:lang w:eastAsia="cs-CZ"/>
        </w:rPr>
        <w:tab/>
      </w:r>
      <w:r w:rsidR="004536E4">
        <w:rPr>
          <w:rFonts w:ascii="Palatino Linotype" w:hAnsi="Palatino Linotype" w:cs="Times New Roman"/>
          <w:bCs/>
          <w:sz w:val="24"/>
          <w:lang w:eastAsia="cs-CZ"/>
        </w:rPr>
        <w:tab/>
      </w:r>
      <w:r w:rsidR="00F90DA6">
        <w:rPr>
          <w:rFonts w:ascii="Palatino Linotype" w:hAnsi="Palatino Linotype" w:cs="Times New Roman"/>
          <w:bCs/>
          <w:sz w:val="24"/>
          <w:lang w:eastAsia="cs-CZ"/>
        </w:rPr>
        <w:t xml:space="preserve">I. P. Pavlova 552/9, Pod Bezručovým vrchem, </w:t>
      </w:r>
    </w:p>
    <w:p w:rsidR="009C7794" w:rsidRDefault="00F90DA6" w:rsidP="00F90DA6">
      <w:pPr>
        <w:pStyle w:val="Odstavecseseznamem"/>
        <w:spacing w:after="0" w:line="240" w:lineRule="auto"/>
        <w:ind w:left="3258" w:firstLine="282"/>
        <w:rPr>
          <w:rFonts w:ascii="Palatino Linotype" w:hAnsi="Palatino Linotype" w:cs="Times New Roman"/>
          <w:bCs/>
          <w:sz w:val="24"/>
          <w:lang w:eastAsia="cs-CZ"/>
        </w:rPr>
      </w:pPr>
      <w:r>
        <w:rPr>
          <w:rFonts w:ascii="Palatino Linotype" w:hAnsi="Palatino Linotype" w:cs="Times New Roman"/>
          <w:bCs/>
          <w:sz w:val="24"/>
          <w:lang w:eastAsia="cs-CZ"/>
        </w:rPr>
        <w:t>794</w:t>
      </w:r>
      <w:r w:rsidR="00E37968">
        <w:rPr>
          <w:rFonts w:ascii="Palatino Linotype" w:hAnsi="Palatino Linotype" w:cs="Times New Roman"/>
          <w:bCs/>
          <w:sz w:val="24"/>
          <w:lang w:eastAsia="cs-CZ"/>
        </w:rPr>
        <w:t xml:space="preserve"> 01</w:t>
      </w:r>
      <w:r w:rsidR="00F66059">
        <w:rPr>
          <w:rFonts w:ascii="Palatino Linotype" w:hAnsi="Palatino Linotype" w:cs="Times New Roman"/>
          <w:bCs/>
          <w:sz w:val="24"/>
          <w:lang w:eastAsia="cs-CZ"/>
        </w:rPr>
        <w:t xml:space="preserve"> </w:t>
      </w:r>
      <w:r>
        <w:rPr>
          <w:rFonts w:ascii="Palatino Linotype" w:hAnsi="Palatino Linotype" w:cs="Times New Roman"/>
          <w:bCs/>
          <w:sz w:val="24"/>
          <w:lang w:eastAsia="cs-CZ"/>
        </w:rPr>
        <w:t>Krnov</w:t>
      </w:r>
    </w:p>
    <w:p w:rsidR="004536E4" w:rsidRDefault="009C7794" w:rsidP="009C7794">
      <w:pPr>
        <w:pStyle w:val="Odstavecseseznamem"/>
        <w:spacing w:after="0" w:line="240" w:lineRule="auto"/>
        <w:ind w:left="426"/>
        <w:rPr>
          <w:rFonts w:ascii="Palatino Linotype" w:hAnsi="Palatino Linotype" w:cs="Times New Roman"/>
          <w:bCs/>
          <w:sz w:val="24"/>
          <w:lang w:eastAsia="cs-CZ"/>
        </w:rPr>
      </w:pPr>
      <w:r>
        <w:rPr>
          <w:rFonts w:ascii="Palatino Linotype" w:hAnsi="Palatino Linotype" w:cs="Times New Roman"/>
          <w:bCs/>
          <w:sz w:val="24"/>
          <w:lang w:eastAsia="cs-CZ"/>
        </w:rPr>
        <w:t>Zastoupen</w:t>
      </w:r>
      <w:r w:rsidR="004536E4">
        <w:rPr>
          <w:rFonts w:ascii="Palatino Linotype" w:hAnsi="Palatino Linotype" w:cs="Times New Roman"/>
          <w:bCs/>
          <w:sz w:val="24"/>
          <w:lang w:eastAsia="cs-CZ"/>
        </w:rPr>
        <w:t>a</w:t>
      </w:r>
      <w:r w:rsidR="009830AE">
        <w:rPr>
          <w:rFonts w:ascii="Palatino Linotype" w:hAnsi="Palatino Linotype" w:cs="Times New Roman"/>
          <w:bCs/>
          <w:sz w:val="24"/>
          <w:lang w:eastAsia="cs-CZ"/>
        </w:rPr>
        <w:t>:</w:t>
      </w:r>
      <w:r w:rsidR="009830AE">
        <w:rPr>
          <w:rFonts w:ascii="Palatino Linotype" w:hAnsi="Palatino Linotype" w:cs="Times New Roman"/>
          <w:bCs/>
          <w:sz w:val="24"/>
          <w:lang w:eastAsia="cs-CZ"/>
        </w:rPr>
        <w:tab/>
      </w:r>
      <w:r w:rsidR="009830AE">
        <w:rPr>
          <w:rFonts w:ascii="Palatino Linotype" w:hAnsi="Palatino Linotype" w:cs="Times New Roman"/>
          <w:bCs/>
          <w:sz w:val="24"/>
          <w:lang w:eastAsia="cs-CZ"/>
        </w:rPr>
        <w:tab/>
      </w:r>
    </w:p>
    <w:p w:rsidR="009C7794" w:rsidRDefault="004536E4" w:rsidP="009C7794">
      <w:pPr>
        <w:pStyle w:val="Odstavecseseznamem"/>
        <w:spacing w:after="0" w:line="240" w:lineRule="auto"/>
        <w:ind w:left="426"/>
        <w:rPr>
          <w:rFonts w:ascii="Palatino Linotype" w:hAnsi="Palatino Linotype" w:cs="Times New Roman"/>
          <w:bCs/>
          <w:sz w:val="24"/>
          <w:lang w:eastAsia="cs-CZ"/>
        </w:rPr>
      </w:pPr>
      <w:r>
        <w:rPr>
          <w:rFonts w:ascii="Palatino Linotype" w:hAnsi="Palatino Linotype" w:cs="Times New Roman"/>
          <w:bCs/>
          <w:sz w:val="24"/>
          <w:lang w:eastAsia="cs-CZ"/>
        </w:rPr>
        <w:t>ve věcech smluvních:</w:t>
      </w:r>
      <w:r>
        <w:rPr>
          <w:rFonts w:ascii="Palatino Linotype" w:hAnsi="Palatino Linotype" w:cs="Times New Roman"/>
          <w:bCs/>
          <w:sz w:val="24"/>
          <w:lang w:eastAsia="cs-CZ"/>
        </w:rPr>
        <w:tab/>
      </w:r>
      <w:r>
        <w:rPr>
          <w:rFonts w:ascii="Palatino Linotype" w:hAnsi="Palatino Linotype" w:cs="Times New Roman"/>
          <w:bCs/>
          <w:sz w:val="24"/>
          <w:lang w:eastAsia="cs-CZ"/>
        </w:rPr>
        <w:tab/>
      </w:r>
      <w:r w:rsidR="003D384E">
        <w:rPr>
          <w:rFonts w:ascii="Palatino Linotype" w:hAnsi="Palatino Linotype" w:cs="Times New Roman"/>
          <w:bCs/>
          <w:sz w:val="24"/>
          <w:lang w:eastAsia="cs-CZ"/>
        </w:rPr>
        <w:t>MUDr. Ladislav Václavec, MBA -</w:t>
      </w:r>
      <w:r w:rsidR="009C7794">
        <w:rPr>
          <w:rFonts w:ascii="Palatino Linotype" w:hAnsi="Palatino Linotype" w:cs="Times New Roman"/>
          <w:bCs/>
          <w:sz w:val="24"/>
          <w:lang w:eastAsia="cs-CZ"/>
        </w:rPr>
        <w:t xml:space="preserve"> ředitel</w:t>
      </w:r>
    </w:p>
    <w:p w:rsidR="004536E4" w:rsidRDefault="004536E4" w:rsidP="009C7794">
      <w:pPr>
        <w:pStyle w:val="Odstavecseseznamem"/>
        <w:spacing w:after="0" w:line="240" w:lineRule="auto"/>
        <w:ind w:left="426"/>
        <w:rPr>
          <w:rFonts w:ascii="Palatino Linotype" w:hAnsi="Palatino Linotype" w:cs="Times New Roman"/>
          <w:bCs/>
          <w:sz w:val="24"/>
          <w:lang w:eastAsia="cs-CZ"/>
        </w:rPr>
      </w:pPr>
      <w:r>
        <w:rPr>
          <w:rFonts w:ascii="Palatino Linotype" w:hAnsi="Palatino Linotype" w:cs="Times New Roman"/>
          <w:bCs/>
          <w:sz w:val="24"/>
          <w:lang w:eastAsia="cs-CZ"/>
        </w:rPr>
        <w:t>Ve věcech technických:</w:t>
      </w:r>
      <w:r>
        <w:rPr>
          <w:rFonts w:ascii="Palatino Linotype" w:hAnsi="Palatino Linotype" w:cs="Times New Roman"/>
          <w:bCs/>
          <w:sz w:val="24"/>
          <w:lang w:eastAsia="cs-CZ"/>
        </w:rPr>
        <w:tab/>
        <w:t>Ing. Bedřich K</w:t>
      </w:r>
      <w:r w:rsidR="003D384E">
        <w:rPr>
          <w:rFonts w:ascii="Palatino Linotype" w:hAnsi="Palatino Linotype" w:cs="Times New Roman"/>
          <w:bCs/>
          <w:sz w:val="24"/>
          <w:lang w:eastAsia="cs-CZ"/>
        </w:rPr>
        <w:t xml:space="preserve">öhler - </w:t>
      </w:r>
      <w:r>
        <w:rPr>
          <w:rFonts w:ascii="Palatino Linotype" w:hAnsi="Palatino Linotype" w:cs="Times New Roman"/>
          <w:bCs/>
          <w:sz w:val="24"/>
          <w:lang w:eastAsia="cs-CZ"/>
        </w:rPr>
        <w:t>provozně-technický náměstek</w:t>
      </w:r>
    </w:p>
    <w:p w:rsidR="009C7794" w:rsidRDefault="009C7794" w:rsidP="009C7794">
      <w:pPr>
        <w:pStyle w:val="Odstavecseseznamem"/>
        <w:spacing w:after="0" w:line="240" w:lineRule="auto"/>
        <w:ind w:left="426"/>
        <w:rPr>
          <w:rFonts w:ascii="Palatino Linotype" w:hAnsi="Palatino Linotype" w:cs="Times New Roman"/>
          <w:bCs/>
          <w:sz w:val="24"/>
          <w:lang w:eastAsia="cs-CZ"/>
        </w:rPr>
      </w:pPr>
      <w:r>
        <w:rPr>
          <w:rFonts w:ascii="Palatino Linotype" w:hAnsi="Palatino Linotype" w:cs="Times New Roman"/>
          <w:bCs/>
          <w:sz w:val="24"/>
          <w:lang w:eastAsia="cs-CZ"/>
        </w:rPr>
        <w:t xml:space="preserve">IČ: </w:t>
      </w:r>
      <w:r w:rsidR="009830AE">
        <w:rPr>
          <w:rFonts w:ascii="Palatino Linotype" w:hAnsi="Palatino Linotype" w:cs="Times New Roman"/>
          <w:bCs/>
          <w:sz w:val="24"/>
          <w:lang w:eastAsia="cs-CZ"/>
        </w:rPr>
        <w:tab/>
      </w:r>
      <w:r w:rsidR="009830AE">
        <w:rPr>
          <w:rFonts w:ascii="Palatino Linotype" w:hAnsi="Palatino Linotype" w:cs="Times New Roman"/>
          <w:bCs/>
          <w:sz w:val="24"/>
          <w:lang w:eastAsia="cs-CZ"/>
        </w:rPr>
        <w:tab/>
      </w:r>
      <w:r w:rsidR="009830AE">
        <w:rPr>
          <w:rFonts w:ascii="Palatino Linotype" w:hAnsi="Palatino Linotype" w:cs="Times New Roman"/>
          <w:bCs/>
          <w:sz w:val="24"/>
          <w:lang w:eastAsia="cs-CZ"/>
        </w:rPr>
        <w:tab/>
      </w:r>
      <w:r w:rsidR="004536E4">
        <w:rPr>
          <w:rFonts w:ascii="Palatino Linotype" w:hAnsi="Palatino Linotype" w:cs="Times New Roman"/>
          <w:bCs/>
          <w:sz w:val="24"/>
          <w:lang w:eastAsia="cs-CZ"/>
        </w:rPr>
        <w:tab/>
      </w:r>
      <w:r w:rsidR="00F90DA6">
        <w:rPr>
          <w:rFonts w:ascii="Palatino Linotype" w:hAnsi="Palatino Linotype" w:cs="Times New Roman"/>
          <w:bCs/>
          <w:sz w:val="24"/>
          <w:lang w:eastAsia="cs-CZ"/>
        </w:rPr>
        <w:t>00844641</w:t>
      </w:r>
    </w:p>
    <w:p w:rsidR="009C7794" w:rsidRDefault="009C7794" w:rsidP="009C7794">
      <w:pPr>
        <w:pStyle w:val="Odstavecseseznamem"/>
        <w:spacing w:after="0" w:line="240" w:lineRule="auto"/>
        <w:ind w:left="426"/>
        <w:rPr>
          <w:rFonts w:ascii="Palatino Linotype" w:hAnsi="Palatino Linotype" w:cs="Times New Roman"/>
          <w:bCs/>
          <w:sz w:val="24"/>
          <w:lang w:eastAsia="cs-CZ"/>
        </w:rPr>
      </w:pPr>
      <w:r>
        <w:rPr>
          <w:rFonts w:ascii="Palatino Linotype" w:hAnsi="Palatino Linotype" w:cs="Times New Roman"/>
          <w:bCs/>
          <w:sz w:val="24"/>
          <w:lang w:eastAsia="cs-CZ"/>
        </w:rPr>
        <w:t xml:space="preserve">DIČ: </w:t>
      </w:r>
      <w:r w:rsidR="009830AE">
        <w:rPr>
          <w:rFonts w:ascii="Palatino Linotype" w:hAnsi="Palatino Linotype" w:cs="Times New Roman"/>
          <w:bCs/>
          <w:sz w:val="24"/>
          <w:lang w:eastAsia="cs-CZ"/>
        </w:rPr>
        <w:tab/>
      </w:r>
      <w:r w:rsidR="009830AE">
        <w:rPr>
          <w:rFonts w:ascii="Palatino Linotype" w:hAnsi="Palatino Linotype" w:cs="Times New Roman"/>
          <w:bCs/>
          <w:sz w:val="24"/>
          <w:lang w:eastAsia="cs-CZ"/>
        </w:rPr>
        <w:tab/>
      </w:r>
      <w:r w:rsidR="009830AE">
        <w:rPr>
          <w:rFonts w:ascii="Palatino Linotype" w:hAnsi="Palatino Linotype" w:cs="Times New Roman"/>
          <w:bCs/>
          <w:sz w:val="24"/>
          <w:lang w:eastAsia="cs-CZ"/>
        </w:rPr>
        <w:tab/>
      </w:r>
      <w:r w:rsidR="004536E4">
        <w:rPr>
          <w:rFonts w:ascii="Palatino Linotype" w:hAnsi="Palatino Linotype" w:cs="Times New Roman"/>
          <w:bCs/>
          <w:sz w:val="24"/>
          <w:lang w:eastAsia="cs-CZ"/>
        </w:rPr>
        <w:tab/>
      </w:r>
      <w:r w:rsidR="00F90DA6">
        <w:rPr>
          <w:rFonts w:ascii="Palatino Linotype" w:hAnsi="Palatino Linotype" w:cs="Times New Roman"/>
          <w:bCs/>
          <w:sz w:val="24"/>
          <w:lang w:eastAsia="cs-CZ"/>
        </w:rPr>
        <w:t>CZ00844641</w:t>
      </w:r>
    </w:p>
    <w:p w:rsidR="009C7794" w:rsidRPr="009C7794" w:rsidRDefault="009C7794" w:rsidP="009C7794">
      <w:pPr>
        <w:pStyle w:val="Odstavecseseznamem"/>
        <w:spacing w:after="0" w:line="240" w:lineRule="auto"/>
        <w:ind w:left="426"/>
        <w:rPr>
          <w:rFonts w:ascii="Palatino Linotype" w:hAnsi="Palatino Linotype" w:cs="Times New Roman"/>
          <w:bCs/>
          <w:sz w:val="24"/>
          <w:lang w:eastAsia="cs-CZ"/>
        </w:rPr>
      </w:pPr>
      <w:r>
        <w:rPr>
          <w:rFonts w:ascii="Palatino Linotype" w:hAnsi="Palatino Linotype" w:cs="Times New Roman"/>
          <w:bCs/>
          <w:sz w:val="24"/>
          <w:lang w:eastAsia="cs-CZ"/>
        </w:rPr>
        <w:t>Zapsaná v OR vedené KS</w:t>
      </w:r>
      <w:r w:rsidR="00B72DA0">
        <w:rPr>
          <w:rFonts w:ascii="Palatino Linotype" w:hAnsi="Palatino Linotype" w:cs="Times New Roman"/>
          <w:bCs/>
          <w:sz w:val="24"/>
          <w:lang w:eastAsia="cs-CZ"/>
        </w:rPr>
        <w:t xml:space="preserve"> v Ostravě, oddíl Pr, vložka 876</w:t>
      </w:r>
    </w:p>
    <w:p w:rsidR="003219AB" w:rsidRDefault="009C7794" w:rsidP="00C51112">
      <w:pPr>
        <w:numPr>
          <w:ilvl w:val="12"/>
          <w:numId w:val="0"/>
        </w:numPr>
        <w:tabs>
          <w:tab w:val="left" w:pos="2977"/>
        </w:tabs>
        <w:spacing w:before="240" w:after="0" w:line="240" w:lineRule="auto"/>
        <w:ind w:left="419" w:hanging="62"/>
        <w:rPr>
          <w:rFonts w:ascii="Palatino Linotype" w:hAnsi="Palatino Linotype" w:cs="Times New Roman"/>
          <w:lang w:eastAsia="cs-CZ"/>
        </w:rPr>
      </w:pPr>
      <w:r w:rsidRPr="00E313E2">
        <w:rPr>
          <w:rFonts w:ascii="Palatino Linotype" w:hAnsi="Palatino Linotype" w:cs="Times New Roman"/>
          <w:lang w:eastAsia="cs-CZ"/>
        </w:rPr>
        <w:t xml:space="preserve"> </w:t>
      </w:r>
      <w:r w:rsidR="003219AB" w:rsidRPr="00E313E2">
        <w:rPr>
          <w:rFonts w:ascii="Palatino Linotype" w:hAnsi="Palatino Linotype" w:cs="Times New Roman"/>
          <w:lang w:eastAsia="cs-CZ"/>
        </w:rPr>
        <w:t>(dále jen „objednatel“)</w:t>
      </w:r>
    </w:p>
    <w:p w:rsidR="00D75444" w:rsidRDefault="00D75444" w:rsidP="004C76AD">
      <w:pPr>
        <w:numPr>
          <w:ilvl w:val="12"/>
          <w:numId w:val="0"/>
        </w:numPr>
        <w:tabs>
          <w:tab w:val="left" w:pos="2977"/>
        </w:tabs>
        <w:spacing w:after="0" w:line="240" w:lineRule="auto"/>
        <w:ind w:left="419" w:hanging="62"/>
        <w:rPr>
          <w:rFonts w:ascii="Palatino Linotype" w:hAnsi="Palatino Linotype" w:cs="Times New Roman"/>
          <w:lang w:eastAsia="cs-CZ"/>
        </w:rPr>
      </w:pPr>
    </w:p>
    <w:p w:rsidR="00D75444" w:rsidRPr="002C017B" w:rsidRDefault="00D75444" w:rsidP="00D75444">
      <w:pPr>
        <w:pStyle w:val="Odstavecseseznamem"/>
        <w:numPr>
          <w:ilvl w:val="0"/>
          <w:numId w:val="28"/>
        </w:numPr>
        <w:spacing w:after="60" w:line="240" w:lineRule="auto"/>
        <w:jc w:val="both"/>
        <w:rPr>
          <w:rFonts w:ascii="Palatino Linotype" w:hAnsi="Palatino Linotype" w:cs="Times New Roman"/>
          <w:lang w:eastAsia="cs-CZ"/>
        </w:rPr>
      </w:pPr>
      <w:r w:rsidRPr="002C017B">
        <w:rPr>
          <w:rFonts w:ascii="Palatino Linotype" w:hAnsi="Palatino Linotype" w:cs="Times New Roman"/>
          <w:b/>
          <w:bCs/>
          <w:lang w:eastAsia="cs-CZ"/>
        </w:rPr>
        <w:t>Obchodní</w:t>
      </w:r>
      <w:r w:rsidRPr="002C017B">
        <w:rPr>
          <w:rFonts w:ascii="Palatino Linotype" w:hAnsi="Palatino Linotype" w:cs="Times New Roman"/>
          <w:lang w:eastAsia="cs-CZ"/>
        </w:rPr>
        <w:t xml:space="preserve"> </w:t>
      </w:r>
      <w:r w:rsidR="00802166">
        <w:rPr>
          <w:rFonts w:ascii="Palatino Linotype" w:hAnsi="Palatino Linotype" w:cs="Times New Roman"/>
          <w:b/>
          <w:bCs/>
          <w:lang w:eastAsia="cs-CZ"/>
        </w:rPr>
        <w:t>firma:</w:t>
      </w:r>
      <w:r w:rsidR="00802166">
        <w:rPr>
          <w:rFonts w:ascii="Palatino Linotype" w:hAnsi="Palatino Linotype" w:cs="Times New Roman"/>
          <w:b/>
          <w:bCs/>
          <w:lang w:eastAsia="cs-CZ"/>
        </w:rPr>
        <w:tab/>
      </w:r>
      <w:r w:rsidR="00802166">
        <w:rPr>
          <w:rFonts w:ascii="Palatino Linotype" w:hAnsi="Palatino Linotype" w:cs="Times New Roman"/>
          <w:b/>
          <w:bCs/>
          <w:lang w:eastAsia="cs-CZ"/>
        </w:rPr>
        <w:tab/>
        <w:t xml:space="preserve">FORM, spol. s </w:t>
      </w:r>
      <w:r>
        <w:rPr>
          <w:rFonts w:ascii="Palatino Linotype" w:hAnsi="Palatino Linotype" w:cs="Times New Roman"/>
          <w:b/>
          <w:bCs/>
          <w:lang w:eastAsia="cs-CZ"/>
        </w:rPr>
        <w:t>r.o.</w:t>
      </w:r>
    </w:p>
    <w:p w:rsidR="00D75444" w:rsidRPr="002C017B" w:rsidRDefault="00D75444" w:rsidP="00D75444">
      <w:pPr>
        <w:numPr>
          <w:ilvl w:val="12"/>
          <w:numId w:val="0"/>
        </w:numPr>
        <w:tabs>
          <w:tab w:val="num" w:pos="360"/>
          <w:tab w:val="left" w:pos="2977"/>
        </w:tabs>
        <w:spacing w:after="0" w:line="240" w:lineRule="auto"/>
        <w:ind w:left="426" w:hanging="66"/>
        <w:jc w:val="both"/>
        <w:rPr>
          <w:rFonts w:ascii="Palatino Linotype" w:hAnsi="Palatino Linotype" w:cs="Times New Roman"/>
          <w:lang w:eastAsia="cs-CZ"/>
        </w:rPr>
      </w:pPr>
      <w:r w:rsidRPr="002C017B">
        <w:rPr>
          <w:rFonts w:ascii="Palatino Linotype" w:hAnsi="Palatino Linotype" w:cs="Times New Roman"/>
          <w:lang w:eastAsia="cs-CZ"/>
        </w:rPr>
        <w:t>Se sídlem:</w:t>
      </w:r>
      <w:r w:rsidRPr="002C017B">
        <w:rPr>
          <w:rFonts w:ascii="Palatino Linotype" w:hAnsi="Palatino Linotype" w:cs="Times New Roman"/>
          <w:lang w:eastAsia="cs-CZ"/>
        </w:rPr>
        <w:tab/>
      </w:r>
      <w:r w:rsidRPr="002C017B">
        <w:rPr>
          <w:rFonts w:ascii="Palatino Linotype" w:hAnsi="Palatino Linotype" w:cs="Times New Roman"/>
          <w:lang w:eastAsia="cs-CZ"/>
        </w:rPr>
        <w:tab/>
      </w:r>
      <w:r w:rsidR="00802166">
        <w:rPr>
          <w:rFonts w:ascii="Palatino Linotype" w:hAnsi="Palatino Linotype" w:cs="Times New Roman"/>
          <w:lang w:eastAsia="cs-CZ"/>
        </w:rPr>
        <w:t>Poručíka Hoši 512/2A</w:t>
      </w:r>
      <w:r w:rsidR="00C44D8C">
        <w:rPr>
          <w:rFonts w:ascii="Palatino Linotype" w:hAnsi="Palatino Linotype" w:cs="Times New Roman"/>
          <w:lang w:eastAsia="cs-CZ"/>
        </w:rPr>
        <w:t>, 747 11 Kozmice</w:t>
      </w:r>
    </w:p>
    <w:p w:rsidR="00D75444" w:rsidRPr="002C017B" w:rsidRDefault="00EE513A" w:rsidP="00D75444">
      <w:pPr>
        <w:numPr>
          <w:ilvl w:val="12"/>
          <w:numId w:val="0"/>
        </w:numPr>
        <w:tabs>
          <w:tab w:val="num" w:pos="360"/>
          <w:tab w:val="left" w:pos="2977"/>
        </w:tabs>
        <w:spacing w:after="0" w:line="240" w:lineRule="auto"/>
        <w:ind w:left="426" w:hanging="66"/>
        <w:jc w:val="both"/>
        <w:rPr>
          <w:rFonts w:ascii="Palatino Linotype" w:hAnsi="Palatino Linotype" w:cs="Times New Roman"/>
          <w:lang w:eastAsia="cs-CZ"/>
        </w:rPr>
      </w:pPr>
      <w:r>
        <w:rPr>
          <w:rFonts w:ascii="Palatino Linotype" w:hAnsi="Palatino Linotype" w:cs="Times New Roman"/>
          <w:lang w:eastAsia="cs-CZ"/>
        </w:rPr>
        <w:t>Zastoupena:</w:t>
      </w:r>
      <w:r>
        <w:rPr>
          <w:rFonts w:ascii="Palatino Linotype" w:hAnsi="Palatino Linotype" w:cs="Times New Roman"/>
          <w:lang w:eastAsia="cs-CZ"/>
        </w:rPr>
        <w:tab/>
      </w:r>
      <w:r>
        <w:rPr>
          <w:rFonts w:ascii="Palatino Linotype" w:hAnsi="Palatino Linotype" w:cs="Times New Roman"/>
          <w:lang w:eastAsia="cs-CZ"/>
        </w:rPr>
        <w:tab/>
        <w:t>Ing. Aleš Barták</w:t>
      </w:r>
      <w:r w:rsidR="00D75444">
        <w:rPr>
          <w:rFonts w:ascii="Palatino Linotype" w:hAnsi="Palatino Linotype" w:cs="Times New Roman"/>
          <w:lang w:eastAsia="cs-CZ"/>
        </w:rPr>
        <w:t xml:space="preserve"> - jednatel</w:t>
      </w:r>
    </w:p>
    <w:p w:rsidR="00D75444" w:rsidRPr="002C017B" w:rsidRDefault="00D75444" w:rsidP="00D75444">
      <w:pPr>
        <w:numPr>
          <w:ilvl w:val="12"/>
          <w:numId w:val="0"/>
        </w:numPr>
        <w:tabs>
          <w:tab w:val="num" w:pos="360"/>
          <w:tab w:val="left" w:pos="2977"/>
        </w:tabs>
        <w:spacing w:after="0" w:line="240" w:lineRule="auto"/>
        <w:ind w:left="426" w:hanging="66"/>
        <w:jc w:val="both"/>
        <w:rPr>
          <w:rFonts w:ascii="Palatino Linotype" w:hAnsi="Palatino Linotype" w:cs="Times New Roman"/>
          <w:lang w:eastAsia="cs-CZ"/>
        </w:rPr>
      </w:pPr>
      <w:r w:rsidRPr="002C017B">
        <w:rPr>
          <w:rFonts w:ascii="Palatino Linotype" w:hAnsi="Palatino Linotype" w:cs="Times New Roman"/>
          <w:lang w:eastAsia="cs-CZ"/>
        </w:rPr>
        <w:t>IČ:</w:t>
      </w:r>
      <w:r w:rsidRPr="002C017B">
        <w:rPr>
          <w:rFonts w:ascii="Palatino Linotype" w:hAnsi="Palatino Linotype" w:cs="Times New Roman"/>
          <w:lang w:eastAsia="cs-CZ"/>
        </w:rPr>
        <w:tab/>
      </w:r>
      <w:r w:rsidRPr="002C017B">
        <w:rPr>
          <w:rFonts w:ascii="Palatino Linotype" w:hAnsi="Palatino Linotype" w:cs="Times New Roman"/>
          <w:lang w:eastAsia="cs-CZ"/>
        </w:rPr>
        <w:tab/>
      </w:r>
      <w:r w:rsidR="00C44D8C">
        <w:rPr>
          <w:rFonts w:ascii="Palatino Linotype" w:hAnsi="Palatino Linotype" w:cs="Times New Roman"/>
          <w:lang w:eastAsia="cs-CZ"/>
        </w:rPr>
        <w:t>43964532</w:t>
      </w:r>
    </w:p>
    <w:p w:rsidR="00D75444" w:rsidRPr="002C017B" w:rsidRDefault="00D75444" w:rsidP="00D75444">
      <w:pPr>
        <w:numPr>
          <w:ilvl w:val="12"/>
          <w:numId w:val="0"/>
        </w:numPr>
        <w:tabs>
          <w:tab w:val="num" w:pos="360"/>
          <w:tab w:val="left" w:pos="2977"/>
        </w:tabs>
        <w:spacing w:after="0" w:line="240" w:lineRule="auto"/>
        <w:ind w:left="426" w:hanging="66"/>
        <w:jc w:val="both"/>
        <w:rPr>
          <w:rFonts w:ascii="Palatino Linotype" w:hAnsi="Palatino Linotype" w:cs="Times New Roman"/>
          <w:lang w:eastAsia="cs-CZ"/>
        </w:rPr>
      </w:pPr>
      <w:r w:rsidRPr="002C017B">
        <w:rPr>
          <w:rFonts w:ascii="Palatino Linotype" w:hAnsi="Palatino Linotype" w:cs="Times New Roman"/>
          <w:lang w:eastAsia="cs-CZ"/>
        </w:rPr>
        <w:t>DIČ:</w:t>
      </w:r>
      <w:r w:rsidRPr="002C017B">
        <w:rPr>
          <w:rFonts w:ascii="Palatino Linotype" w:hAnsi="Palatino Linotype" w:cs="Times New Roman"/>
          <w:lang w:eastAsia="cs-CZ"/>
        </w:rPr>
        <w:tab/>
      </w:r>
      <w:r w:rsidRPr="002C017B">
        <w:rPr>
          <w:rFonts w:ascii="Palatino Linotype" w:hAnsi="Palatino Linotype" w:cs="Times New Roman"/>
          <w:lang w:eastAsia="cs-CZ"/>
        </w:rPr>
        <w:tab/>
      </w:r>
      <w:r w:rsidR="00C44D8C">
        <w:rPr>
          <w:rFonts w:ascii="Palatino Linotype" w:hAnsi="Palatino Linotype" w:cs="Times New Roman"/>
          <w:lang w:eastAsia="cs-CZ"/>
        </w:rPr>
        <w:t>CZ43964532</w:t>
      </w:r>
    </w:p>
    <w:p w:rsidR="00D75444" w:rsidRPr="002C017B" w:rsidRDefault="00D75444" w:rsidP="00D75444">
      <w:pPr>
        <w:numPr>
          <w:ilvl w:val="12"/>
          <w:numId w:val="0"/>
        </w:numPr>
        <w:tabs>
          <w:tab w:val="num" w:pos="360"/>
          <w:tab w:val="left" w:pos="2977"/>
        </w:tabs>
        <w:spacing w:after="0" w:line="240" w:lineRule="auto"/>
        <w:ind w:left="426" w:hanging="66"/>
        <w:jc w:val="both"/>
        <w:rPr>
          <w:rFonts w:ascii="Palatino Linotype" w:hAnsi="Palatino Linotype" w:cs="Times New Roman"/>
          <w:lang w:eastAsia="cs-CZ"/>
        </w:rPr>
      </w:pPr>
      <w:bookmarkStart w:id="0" w:name="_GoBack"/>
      <w:bookmarkEnd w:id="0"/>
      <w:r w:rsidRPr="002C017B">
        <w:rPr>
          <w:rFonts w:ascii="Palatino Linotype" w:hAnsi="Palatino Linotype" w:cs="Times New Roman"/>
          <w:lang w:eastAsia="cs-CZ"/>
        </w:rPr>
        <w:t>Zapsána v obchodním rejs</w:t>
      </w:r>
      <w:r>
        <w:rPr>
          <w:rFonts w:ascii="Palatino Linotype" w:hAnsi="Palatino Linotype" w:cs="Times New Roman"/>
          <w:lang w:eastAsia="cs-CZ"/>
        </w:rPr>
        <w:t>tříku vedeném Krajským soudem v Ostravě</w:t>
      </w:r>
      <w:r w:rsidRPr="002C017B">
        <w:rPr>
          <w:rFonts w:ascii="Palatino Linotype" w:hAnsi="Palatino Linotype" w:cs="Times New Roman"/>
          <w:lang w:eastAsia="cs-CZ"/>
        </w:rPr>
        <w:t>, oddíl</w:t>
      </w:r>
      <w:r>
        <w:rPr>
          <w:rFonts w:ascii="Palatino Linotype" w:hAnsi="Palatino Linotype" w:cs="Times New Roman"/>
          <w:lang w:eastAsia="cs-CZ"/>
        </w:rPr>
        <w:t xml:space="preserve"> C</w:t>
      </w:r>
      <w:r w:rsidRPr="002C017B">
        <w:rPr>
          <w:rFonts w:ascii="Palatino Linotype" w:hAnsi="Palatino Linotype" w:cs="Times New Roman"/>
          <w:lang w:eastAsia="cs-CZ"/>
        </w:rPr>
        <w:t xml:space="preserve">, vložka </w:t>
      </w:r>
      <w:r w:rsidR="00C44D8C">
        <w:rPr>
          <w:rFonts w:ascii="Palatino Linotype" w:hAnsi="Palatino Linotype" w:cs="Times New Roman"/>
          <w:lang w:eastAsia="cs-CZ"/>
        </w:rPr>
        <w:t>2458</w:t>
      </w:r>
    </w:p>
    <w:p w:rsidR="00967987" w:rsidRDefault="00D75444" w:rsidP="00D75444">
      <w:pPr>
        <w:tabs>
          <w:tab w:val="left" w:pos="360"/>
          <w:tab w:val="left" w:pos="2268"/>
        </w:tabs>
        <w:spacing w:before="60" w:after="0" w:line="240" w:lineRule="auto"/>
        <w:ind w:left="284" w:firstLine="74"/>
        <w:rPr>
          <w:rFonts w:ascii="Palatino Linotype" w:hAnsi="Palatino Linotype" w:cs="Times New Roman"/>
          <w:lang w:eastAsia="cs-CZ"/>
        </w:rPr>
      </w:pPr>
      <w:r w:rsidRPr="002C017B">
        <w:rPr>
          <w:rFonts w:ascii="Palatino Linotype" w:hAnsi="Palatino Linotype" w:cs="Times New Roman"/>
          <w:lang w:eastAsia="cs-CZ"/>
        </w:rPr>
        <w:t>Osoba oprávněná jednat ve věcech technických a realizace díla:</w:t>
      </w:r>
      <w:r w:rsidR="00C44D8C">
        <w:rPr>
          <w:rFonts w:ascii="Palatino Linotype" w:hAnsi="Palatino Linotype" w:cs="Times New Roman"/>
          <w:lang w:eastAsia="cs-CZ"/>
        </w:rPr>
        <w:t xml:space="preserve"> Martin Michalčák – obchodní ředitel</w:t>
      </w:r>
    </w:p>
    <w:p w:rsidR="00D75444" w:rsidRPr="00E313E2" w:rsidRDefault="00D75444" w:rsidP="00D75444">
      <w:pPr>
        <w:tabs>
          <w:tab w:val="left" w:pos="360"/>
          <w:tab w:val="left" w:pos="2268"/>
        </w:tabs>
        <w:spacing w:before="60" w:after="0" w:line="240" w:lineRule="auto"/>
        <w:ind w:left="284" w:firstLine="74"/>
        <w:rPr>
          <w:rFonts w:ascii="Palatino Linotype" w:hAnsi="Palatino Linotype" w:cs="Times New Roman"/>
          <w:lang w:eastAsia="cs-CZ"/>
        </w:rPr>
      </w:pPr>
      <w:r w:rsidRPr="002C017B">
        <w:rPr>
          <w:rFonts w:ascii="Palatino Linotype" w:hAnsi="Palatino Linotype" w:cs="Times New Roman"/>
          <w:lang w:eastAsia="cs-CZ"/>
        </w:rPr>
        <w:t xml:space="preserve">tel. </w:t>
      </w:r>
      <w:r w:rsidR="00C44D8C">
        <w:rPr>
          <w:rFonts w:ascii="Palatino Linotype" w:hAnsi="Palatino Linotype" w:cs="Times New Roman"/>
          <w:lang w:eastAsia="cs-CZ"/>
        </w:rPr>
        <w:t>+420 777 734 574</w:t>
      </w:r>
    </w:p>
    <w:p w:rsidR="00D75444" w:rsidRPr="00E313E2" w:rsidRDefault="00D75444" w:rsidP="00D75444">
      <w:pPr>
        <w:numPr>
          <w:ilvl w:val="12"/>
          <w:numId w:val="0"/>
        </w:numPr>
        <w:tabs>
          <w:tab w:val="num" w:pos="360"/>
          <w:tab w:val="left" w:pos="2977"/>
        </w:tabs>
        <w:spacing w:before="240" w:after="0" w:line="240" w:lineRule="auto"/>
        <w:ind w:left="425" w:hanging="68"/>
        <w:jc w:val="both"/>
        <w:rPr>
          <w:rFonts w:ascii="Palatino Linotype" w:hAnsi="Palatino Linotype" w:cs="Times New Roman"/>
          <w:lang w:eastAsia="cs-CZ"/>
        </w:rPr>
      </w:pPr>
      <w:r w:rsidRPr="00E313E2">
        <w:rPr>
          <w:rFonts w:ascii="Palatino Linotype" w:hAnsi="Palatino Linotype" w:cs="Times New Roman"/>
          <w:lang w:eastAsia="cs-CZ"/>
        </w:rPr>
        <w:t>(dále jen „zhotovitel“)</w:t>
      </w:r>
    </w:p>
    <w:p w:rsidR="00C51112" w:rsidRPr="00E313E2" w:rsidRDefault="00C51112" w:rsidP="00D75444">
      <w:pPr>
        <w:numPr>
          <w:ilvl w:val="12"/>
          <w:numId w:val="0"/>
        </w:numPr>
        <w:tabs>
          <w:tab w:val="left" w:pos="2977"/>
        </w:tabs>
        <w:spacing w:after="0" w:line="240" w:lineRule="auto"/>
        <w:rPr>
          <w:rFonts w:ascii="Palatino Linotype" w:hAnsi="Palatino Linotype" w:cs="Times New Roman"/>
          <w:lang w:eastAsia="cs-CZ"/>
        </w:rPr>
      </w:pPr>
    </w:p>
    <w:p w:rsidR="003219AB" w:rsidRPr="00E313E2" w:rsidRDefault="003219AB" w:rsidP="00C10CB0">
      <w:pPr>
        <w:widowControl w:val="0"/>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II.</w:t>
      </w:r>
    </w:p>
    <w:p w:rsidR="003219AB" w:rsidRPr="00E313E2" w:rsidRDefault="003219AB" w:rsidP="0034689A">
      <w:pPr>
        <w:widowControl w:val="0"/>
        <w:spacing w:after="12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Základní ustanovení</w:t>
      </w:r>
    </w:p>
    <w:p w:rsidR="003219AB" w:rsidRPr="00E313E2" w:rsidRDefault="003219AB" w:rsidP="00820202">
      <w:pPr>
        <w:keepLines/>
        <w:numPr>
          <w:ilvl w:val="0"/>
          <w:numId w:val="22"/>
        </w:numPr>
        <w:tabs>
          <w:tab w:val="left" w:pos="426"/>
          <w:tab w:val="left" w:pos="1701"/>
        </w:tabs>
        <w:spacing w:after="120" w:line="240" w:lineRule="auto"/>
        <w:jc w:val="both"/>
        <w:rPr>
          <w:rFonts w:ascii="Palatino Linotype" w:hAnsi="Palatino Linotype" w:cs="Times New Roman"/>
          <w:b/>
          <w:bCs/>
          <w:caps/>
          <w:lang w:eastAsia="cs-CZ"/>
        </w:rPr>
      </w:pPr>
      <w:r w:rsidRPr="00E313E2">
        <w:rPr>
          <w:rFonts w:ascii="Palatino Linotype" w:hAnsi="Palatino Linotype" w:cs="Times New Roman"/>
          <w:lang w:eastAsia="cs-CZ"/>
        </w:rPr>
        <w:t xml:space="preserve">Tato smlouva je uzavřena dle § 2586 a násl. zákona č. 89/2012, občanský zákoník (dále jen „občanský zákoník“); práva a povinnosti stran touto smlouvou neupravená se řídí příslušnými ustanoveními občanského zákoníku. </w:t>
      </w:r>
    </w:p>
    <w:p w:rsidR="003219AB" w:rsidRPr="00E313E2" w:rsidRDefault="003219AB" w:rsidP="00820202">
      <w:pPr>
        <w:widowControl w:val="0"/>
        <w:numPr>
          <w:ilvl w:val="0"/>
          <w:numId w:val="22"/>
        </w:numPr>
        <w:spacing w:before="12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3219AB" w:rsidRPr="00E313E2" w:rsidRDefault="003219AB" w:rsidP="00820202">
      <w:pPr>
        <w:widowControl w:val="0"/>
        <w:numPr>
          <w:ilvl w:val="0"/>
          <w:numId w:val="22"/>
        </w:numPr>
        <w:spacing w:before="120" w:after="0" w:line="240" w:lineRule="auto"/>
        <w:ind w:left="357" w:hanging="357"/>
        <w:jc w:val="both"/>
        <w:rPr>
          <w:rFonts w:ascii="Palatino Linotype" w:hAnsi="Palatino Linotype" w:cs="Times New Roman"/>
          <w:lang w:eastAsia="cs-CZ"/>
        </w:rPr>
      </w:pPr>
      <w:r w:rsidRPr="00E313E2">
        <w:rPr>
          <w:rFonts w:ascii="Palatino Linotype" w:hAnsi="Palatino Linotype" w:cs="Times New Roman"/>
          <w:lang w:eastAsia="cs-CZ"/>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3219AB" w:rsidRPr="00E313E2" w:rsidRDefault="003219AB" w:rsidP="00820202">
      <w:pPr>
        <w:numPr>
          <w:ilvl w:val="0"/>
          <w:numId w:val="22"/>
        </w:numPr>
        <w:spacing w:before="12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lastRenderedPageBreak/>
        <w:t>Smluvní strany prohlašují, že osoby podepisující tuto smlouvu jsou k tomuto úkonu oprávněny.</w:t>
      </w:r>
    </w:p>
    <w:p w:rsidR="003219AB" w:rsidRPr="00E313E2" w:rsidRDefault="003219AB" w:rsidP="00820202">
      <w:pPr>
        <w:numPr>
          <w:ilvl w:val="0"/>
          <w:numId w:val="22"/>
        </w:numPr>
        <w:spacing w:before="12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Zhotovitel prohlašuje, že je odborně způsobilý k zajištění předmětu plnění podle této smlouvy.</w:t>
      </w:r>
    </w:p>
    <w:p w:rsidR="003219AB" w:rsidRPr="00E313E2" w:rsidRDefault="003219AB" w:rsidP="00820202">
      <w:pPr>
        <w:numPr>
          <w:ilvl w:val="0"/>
          <w:numId w:val="22"/>
        </w:numPr>
        <w:spacing w:before="12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rsidR="003219AB" w:rsidRPr="00F66059" w:rsidRDefault="003219AB" w:rsidP="00F66059">
      <w:pPr>
        <w:numPr>
          <w:ilvl w:val="0"/>
          <w:numId w:val="22"/>
        </w:numPr>
        <w:spacing w:before="24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 xml:space="preserve">Účelem smlouvy je realizace </w:t>
      </w:r>
      <w:r w:rsidR="00903D47" w:rsidRPr="00EC2462">
        <w:rPr>
          <w:rFonts w:ascii="Palatino Linotype" w:hAnsi="Palatino Linotype" w:cs="Times New Roman"/>
          <w:b/>
          <w:lang w:eastAsia="cs-CZ"/>
        </w:rPr>
        <w:t>d</w:t>
      </w:r>
      <w:r w:rsidR="000150C3" w:rsidRPr="00EC2462">
        <w:rPr>
          <w:rFonts w:ascii="Palatino Linotype" w:hAnsi="Palatino Linotype" w:cs="Times New Roman"/>
          <w:b/>
        </w:rPr>
        <w:t xml:space="preserve">odávky </w:t>
      </w:r>
      <w:r w:rsidR="001D2314">
        <w:rPr>
          <w:rFonts w:ascii="Palatino Linotype" w:hAnsi="Palatino Linotype" w:cs="Times New Roman"/>
          <w:b/>
        </w:rPr>
        <w:t xml:space="preserve">a montáže </w:t>
      </w:r>
      <w:r w:rsidR="007408F5">
        <w:rPr>
          <w:rFonts w:ascii="Palatino Linotype" w:hAnsi="Palatino Linotype" w:cs="Times New Roman"/>
          <w:b/>
        </w:rPr>
        <w:t>vnitřního interiérového</w:t>
      </w:r>
      <w:r w:rsidR="009830AE" w:rsidRPr="00EC2462">
        <w:rPr>
          <w:rFonts w:ascii="Palatino Linotype" w:hAnsi="Palatino Linotype" w:cs="Times New Roman"/>
          <w:b/>
        </w:rPr>
        <w:t xml:space="preserve"> vybavení </w:t>
      </w:r>
      <w:r w:rsidR="003D384E">
        <w:rPr>
          <w:rFonts w:ascii="Palatino Linotype" w:hAnsi="Palatino Linotype" w:cs="Times New Roman"/>
          <w:b/>
        </w:rPr>
        <w:t>–</w:t>
      </w:r>
      <w:r w:rsidR="00A91F8F">
        <w:rPr>
          <w:rFonts w:ascii="Palatino Linotype" w:hAnsi="Palatino Linotype" w:cs="Times New Roman"/>
          <w:b/>
        </w:rPr>
        <w:t xml:space="preserve"> </w:t>
      </w:r>
      <w:r w:rsidR="0058738F">
        <w:rPr>
          <w:rFonts w:ascii="Palatino Linotype" w:hAnsi="Palatino Linotype" w:cs="Times New Roman"/>
          <w:b/>
        </w:rPr>
        <w:t xml:space="preserve">malé </w:t>
      </w:r>
      <w:r w:rsidR="00C44D8C">
        <w:rPr>
          <w:rFonts w:ascii="Palatino Linotype" w:hAnsi="Palatino Linotype" w:cs="Times New Roman"/>
          <w:b/>
        </w:rPr>
        <w:t xml:space="preserve">zasedací </w:t>
      </w:r>
      <w:r w:rsidR="007408F5">
        <w:rPr>
          <w:rFonts w:ascii="Palatino Linotype" w:hAnsi="Palatino Linotype" w:cs="Times New Roman"/>
          <w:b/>
        </w:rPr>
        <w:t>místnost</w:t>
      </w:r>
      <w:r w:rsidR="0058738F">
        <w:rPr>
          <w:rFonts w:ascii="Palatino Linotype" w:hAnsi="Palatino Linotype" w:cs="Times New Roman"/>
          <w:b/>
        </w:rPr>
        <w:t>i</w:t>
      </w:r>
      <w:r w:rsidR="009830AE" w:rsidRPr="00EC2462">
        <w:rPr>
          <w:rFonts w:ascii="Palatino Linotype" w:hAnsi="Palatino Linotype" w:cs="Times New Roman"/>
          <w:b/>
        </w:rPr>
        <w:t xml:space="preserve"> </w:t>
      </w:r>
      <w:r w:rsidR="0058738F">
        <w:rPr>
          <w:rFonts w:ascii="Palatino Linotype" w:hAnsi="Palatino Linotype" w:cs="Times New Roman"/>
          <w:b/>
        </w:rPr>
        <w:t xml:space="preserve">v 3.NP </w:t>
      </w:r>
      <w:r w:rsidR="00C44D8C">
        <w:rPr>
          <w:rFonts w:ascii="Palatino Linotype" w:hAnsi="Palatino Linotype" w:cs="Times New Roman"/>
          <w:b/>
        </w:rPr>
        <w:t>(Pavilon J</w:t>
      </w:r>
      <w:r w:rsidR="007408F5">
        <w:rPr>
          <w:rFonts w:ascii="Palatino Linotype" w:hAnsi="Palatino Linotype" w:cs="Times New Roman"/>
          <w:b/>
        </w:rPr>
        <w:t xml:space="preserve"> - ředitelství</w:t>
      </w:r>
      <w:r w:rsidR="00E37968">
        <w:rPr>
          <w:rFonts w:ascii="Palatino Linotype" w:hAnsi="Palatino Linotype" w:cs="Times New Roman"/>
          <w:b/>
        </w:rPr>
        <w:t xml:space="preserve">) </w:t>
      </w:r>
      <w:r w:rsidR="00903D47" w:rsidRPr="00EC2462">
        <w:rPr>
          <w:rFonts w:ascii="Palatino Linotype" w:hAnsi="Palatino Linotype" w:cs="Times New Roman"/>
          <w:b/>
        </w:rPr>
        <w:t xml:space="preserve">včetně </w:t>
      </w:r>
      <w:r w:rsidR="00E37968">
        <w:rPr>
          <w:rFonts w:ascii="Palatino Linotype" w:hAnsi="Palatino Linotype" w:cs="Times New Roman"/>
          <w:b/>
        </w:rPr>
        <w:t>dopravy</w:t>
      </w:r>
      <w:r w:rsidR="009830AE" w:rsidRPr="00F66059">
        <w:rPr>
          <w:rFonts w:ascii="Palatino Linotype" w:hAnsi="Palatino Linotype" w:cs="Times New Roman"/>
        </w:rPr>
        <w:t>.</w:t>
      </w:r>
    </w:p>
    <w:p w:rsidR="00C51112" w:rsidRPr="00E313E2" w:rsidRDefault="00C51112" w:rsidP="00C51112">
      <w:pPr>
        <w:spacing w:after="0" w:line="240" w:lineRule="auto"/>
        <w:ind w:left="357"/>
        <w:jc w:val="both"/>
        <w:rPr>
          <w:rFonts w:ascii="Palatino Linotype" w:hAnsi="Palatino Linotype" w:cs="Times New Roman"/>
          <w:lang w:eastAsia="cs-CZ"/>
        </w:rPr>
      </w:pPr>
    </w:p>
    <w:p w:rsidR="003219AB" w:rsidRPr="00E313E2" w:rsidRDefault="003219AB" w:rsidP="00C10CB0">
      <w:pPr>
        <w:widowControl w:val="0"/>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III.</w:t>
      </w:r>
    </w:p>
    <w:p w:rsidR="003219AB" w:rsidRPr="00E313E2" w:rsidRDefault="003219AB" w:rsidP="0034689A">
      <w:pPr>
        <w:widowControl w:val="0"/>
        <w:spacing w:after="12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Předmět smlouvy</w:t>
      </w:r>
    </w:p>
    <w:p w:rsidR="00A91F8F" w:rsidRDefault="003219AB" w:rsidP="00820202">
      <w:pPr>
        <w:numPr>
          <w:ilvl w:val="0"/>
          <w:numId w:val="16"/>
        </w:numPr>
        <w:tabs>
          <w:tab w:val="left" w:pos="851"/>
          <w:tab w:val="num" w:pos="1348"/>
        </w:tabs>
        <w:spacing w:after="60" w:line="240" w:lineRule="auto"/>
        <w:jc w:val="both"/>
        <w:rPr>
          <w:rFonts w:ascii="Palatino Linotype" w:hAnsi="Palatino Linotype" w:cs="Times New Roman"/>
          <w:lang w:eastAsia="cs-CZ"/>
        </w:rPr>
      </w:pPr>
      <w:r w:rsidRPr="009535B1">
        <w:rPr>
          <w:rFonts w:ascii="Palatino Linotype" w:hAnsi="Palatino Linotype" w:cs="Times New Roman"/>
          <w:lang w:eastAsia="cs-CZ"/>
        </w:rPr>
        <w:t>Zhotovitel se zavazuje provést pro objedna</w:t>
      </w:r>
      <w:r w:rsidR="00A91F8F">
        <w:rPr>
          <w:rFonts w:ascii="Palatino Linotype" w:hAnsi="Palatino Linotype" w:cs="Times New Roman"/>
          <w:lang w:eastAsia="cs-CZ"/>
        </w:rPr>
        <w:t xml:space="preserve">tele </w:t>
      </w:r>
      <w:r w:rsidR="003232A9">
        <w:rPr>
          <w:rFonts w:ascii="Palatino Linotype" w:hAnsi="Palatino Linotype" w:cs="Times New Roman"/>
          <w:lang w:eastAsia="cs-CZ"/>
        </w:rPr>
        <w:t xml:space="preserve">na svůj náklad a nebezpečí realizaci zakázky: </w:t>
      </w:r>
      <w:r w:rsidR="007408F5">
        <w:rPr>
          <w:rFonts w:ascii="Palatino Linotype" w:hAnsi="Palatino Linotype" w:cs="Times New Roman"/>
          <w:b/>
          <w:lang w:eastAsia="cs-CZ"/>
        </w:rPr>
        <w:t xml:space="preserve">dodávka a montáž </w:t>
      </w:r>
      <w:r w:rsidR="00A73364">
        <w:rPr>
          <w:rFonts w:ascii="Palatino Linotype" w:hAnsi="Palatino Linotype" w:cs="Times New Roman"/>
          <w:b/>
          <w:lang w:eastAsia="cs-CZ"/>
        </w:rPr>
        <w:t>vnitřní</w:t>
      </w:r>
      <w:r w:rsidR="007408F5">
        <w:rPr>
          <w:rFonts w:ascii="Palatino Linotype" w:hAnsi="Palatino Linotype" w:cs="Times New Roman"/>
          <w:b/>
          <w:lang w:eastAsia="cs-CZ"/>
        </w:rPr>
        <w:t>ho</w:t>
      </w:r>
      <w:r w:rsidR="00A73364">
        <w:rPr>
          <w:rFonts w:ascii="Palatino Linotype" w:hAnsi="Palatino Linotype" w:cs="Times New Roman"/>
          <w:b/>
          <w:lang w:eastAsia="cs-CZ"/>
        </w:rPr>
        <w:t xml:space="preserve"> </w:t>
      </w:r>
      <w:r w:rsidR="007408F5">
        <w:rPr>
          <w:rFonts w:ascii="Palatino Linotype" w:hAnsi="Palatino Linotype" w:cs="Times New Roman"/>
          <w:b/>
          <w:lang w:eastAsia="cs-CZ"/>
        </w:rPr>
        <w:t xml:space="preserve">interiérového </w:t>
      </w:r>
      <w:r w:rsidR="0058738F">
        <w:rPr>
          <w:rFonts w:ascii="Palatino Linotype" w:hAnsi="Palatino Linotype" w:cs="Times New Roman"/>
          <w:b/>
          <w:lang w:eastAsia="cs-CZ"/>
        </w:rPr>
        <w:t xml:space="preserve">vybavení </w:t>
      </w:r>
      <w:r w:rsidR="00B72DA0">
        <w:rPr>
          <w:rFonts w:ascii="Palatino Linotype" w:hAnsi="Palatino Linotype" w:cs="Times New Roman"/>
          <w:b/>
          <w:lang w:eastAsia="cs-CZ"/>
        </w:rPr>
        <w:t>zasedací místnosti</w:t>
      </w:r>
      <w:r w:rsidR="007408F5">
        <w:rPr>
          <w:rFonts w:ascii="Palatino Linotype" w:hAnsi="Palatino Linotype" w:cs="Times New Roman"/>
          <w:b/>
          <w:lang w:eastAsia="cs-CZ"/>
        </w:rPr>
        <w:t xml:space="preserve"> </w:t>
      </w:r>
      <w:r w:rsidR="0049723B" w:rsidRPr="009535B1">
        <w:rPr>
          <w:rFonts w:ascii="Palatino Linotype" w:hAnsi="Palatino Linotype" w:cs="Times New Roman"/>
          <w:lang w:eastAsia="cs-CZ"/>
        </w:rPr>
        <w:t>v</w:t>
      </w:r>
      <w:r w:rsidR="00A91F8F">
        <w:rPr>
          <w:rFonts w:ascii="Palatino Linotype" w:hAnsi="Palatino Linotype" w:cs="Times New Roman"/>
          <w:lang w:eastAsia="cs-CZ"/>
        </w:rPr>
        <w:t> </w:t>
      </w:r>
      <w:r w:rsidR="0049723B" w:rsidRPr="009535B1">
        <w:rPr>
          <w:rFonts w:ascii="Palatino Linotype" w:hAnsi="Palatino Linotype" w:cs="Times New Roman"/>
          <w:lang w:eastAsia="cs-CZ"/>
        </w:rPr>
        <w:t>budově</w:t>
      </w:r>
      <w:r w:rsidR="00A91F8F">
        <w:rPr>
          <w:rFonts w:ascii="Palatino Linotype" w:hAnsi="Palatino Linotype" w:cs="Times New Roman"/>
          <w:lang w:eastAsia="cs-CZ"/>
        </w:rPr>
        <w:t>:</w:t>
      </w:r>
    </w:p>
    <w:p w:rsidR="00E313E2" w:rsidRPr="00B72DA0" w:rsidRDefault="00B72DA0" w:rsidP="00B72DA0">
      <w:pPr>
        <w:tabs>
          <w:tab w:val="left" w:pos="851"/>
          <w:tab w:val="num" w:pos="1348"/>
        </w:tabs>
        <w:spacing w:after="60" w:line="240" w:lineRule="auto"/>
        <w:ind w:left="357"/>
        <w:jc w:val="both"/>
        <w:rPr>
          <w:rFonts w:ascii="Palatino Linotype" w:hAnsi="Palatino Linotype" w:cs="Times New Roman"/>
          <w:bCs/>
          <w:lang w:eastAsia="cs-CZ"/>
        </w:rPr>
      </w:pPr>
      <w:r>
        <w:rPr>
          <w:rFonts w:ascii="Palatino Linotype" w:hAnsi="Palatino Linotype" w:cs="Times New Roman"/>
          <w:lang w:eastAsia="cs-CZ"/>
        </w:rPr>
        <w:t>Pavilon J</w:t>
      </w:r>
      <w:r w:rsidR="007408F5">
        <w:rPr>
          <w:rFonts w:ascii="Palatino Linotype" w:hAnsi="Palatino Linotype" w:cs="Times New Roman"/>
          <w:lang w:eastAsia="cs-CZ"/>
        </w:rPr>
        <w:t xml:space="preserve"> – ředitelství,</w:t>
      </w:r>
      <w:r w:rsidR="000150C3" w:rsidRPr="00AF5D78">
        <w:rPr>
          <w:rFonts w:ascii="Palatino Linotype" w:hAnsi="Palatino Linotype" w:cs="Times New Roman"/>
          <w:lang w:eastAsia="cs-CZ"/>
        </w:rPr>
        <w:t xml:space="preserve"> </w:t>
      </w:r>
      <w:r w:rsidR="00A91F8F">
        <w:rPr>
          <w:rFonts w:ascii="Palatino Linotype" w:hAnsi="Palatino Linotype" w:cs="Times New Roman"/>
          <w:lang w:eastAsia="cs-CZ"/>
        </w:rPr>
        <w:t xml:space="preserve">v areálu </w:t>
      </w:r>
      <w:r>
        <w:rPr>
          <w:rFonts w:ascii="Palatino Linotype" w:hAnsi="Palatino Linotype" w:cs="Times New Roman"/>
          <w:bCs/>
          <w:lang w:eastAsia="cs-CZ"/>
        </w:rPr>
        <w:t>Sdruženého zdravotnického zařízení Krnov</w:t>
      </w:r>
      <w:r w:rsidR="000150C3" w:rsidRPr="00AF5D78">
        <w:rPr>
          <w:rFonts w:ascii="Palatino Linotype" w:hAnsi="Palatino Linotype" w:cs="Times New Roman"/>
          <w:bCs/>
          <w:lang w:eastAsia="cs-CZ"/>
        </w:rPr>
        <w:t xml:space="preserve">, příspěvková organizace, </w:t>
      </w:r>
      <w:r>
        <w:rPr>
          <w:rFonts w:ascii="Palatino Linotype" w:hAnsi="Palatino Linotype" w:cs="Times New Roman"/>
          <w:bCs/>
          <w:lang w:eastAsia="cs-CZ"/>
        </w:rPr>
        <w:t>I. P. Pavlova 552/9, Pod Bezručovým vrchem, 794 01 Krnov</w:t>
      </w:r>
      <w:r w:rsidR="00284EB6">
        <w:rPr>
          <w:rFonts w:ascii="Palatino Linotype" w:hAnsi="Palatino Linotype" w:cs="Times New Roman"/>
          <w:bCs/>
          <w:lang w:eastAsia="cs-CZ"/>
        </w:rPr>
        <w:t xml:space="preserve"> v rozsahu</w:t>
      </w:r>
      <w:r w:rsidR="003232A9">
        <w:rPr>
          <w:rFonts w:ascii="Palatino Linotype" w:hAnsi="Palatino Linotype" w:cs="Times New Roman"/>
          <w:bCs/>
          <w:lang w:eastAsia="cs-CZ"/>
        </w:rPr>
        <w:t>:</w:t>
      </w:r>
    </w:p>
    <w:p w:rsidR="009535B1" w:rsidRDefault="00F66059" w:rsidP="009535B1">
      <w:pPr>
        <w:pStyle w:val="Zhlav"/>
        <w:numPr>
          <w:ilvl w:val="0"/>
          <w:numId w:val="30"/>
        </w:numPr>
        <w:spacing w:after="0"/>
        <w:jc w:val="both"/>
        <w:rPr>
          <w:rFonts w:ascii="Palatino Linotype" w:hAnsi="Palatino Linotype"/>
        </w:rPr>
      </w:pPr>
      <w:r>
        <w:rPr>
          <w:rFonts w:ascii="Palatino Linotype" w:hAnsi="Palatino Linotype"/>
        </w:rPr>
        <w:t>dodávka</w:t>
      </w:r>
      <w:r w:rsidR="00A91F8F">
        <w:rPr>
          <w:rFonts w:ascii="Palatino Linotype" w:hAnsi="Palatino Linotype"/>
        </w:rPr>
        <w:t xml:space="preserve"> </w:t>
      </w:r>
      <w:r w:rsidR="00694678">
        <w:rPr>
          <w:rFonts w:ascii="Palatino Linotype" w:hAnsi="Palatino Linotype"/>
        </w:rPr>
        <w:t>vybavení</w:t>
      </w:r>
      <w:r w:rsidR="00A8013B">
        <w:rPr>
          <w:rFonts w:ascii="Palatino Linotype" w:hAnsi="Palatino Linotype"/>
        </w:rPr>
        <w:t>, jeho doprava</w:t>
      </w:r>
      <w:r w:rsidR="009535B1" w:rsidRPr="009535B1">
        <w:rPr>
          <w:rFonts w:ascii="Palatino Linotype" w:hAnsi="Palatino Linotype"/>
        </w:rPr>
        <w:t xml:space="preserve"> a mont</w:t>
      </w:r>
      <w:r w:rsidR="003D384E">
        <w:rPr>
          <w:rFonts w:ascii="Palatino Linotype" w:hAnsi="Palatino Linotype"/>
        </w:rPr>
        <w:t xml:space="preserve">áž na zadavatelem určeném místě dle technické dokumentace </w:t>
      </w:r>
      <w:r w:rsidR="003D384E" w:rsidRPr="00471955">
        <w:rPr>
          <w:rFonts w:ascii="Palatino Linotype" w:hAnsi="Palatino Linotype"/>
        </w:rPr>
        <w:t>vypracovan</w:t>
      </w:r>
      <w:r w:rsidR="00471955" w:rsidRPr="00471955">
        <w:rPr>
          <w:rFonts w:ascii="Palatino Linotype" w:hAnsi="Palatino Linotype"/>
        </w:rPr>
        <w:t>é projektovou kanceláří Interdek</w:t>
      </w:r>
      <w:r w:rsidR="003D384E" w:rsidRPr="00471955">
        <w:rPr>
          <w:rFonts w:ascii="Palatino Linotype" w:hAnsi="Palatino Linotype"/>
        </w:rPr>
        <w:t>or</w:t>
      </w:r>
      <w:r w:rsidR="00471955" w:rsidRPr="00471955">
        <w:rPr>
          <w:rFonts w:ascii="Palatino Linotype" w:hAnsi="Palatino Linotype"/>
        </w:rPr>
        <w:t xml:space="preserve"> spol. s r.o., Těšínská 148/61</w:t>
      </w:r>
      <w:r w:rsidR="003D384E" w:rsidRPr="00471955">
        <w:rPr>
          <w:rFonts w:ascii="Palatino Linotype" w:hAnsi="Palatino Linotype"/>
        </w:rPr>
        <w:t xml:space="preserve">, </w:t>
      </w:r>
      <w:r w:rsidR="00471955" w:rsidRPr="00471955">
        <w:rPr>
          <w:rFonts w:ascii="Palatino Linotype" w:hAnsi="Palatino Linotype"/>
        </w:rPr>
        <w:t xml:space="preserve">735 42 </w:t>
      </w:r>
      <w:r w:rsidR="003D384E" w:rsidRPr="00471955">
        <w:rPr>
          <w:rFonts w:ascii="Palatino Linotype" w:hAnsi="Palatino Linotype"/>
        </w:rPr>
        <w:t>Těrlicko</w:t>
      </w:r>
      <w:r w:rsidR="00A73364">
        <w:rPr>
          <w:rFonts w:ascii="Palatino Linotype" w:hAnsi="Palatino Linotype"/>
        </w:rPr>
        <w:t>,</w:t>
      </w:r>
      <w:r w:rsidR="009535B1" w:rsidRPr="00471955">
        <w:rPr>
          <w:rFonts w:ascii="Palatino Linotype" w:hAnsi="Palatino Linotype"/>
        </w:rPr>
        <w:t xml:space="preserve"> </w:t>
      </w:r>
      <w:r w:rsidR="006002FC">
        <w:rPr>
          <w:rFonts w:ascii="Palatino Linotype" w:hAnsi="Palatino Linotype"/>
        </w:rPr>
        <w:t>zpracované v 11</w:t>
      </w:r>
      <w:r w:rsidR="00284EB6">
        <w:rPr>
          <w:rFonts w:ascii="Palatino Linotype" w:hAnsi="Palatino Linotype"/>
        </w:rPr>
        <w:t>/2016</w:t>
      </w:r>
      <w:r>
        <w:rPr>
          <w:rFonts w:ascii="Palatino Linotype" w:hAnsi="Palatino Linotype"/>
        </w:rPr>
        <w:t>,</w:t>
      </w:r>
    </w:p>
    <w:p w:rsidR="009535B1" w:rsidRPr="00A22D92" w:rsidRDefault="007408F5" w:rsidP="00A22D92">
      <w:pPr>
        <w:pStyle w:val="Zhlav"/>
        <w:numPr>
          <w:ilvl w:val="0"/>
          <w:numId w:val="30"/>
        </w:numPr>
        <w:spacing w:after="0"/>
        <w:jc w:val="both"/>
        <w:rPr>
          <w:rFonts w:ascii="Palatino Linotype" w:hAnsi="Palatino Linotype"/>
        </w:rPr>
      </w:pPr>
      <w:r>
        <w:rPr>
          <w:rFonts w:ascii="Palatino Linotype" w:hAnsi="Palatino Linotype"/>
        </w:rPr>
        <w:t>realizace dle položkového rozpočtu, který je nedílnou součástí SoD</w:t>
      </w:r>
    </w:p>
    <w:p w:rsidR="00471955" w:rsidRPr="00471955" w:rsidRDefault="003219AB" w:rsidP="00820202">
      <w:pPr>
        <w:numPr>
          <w:ilvl w:val="0"/>
          <w:numId w:val="16"/>
        </w:numPr>
        <w:tabs>
          <w:tab w:val="left" w:pos="851"/>
        </w:tabs>
        <w:spacing w:before="120" w:after="0" w:line="240" w:lineRule="auto"/>
        <w:jc w:val="both"/>
        <w:rPr>
          <w:rFonts w:ascii="Palatino Linotype" w:hAnsi="Palatino Linotype" w:cs="Times New Roman"/>
          <w:lang w:eastAsia="cs-CZ"/>
        </w:rPr>
      </w:pPr>
      <w:r w:rsidRPr="00471955">
        <w:rPr>
          <w:rFonts w:ascii="Palatino Linotype" w:hAnsi="Palatino Linotype" w:cs="Times New Roman"/>
          <w:lang w:eastAsia="cs-CZ"/>
        </w:rPr>
        <w:t>Zhotovitel se zavazuje provést dílo v souladu s technickými a právními předpisy platnými v České republice v době prováděn</w:t>
      </w:r>
      <w:r w:rsidR="003D384E" w:rsidRPr="00471955">
        <w:rPr>
          <w:rFonts w:ascii="Palatino Linotype" w:hAnsi="Palatino Linotype" w:cs="Times New Roman"/>
          <w:lang w:eastAsia="cs-CZ"/>
        </w:rPr>
        <w:t xml:space="preserve">í díla. </w:t>
      </w:r>
    </w:p>
    <w:p w:rsidR="003219AB" w:rsidRPr="008419DC" w:rsidRDefault="00284EB6" w:rsidP="00820202">
      <w:pPr>
        <w:numPr>
          <w:ilvl w:val="0"/>
          <w:numId w:val="16"/>
        </w:numPr>
        <w:tabs>
          <w:tab w:val="left" w:pos="851"/>
        </w:tabs>
        <w:spacing w:before="120" w:after="0" w:line="240" w:lineRule="auto"/>
        <w:jc w:val="both"/>
        <w:rPr>
          <w:rFonts w:ascii="Palatino Linotype" w:hAnsi="Palatino Linotype" w:cs="Times New Roman"/>
          <w:lang w:eastAsia="cs-CZ"/>
        </w:rPr>
      </w:pPr>
      <w:r w:rsidRPr="008419DC">
        <w:rPr>
          <w:rFonts w:ascii="Palatino Linotype" w:hAnsi="Palatino Linotype" w:cs="Times New Roman"/>
          <w:lang w:eastAsia="cs-CZ"/>
        </w:rPr>
        <w:t xml:space="preserve">Zadávací dokumentace nenahrazuje výrobní dokumentaci. </w:t>
      </w:r>
      <w:r w:rsidR="003D384E" w:rsidRPr="008419DC">
        <w:rPr>
          <w:rFonts w:ascii="Palatino Linotype" w:hAnsi="Palatino Linotype" w:cs="Times New Roman"/>
          <w:lang w:eastAsia="cs-CZ"/>
        </w:rPr>
        <w:t xml:space="preserve">Pro provedení díla vypracuje </w:t>
      </w:r>
      <w:r w:rsidR="00471955" w:rsidRPr="008419DC">
        <w:rPr>
          <w:rFonts w:ascii="Palatino Linotype" w:hAnsi="Palatino Linotype" w:cs="Times New Roman"/>
          <w:lang w:eastAsia="cs-CZ"/>
        </w:rPr>
        <w:t xml:space="preserve">zhotovitel </w:t>
      </w:r>
      <w:r w:rsidR="003D384E" w:rsidRPr="008419DC">
        <w:rPr>
          <w:rFonts w:ascii="Palatino Linotype" w:hAnsi="Palatino Linotype" w:cs="Times New Roman"/>
          <w:lang w:eastAsia="cs-CZ"/>
        </w:rPr>
        <w:t>vlastní prováděcí výrobní dokumentaci, která bude v souladu s požadavky objednatele a se zadávací dokumentací.</w:t>
      </w:r>
    </w:p>
    <w:p w:rsidR="003219AB" w:rsidRPr="00E313E2" w:rsidRDefault="003219AB" w:rsidP="00820202">
      <w:pPr>
        <w:numPr>
          <w:ilvl w:val="0"/>
          <w:numId w:val="16"/>
        </w:numPr>
        <w:tabs>
          <w:tab w:val="left" w:pos="851"/>
        </w:tabs>
        <w:spacing w:before="12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 xml:space="preserve">Zhotovitel se zavazuje průběžně provádět veškeré potřebné </w:t>
      </w:r>
      <w:r w:rsidR="00BA6848">
        <w:rPr>
          <w:rFonts w:ascii="Palatino Linotype" w:hAnsi="Palatino Linotype" w:cs="Times New Roman"/>
          <w:lang w:eastAsia="cs-CZ"/>
        </w:rPr>
        <w:t xml:space="preserve">činnosti </w:t>
      </w:r>
      <w:r w:rsidRPr="00E313E2">
        <w:rPr>
          <w:rFonts w:ascii="Palatino Linotype" w:hAnsi="Palatino Linotype" w:cs="Times New Roman"/>
          <w:lang w:eastAsia="cs-CZ"/>
        </w:rPr>
        <w:t>k prokázání kvalitativních parametrů předmětu díla.</w:t>
      </w:r>
    </w:p>
    <w:p w:rsidR="003219AB" w:rsidRPr="00E313E2" w:rsidRDefault="003219AB" w:rsidP="00820202">
      <w:pPr>
        <w:numPr>
          <w:ilvl w:val="0"/>
          <w:numId w:val="16"/>
        </w:numPr>
        <w:tabs>
          <w:tab w:val="left" w:pos="851"/>
        </w:tabs>
        <w:spacing w:before="12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Objednatel se zavazuje dokončené dílo bez vad a nedodělků bránících jeho řádnému užívání převzít a zaplatit za ně zhotoviteli za dohodnutých podmínek cen</w:t>
      </w:r>
      <w:r w:rsidR="007408F5">
        <w:rPr>
          <w:rFonts w:ascii="Palatino Linotype" w:hAnsi="Palatino Linotype" w:cs="Times New Roman"/>
          <w:lang w:eastAsia="cs-CZ"/>
        </w:rPr>
        <w:t>u dle čl. V této smlouvy. Vadami</w:t>
      </w:r>
      <w:r w:rsidRPr="00E313E2">
        <w:rPr>
          <w:rFonts w:ascii="Palatino Linotype" w:hAnsi="Palatino Linotype" w:cs="Times New Roman"/>
          <w:lang w:eastAsia="cs-CZ"/>
        </w:rPr>
        <w:t xml:space="preserve">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rsidR="003219AB" w:rsidRPr="00E313E2" w:rsidRDefault="003219AB" w:rsidP="00820202">
      <w:pPr>
        <w:numPr>
          <w:ilvl w:val="0"/>
          <w:numId w:val="16"/>
        </w:numPr>
        <w:tabs>
          <w:tab w:val="left" w:pos="851"/>
        </w:tabs>
        <w:spacing w:before="12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 xml:space="preserve">Případné vícepráce či méněpráce budou smluvními stranami sjednány písemnými dodatky smlouvy. Vícepráce budou realizovány až po uzavření příslušného dodatku ke smlouvě. </w:t>
      </w:r>
    </w:p>
    <w:p w:rsidR="003219AB" w:rsidRDefault="003219AB" w:rsidP="00820202">
      <w:pPr>
        <w:numPr>
          <w:ilvl w:val="0"/>
          <w:numId w:val="16"/>
        </w:numPr>
        <w:tabs>
          <w:tab w:val="left" w:pos="851"/>
        </w:tabs>
        <w:spacing w:before="12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 xml:space="preserve">Smluvní strany prohlašují, že předmět plnění podle smlouvy není plněním nemožným a že smlouvu uzavírají po pečlivém zvážení všech možných důsledků. Zhotovitel </w:t>
      </w:r>
      <w:r w:rsidRPr="00E313E2">
        <w:rPr>
          <w:rFonts w:ascii="Palatino Linotype" w:hAnsi="Palatino Linotype" w:cs="Times New Roman"/>
          <w:lang w:eastAsia="cs-CZ"/>
        </w:rPr>
        <w:lastRenderedPageBreak/>
        <w:t>prohlašuje, že prozkoumal místní podmínky na staveništi a že práce mohou být dokončeny způsobem a v termínech stanovených touto smlouvou.</w:t>
      </w:r>
    </w:p>
    <w:p w:rsidR="00E610E2" w:rsidRPr="00E313E2" w:rsidRDefault="00E610E2" w:rsidP="003D384E">
      <w:pPr>
        <w:tabs>
          <w:tab w:val="left" w:pos="851"/>
        </w:tabs>
        <w:spacing w:after="0" w:line="240" w:lineRule="auto"/>
        <w:jc w:val="both"/>
        <w:rPr>
          <w:rFonts w:ascii="Palatino Linotype" w:hAnsi="Palatino Linotype" w:cs="Times New Roman"/>
          <w:lang w:eastAsia="cs-CZ"/>
        </w:rPr>
      </w:pPr>
    </w:p>
    <w:p w:rsidR="003219AB" w:rsidRPr="00E313E2" w:rsidRDefault="003219AB" w:rsidP="00C10CB0">
      <w:pPr>
        <w:widowControl w:val="0"/>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IV.</w:t>
      </w:r>
    </w:p>
    <w:p w:rsidR="003219AB" w:rsidRPr="00E313E2" w:rsidRDefault="003219AB" w:rsidP="0034689A">
      <w:pPr>
        <w:widowControl w:val="0"/>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 xml:space="preserve">Doba a místo plnění </w:t>
      </w:r>
    </w:p>
    <w:p w:rsidR="003219AB" w:rsidRPr="00A73364" w:rsidRDefault="003219AB" w:rsidP="00820202">
      <w:pPr>
        <w:widowControl w:val="0"/>
        <w:numPr>
          <w:ilvl w:val="0"/>
          <w:numId w:val="17"/>
        </w:numPr>
        <w:spacing w:before="120" w:after="0" w:line="240" w:lineRule="auto"/>
        <w:jc w:val="both"/>
        <w:rPr>
          <w:rFonts w:ascii="Palatino Linotype" w:hAnsi="Palatino Linotype" w:cs="Times New Roman"/>
          <w:i/>
          <w:iCs/>
          <w:lang w:eastAsia="cs-CZ"/>
        </w:rPr>
      </w:pPr>
      <w:r w:rsidRPr="00A73364">
        <w:rPr>
          <w:rFonts w:ascii="Palatino Linotype" w:hAnsi="Palatino Linotype" w:cs="Times New Roman"/>
          <w:lang w:eastAsia="cs-CZ"/>
        </w:rPr>
        <w:t>Zhotovitel</w:t>
      </w:r>
      <w:r w:rsidRPr="00A73364">
        <w:rPr>
          <w:rFonts w:ascii="Palatino Linotype" w:hAnsi="Palatino Linotype" w:cs="Times New Roman"/>
          <w:b/>
          <w:bCs/>
          <w:lang w:eastAsia="cs-CZ"/>
        </w:rPr>
        <w:t xml:space="preserve"> </w:t>
      </w:r>
      <w:r w:rsidRPr="00A73364">
        <w:rPr>
          <w:rFonts w:ascii="Palatino Linotype" w:hAnsi="Palatino Linotype" w:cs="Times New Roman"/>
          <w:lang w:eastAsia="cs-CZ"/>
        </w:rPr>
        <w:t xml:space="preserve">se zavazuje provést dílo ve lhůtě </w:t>
      </w:r>
      <w:r w:rsidR="00BC31A8" w:rsidRPr="00A73364">
        <w:rPr>
          <w:rFonts w:ascii="Palatino Linotype" w:hAnsi="Palatino Linotype" w:cs="Times New Roman"/>
          <w:lang w:eastAsia="cs-CZ"/>
        </w:rPr>
        <w:t xml:space="preserve">nejpozději </w:t>
      </w:r>
      <w:r w:rsidR="00CD70C3" w:rsidRPr="00A73364">
        <w:rPr>
          <w:rFonts w:ascii="Palatino Linotype" w:hAnsi="Palatino Linotype" w:cs="Times New Roman"/>
          <w:lang w:eastAsia="cs-CZ"/>
        </w:rPr>
        <w:t xml:space="preserve">do </w:t>
      </w:r>
      <w:r w:rsidR="007408F5">
        <w:rPr>
          <w:rFonts w:ascii="Palatino Linotype" w:hAnsi="Palatino Linotype" w:cs="Times New Roman"/>
          <w:b/>
          <w:lang w:eastAsia="cs-CZ"/>
        </w:rPr>
        <w:t>31. 12. 2016</w:t>
      </w:r>
      <w:r w:rsidRPr="00A73364">
        <w:rPr>
          <w:rFonts w:ascii="Palatino Linotype" w:hAnsi="Palatino Linotype" w:cs="Times New Roman"/>
          <w:lang w:eastAsia="cs-CZ"/>
        </w:rPr>
        <w:t xml:space="preserve"> a nejpozději poslední den lhůty do</w:t>
      </w:r>
      <w:r w:rsidR="00D635C0" w:rsidRPr="00A73364">
        <w:rPr>
          <w:rFonts w:ascii="Palatino Linotype" w:hAnsi="Palatino Linotype" w:cs="Times New Roman"/>
          <w:lang w:eastAsia="cs-CZ"/>
        </w:rPr>
        <w:t>končené dílo předat objednateli</w:t>
      </w:r>
      <w:r w:rsidR="00903D47" w:rsidRPr="00A73364">
        <w:rPr>
          <w:rFonts w:ascii="Palatino Linotype" w:hAnsi="Palatino Linotype" w:cs="Times New Roman"/>
          <w:lang w:eastAsia="cs-CZ"/>
        </w:rPr>
        <w:t>.</w:t>
      </w:r>
      <w:r w:rsidR="00EA555E" w:rsidRPr="00A73364">
        <w:rPr>
          <w:rFonts w:ascii="Palatino Linotype" w:hAnsi="Palatino Linotype" w:cs="Times New Roman"/>
          <w:lang w:eastAsia="cs-CZ"/>
        </w:rPr>
        <w:t xml:space="preserve"> Vlastní real</w:t>
      </w:r>
      <w:r w:rsidR="007408F5">
        <w:rPr>
          <w:rFonts w:ascii="Palatino Linotype" w:hAnsi="Palatino Linotype" w:cs="Times New Roman"/>
          <w:lang w:eastAsia="cs-CZ"/>
        </w:rPr>
        <w:t xml:space="preserve">izace dodávky a montáže proběhne </w:t>
      </w:r>
      <w:r w:rsidR="00EA555E" w:rsidRPr="00A73364">
        <w:rPr>
          <w:rFonts w:ascii="Palatino Linotype" w:hAnsi="Palatino Linotype" w:cs="Times New Roman"/>
          <w:lang w:eastAsia="cs-CZ"/>
        </w:rPr>
        <w:t>dle</w:t>
      </w:r>
      <w:r w:rsidR="007408F5">
        <w:rPr>
          <w:rFonts w:ascii="Palatino Linotype" w:hAnsi="Palatino Linotype" w:cs="Times New Roman"/>
          <w:lang w:eastAsia="cs-CZ"/>
        </w:rPr>
        <w:t xml:space="preserve"> vzájemně odsouhlaseného harmonogramu</w:t>
      </w:r>
      <w:r w:rsidR="00EA555E" w:rsidRPr="00A73364">
        <w:rPr>
          <w:rFonts w:ascii="Palatino Linotype" w:hAnsi="Palatino Linotype" w:cs="Times New Roman"/>
          <w:lang w:eastAsia="cs-CZ"/>
        </w:rPr>
        <w:t xml:space="preserve"> </w:t>
      </w:r>
      <w:r w:rsidR="00A52670">
        <w:rPr>
          <w:rFonts w:ascii="Palatino Linotype" w:hAnsi="Palatino Linotype" w:cs="Times New Roman"/>
          <w:lang w:eastAsia="cs-CZ"/>
        </w:rPr>
        <w:t xml:space="preserve">obou </w:t>
      </w:r>
      <w:r w:rsidR="00EA555E" w:rsidRPr="00A73364">
        <w:rPr>
          <w:rFonts w:ascii="Palatino Linotype" w:hAnsi="Palatino Linotype" w:cs="Times New Roman"/>
          <w:lang w:eastAsia="cs-CZ"/>
        </w:rPr>
        <w:t xml:space="preserve">smluvních stran. </w:t>
      </w:r>
    </w:p>
    <w:p w:rsidR="003219AB" w:rsidRPr="00AF5D78" w:rsidRDefault="003219AB" w:rsidP="00820202">
      <w:pPr>
        <w:widowControl w:val="0"/>
        <w:numPr>
          <w:ilvl w:val="0"/>
          <w:numId w:val="17"/>
        </w:numPr>
        <w:spacing w:before="12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Místem plnění je:</w:t>
      </w:r>
      <w:r w:rsidR="00C87727" w:rsidRPr="00E313E2">
        <w:rPr>
          <w:rFonts w:ascii="Palatino Linotype" w:hAnsi="Palatino Linotype" w:cs="Times New Roman"/>
          <w:b/>
          <w:bCs/>
          <w:lang w:eastAsia="cs-CZ"/>
        </w:rPr>
        <w:t xml:space="preserve"> </w:t>
      </w:r>
      <w:r w:rsidR="00EA6718">
        <w:rPr>
          <w:rFonts w:ascii="Palatino Linotype" w:hAnsi="Palatino Linotype" w:cs="Times New Roman"/>
          <w:bCs/>
          <w:lang w:eastAsia="cs-CZ"/>
        </w:rPr>
        <w:t>Pavilon J</w:t>
      </w:r>
      <w:r w:rsidR="00A52670">
        <w:rPr>
          <w:rFonts w:ascii="Palatino Linotype" w:hAnsi="Palatino Linotype" w:cs="Times New Roman"/>
          <w:bCs/>
          <w:lang w:eastAsia="cs-CZ"/>
        </w:rPr>
        <w:t xml:space="preserve"> – ředitelství</w:t>
      </w:r>
      <w:r w:rsidR="00692B96">
        <w:rPr>
          <w:rFonts w:ascii="Palatino Linotype" w:hAnsi="Palatino Linotype" w:cs="Times New Roman"/>
          <w:bCs/>
          <w:lang w:eastAsia="cs-CZ"/>
        </w:rPr>
        <w:t>,</w:t>
      </w:r>
      <w:r w:rsidR="00EA6718">
        <w:rPr>
          <w:rFonts w:ascii="Palatino Linotype" w:hAnsi="Palatino Linotype" w:cs="Times New Roman"/>
          <w:bCs/>
          <w:lang w:eastAsia="cs-CZ"/>
        </w:rPr>
        <w:t xml:space="preserve"> zasedací </w:t>
      </w:r>
      <w:r w:rsidR="00A52670">
        <w:rPr>
          <w:rFonts w:ascii="Palatino Linotype" w:hAnsi="Palatino Linotype" w:cs="Times New Roman"/>
          <w:bCs/>
          <w:lang w:eastAsia="cs-CZ"/>
        </w:rPr>
        <w:t>místnost</w:t>
      </w:r>
      <w:r w:rsidR="00EA6718">
        <w:rPr>
          <w:rFonts w:ascii="Palatino Linotype" w:hAnsi="Palatino Linotype" w:cs="Times New Roman"/>
          <w:bCs/>
          <w:lang w:eastAsia="cs-CZ"/>
        </w:rPr>
        <w:t xml:space="preserve"> 3.NP, areál Sdruženého zdravotnického zařízení Krnov</w:t>
      </w:r>
      <w:r w:rsidR="00EA555E">
        <w:rPr>
          <w:rFonts w:ascii="Palatino Linotype" w:hAnsi="Palatino Linotype" w:cs="Times New Roman"/>
          <w:bCs/>
          <w:lang w:eastAsia="cs-CZ"/>
        </w:rPr>
        <w:t>, příspěvková organizace.</w:t>
      </w:r>
    </w:p>
    <w:p w:rsidR="003219AB" w:rsidRPr="00E313E2" w:rsidRDefault="003219AB" w:rsidP="00C10CB0">
      <w:pPr>
        <w:widowControl w:val="0"/>
        <w:spacing w:before="120" w:after="0" w:line="240" w:lineRule="auto"/>
        <w:ind w:left="340"/>
        <w:jc w:val="both"/>
        <w:rPr>
          <w:rFonts w:ascii="Palatino Linotype" w:hAnsi="Palatino Linotype" w:cs="Times New Roman"/>
          <w:lang w:eastAsia="cs-CZ"/>
        </w:rPr>
      </w:pPr>
    </w:p>
    <w:p w:rsidR="003219AB" w:rsidRPr="00E313E2" w:rsidRDefault="003219AB" w:rsidP="00C10CB0">
      <w:pPr>
        <w:keepNext/>
        <w:widowControl w:val="0"/>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V.</w:t>
      </w:r>
    </w:p>
    <w:p w:rsidR="003219AB" w:rsidRPr="00E313E2" w:rsidRDefault="003219AB" w:rsidP="0034689A">
      <w:pPr>
        <w:keepNext/>
        <w:tabs>
          <w:tab w:val="num" w:pos="284"/>
        </w:tabs>
        <w:spacing w:after="0" w:line="240" w:lineRule="auto"/>
        <w:jc w:val="center"/>
        <w:outlineLvl w:val="1"/>
        <w:rPr>
          <w:rFonts w:ascii="Palatino Linotype" w:hAnsi="Palatino Linotype" w:cs="Times New Roman"/>
          <w:b/>
          <w:bCs/>
          <w:lang w:eastAsia="cs-CZ"/>
        </w:rPr>
      </w:pPr>
      <w:r w:rsidRPr="00E313E2">
        <w:rPr>
          <w:rFonts w:ascii="Palatino Linotype" w:hAnsi="Palatino Linotype" w:cs="Times New Roman"/>
          <w:b/>
          <w:bCs/>
          <w:lang w:eastAsia="cs-CZ"/>
        </w:rPr>
        <w:t>Cena za dílo</w:t>
      </w:r>
    </w:p>
    <w:p w:rsidR="003219AB" w:rsidRPr="00EC2785" w:rsidRDefault="003219AB" w:rsidP="00820202">
      <w:pPr>
        <w:numPr>
          <w:ilvl w:val="0"/>
          <w:numId w:val="18"/>
        </w:numPr>
        <w:tabs>
          <w:tab w:val="left" w:pos="360"/>
          <w:tab w:val="left" w:pos="1980"/>
          <w:tab w:val="left" w:pos="7380"/>
        </w:tabs>
        <w:spacing w:before="12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Cena za provedené dílo je stanovena dohodou smluvních stran a činí:</w:t>
      </w:r>
      <w:r w:rsidRPr="00E313E2">
        <w:rPr>
          <w:rFonts w:ascii="Palatino Linotype" w:hAnsi="Palatino Linotype" w:cs="Times New Roman"/>
          <w:i/>
          <w:iCs/>
          <w:color w:val="0000FF"/>
          <w:lang w:eastAsia="cs-CZ"/>
        </w:rPr>
        <w:t xml:space="preserve"> </w:t>
      </w:r>
    </w:p>
    <w:p w:rsidR="00EC2785" w:rsidRPr="00E313E2" w:rsidRDefault="00EC2785" w:rsidP="00EC2785">
      <w:pPr>
        <w:tabs>
          <w:tab w:val="left" w:pos="360"/>
          <w:tab w:val="left" w:pos="1980"/>
          <w:tab w:val="left" w:pos="7380"/>
        </w:tabs>
        <w:spacing w:before="120" w:after="0" w:line="240" w:lineRule="auto"/>
        <w:ind w:left="397"/>
        <w:jc w:val="both"/>
        <w:rPr>
          <w:rFonts w:ascii="Palatino Linotype" w:hAnsi="Palatino Linotype" w:cs="Times New Roman"/>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7"/>
        <w:gridCol w:w="1701"/>
        <w:gridCol w:w="2195"/>
      </w:tblGrid>
      <w:tr w:rsidR="003219AB" w:rsidRPr="00A624D8" w:rsidTr="00F66059">
        <w:tc>
          <w:tcPr>
            <w:tcW w:w="2835" w:type="dxa"/>
            <w:shd w:val="clear" w:color="auto" w:fill="D9D9D9"/>
          </w:tcPr>
          <w:p w:rsidR="003219AB" w:rsidRPr="00EC2785" w:rsidRDefault="003219AB" w:rsidP="0034689A">
            <w:pPr>
              <w:tabs>
                <w:tab w:val="left" w:pos="360"/>
                <w:tab w:val="left" w:pos="1980"/>
                <w:tab w:val="left" w:pos="7380"/>
              </w:tabs>
              <w:spacing w:before="120" w:after="0" w:line="240" w:lineRule="auto"/>
              <w:rPr>
                <w:rFonts w:ascii="Palatino Linotype" w:hAnsi="Palatino Linotype" w:cs="Times New Roman"/>
                <w:b/>
                <w:bCs/>
                <w:lang w:eastAsia="cs-CZ"/>
              </w:rPr>
            </w:pPr>
            <w:r w:rsidRPr="00EC2785">
              <w:rPr>
                <w:rFonts w:ascii="Palatino Linotype" w:hAnsi="Palatino Linotype" w:cs="Times New Roman"/>
                <w:b/>
                <w:bCs/>
                <w:lang w:eastAsia="cs-CZ"/>
              </w:rPr>
              <w:t>Cena za dílo</w:t>
            </w:r>
            <w:r w:rsidRPr="00EC2785">
              <w:rPr>
                <w:rFonts w:ascii="Palatino Linotype" w:hAnsi="Palatino Linotype" w:cs="Times New Roman"/>
                <w:b/>
                <w:bCs/>
                <w:lang w:eastAsia="cs-CZ"/>
              </w:rPr>
              <w:br/>
              <w:t xml:space="preserve"> (v Kč)</w:t>
            </w:r>
          </w:p>
        </w:tc>
        <w:tc>
          <w:tcPr>
            <w:tcW w:w="2127" w:type="dxa"/>
            <w:shd w:val="clear" w:color="auto" w:fill="D9D9D9"/>
          </w:tcPr>
          <w:p w:rsidR="003219AB" w:rsidRPr="00EC2785" w:rsidRDefault="00401E3C" w:rsidP="0034689A">
            <w:pPr>
              <w:tabs>
                <w:tab w:val="left" w:pos="360"/>
                <w:tab w:val="left" w:pos="1980"/>
                <w:tab w:val="left" w:pos="7380"/>
              </w:tabs>
              <w:spacing w:before="120" w:after="0" w:line="240" w:lineRule="auto"/>
              <w:jc w:val="center"/>
              <w:rPr>
                <w:rFonts w:ascii="Palatino Linotype" w:hAnsi="Palatino Linotype" w:cs="Times New Roman"/>
                <w:b/>
                <w:bCs/>
                <w:lang w:eastAsia="cs-CZ"/>
              </w:rPr>
            </w:pPr>
            <w:r w:rsidRPr="00EC2785">
              <w:rPr>
                <w:rFonts w:ascii="Palatino Linotype" w:hAnsi="Palatino Linotype" w:cs="Times New Roman"/>
                <w:b/>
                <w:bCs/>
                <w:lang w:eastAsia="cs-CZ"/>
              </w:rPr>
              <w:t>Cena bez DPH</w:t>
            </w:r>
          </w:p>
        </w:tc>
        <w:tc>
          <w:tcPr>
            <w:tcW w:w="1701" w:type="dxa"/>
            <w:shd w:val="clear" w:color="auto" w:fill="D9D9D9"/>
          </w:tcPr>
          <w:p w:rsidR="003219AB" w:rsidRPr="00EC2785" w:rsidRDefault="00F66059" w:rsidP="00E15FD3">
            <w:pPr>
              <w:tabs>
                <w:tab w:val="left" w:pos="360"/>
                <w:tab w:val="left" w:pos="1980"/>
                <w:tab w:val="left" w:pos="7380"/>
              </w:tabs>
              <w:spacing w:before="120" w:after="0" w:line="240" w:lineRule="auto"/>
              <w:jc w:val="center"/>
              <w:rPr>
                <w:rFonts w:ascii="Palatino Linotype" w:hAnsi="Palatino Linotype" w:cs="Times New Roman"/>
                <w:b/>
                <w:bCs/>
                <w:lang w:eastAsia="cs-CZ"/>
              </w:rPr>
            </w:pPr>
            <w:r>
              <w:rPr>
                <w:rFonts w:ascii="Palatino Linotype" w:hAnsi="Palatino Linotype" w:cs="Times New Roman"/>
                <w:b/>
                <w:bCs/>
                <w:lang w:eastAsia="cs-CZ"/>
              </w:rPr>
              <w:t>DPH (</w:t>
            </w:r>
            <w:r w:rsidR="00401E3C" w:rsidRPr="00EC2785">
              <w:rPr>
                <w:rFonts w:ascii="Palatino Linotype" w:hAnsi="Palatino Linotype" w:cs="Times New Roman"/>
                <w:b/>
                <w:bCs/>
                <w:lang w:eastAsia="cs-CZ"/>
              </w:rPr>
              <w:t>21%</w:t>
            </w:r>
            <w:r>
              <w:rPr>
                <w:rFonts w:ascii="Palatino Linotype" w:hAnsi="Palatino Linotype" w:cs="Times New Roman"/>
                <w:b/>
                <w:bCs/>
                <w:lang w:eastAsia="cs-CZ"/>
              </w:rPr>
              <w:t>)</w:t>
            </w:r>
          </w:p>
        </w:tc>
        <w:tc>
          <w:tcPr>
            <w:tcW w:w="2195" w:type="dxa"/>
            <w:shd w:val="clear" w:color="auto" w:fill="D9D9D9"/>
          </w:tcPr>
          <w:p w:rsidR="003219AB" w:rsidRPr="00EC2785" w:rsidRDefault="00F66059" w:rsidP="00F66059">
            <w:pPr>
              <w:tabs>
                <w:tab w:val="left" w:pos="360"/>
                <w:tab w:val="left" w:pos="1980"/>
                <w:tab w:val="left" w:pos="7380"/>
              </w:tabs>
              <w:spacing w:before="120" w:after="0" w:line="240" w:lineRule="auto"/>
              <w:jc w:val="center"/>
              <w:rPr>
                <w:rFonts w:ascii="Palatino Linotype" w:hAnsi="Palatino Linotype" w:cs="Times New Roman"/>
                <w:b/>
                <w:bCs/>
                <w:lang w:eastAsia="cs-CZ"/>
              </w:rPr>
            </w:pPr>
            <w:r>
              <w:rPr>
                <w:rFonts w:ascii="Palatino Linotype" w:hAnsi="Palatino Linotype" w:cs="Times New Roman"/>
                <w:b/>
                <w:bCs/>
                <w:lang w:eastAsia="cs-CZ"/>
              </w:rPr>
              <w:t>C</w:t>
            </w:r>
            <w:r w:rsidR="003219AB" w:rsidRPr="00EC2785">
              <w:rPr>
                <w:rFonts w:ascii="Palatino Linotype" w:hAnsi="Palatino Linotype" w:cs="Times New Roman"/>
                <w:b/>
                <w:bCs/>
                <w:lang w:eastAsia="cs-CZ"/>
              </w:rPr>
              <w:t>e</w:t>
            </w:r>
            <w:r>
              <w:rPr>
                <w:rFonts w:ascii="Palatino Linotype" w:hAnsi="Palatino Linotype" w:cs="Times New Roman"/>
                <w:b/>
                <w:bCs/>
                <w:lang w:eastAsia="cs-CZ"/>
              </w:rPr>
              <w:t>na vč. DPH</w:t>
            </w:r>
          </w:p>
        </w:tc>
      </w:tr>
      <w:tr w:rsidR="003219AB" w:rsidRPr="00A624D8" w:rsidTr="00F66059">
        <w:trPr>
          <w:trHeight w:val="659"/>
        </w:trPr>
        <w:tc>
          <w:tcPr>
            <w:tcW w:w="2835" w:type="dxa"/>
            <w:shd w:val="clear" w:color="auto" w:fill="CCCCCC"/>
            <w:vAlign w:val="center"/>
          </w:tcPr>
          <w:p w:rsidR="003219AB" w:rsidRPr="00EC2785" w:rsidRDefault="00634ED4" w:rsidP="0034689A">
            <w:pPr>
              <w:tabs>
                <w:tab w:val="left" w:pos="360"/>
                <w:tab w:val="left" w:pos="1980"/>
                <w:tab w:val="left" w:pos="7380"/>
              </w:tabs>
              <w:spacing w:before="120" w:after="0" w:line="240" w:lineRule="auto"/>
              <w:rPr>
                <w:rFonts w:ascii="Palatino Linotype" w:hAnsi="Palatino Linotype" w:cs="Times New Roman"/>
                <w:b/>
                <w:bCs/>
                <w:lang w:eastAsia="cs-CZ"/>
              </w:rPr>
            </w:pPr>
            <w:r w:rsidRPr="00EC2785">
              <w:rPr>
                <w:rFonts w:ascii="Palatino Linotype" w:hAnsi="Palatino Linotype" w:cs="Times New Roman"/>
                <w:b/>
                <w:bCs/>
                <w:lang w:eastAsia="cs-CZ"/>
              </w:rPr>
              <w:t>Cena celkem</w:t>
            </w:r>
          </w:p>
        </w:tc>
        <w:tc>
          <w:tcPr>
            <w:tcW w:w="2127" w:type="dxa"/>
            <w:vAlign w:val="center"/>
          </w:tcPr>
          <w:p w:rsidR="003219AB" w:rsidRPr="00692B96" w:rsidRDefault="008B4D8E" w:rsidP="00401E3C">
            <w:pPr>
              <w:tabs>
                <w:tab w:val="left" w:pos="360"/>
                <w:tab w:val="left" w:pos="1980"/>
                <w:tab w:val="left" w:pos="7380"/>
              </w:tabs>
              <w:spacing w:before="120" w:after="0" w:line="240" w:lineRule="auto"/>
              <w:jc w:val="right"/>
              <w:rPr>
                <w:rFonts w:ascii="Palatino Linotype" w:hAnsi="Palatino Linotype" w:cs="Times New Roman"/>
                <w:b/>
                <w:bCs/>
                <w:lang w:eastAsia="cs-CZ"/>
              </w:rPr>
            </w:pPr>
            <w:r>
              <w:rPr>
                <w:rFonts w:ascii="Palatino Linotype" w:hAnsi="Palatino Linotype" w:cs="Times New Roman"/>
                <w:b/>
                <w:bCs/>
                <w:lang w:eastAsia="cs-CZ"/>
              </w:rPr>
              <w:t>192.281</w:t>
            </w:r>
            <w:r w:rsidR="00EA6718">
              <w:rPr>
                <w:rFonts w:ascii="Palatino Linotype" w:hAnsi="Palatino Linotype" w:cs="Times New Roman"/>
                <w:b/>
                <w:bCs/>
                <w:lang w:eastAsia="cs-CZ"/>
              </w:rPr>
              <w:t>,0</w:t>
            </w:r>
            <w:r w:rsidR="00692B96" w:rsidRPr="00692B96">
              <w:rPr>
                <w:rFonts w:ascii="Palatino Linotype" w:hAnsi="Palatino Linotype" w:cs="Times New Roman"/>
                <w:b/>
                <w:bCs/>
                <w:lang w:eastAsia="cs-CZ"/>
              </w:rPr>
              <w:t>0</w:t>
            </w:r>
            <w:r w:rsidR="003219AB" w:rsidRPr="00692B96">
              <w:rPr>
                <w:rFonts w:ascii="Palatino Linotype" w:hAnsi="Palatino Linotype" w:cs="Times New Roman"/>
                <w:b/>
                <w:bCs/>
                <w:lang w:eastAsia="cs-CZ"/>
              </w:rPr>
              <w:t xml:space="preserve"> Kč</w:t>
            </w:r>
          </w:p>
        </w:tc>
        <w:tc>
          <w:tcPr>
            <w:tcW w:w="1701" w:type="dxa"/>
            <w:vAlign w:val="center"/>
          </w:tcPr>
          <w:p w:rsidR="003219AB" w:rsidRPr="00692B96" w:rsidRDefault="008B4D8E" w:rsidP="00401E3C">
            <w:pPr>
              <w:tabs>
                <w:tab w:val="left" w:pos="360"/>
                <w:tab w:val="left" w:pos="1980"/>
                <w:tab w:val="left" w:pos="7380"/>
              </w:tabs>
              <w:spacing w:before="120" w:after="0" w:line="240" w:lineRule="auto"/>
              <w:jc w:val="right"/>
              <w:rPr>
                <w:rFonts w:ascii="Palatino Linotype" w:hAnsi="Palatino Linotype" w:cs="Times New Roman"/>
                <w:b/>
                <w:bCs/>
                <w:lang w:eastAsia="cs-CZ"/>
              </w:rPr>
            </w:pPr>
            <w:r>
              <w:rPr>
                <w:rFonts w:ascii="Palatino Linotype" w:hAnsi="Palatino Linotype" w:cs="Times New Roman"/>
                <w:b/>
                <w:bCs/>
                <w:lang w:eastAsia="cs-CZ"/>
              </w:rPr>
              <w:t>40.379,01</w:t>
            </w:r>
            <w:r w:rsidR="00401E3C" w:rsidRPr="00692B96">
              <w:rPr>
                <w:rFonts w:ascii="Palatino Linotype" w:hAnsi="Palatino Linotype" w:cs="Times New Roman"/>
                <w:b/>
                <w:bCs/>
                <w:lang w:eastAsia="cs-CZ"/>
              </w:rPr>
              <w:t xml:space="preserve"> Kč</w:t>
            </w:r>
          </w:p>
        </w:tc>
        <w:tc>
          <w:tcPr>
            <w:tcW w:w="2195" w:type="dxa"/>
            <w:vAlign w:val="center"/>
          </w:tcPr>
          <w:p w:rsidR="003219AB" w:rsidRPr="00692B96" w:rsidRDefault="008B4D8E" w:rsidP="00401E3C">
            <w:pPr>
              <w:tabs>
                <w:tab w:val="left" w:pos="360"/>
                <w:tab w:val="left" w:pos="1980"/>
                <w:tab w:val="left" w:pos="7380"/>
              </w:tabs>
              <w:spacing w:before="120" w:after="0" w:line="240" w:lineRule="auto"/>
              <w:jc w:val="right"/>
              <w:rPr>
                <w:rFonts w:ascii="Palatino Linotype" w:hAnsi="Palatino Linotype" w:cs="Times New Roman"/>
                <w:b/>
                <w:bCs/>
                <w:lang w:eastAsia="cs-CZ"/>
              </w:rPr>
            </w:pPr>
            <w:r>
              <w:rPr>
                <w:rFonts w:ascii="Palatino Linotype" w:hAnsi="Palatino Linotype" w:cs="Times New Roman"/>
                <w:b/>
                <w:bCs/>
                <w:lang w:eastAsia="cs-CZ"/>
              </w:rPr>
              <w:t>232.660,01</w:t>
            </w:r>
            <w:r w:rsidR="003219AB" w:rsidRPr="00692B96">
              <w:rPr>
                <w:rFonts w:ascii="Palatino Linotype" w:hAnsi="Palatino Linotype" w:cs="Times New Roman"/>
                <w:b/>
                <w:bCs/>
                <w:lang w:eastAsia="cs-CZ"/>
              </w:rPr>
              <w:t xml:space="preserve"> Kč</w:t>
            </w:r>
          </w:p>
        </w:tc>
      </w:tr>
    </w:tbl>
    <w:p w:rsidR="003219AB" w:rsidRPr="00E313E2" w:rsidRDefault="003219AB" w:rsidP="0034689A">
      <w:pPr>
        <w:tabs>
          <w:tab w:val="right" w:pos="2977"/>
          <w:tab w:val="right" w:pos="4395"/>
          <w:tab w:val="center" w:pos="4536"/>
          <w:tab w:val="right" w:pos="7380"/>
          <w:tab w:val="right" w:pos="9072"/>
        </w:tabs>
        <w:spacing w:after="0" w:line="240" w:lineRule="auto"/>
        <w:ind w:left="357"/>
        <w:rPr>
          <w:rFonts w:ascii="Palatino Linotype" w:hAnsi="Palatino Linotype" w:cs="Times New Roman"/>
          <w:lang w:eastAsia="cs-CZ"/>
        </w:rPr>
      </w:pPr>
    </w:p>
    <w:p w:rsidR="003219AB" w:rsidRPr="00E313E2" w:rsidRDefault="003219AB" w:rsidP="00820202">
      <w:pPr>
        <w:numPr>
          <w:ilvl w:val="0"/>
          <w:numId w:val="18"/>
        </w:numPr>
        <w:tabs>
          <w:tab w:val="left" w:pos="540"/>
          <w:tab w:val="left" w:pos="1980"/>
          <w:tab w:val="left" w:pos="7380"/>
        </w:tabs>
        <w:spacing w:after="120" w:line="240" w:lineRule="auto"/>
        <w:jc w:val="both"/>
        <w:rPr>
          <w:rFonts w:ascii="Palatino Linotype" w:hAnsi="Palatino Linotype" w:cs="Times New Roman"/>
          <w:lang w:eastAsia="cs-CZ"/>
        </w:rPr>
      </w:pPr>
      <w:r w:rsidRPr="00E313E2">
        <w:rPr>
          <w:rFonts w:ascii="Palatino Linotype" w:hAnsi="Palatino Linotype" w:cs="Times New Roman"/>
          <w:lang w:eastAsia="cs-CZ"/>
        </w:rPr>
        <w:t>Součástí sjednané cen</w:t>
      </w:r>
      <w:r w:rsidR="00A624D8">
        <w:rPr>
          <w:rFonts w:ascii="Palatino Linotype" w:hAnsi="Palatino Linotype" w:cs="Times New Roman"/>
          <w:lang w:eastAsia="cs-CZ"/>
        </w:rPr>
        <w:t xml:space="preserve">y jsou veškeré práce, </w:t>
      </w:r>
      <w:r w:rsidR="00903D47" w:rsidRPr="00E313E2">
        <w:rPr>
          <w:rFonts w:ascii="Palatino Linotype" w:hAnsi="Palatino Linotype" w:cs="Times New Roman"/>
          <w:lang w:eastAsia="cs-CZ"/>
        </w:rPr>
        <w:t xml:space="preserve">dodávky a </w:t>
      </w:r>
      <w:r w:rsidRPr="00E313E2">
        <w:rPr>
          <w:rFonts w:ascii="Palatino Linotype" w:hAnsi="Palatino Linotype" w:cs="Times New Roman"/>
          <w:lang w:eastAsia="cs-CZ"/>
        </w:rPr>
        <w:t>náklady zhotovitele</w:t>
      </w:r>
      <w:r w:rsidR="00A624D8">
        <w:rPr>
          <w:rFonts w:ascii="Palatino Linotype" w:hAnsi="Palatino Linotype" w:cs="Times New Roman"/>
          <w:lang w:eastAsia="cs-CZ"/>
        </w:rPr>
        <w:t>,</w:t>
      </w:r>
      <w:r w:rsidRPr="00E313E2">
        <w:rPr>
          <w:rFonts w:ascii="Palatino Linotype" w:hAnsi="Palatino Linotype" w:cs="Times New Roman"/>
          <w:lang w:eastAsia="cs-CZ"/>
        </w:rPr>
        <w:t xml:space="preserve"> nutné náklady nezbytné pro řádné a úplné provedení díla.</w:t>
      </w:r>
    </w:p>
    <w:p w:rsidR="003219AB" w:rsidRPr="00E313E2" w:rsidRDefault="003219AB" w:rsidP="00820202">
      <w:pPr>
        <w:numPr>
          <w:ilvl w:val="0"/>
          <w:numId w:val="18"/>
        </w:numPr>
        <w:tabs>
          <w:tab w:val="left" w:pos="540"/>
          <w:tab w:val="left" w:pos="1980"/>
          <w:tab w:val="left" w:pos="7380"/>
        </w:tabs>
        <w:spacing w:after="120" w:line="240" w:lineRule="auto"/>
        <w:jc w:val="both"/>
        <w:rPr>
          <w:rFonts w:ascii="Palatino Linotype" w:hAnsi="Palatino Linotype" w:cs="Times New Roman"/>
          <w:lang w:eastAsia="cs-CZ"/>
        </w:rPr>
      </w:pPr>
      <w:r w:rsidRPr="00E313E2">
        <w:rPr>
          <w:rFonts w:ascii="Palatino Linotype" w:hAnsi="Palatino Linotype" w:cs="Times New Roman"/>
          <w:lang w:eastAsia="cs-CZ"/>
        </w:rPr>
        <w:t xml:space="preserve">Cena za dílo bez DPH uvedená v odst. 1 tohoto článku je cenou nejvýše přípustnou </w:t>
      </w:r>
      <w:r w:rsidRPr="00E313E2">
        <w:rPr>
          <w:rFonts w:ascii="Palatino Linotype" w:hAnsi="Palatino Linotype" w:cs="Times New Roman"/>
          <w:lang w:eastAsia="cs-CZ"/>
        </w:rPr>
        <w:br/>
        <w:t>a nelze ji překročit. Cenu díla bude možné měnit pouze:</w:t>
      </w:r>
    </w:p>
    <w:p w:rsidR="003219AB" w:rsidRPr="00E313E2" w:rsidRDefault="003219AB" w:rsidP="00820202">
      <w:pPr>
        <w:numPr>
          <w:ilvl w:val="0"/>
          <w:numId w:val="23"/>
        </w:numPr>
        <w:tabs>
          <w:tab w:val="num" w:pos="720"/>
        </w:tabs>
        <w:spacing w:before="120" w:after="0" w:line="240" w:lineRule="atLeast"/>
        <w:ind w:left="720" w:hanging="360"/>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nebude-li některá část díla v důsledku sjednaných méněprací provedena, bude cena </w:t>
      </w:r>
      <w:r w:rsidRPr="00E313E2">
        <w:rPr>
          <w:rFonts w:ascii="Palatino Linotype" w:hAnsi="Palatino Linotype" w:cs="Times New Roman"/>
          <w:snapToGrid w:val="0"/>
          <w:lang w:eastAsia="cs-CZ"/>
        </w:rPr>
        <w:br/>
        <w:t xml:space="preserve">za dílo snížena, a to odečtením veškerých nákladů na provedení těch částí díla, které </w:t>
      </w:r>
      <w:r w:rsidRPr="00E313E2">
        <w:rPr>
          <w:rFonts w:ascii="Palatino Linotype" w:hAnsi="Palatino Linotype" w:cs="Times New Roman"/>
          <w:snapToGrid w:val="0"/>
          <w:lang w:eastAsia="cs-CZ"/>
        </w:rPr>
        <w:br/>
        <w:t xml:space="preserve">v  rámci méněprací nebudou provedeny. Náklady na méněpráce budou odečteny </w:t>
      </w:r>
      <w:r w:rsidRPr="00E313E2">
        <w:rPr>
          <w:rFonts w:ascii="Palatino Linotype" w:hAnsi="Palatino Linotype" w:cs="Times New Roman"/>
          <w:snapToGrid w:val="0"/>
          <w:lang w:eastAsia="cs-CZ"/>
        </w:rPr>
        <w:br/>
        <w:t>ve výši součtu veškerých odpovídajících p</w:t>
      </w:r>
      <w:r w:rsidR="00A624D8">
        <w:rPr>
          <w:rFonts w:ascii="Palatino Linotype" w:hAnsi="Palatino Linotype" w:cs="Times New Roman"/>
          <w:snapToGrid w:val="0"/>
          <w:lang w:eastAsia="cs-CZ"/>
        </w:rPr>
        <w:t xml:space="preserve">oložek a nákladů neprovedených, </w:t>
      </w:r>
      <w:r w:rsidR="00903D47" w:rsidRPr="00E313E2">
        <w:rPr>
          <w:rFonts w:ascii="Palatino Linotype" w:hAnsi="Palatino Linotype" w:cs="Times New Roman"/>
          <w:snapToGrid w:val="0"/>
          <w:lang w:eastAsia="cs-CZ"/>
        </w:rPr>
        <w:t xml:space="preserve">které jsou </w:t>
      </w:r>
      <w:r w:rsidRPr="00E313E2">
        <w:rPr>
          <w:rFonts w:ascii="Palatino Linotype" w:hAnsi="Palatino Linotype" w:cs="Times New Roman"/>
          <w:snapToGrid w:val="0"/>
          <w:lang w:eastAsia="cs-CZ"/>
        </w:rPr>
        <w:t>součástí nabídky zhotovitele podané na předmět plnění v rámci zadávacího řízení příslušné veřejné zakázky</w:t>
      </w:r>
      <w:r w:rsidR="00903D47" w:rsidRPr="00E313E2">
        <w:rPr>
          <w:rFonts w:ascii="Palatino Linotype" w:hAnsi="Palatino Linotype" w:cs="Times New Roman"/>
          <w:snapToGrid w:val="0"/>
          <w:lang w:eastAsia="cs-CZ"/>
        </w:rPr>
        <w:t>.</w:t>
      </w:r>
    </w:p>
    <w:p w:rsidR="003219AB" w:rsidRPr="00E313E2" w:rsidRDefault="003219AB" w:rsidP="00820202">
      <w:pPr>
        <w:numPr>
          <w:ilvl w:val="0"/>
          <w:numId w:val="23"/>
        </w:numPr>
        <w:tabs>
          <w:tab w:val="num" w:pos="720"/>
        </w:tabs>
        <w:spacing w:before="120" w:after="0" w:line="240" w:lineRule="atLeast"/>
        <w:ind w:left="720" w:hanging="360"/>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rsidR="003219AB" w:rsidRPr="00E313E2" w:rsidRDefault="003219AB" w:rsidP="00820202">
      <w:pPr>
        <w:numPr>
          <w:ilvl w:val="0"/>
          <w:numId w:val="18"/>
        </w:numPr>
        <w:tabs>
          <w:tab w:val="left" w:pos="900"/>
        </w:tabs>
        <w:spacing w:before="120" w:after="0" w:line="240" w:lineRule="atLeast"/>
        <w:jc w:val="both"/>
        <w:rPr>
          <w:rFonts w:ascii="Palatino Linotype" w:hAnsi="Palatino Linotype" w:cs="Times New Roman"/>
          <w:lang w:eastAsia="cs-CZ"/>
        </w:rPr>
      </w:pPr>
      <w:r w:rsidRPr="00E313E2">
        <w:rPr>
          <w:rFonts w:ascii="Palatino Linotype" w:hAnsi="Palatino Linotype" w:cs="Times New Roman"/>
          <w:lang w:eastAsia="cs-CZ"/>
        </w:rPr>
        <w:t>Rozsah případných méněprací nebo víceprací a cena za jejich realizaci, jakož i jakékoliv překročení ceny stanovené v odstavci 1 tohoto článku budou vždy předem sjednány dodatkem k této smlouvě.</w:t>
      </w:r>
    </w:p>
    <w:p w:rsidR="003219AB" w:rsidRPr="00E313E2" w:rsidRDefault="003219AB" w:rsidP="00820202">
      <w:pPr>
        <w:numPr>
          <w:ilvl w:val="0"/>
          <w:numId w:val="18"/>
        </w:numPr>
        <w:spacing w:before="120" w:after="0" w:line="240" w:lineRule="atLeast"/>
        <w:jc w:val="both"/>
        <w:rPr>
          <w:rFonts w:ascii="Palatino Linotype" w:hAnsi="Palatino Linotype" w:cs="Times New Roman"/>
          <w:lang w:eastAsia="cs-CZ"/>
        </w:rPr>
      </w:pPr>
      <w:r w:rsidRPr="00E313E2">
        <w:rPr>
          <w:rFonts w:ascii="Palatino Linotype" w:hAnsi="Palatino Linotype" w:cs="Times New Roman"/>
          <w:lang w:eastAsia="cs-CZ"/>
        </w:rPr>
        <w:t xml:space="preserve">Zhotovitel odpovídá za to, že sazba daně z přidané hodnoty je stanovena v souladu </w:t>
      </w:r>
      <w:r w:rsidRPr="00E313E2">
        <w:rPr>
          <w:rFonts w:ascii="Palatino Linotype" w:hAnsi="Palatino Linotype" w:cs="Times New Roman"/>
          <w:lang w:eastAsia="cs-CZ"/>
        </w:rPr>
        <w:br/>
        <w:t xml:space="preserve">s platnými právními předpisy. V případě, že zhotovitel stanoví sazbu DPH či DPH v rozporu s platnými právními předpisy, je povinen uhradit objednateli veškerou škodu, která mu v souvislosti s tím vznikla. </w:t>
      </w:r>
    </w:p>
    <w:p w:rsidR="003219AB" w:rsidRPr="00E313E2" w:rsidRDefault="003219AB" w:rsidP="00C51112">
      <w:pPr>
        <w:spacing w:after="0" w:line="240" w:lineRule="atLeast"/>
        <w:ind w:left="397"/>
        <w:jc w:val="both"/>
        <w:rPr>
          <w:rFonts w:ascii="Palatino Linotype" w:hAnsi="Palatino Linotype" w:cs="Times New Roman"/>
          <w:lang w:eastAsia="cs-CZ"/>
        </w:rPr>
      </w:pPr>
    </w:p>
    <w:p w:rsidR="003219AB" w:rsidRPr="00E313E2" w:rsidRDefault="003219AB" w:rsidP="00C10CB0">
      <w:pPr>
        <w:keepNext/>
        <w:widowControl w:val="0"/>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VI.</w:t>
      </w:r>
    </w:p>
    <w:p w:rsidR="003219AB" w:rsidRPr="00E313E2" w:rsidRDefault="003219AB" w:rsidP="0034689A">
      <w:pPr>
        <w:widowControl w:val="0"/>
        <w:shd w:val="clear" w:color="auto" w:fill="FFFFFF"/>
        <w:snapToGrid w:val="0"/>
        <w:spacing w:after="0" w:line="240" w:lineRule="auto"/>
        <w:ind w:left="14"/>
        <w:jc w:val="center"/>
        <w:rPr>
          <w:rFonts w:ascii="Palatino Linotype" w:hAnsi="Palatino Linotype" w:cs="Times New Roman"/>
          <w:b/>
          <w:bCs/>
          <w:lang w:eastAsia="cs-CZ"/>
        </w:rPr>
      </w:pPr>
      <w:r w:rsidRPr="00E313E2">
        <w:rPr>
          <w:rFonts w:ascii="Palatino Linotype" w:hAnsi="Palatino Linotype" w:cs="Times New Roman"/>
          <w:b/>
          <w:bCs/>
          <w:lang w:eastAsia="cs-CZ"/>
        </w:rPr>
        <w:t>Platební podmínky</w:t>
      </w:r>
    </w:p>
    <w:p w:rsidR="003219AB" w:rsidRPr="00E313E2" w:rsidRDefault="003219AB" w:rsidP="00820202">
      <w:pPr>
        <w:widowControl w:val="0"/>
        <w:numPr>
          <w:ilvl w:val="1"/>
          <w:numId w:val="3"/>
        </w:numPr>
        <w:tabs>
          <w:tab w:val="left" w:pos="426"/>
          <w:tab w:val="left" w:pos="709"/>
        </w:tabs>
        <w:snapToGrid w:val="0"/>
        <w:spacing w:before="12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Zálohy na platby nejsou sjednány.</w:t>
      </w:r>
    </w:p>
    <w:p w:rsidR="003219AB" w:rsidRPr="00E313E2" w:rsidRDefault="003219AB" w:rsidP="00820202">
      <w:pPr>
        <w:widowControl w:val="0"/>
        <w:numPr>
          <w:ilvl w:val="1"/>
          <w:numId w:val="3"/>
        </w:numPr>
        <w:tabs>
          <w:tab w:val="left" w:pos="426"/>
          <w:tab w:val="left" w:pos="709"/>
        </w:tabs>
        <w:snapToGrid w:val="0"/>
        <w:spacing w:before="120" w:after="60" w:line="240" w:lineRule="auto"/>
        <w:jc w:val="both"/>
        <w:rPr>
          <w:rFonts w:ascii="Palatino Linotype" w:hAnsi="Palatino Linotype" w:cs="Times New Roman"/>
          <w:lang w:eastAsia="cs-CZ"/>
        </w:rPr>
      </w:pPr>
      <w:r w:rsidRPr="00E313E2">
        <w:rPr>
          <w:rFonts w:ascii="Palatino Linotype" w:hAnsi="Palatino Linotype" w:cs="Times New Roman"/>
          <w:lang w:eastAsia="cs-CZ"/>
        </w:rPr>
        <w:t xml:space="preserve">Podkladem pro úhradu ceny za dílo </w:t>
      </w:r>
      <w:r w:rsidR="00BA6848">
        <w:rPr>
          <w:rFonts w:ascii="Palatino Linotype" w:hAnsi="Palatino Linotype" w:cs="Times New Roman"/>
          <w:lang w:eastAsia="cs-CZ"/>
        </w:rPr>
        <w:t>je faktura</w:t>
      </w:r>
      <w:r w:rsidRPr="00E313E2">
        <w:rPr>
          <w:rFonts w:ascii="Palatino Linotype" w:hAnsi="Palatino Linotype" w:cs="Times New Roman"/>
          <w:lang w:eastAsia="cs-CZ"/>
        </w:rPr>
        <w:t>, kter</w:t>
      </w:r>
      <w:r w:rsidR="00BA6848">
        <w:rPr>
          <w:rFonts w:ascii="Palatino Linotype" w:hAnsi="Palatino Linotype" w:cs="Times New Roman"/>
          <w:lang w:eastAsia="cs-CZ"/>
        </w:rPr>
        <w:t xml:space="preserve">á </w:t>
      </w:r>
      <w:r w:rsidRPr="00E313E2">
        <w:rPr>
          <w:rFonts w:ascii="Palatino Linotype" w:hAnsi="Palatino Linotype" w:cs="Times New Roman"/>
          <w:lang w:eastAsia="cs-CZ"/>
        </w:rPr>
        <w:t>bud</w:t>
      </w:r>
      <w:r w:rsidR="00A624D8">
        <w:rPr>
          <w:rFonts w:ascii="Palatino Linotype" w:hAnsi="Palatino Linotype" w:cs="Times New Roman"/>
          <w:lang w:eastAsia="cs-CZ"/>
        </w:rPr>
        <w:t>e</w:t>
      </w:r>
      <w:r w:rsidRPr="00E313E2">
        <w:rPr>
          <w:rFonts w:ascii="Palatino Linotype" w:hAnsi="Palatino Linotype" w:cs="Times New Roman"/>
          <w:lang w:eastAsia="cs-CZ"/>
        </w:rPr>
        <w:t xml:space="preserve"> mít náležitosti daňového dokladu dle zákona o DPH a náležitosti stanovené dalšími obecně závaznými právními předpisy</w:t>
      </w:r>
      <w:r w:rsidRPr="00E313E2" w:rsidDel="00F032F8">
        <w:rPr>
          <w:rFonts w:ascii="Palatino Linotype" w:hAnsi="Palatino Linotype" w:cs="Times New Roman"/>
          <w:lang w:eastAsia="cs-CZ"/>
        </w:rPr>
        <w:t xml:space="preserve"> </w:t>
      </w:r>
      <w:r w:rsidRPr="00E313E2">
        <w:rPr>
          <w:rFonts w:ascii="Palatino Linotype" w:hAnsi="Palatino Linotype" w:cs="Times New Roman"/>
          <w:lang w:eastAsia="cs-CZ"/>
        </w:rPr>
        <w:t>(dále jen „faktura“). Kromě náležitostí stanovených platnými právními předpisy pro daňový doklad bude zhotovitel povinen ve faktuře uvést i tyto údaje:</w:t>
      </w:r>
    </w:p>
    <w:p w:rsidR="003219AB" w:rsidRPr="00B733E3" w:rsidRDefault="003219AB" w:rsidP="00820202">
      <w:pPr>
        <w:widowControl w:val="0"/>
        <w:numPr>
          <w:ilvl w:val="2"/>
          <w:numId w:val="4"/>
        </w:numPr>
        <w:tabs>
          <w:tab w:val="left" w:pos="426"/>
          <w:tab w:val="left" w:pos="709"/>
        </w:tabs>
        <w:snapToGrid w:val="0"/>
        <w:spacing w:after="60" w:line="240" w:lineRule="auto"/>
        <w:jc w:val="both"/>
        <w:rPr>
          <w:rFonts w:ascii="Palatino Linotype" w:hAnsi="Palatino Linotype" w:cs="Times New Roman"/>
          <w:lang w:eastAsia="cs-CZ"/>
        </w:rPr>
      </w:pPr>
      <w:r w:rsidRPr="00E313E2">
        <w:rPr>
          <w:rFonts w:ascii="Palatino Linotype" w:hAnsi="Palatino Linotype" w:cs="Times New Roman"/>
          <w:lang w:eastAsia="cs-CZ"/>
        </w:rPr>
        <w:t>číslo sm</w:t>
      </w:r>
      <w:r w:rsidR="00A401EA" w:rsidRPr="00E313E2">
        <w:rPr>
          <w:rFonts w:ascii="Palatino Linotype" w:hAnsi="Palatino Linotype" w:cs="Times New Roman"/>
          <w:lang w:eastAsia="cs-CZ"/>
        </w:rPr>
        <w:t>louvy objednatele</w:t>
      </w:r>
      <w:r w:rsidRPr="00E313E2">
        <w:rPr>
          <w:rFonts w:ascii="Palatino Linotype" w:hAnsi="Palatino Linotype" w:cs="Times New Roman"/>
          <w:lang w:eastAsia="cs-CZ"/>
        </w:rPr>
        <w:t xml:space="preserve">, IČ </w:t>
      </w:r>
      <w:r w:rsidRPr="00B733E3">
        <w:rPr>
          <w:rFonts w:ascii="Palatino Linotype" w:hAnsi="Palatino Linotype" w:cs="Times New Roman"/>
          <w:lang w:eastAsia="cs-CZ"/>
        </w:rPr>
        <w:t>objednatele,</w:t>
      </w:r>
    </w:p>
    <w:p w:rsidR="00A4502E" w:rsidRPr="00A8013B" w:rsidRDefault="00EA555E" w:rsidP="00A8013B">
      <w:pPr>
        <w:pStyle w:val="Zhlav"/>
        <w:numPr>
          <w:ilvl w:val="2"/>
          <w:numId w:val="4"/>
        </w:numPr>
        <w:spacing w:after="0"/>
        <w:jc w:val="both"/>
        <w:rPr>
          <w:rFonts w:ascii="Verdana" w:hAnsi="Verdana"/>
          <w:b/>
          <w:bCs/>
          <w:color w:val="FF0000"/>
          <w:sz w:val="32"/>
          <w:szCs w:val="36"/>
        </w:rPr>
      </w:pPr>
      <w:r>
        <w:rPr>
          <w:rFonts w:ascii="Palatino Linotype" w:hAnsi="Palatino Linotype" w:cs="Times New Roman"/>
          <w:lang w:eastAsia="cs-CZ"/>
        </w:rPr>
        <w:t>předmět smlouvy, tj. tex</w:t>
      </w:r>
      <w:r w:rsidR="003219AB" w:rsidRPr="00B733E3">
        <w:rPr>
          <w:rFonts w:ascii="Palatino Linotype" w:hAnsi="Palatino Linotype" w:cs="Times New Roman"/>
          <w:lang w:eastAsia="cs-CZ"/>
        </w:rPr>
        <w:t xml:space="preserve"> </w:t>
      </w:r>
      <w:r w:rsidR="007B2F57" w:rsidRPr="00B733E3">
        <w:rPr>
          <w:rFonts w:ascii="Palatino Linotype" w:hAnsi="Palatino Linotype" w:cs="Times New Roman"/>
          <w:b/>
          <w:lang w:eastAsia="cs-CZ"/>
        </w:rPr>
        <w:t>„</w:t>
      </w:r>
      <w:r w:rsidR="00A52670">
        <w:rPr>
          <w:rFonts w:ascii="Palatino Linotype" w:hAnsi="Palatino Linotype" w:cs="Times New Roman"/>
          <w:b/>
          <w:lang w:eastAsia="cs-CZ"/>
        </w:rPr>
        <w:t xml:space="preserve"> </w:t>
      </w:r>
      <w:r w:rsidR="00B72DA0">
        <w:rPr>
          <w:rFonts w:ascii="Palatino Linotype" w:hAnsi="Palatino Linotype"/>
          <w:b/>
          <w:bCs/>
          <w:szCs w:val="36"/>
        </w:rPr>
        <w:t>Pavilon J</w:t>
      </w:r>
      <w:r w:rsidR="00EC7F33">
        <w:rPr>
          <w:rFonts w:ascii="Palatino Linotype" w:hAnsi="Palatino Linotype"/>
          <w:b/>
          <w:bCs/>
          <w:szCs w:val="36"/>
        </w:rPr>
        <w:t xml:space="preserve"> – vnitřní </w:t>
      </w:r>
      <w:r w:rsidR="00A52670">
        <w:rPr>
          <w:rFonts w:ascii="Palatino Linotype" w:hAnsi="Palatino Linotype"/>
          <w:b/>
          <w:bCs/>
          <w:szCs w:val="36"/>
        </w:rPr>
        <w:t xml:space="preserve">interiérové </w:t>
      </w:r>
      <w:r w:rsidR="00EC7F33">
        <w:rPr>
          <w:rFonts w:ascii="Palatino Linotype" w:hAnsi="Palatino Linotype"/>
          <w:b/>
          <w:bCs/>
          <w:szCs w:val="36"/>
        </w:rPr>
        <w:t xml:space="preserve">úpravy </w:t>
      </w:r>
      <w:r w:rsidR="00B72DA0">
        <w:rPr>
          <w:rFonts w:ascii="Palatino Linotype" w:hAnsi="Palatino Linotype"/>
          <w:b/>
          <w:bCs/>
          <w:szCs w:val="36"/>
        </w:rPr>
        <w:t xml:space="preserve">zasedací </w:t>
      </w:r>
      <w:r w:rsidR="00EC7F33">
        <w:rPr>
          <w:rFonts w:ascii="Palatino Linotype" w:hAnsi="Palatino Linotype"/>
          <w:b/>
          <w:bCs/>
          <w:szCs w:val="36"/>
        </w:rPr>
        <w:t>m</w:t>
      </w:r>
      <w:r w:rsidR="00A73364">
        <w:rPr>
          <w:rFonts w:ascii="Palatino Linotype" w:hAnsi="Palatino Linotype"/>
          <w:b/>
          <w:bCs/>
          <w:szCs w:val="36"/>
        </w:rPr>
        <w:t>ístnosti</w:t>
      </w:r>
      <w:r w:rsidR="00A52670">
        <w:rPr>
          <w:rFonts w:ascii="Palatino Linotype" w:hAnsi="Palatino Linotype"/>
          <w:b/>
          <w:bCs/>
          <w:szCs w:val="36"/>
        </w:rPr>
        <w:t xml:space="preserve"> </w:t>
      </w:r>
      <w:r w:rsidR="00EC7F33" w:rsidRPr="00B72DA0">
        <w:rPr>
          <w:rFonts w:ascii="Palatino Linotype" w:hAnsi="Palatino Linotype" w:cs="Times New Roman"/>
          <w:b/>
          <w:lang w:eastAsia="cs-CZ"/>
        </w:rPr>
        <w:t>v</w:t>
      </w:r>
      <w:r w:rsidR="00B72DA0" w:rsidRPr="00B72DA0">
        <w:rPr>
          <w:rFonts w:ascii="Palatino Linotype" w:hAnsi="Palatino Linotype" w:cs="Times New Roman"/>
          <w:b/>
          <w:lang w:eastAsia="cs-CZ"/>
        </w:rPr>
        <w:t> SZZ Krnov</w:t>
      </w:r>
      <w:r w:rsidR="00B72DA0">
        <w:rPr>
          <w:rFonts w:ascii="Palatino Linotype" w:hAnsi="Palatino Linotype" w:cs="Times New Roman"/>
          <w:lang w:eastAsia="cs-CZ"/>
        </w:rPr>
        <w:t xml:space="preserve"> “</w:t>
      </w:r>
      <w:r>
        <w:rPr>
          <w:rFonts w:ascii="Palatino Linotype" w:hAnsi="Palatino Linotype" w:cs="Times New Roman"/>
          <w:lang w:eastAsia="cs-CZ"/>
        </w:rPr>
        <w:t xml:space="preserve">. </w:t>
      </w:r>
    </w:p>
    <w:p w:rsidR="003219AB" w:rsidRPr="00E313E2" w:rsidRDefault="003219AB" w:rsidP="00820202">
      <w:pPr>
        <w:widowControl w:val="0"/>
        <w:numPr>
          <w:ilvl w:val="2"/>
          <w:numId w:val="4"/>
        </w:numPr>
        <w:tabs>
          <w:tab w:val="left" w:pos="426"/>
          <w:tab w:val="left" w:pos="709"/>
        </w:tabs>
        <w:snapToGrid w:val="0"/>
        <w:spacing w:after="60" w:line="240" w:lineRule="auto"/>
        <w:jc w:val="both"/>
        <w:rPr>
          <w:rFonts w:ascii="Palatino Linotype" w:hAnsi="Palatino Linotype" w:cs="Times New Roman"/>
          <w:lang w:eastAsia="cs-CZ"/>
        </w:rPr>
      </w:pPr>
      <w:r w:rsidRPr="00E313E2">
        <w:rPr>
          <w:rFonts w:ascii="Palatino Linotype" w:hAnsi="Palatino Linotype" w:cs="Times New Roman"/>
          <w:lang w:eastAsia="cs-CZ"/>
        </w:rPr>
        <w:t>označení banky a číslo účtu, na který musí být zaplaceno,</w:t>
      </w:r>
    </w:p>
    <w:p w:rsidR="003219AB" w:rsidRPr="00E313E2" w:rsidRDefault="003219AB" w:rsidP="00820202">
      <w:pPr>
        <w:widowControl w:val="0"/>
        <w:numPr>
          <w:ilvl w:val="2"/>
          <w:numId w:val="4"/>
        </w:numPr>
        <w:tabs>
          <w:tab w:val="left" w:pos="426"/>
          <w:tab w:val="left" w:pos="709"/>
        </w:tabs>
        <w:snapToGrid w:val="0"/>
        <w:spacing w:after="60" w:line="240" w:lineRule="auto"/>
        <w:jc w:val="both"/>
        <w:rPr>
          <w:rFonts w:ascii="Palatino Linotype" w:hAnsi="Palatino Linotype" w:cs="Times New Roman"/>
          <w:lang w:eastAsia="cs-CZ"/>
        </w:rPr>
      </w:pPr>
      <w:r w:rsidRPr="00E313E2">
        <w:rPr>
          <w:rFonts w:ascii="Palatino Linotype" w:hAnsi="Palatino Linotype" w:cs="Times New Roman"/>
          <w:lang w:eastAsia="cs-CZ"/>
        </w:rPr>
        <w:t>lhůtu splatnosti faktury,</w:t>
      </w:r>
    </w:p>
    <w:p w:rsidR="003219AB" w:rsidRPr="00E313E2" w:rsidRDefault="003219AB" w:rsidP="00820202">
      <w:pPr>
        <w:widowControl w:val="0"/>
        <w:numPr>
          <w:ilvl w:val="2"/>
          <w:numId w:val="4"/>
        </w:numPr>
        <w:tabs>
          <w:tab w:val="left" w:pos="426"/>
          <w:tab w:val="left" w:pos="709"/>
        </w:tabs>
        <w:snapToGrid w:val="0"/>
        <w:spacing w:after="60" w:line="240" w:lineRule="auto"/>
        <w:jc w:val="both"/>
        <w:rPr>
          <w:rFonts w:ascii="Palatino Linotype" w:hAnsi="Palatino Linotype" w:cs="Times New Roman"/>
          <w:lang w:eastAsia="cs-CZ"/>
        </w:rPr>
      </w:pPr>
      <w:r w:rsidRPr="00E313E2">
        <w:rPr>
          <w:rFonts w:ascii="Palatino Linotype" w:hAnsi="Palatino Linotype" w:cs="Times New Roman"/>
          <w:lang w:eastAsia="cs-CZ"/>
        </w:rPr>
        <w:t>označení osoby, která fakturu vyhotovila, včetně jejího podpisu a kontaktního telefonu,</w:t>
      </w:r>
    </w:p>
    <w:p w:rsidR="003219AB" w:rsidRPr="008419DC" w:rsidRDefault="00207A2D" w:rsidP="00820202">
      <w:pPr>
        <w:widowControl w:val="0"/>
        <w:numPr>
          <w:ilvl w:val="2"/>
          <w:numId w:val="4"/>
        </w:numPr>
        <w:tabs>
          <w:tab w:val="left" w:pos="426"/>
          <w:tab w:val="left" w:pos="709"/>
        </w:tabs>
        <w:snapToGrid w:val="0"/>
        <w:spacing w:after="60" w:line="240" w:lineRule="auto"/>
        <w:jc w:val="both"/>
        <w:rPr>
          <w:rFonts w:ascii="Palatino Linotype" w:hAnsi="Palatino Linotype" w:cs="Times New Roman"/>
          <w:lang w:eastAsia="cs-CZ"/>
        </w:rPr>
      </w:pPr>
      <w:r w:rsidRPr="008419DC">
        <w:rPr>
          <w:rFonts w:ascii="Palatino Linotype" w:hAnsi="Palatino Linotype" w:cs="Times New Roman"/>
        </w:rPr>
        <w:t>zhotovi</w:t>
      </w:r>
      <w:r w:rsidR="00686546" w:rsidRPr="008419DC">
        <w:rPr>
          <w:rFonts w:ascii="Palatino Linotype" w:hAnsi="Palatino Linotype" w:cs="Times New Roman"/>
        </w:rPr>
        <w:t xml:space="preserve">tel prohlašuje, </w:t>
      </w:r>
      <w:r w:rsidR="007C563F" w:rsidRPr="008419DC">
        <w:rPr>
          <w:rFonts w:ascii="Palatino Linotype" w:hAnsi="Palatino Linotype" w:cs="Times New Roman"/>
        </w:rPr>
        <w:t>že je plátcem DPH,</w:t>
      </w:r>
      <w:r w:rsidRPr="008419DC">
        <w:rPr>
          <w:rFonts w:ascii="Palatino Linotype" w:hAnsi="Palatino Linotype" w:cs="Times New Roman"/>
        </w:rPr>
        <w:t xml:space="preserve"> </w:t>
      </w:r>
      <w:r w:rsidR="007C563F" w:rsidRPr="008419DC">
        <w:rPr>
          <w:rFonts w:ascii="Palatino Linotype" w:hAnsi="Palatino Linotype" w:cs="Times New Roman"/>
        </w:rPr>
        <w:t>p</w:t>
      </w:r>
      <w:r w:rsidR="00686546" w:rsidRPr="008419DC">
        <w:rPr>
          <w:rFonts w:ascii="Palatino Linotype" w:hAnsi="Palatino Linotype" w:cs="Times New Roman"/>
        </w:rPr>
        <w:t>řen</w:t>
      </w:r>
      <w:r w:rsidRPr="008419DC">
        <w:rPr>
          <w:rFonts w:ascii="Palatino Linotype" w:hAnsi="Palatino Linotype" w:cs="Times New Roman"/>
        </w:rPr>
        <w:t xml:space="preserve">esenou daňovou povinnost </w:t>
      </w:r>
      <w:r w:rsidR="00686546" w:rsidRPr="008419DC">
        <w:rPr>
          <w:rFonts w:ascii="Palatino Linotype" w:hAnsi="Palatino Linotype" w:cs="Times New Roman"/>
        </w:rPr>
        <w:t>ponese objednatel.</w:t>
      </w:r>
    </w:p>
    <w:p w:rsidR="003219AB" w:rsidRPr="00E313E2" w:rsidRDefault="003219AB" w:rsidP="00820202">
      <w:pPr>
        <w:widowControl w:val="0"/>
        <w:numPr>
          <w:ilvl w:val="1"/>
          <w:numId w:val="3"/>
        </w:numPr>
        <w:tabs>
          <w:tab w:val="left" w:pos="426"/>
          <w:tab w:val="left" w:pos="709"/>
        </w:tabs>
        <w:spacing w:before="120" w:after="0" w:line="240" w:lineRule="auto"/>
        <w:jc w:val="both"/>
        <w:rPr>
          <w:rFonts w:ascii="Palatino Linotype" w:hAnsi="Palatino Linotype" w:cs="Times New Roman"/>
          <w:snapToGrid w:val="0"/>
          <w:lang w:eastAsia="cs-CZ"/>
        </w:rPr>
      </w:pPr>
      <w:r w:rsidRPr="00E313E2">
        <w:rPr>
          <w:rFonts w:ascii="Palatino Linotype" w:hAnsi="Palatino Linotype" w:cs="Times New Roman"/>
          <w:lang w:eastAsia="cs-CZ"/>
        </w:rPr>
        <w:t xml:space="preserve">V souladu s ustanovením zákona o DPH sjednávají </w:t>
      </w:r>
      <w:r w:rsidR="00C87036" w:rsidRPr="00E313E2">
        <w:rPr>
          <w:rFonts w:ascii="Palatino Linotype" w:hAnsi="Palatino Linotype" w:cs="Times New Roman"/>
          <w:lang w:eastAsia="cs-CZ"/>
        </w:rPr>
        <w:t xml:space="preserve">smluvní strany jednorázové </w:t>
      </w:r>
      <w:r w:rsidRPr="00E313E2">
        <w:rPr>
          <w:rFonts w:ascii="Palatino Linotype" w:hAnsi="Palatino Linotype" w:cs="Times New Roman"/>
          <w:lang w:eastAsia="cs-CZ"/>
        </w:rPr>
        <w:t>plnění</w:t>
      </w:r>
      <w:r w:rsidR="00C87036" w:rsidRPr="00E313E2">
        <w:rPr>
          <w:rFonts w:ascii="Palatino Linotype" w:hAnsi="Palatino Linotype" w:cs="Times New Roman"/>
          <w:lang w:eastAsia="cs-CZ"/>
        </w:rPr>
        <w:t>. P</w:t>
      </w:r>
      <w:r w:rsidRPr="00E313E2">
        <w:rPr>
          <w:rFonts w:ascii="Palatino Linotype" w:hAnsi="Palatino Linotype" w:cs="Times New Roman"/>
          <w:lang w:eastAsia="cs-CZ"/>
        </w:rPr>
        <w:t>lnění odsouhlasené objednatelem v</w:t>
      </w:r>
      <w:r w:rsidR="00BA6848">
        <w:rPr>
          <w:rFonts w:ascii="Palatino Linotype" w:hAnsi="Palatino Linotype" w:cs="Times New Roman"/>
          <w:lang w:eastAsia="cs-CZ"/>
        </w:rPr>
        <w:t> </w:t>
      </w:r>
      <w:r w:rsidR="00B3145A" w:rsidRPr="00E313E2">
        <w:rPr>
          <w:rFonts w:ascii="Palatino Linotype" w:hAnsi="Palatino Linotype" w:cs="Times New Roman"/>
          <w:lang w:eastAsia="cs-CZ"/>
        </w:rPr>
        <w:t>protokolu</w:t>
      </w:r>
      <w:r w:rsidR="00BA6848">
        <w:rPr>
          <w:rFonts w:ascii="Palatino Linotype" w:hAnsi="Palatino Linotype" w:cs="Times New Roman"/>
          <w:lang w:eastAsia="cs-CZ"/>
        </w:rPr>
        <w:t xml:space="preserve"> o předání a převzetí díla </w:t>
      </w:r>
      <w:r w:rsidR="00A624D8">
        <w:rPr>
          <w:rFonts w:ascii="Palatino Linotype" w:hAnsi="Palatino Linotype" w:cs="Times New Roman"/>
          <w:lang w:eastAsia="cs-CZ"/>
        </w:rPr>
        <w:t>s</w:t>
      </w:r>
      <w:r w:rsidRPr="00E313E2">
        <w:rPr>
          <w:rFonts w:ascii="Palatino Linotype" w:hAnsi="Palatino Linotype" w:cs="Times New Roman"/>
          <w:lang w:eastAsia="cs-CZ"/>
        </w:rPr>
        <w:t>e považuje za samostatné zdanitelné plnění uskutečněné poslední pracovní den měsíce</w:t>
      </w:r>
      <w:r w:rsidR="00C63A01" w:rsidRPr="00E313E2">
        <w:rPr>
          <w:rFonts w:ascii="Palatino Linotype" w:hAnsi="Palatino Linotype" w:cs="Times New Roman"/>
          <w:lang w:eastAsia="cs-CZ"/>
        </w:rPr>
        <w:t>, v kterém bylo dílo ukončeno</w:t>
      </w:r>
      <w:r w:rsidRPr="00E313E2">
        <w:rPr>
          <w:rFonts w:ascii="Palatino Linotype" w:hAnsi="Palatino Linotype" w:cs="Times New Roman"/>
          <w:lang w:eastAsia="cs-CZ"/>
        </w:rPr>
        <w:t xml:space="preserve">. </w:t>
      </w:r>
      <w:r w:rsidR="00C87036" w:rsidRPr="00E313E2">
        <w:rPr>
          <w:rFonts w:ascii="Palatino Linotype" w:hAnsi="Palatino Linotype" w:cs="Times New Roman"/>
          <w:lang w:eastAsia="cs-CZ"/>
        </w:rPr>
        <w:t>Jednorázová faktura</w:t>
      </w:r>
      <w:r w:rsidRPr="00E313E2">
        <w:rPr>
          <w:rFonts w:ascii="Palatino Linotype" w:hAnsi="Palatino Linotype" w:cs="Times New Roman"/>
          <w:lang w:eastAsia="cs-CZ"/>
        </w:rPr>
        <w:t xml:space="preserve"> </w:t>
      </w:r>
      <w:r w:rsidR="00C87036" w:rsidRPr="00E313E2">
        <w:rPr>
          <w:rFonts w:ascii="Palatino Linotype" w:hAnsi="Palatino Linotype" w:cs="Times New Roman"/>
          <w:lang w:eastAsia="cs-CZ"/>
        </w:rPr>
        <w:t>bude zhotovitelem vystavena</w:t>
      </w:r>
      <w:r w:rsidRPr="00E313E2">
        <w:rPr>
          <w:rFonts w:ascii="Palatino Linotype" w:hAnsi="Palatino Linotype" w:cs="Times New Roman"/>
          <w:lang w:eastAsia="cs-CZ"/>
        </w:rPr>
        <w:t xml:space="preserve"> do celkové výše </w:t>
      </w:r>
      <w:r w:rsidR="00C87036" w:rsidRPr="00E313E2">
        <w:rPr>
          <w:rFonts w:ascii="Palatino Linotype" w:hAnsi="Palatino Linotype" w:cs="Times New Roman"/>
          <w:lang w:eastAsia="cs-CZ"/>
        </w:rPr>
        <w:t xml:space="preserve">100 % ze smluvní ceny díla </w:t>
      </w:r>
      <w:r w:rsidRPr="00E313E2">
        <w:rPr>
          <w:rFonts w:ascii="Palatino Linotype" w:hAnsi="Palatino Linotype" w:cs="Times New Roman"/>
          <w:lang w:eastAsia="cs-CZ"/>
        </w:rPr>
        <w:t>po předání a převzatí díla bez vad a nedodělků.</w:t>
      </w:r>
    </w:p>
    <w:p w:rsidR="003219AB" w:rsidRPr="00E313E2" w:rsidRDefault="003219AB" w:rsidP="00820202">
      <w:pPr>
        <w:widowControl w:val="0"/>
        <w:numPr>
          <w:ilvl w:val="1"/>
          <w:numId w:val="3"/>
        </w:numPr>
        <w:tabs>
          <w:tab w:val="left" w:pos="426"/>
          <w:tab w:val="left" w:pos="709"/>
        </w:tabs>
        <w:spacing w:before="120" w:after="0" w:line="240" w:lineRule="auto"/>
        <w:jc w:val="both"/>
        <w:rPr>
          <w:rFonts w:ascii="Palatino Linotype" w:hAnsi="Palatino Linotype" w:cs="Times New Roman"/>
          <w:lang w:eastAsia="cs-CZ"/>
        </w:rPr>
      </w:pPr>
      <w:r w:rsidRPr="00E313E2">
        <w:rPr>
          <w:rFonts w:ascii="Palatino Linotype" w:hAnsi="Palatino Linotype" w:cs="Times New Roman"/>
          <w:snapToGrid w:val="0"/>
          <w:lang w:eastAsia="cs-CZ"/>
        </w:rPr>
        <w:t xml:space="preserve">Lhůta splatnosti jednotlivých faktur je dohodou stanovena na </w:t>
      </w:r>
      <w:r w:rsidRPr="00E313E2">
        <w:rPr>
          <w:rFonts w:ascii="Palatino Linotype" w:hAnsi="Palatino Linotype" w:cs="Times New Roman"/>
          <w:b/>
          <w:bCs/>
          <w:snapToGrid w:val="0"/>
          <w:lang w:eastAsia="cs-CZ"/>
        </w:rPr>
        <w:t>30</w:t>
      </w:r>
      <w:r w:rsidRPr="00E313E2">
        <w:rPr>
          <w:rFonts w:ascii="Palatino Linotype" w:hAnsi="Palatino Linotype" w:cs="Times New Roman"/>
          <w:snapToGrid w:val="0"/>
          <w:lang w:eastAsia="cs-CZ"/>
        </w:rPr>
        <w:t xml:space="preserve"> kalendářních dnů </w:t>
      </w:r>
      <w:r w:rsidRPr="00E313E2">
        <w:rPr>
          <w:rFonts w:ascii="Palatino Linotype" w:hAnsi="Palatino Linotype" w:cs="Times New Roman"/>
          <w:snapToGrid w:val="0"/>
          <w:lang w:eastAsia="cs-CZ"/>
        </w:rPr>
        <w:br/>
        <w:t>ode dne jejich doručení objednateli.</w:t>
      </w:r>
    </w:p>
    <w:p w:rsidR="003219AB" w:rsidRPr="00E313E2" w:rsidRDefault="003219AB" w:rsidP="00820202">
      <w:pPr>
        <w:widowControl w:val="0"/>
        <w:numPr>
          <w:ilvl w:val="1"/>
          <w:numId w:val="3"/>
        </w:numPr>
        <w:tabs>
          <w:tab w:val="left" w:pos="426"/>
          <w:tab w:val="left" w:pos="709"/>
        </w:tabs>
        <w:spacing w:before="120" w:after="120" w:line="240" w:lineRule="auto"/>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Objednatel je oprávněn vadnou fakturu před uplynutím lhůty splatnosti vrátit druhé smluvní straně bez zaplacení k provedení opravy v těchto případech:</w:t>
      </w:r>
    </w:p>
    <w:p w:rsidR="003219AB" w:rsidRPr="00E313E2" w:rsidRDefault="003219AB" w:rsidP="00820202">
      <w:pPr>
        <w:widowControl w:val="0"/>
        <w:numPr>
          <w:ilvl w:val="0"/>
          <w:numId w:val="19"/>
        </w:numPr>
        <w:tabs>
          <w:tab w:val="clear" w:pos="720"/>
          <w:tab w:val="left" w:pos="284"/>
        </w:tabs>
        <w:snapToGrid w:val="0"/>
        <w:spacing w:after="0" w:line="240" w:lineRule="auto"/>
        <w:ind w:left="709" w:hanging="425"/>
        <w:jc w:val="both"/>
        <w:rPr>
          <w:rFonts w:ascii="Palatino Linotype" w:hAnsi="Palatino Linotype" w:cs="Times New Roman"/>
          <w:lang w:eastAsia="cs-CZ"/>
        </w:rPr>
      </w:pPr>
      <w:r w:rsidRPr="00E313E2">
        <w:rPr>
          <w:rFonts w:ascii="Palatino Linotype" w:hAnsi="Palatino Linotype" w:cs="Times New Roman"/>
          <w:lang w:eastAsia="cs-CZ"/>
        </w:rPr>
        <w:t>nebude-li faktura obsahovat některou povinnou nebo dohodnutou náležitost nebo bude-li chybně vyúčtována cena za dílo,</w:t>
      </w:r>
    </w:p>
    <w:p w:rsidR="003219AB" w:rsidRPr="00E313E2" w:rsidRDefault="003219AB" w:rsidP="00820202">
      <w:pPr>
        <w:widowControl w:val="0"/>
        <w:numPr>
          <w:ilvl w:val="0"/>
          <w:numId w:val="19"/>
        </w:numPr>
        <w:tabs>
          <w:tab w:val="left" w:pos="426"/>
        </w:tabs>
        <w:snapToGrid w:val="0"/>
        <w:spacing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budou-li vyúčtovány práce, které nebyly provedeny či nebyly potvrzeny oprávněným zástupcem objednatele,</w:t>
      </w:r>
    </w:p>
    <w:p w:rsidR="003219AB" w:rsidRPr="00E313E2" w:rsidRDefault="003219AB" w:rsidP="00820202">
      <w:pPr>
        <w:widowControl w:val="0"/>
        <w:numPr>
          <w:ilvl w:val="0"/>
          <w:numId w:val="19"/>
        </w:numPr>
        <w:tabs>
          <w:tab w:val="clear" w:pos="720"/>
          <w:tab w:val="left" w:pos="426"/>
          <w:tab w:val="left" w:pos="709"/>
        </w:tabs>
        <w:snapToGrid w:val="0"/>
        <w:spacing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bude-li DPH vyúčtována v nesprávné výši.</w:t>
      </w:r>
    </w:p>
    <w:p w:rsidR="003219AB" w:rsidRPr="00E313E2" w:rsidRDefault="003219AB" w:rsidP="0034689A">
      <w:pPr>
        <w:widowControl w:val="0"/>
        <w:tabs>
          <w:tab w:val="left" w:pos="426"/>
        </w:tabs>
        <w:spacing w:before="120" w:after="0" w:line="240" w:lineRule="auto"/>
        <w:ind w:left="360"/>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3219AB" w:rsidRPr="00E313E2" w:rsidRDefault="003219AB" w:rsidP="00820202">
      <w:pPr>
        <w:widowControl w:val="0"/>
        <w:numPr>
          <w:ilvl w:val="1"/>
          <w:numId w:val="3"/>
        </w:numPr>
        <w:tabs>
          <w:tab w:val="left" w:pos="426"/>
          <w:tab w:val="left" w:pos="709"/>
        </w:tabs>
        <w:spacing w:before="120" w:after="0" w:line="240" w:lineRule="auto"/>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Povinnost zaplatit cenu za dílo je splněna dnem odepsání příslušné částky z účtu objednatele.</w:t>
      </w:r>
    </w:p>
    <w:p w:rsidR="003219AB" w:rsidRPr="00E313E2" w:rsidRDefault="003219AB" w:rsidP="00123224">
      <w:pPr>
        <w:tabs>
          <w:tab w:val="num" w:pos="360"/>
        </w:tabs>
        <w:spacing w:line="240" w:lineRule="auto"/>
        <w:ind w:left="426"/>
        <w:jc w:val="both"/>
        <w:rPr>
          <w:rFonts w:ascii="Palatino Linotype" w:hAnsi="Palatino Linotype" w:cs="Times New Roman"/>
          <w:lang w:eastAsia="cs-CZ"/>
        </w:rPr>
      </w:pPr>
      <w:r w:rsidRPr="00E313E2">
        <w:rPr>
          <w:rFonts w:ascii="Palatino Linotype" w:hAnsi="Palatino Linotype" w:cs="Times New Roman"/>
          <w:lang w:eastAsia="cs-CZ"/>
        </w:rPr>
        <w:t>Objednatel nenese odpovědnost za případné penále a jiné postihy vyměřené či stanovené správcem daně zhotoviteli v souvislosti s potenciálně pozdní úhradou DPH, tj. po datu splatnosti této daně.</w:t>
      </w:r>
    </w:p>
    <w:p w:rsidR="00123224" w:rsidRPr="00E313E2" w:rsidRDefault="00123224" w:rsidP="00820202">
      <w:pPr>
        <w:pStyle w:val="Smlouva-slo0"/>
        <w:numPr>
          <w:ilvl w:val="1"/>
          <w:numId w:val="3"/>
        </w:numPr>
        <w:tabs>
          <w:tab w:val="left" w:pos="426"/>
          <w:tab w:val="left" w:pos="709"/>
        </w:tabs>
        <w:spacing w:line="240" w:lineRule="auto"/>
        <w:rPr>
          <w:rFonts w:ascii="Palatino Linotype" w:hAnsi="Palatino Linotype"/>
          <w:sz w:val="22"/>
          <w:szCs w:val="22"/>
        </w:rPr>
      </w:pPr>
      <w:r w:rsidRPr="00E313E2">
        <w:rPr>
          <w:rFonts w:ascii="Palatino Linotype" w:hAnsi="Palatino Linotype"/>
          <w:sz w:val="22"/>
          <w:szCs w:val="22"/>
        </w:rPr>
        <w:lastRenderedPageBreak/>
        <w:t>V případě, že zhotovitel bude fakturovat práce a dodávky, které nepodléhají  režimu přenesení daňové povinnosti a zároveň práce a dodávky, které podléhají  režimu přenesení daňové povinnosti, je povinen vystavit 2 samostatné faktury, přičemž jednou budou fakturovány pouze práce a dodávky nepodléhající režimu přenesení daňové povinnosti a druhou pouze práce a dodávky podléhající režimu přenesení daňové povinnosti.</w:t>
      </w:r>
    </w:p>
    <w:p w:rsidR="00123224" w:rsidRPr="00E313E2" w:rsidRDefault="00123224" w:rsidP="00C51112">
      <w:pPr>
        <w:tabs>
          <w:tab w:val="num" w:pos="360"/>
        </w:tabs>
        <w:spacing w:after="0" w:line="240" w:lineRule="auto"/>
        <w:jc w:val="both"/>
        <w:rPr>
          <w:rFonts w:ascii="Palatino Linotype" w:hAnsi="Palatino Linotype" w:cs="Times New Roman"/>
          <w:lang w:eastAsia="cs-CZ"/>
        </w:rPr>
      </w:pPr>
    </w:p>
    <w:p w:rsidR="003219AB" w:rsidRPr="00E313E2" w:rsidRDefault="003219AB" w:rsidP="00BA2A5C">
      <w:pPr>
        <w:keepNext/>
        <w:widowControl w:val="0"/>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VII.</w:t>
      </w:r>
    </w:p>
    <w:p w:rsidR="003219AB" w:rsidRPr="00E313E2" w:rsidRDefault="003219AB" w:rsidP="0034689A">
      <w:pPr>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Práva a povinnosti smluvních stran, splnění díla, vlastnické právo a nebezpečí škody</w:t>
      </w:r>
    </w:p>
    <w:p w:rsidR="003219AB" w:rsidRPr="00E313E2" w:rsidRDefault="003219AB" w:rsidP="00820202">
      <w:pPr>
        <w:widowControl w:val="0"/>
        <w:numPr>
          <w:ilvl w:val="0"/>
          <w:numId w:val="2"/>
        </w:numPr>
        <w:spacing w:before="120" w:after="0" w:line="240" w:lineRule="auto"/>
        <w:ind w:left="357" w:hanging="357"/>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Není-li stanoveno ve smlouvě výslovně jinak, řídí se vzájemná práva a povinnosti smluvních stran ustanoveními § 2586 a následujícími občanského zákoníku.</w:t>
      </w:r>
    </w:p>
    <w:p w:rsidR="003219AB" w:rsidRPr="00E313E2" w:rsidRDefault="003219AB" w:rsidP="00820202">
      <w:pPr>
        <w:widowControl w:val="0"/>
        <w:numPr>
          <w:ilvl w:val="0"/>
          <w:numId w:val="2"/>
        </w:numPr>
        <w:spacing w:before="120" w:after="0" w:line="240" w:lineRule="auto"/>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Dílo je provedeno, je-li dokončeno (tj. objednateli je předvedena způsobilost díla sloužit svému účelu) a předáno objednateli. </w:t>
      </w:r>
    </w:p>
    <w:p w:rsidR="003219AB" w:rsidRPr="00E313E2" w:rsidRDefault="003219AB" w:rsidP="00820202">
      <w:pPr>
        <w:widowControl w:val="0"/>
        <w:numPr>
          <w:ilvl w:val="0"/>
          <w:numId w:val="2"/>
        </w:numPr>
        <w:spacing w:before="120" w:after="0" w:line="240" w:lineRule="auto"/>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Předání a převzetí díla bude provedeno v místě plnění dle čl. IV. odst. 2 této smlouvy, a to způsobem uvedeným v čl. X této smlouvy. </w:t>
      </w:r>
    </w:p>
    <w:p w:rsidR="003219AB" w:rsidRPr="00E313E2" w:rsidRDefault="003219AB" w:rsidP="00820202">
      <w:pPr>
        <w:widowControl w:val="0"/>
        <w:numPr>
          <w:ilvl w:val="0"/>
          <w:numId w:val="2"/>
        </w:numPr>
        <w:spacing w:before="120" w:after="0" w:line="240" w:lineRule="auto"/>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w:t>
      </w:r>
      <w:r w:rsidR="00F609DB">
        <w:rPr>
          <w:rFonts w:ascii="Palatino Linotype" w:hAnsi="Palatino Linotype" w:cs="Times New Roman"/>
          <w:snapToGrid w:val="0"/>
          <w:lang w:eastAsia="cs-CZ"/>
        </w:rPr>
        <w:t xml:space="preserve">ění </w:t>
      </w:r>
      <w:r w:rsidRPr="00E313E2">
        <w:rPr>
          <w:rFonts w:ascii="Palatino Linotype" w:hAnsi="Palatino Linotype" w:cs="Times New Roman"/>
          <w:snapToGrid w:val="0"/>
          <w:lang w:eastAsia="cs-CZ"/>
        </w:rPr>
        <w:t>a s dopadem na předmět a cenu díla zhotovitel předá bez zbytečného odkladu objednateli.</w:t>
      </w:r>
    </w:p>
    <w:p w:rsidR="002F469D" w:rsidRPr="00E313E2" w:rsidRDefault="002F469D" w:rsidP="00C51112">
      <w:pPr>
        <w:widowControl w:val="0"/>
        <w:spacing w:after="0" w:line="240" w:lineRule="auto"/>
        <w:jc w:val="both"/>
        <w:rPr>
          <w:rFonts w:ascii="Palatino Linotype" w:hAnsi="Palatino Linotype" w:cs="Times New Roman"/>
          <w:snapToGrid w:val="0"/>
          <w:lang w:eastAsia="cs-CZ"/>
        </w:rPr>
      </w:pPr>
    </w:p>
    <w:p w:rsidR="003219AB" w:rsidRPr="00E313E2" w:rsidRDefault="003219AB" w:rsidP="00BA2A5C">
      <w:pPr>
        <w:widowControl w:val="0"/>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VIII.</w:t>
      </w:r>
    </w:p>
    <w:p w:rsidR="003219AB" w:rsidRPr="00E313E2" w:rsidRDefault="003219AB" w:rsidP="0034689A">
      <w:pPr>
        <w:widowControl w:val="0"/>
        <w:spacing w:after="12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Jakost díla</w:t>
      </w:r>
    </w:p>
    <w:p w:rsidR="00692B96" w:rsidRDefault="003219AB" w:rsidP="00DA4C79">
      <w:pPr>
        <w:widowControl w:val="0"/>
        <w:numPr>
          <w:ilvl w:val="0"/>
          <w:numId w:val="5"/>
        </w:numPr>
        <w:tabs>
          <w:tab w:val="clear" w:pos="360"/>
          <w:tab w:val="left" w:pos="426"/>
        </w:tabs>
        <w:spacing w:after="120" w:line="240" w:lineRule="atLeast"/>
        <w:ind w:left="425" w:hanging="425"/>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w:t>
      </w:r>
      <w:r w:rsidR="00471955">
        <w:rPr>
          <w:rFonts w:ascii="Palatino Linotype" w:hAnsi="Palatino Linotype" w:cs="Times New Roman"/>
          <w:snapToGrid w:val="0"/>
          <w:lang w:eastAsia="cs-CZ"/>
        </w:rPr>
        <w:t>českým technickým normám.</w:t>
      </w:r>
      <w:r w:rsidR="00B3145A" w:rsidRPr="00E313E2">
        <w:rPr>
          <w:rFonts w:ascii="Palatino Linotype" w:hAnsi="Palatino Linotype" w:cs="Times New Roman"/>
          <w:snapToGrid w:val="0"/>
          <w:lang w:eastAsia="cs-CZ"/>
        </w:rPr>
        <w:t xml:space="preserve"> </w:t>
      </w:r>
      <w:r w:rsidRPr="00E313E2">
        <w:rPr>
          <w:rFonts w:ascii="Palatino Linotype" w:hAnsi="Palatino Linotype" w:cs="Times New Roman"/>
          <w:snapToGrid w:val="0"/>
          <w:lang w:eastAsia="cs-CZ"/>
        </w:rPr>
        <w:t xml:space="preserve">K tomu se zhotovitel zavazuje používat pouze materiály </w:t>
      </w:r>
      <w:r w:rsidR="00B3145A" w:rsidRPr="00E313E2">
        <w:rPr>
          <w:rFonts w:ascii="Palatino Linotype" w:hAnsi="Palatino Linotype" w:cs="Times New Roman"/>
          <w:snapToGrid w:val="0"/>
          <w:lang w:eastAsia="cs-CZ"/>
        </w:rPr>
        <w:t>k</w:t>
      </w:r>
      <w:r w:rsidRPr="00E313E2">
        <w:rPr>
          <w:rFonts w:ascii="Palatino Linotype" w:hAnsi="Palatino Linotype" w:cs="Times New Roman"/>
          <w:snapToGrid w:val="0"/>
          <w:lang w:eastAsia="cs-CZ"/>
        </w:rPr>
        <w:t>ladeným na jejich jakost a mající prohlášení o shodě dle zákona č. 22/1997 Sb., o technických požadavcích na výrobky a o změně a doplnění některých zákonů, ve znění pozdějších předpisů a jeho prováděcích předpisů.</w:t>
      </w:r>
    </w:p>
    <w:p w:rsidR="00DA4C79" w:rsidRPr="00DA4C79" w:rsidRDefault="00DA4C79" w:rsidP="00DA4C79">
      <w:pPr>
        <w:widowControl w:val="0"/>
        <w:tabs>
          <w:tab w:val="left" w:pos="426"/>
        </w:tabs>
        <w:spacing w:after="120" w:line="240" w:lineRule="atLeast"/>
        <w:ind w:left="425"/>
        <w:jc w:val="both"/>
        <w:rPr>
          <w:rFonts w:ascii="Palatino Linotype" w:hAnsi="Palatino Linotype" w:cs="Times New Roman"/>
          <w:snapToGrid w:val="0"/>
          <w:lang w:eastAsia="cs-CZ"/>
        </w:rPr>
      </w:pPr>
    </w:p>
    <w:p w:rsidR="003219AB" w:rsidRPr="00E313E2" w:rsidRDefault="00EC7F33" w:rsidP="00C51112">
      <w:pPr>
        <w:widowControl w:val="0"/>
        <w:spacing w:after="0" w:line="240" w:lineRule="auto"/>
        <w:jc w:val="center"/>
        <w:rPr>
          <w:rFonts w:ascii="Palatino Linotype" w:hAnsi="Palatino Linotype" w:cs="Times New Roman"/>
          <w:b/>
          <w:bCs/>
          <w:lang w:eastAsia="cs-CZ"/>
        </w:rPr>
      </w:pPr>
      <w:r>
        <w:rPr>
          <w:rFonts w:ascii="Palatino Linotype" w:hAnsi="Palatino Linotype" w:cs="Times New Roman"/>
          <w:b/>
          <w:bCs/>
          <w:lang w:eastAsia="cs-CZ"/>
        </w:rPr>
        <w:t>I</w:t>
      </w:r>
      <w:r w:rsidR="003219AB" w:rsidRPr="00E313E2">
        <w:rPr>
          <w:rFonts w:ascii="Palatino Linotype" w:hAnsi="Palatino Linotype" w:cs="Times New Roman"/>
          <w:b/>
          <w:bCs/>
          <w:lang w:eastAsia="cs-CZ"/>
        </w:rPr>
        <w:t>X.</w:t>
      </w:r>
    </w:p>
    <w:p w:rsidR="003219AB" w:rsidRPr="00E313E2" w:rsidRDefault="003219AB" w:rsidP="0034689A">
      <w:pPr>
        <w:widowControl w:val="0"/>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 xml:space="preserve">Provádění díla </w:t>
      </w:r>
    </w:p>
    <w:p w:rsidR="003219AB" w:rsidRPr="00E313E2" w:rsidRDefault="003219AB" w:rsidP="00820202">
      <w:pPr>
        <w:widowControl w:val="0"/>
        <w:numPr>
          <w:ilvl w:val="0"/>
          <w:numId w:val="7"/>
        </w:numPr>
        <w:tabs>
          <w:tab w:val="left" w:pos="426"/>
        </w:tabs>
        <w:spacing w:before="120" w:after="12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Zhotovitel je povinen:</w:t>
      </w:r>
    </w:p>
    <w:p w:rsidR="003219AB" w:rsidRPr="00E313E2" w:rsidRDefault="003219AB" w:rsidP="00820202">
      <w:pPr>
        <w:widowControl w:val="0"/>
        <w:numPr>
          <w:ilvl w:val="1"/>
          <w:numId w:val="7"/>
        </w:numPr>
        <w:tabs>
          <w:tab w:val="left" w:pos="426"/>
        </w:tabs>
        <w:spacing w:after="6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rsidR="003219AB" w:rsidRPr="00E313E2" w:rsidRDefault="003219AB" w:rsidP="00820202">
      <w:pPr>
        <w:widowControl w:val="0"/>
        <w:numPr>
          <w:ilvl w:val="1"/>
          <w:numId w:val="7"/>
        </w:numPr>
        <w:tabs>
          <w:tab w:val="left" w:pos="426"/>
        </w:tabs>
        <w:spacing w:after="6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dodržovat při provádění díla ujednání této smlouvy, řídit se podklady a pokyny objednatele a poskytnout mu požadovanou dokumentaci a informace,</w:t>
      </w:r>
    </w:p>
    <w:p w:rsidR="003219AB" w:rsidRPr="00E313E2" w:rsidRDefault="003219AB" w:rsidP="00820202">
      <w:pPr>
        <w:widowControl w:val="0"/>
        <w:numPr>
          <w:ilvl w:val="1"/>
          <w:numId w:val="7"/>
        </w:numPr>
        <w:tabs>
          <w:tab w:val="left" w:pos="426"/>
        </w:tabs>
        <w:spacing w:after="6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lastRenderedPageBreak/>
        <w:t>účastnit se na základě pozvánky objednatele všech jednání týkajících se předmětného díla,</w:t>
      </w:r>
    </w:p>
    <w:p w:rsidR="003219AB" w:rsidRPr="00EC2785" w:rsidRDefault="003219AB" w:rsidP="00EC2785">
      <w:pPr>
        <w:widowControl w:val="0"/>
        <w:numPr>
          <w:ilvl w:val="1"/>
          <w:numId w:val="7"/>
        </w:numPr>
        <w:tabs>
          <w:tab w:val="left" w:pos="426"/>
        </w:tabs>
        <w:spacing w:after="6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dbát při provádění díla na ochranu životního prostředí a  dodržovat platné technické, bezpečnostní, zdravotní, hygienické a jiné předpisy, včetně předpisů týkajících se ochrany životního prostředí,</w:t>
      </w:r>
    </w:p>
    <w:p w:rsidR="00195799" w:rsidRPr="00E313E2" w:rsidRDefault="003219AB" w:rsidP="00820202">
      <w:pPr>
        <w:widowControl w:val="0"/>
        <w:numPr>
          <w:ilvl w:val="0"/>
          <w:numId w:val="7"/>
        </w:numPr>
        <w:tabs>
          <w:tab w:val="left" w:pos="426"/>
        </w:tabs>
        <w:spacing w:before="120" w:after="12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Zhotovitel je povinen informovat objednatele o skutečnostech majících vliv </w:t>
      </w:r>
      <w:r w:rsidRPr="00E313E2">
        <w:rPr>
          <w:rFonts w:ascii="Palatino Linotype" w:hAnsi="Palatino Linotype" w:cs="Times New Roman"/>
          <w:snapToGrid w:val="0"/>
          <w:lang w:eastAsia="cs-CZ"/>
        </w:rPr>
        <w:br/>
        <w:t xml:space="preserve">na plnění smlouvy, a to neprodleně, nejpozději následující pracovní den poté, kdy příslušná skutečnost nastane nebo zhotovitel zjistí, že by nastat mohla. Informace </w:t>
      </w:r>
      <w:r w:rsidRPr="00E313E2">
        <w:rPr>
          <w:rFonts w:ascii="Palatino Linotype" w:hAnsi="Palatino Linotype" w:cs="Times New Roman"/>
          <w:snapToGrid w:val="0"/>
          <w:lang w:eastAsia="cs-CZ"/>
        </w:rPr>
        <w:br/>
        <w:t xml:space="preserve">dle předchozí věty budou objednateli zaslány elektronickou poštou (na adresu: </w:t>
      </w:r>
      <w:hyperlink r:id="rId8" w:history="1">
        <w:r w:rsidR="00A22D92" w:rsidRPr="005738B1">
          <w:rPr>
            <w:rStyle w:val="Hypertextovodkaz"/>
            <w:rFonts w:ascii="Palatino Linotype" w:hAnsi="Palatino Linotype" w:cs="Times New Roman"/>
            <w:snapToGrid w:val="0"/>
            <w:lang w:eastAsia="cs-CZ"/>
          </w:rPr>
          <w:t>bedrich.kohler@nemocnice.opava.cz</w:t>
        </w:r>
      </w:hyperlink>
      <w:r w:rsidRPr="00E313E2">
        <w:rPr>
          <w:rFonts w:ascii="Palatino Linotype" w:hAnsi="Palatino Linotype" w:cs="Times New Roman"/>
          <w:snapToGrid w:val="0"/>
          <w:lang w:eastAsia="cs-CZ"/>
        </w:rPr>
        <w:t>)</w:t>
      </w:r>
      <w:r w:rsidR="00195799" w:rsidRPr="00E313E2">
        <w:rPr>
          <w:rFonts w:ascii="Palatino Linotype" w:hAnsi="Palatino Linotype" w:cs="Times New Roman"/>
          <w:snapToGrid w:val="0"/>
          <w:lang w:eastAsia="cs-CZ"/>
        </w:rPr>
        <w:t xml:space="preserve"> a následně písemně.</w:t>
      </w:r>
    </w:p>
    <w:p w:rsidR="003219AB" w:rsidRPr="00E313E2" w:rsidRDefault="003219AB" w:rsidP="00820202">
      <w:pPr>
        <w:widowControl w:val="0"/>
        <w:numPr>
          <w:ilvl w:val="0"/>
          <w:numId w:val="7"/>
        </w:numPr>
        <w:tabs>
          <w:tab w:val="left" w:pos="426"/>
        </w:tabs>
        <w:spacing w:before="120" w:after="12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Zhotovitel je povinen informovat objednatele zejména:  </w:t>
      </w:r>
    </w:p>
    <w:p w:rsidR="003219AB" w:rsidRPr="00E313E2" w:rsidRDefault="003219AB" w:rsidP="00820202">
      <w:pPr>
        <w:widowControl w:val="0"/>
        <w:numPr>
          <w:ilvl w:val="0"/>
          <w:numId w:val="24"/>
        </w:numPr>
        <w:tabs>
          <w:tab w:val="left" w:pos="720"/>
        </w:tabs>
        <w:spacing w:after="60" w:line="240" w:lineRule="atLeast"/>
        <w:ind w:left="720" w:hanging="360"/>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zjistí-li při provádění díla skryté překážky</w:t>
      </w:r>
      <w:r w:rsidR="00F609DB">
        <w:rPr>
          <w:rFonts w:ascii="Palatino Linotype" w:hAnsi="Palatino Linotype" w:cs="Times New Roman"/>
          <w:snapToGrid w:val="0"/>
          <w:lang w:eastAsia="cs-CZ"/>
        </w:rPr>
        <w:t xml:space="preserve"> bránící řádnému provedení díla, je zhotovitel </w:t>
      </w:r>
      <w:r w:rsidRPr="00E313E2">
        <w:rPr>
          <w:rFonts w:ascii="Palatino Linotype" w:hAnsi="Palatino Linotype" w:cs="Times New Roman"/>
          <w:snapToGrid w:val="0"/>
          <w:lang w:eastAsia="cs-CZ"/>
        </w:rPr>
        <w:t>povinen navrhnout objednateli další postup,</w:t>
      </w:r>
    </w:p>
    <w:p w:rsidR="003219AB" w:rsidRPr="00E313E2" w:rsidRDefault="003219AB" w:rsidP="00820202">
      <w:pPr>
        <w:widowControl w:val="0"/>
        <w:numPr>
          <w:ilvl w:val="0"/>
          <w:numId w:val="24"/>
        </w:numPr>
        <w:tabs>
          <w:tab w:val="left" w:pos="720"/>
        </w:tabs>
        <w:spacing w:after="60" w:line="240" w:lineRule="atLeast"/>
        <w:ind w:left="720" w:hanging="360"/>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o případné nevhodnosti realizace vyžadovaných prací,</w:t>
      </w:r>
    </w:p>
    <w:p w:rsidR="003219AB" w:rsidRPr="00E313E2" w:rsidRDefault="003219AB" w:rsidP="00820202">
      <w:pPr>
        <w:widowControl w:val="0"/>
        <w:numPr>
          <w:ilvl w:val="0"/>
          <w:numId w:val="7"/>
        </w:numPr>
        <w:tabs>
          <w:tab w:val="left" w:pos="426"/>
        </w:tabs>
        <w:spacing w:before="120" w:after="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Zhotovitel se zavazuje realizovat dílo prostřednictvím osob, kterými byla prokazována kvalifikace v rámci zadávacího řízení </w:t>
      </w:r>
    </w:p>
    <w:p w:rsidR="003219AB" w:rsidRPr="00E313E2" w:rsidRDefault="003219AB" w:rsidP="00820202">
      <w:pPr>
        <w:widowControl w:val="0"/>
        <w:numPr>
          <w:ilvl w:val="0"/>
          <w:numId w:val="7"/>
        </w:numPr>
        <w:tabs>
          <w:tab w:val="left" w:pos="426"/>
        </w:tabs>
        <w:spacing w:before="120" w:after="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Zhotovitel odpovídá za zajištění odborného</w:t>
      </w:r>
      <w:r w:rsidR="00B3145A" w:rsidRPr="00E313E2">
        <w:rPr>
          <w:rFonts w:ascii="Palatino Linotype" w:hAnsi="Palatino Linotype" w:cs="Times New Roman"/>
          <w:snapToGrid w:val="0"/>
          <w:lang w:eastAsia="cs-CZ"/>
        </w:rPr>
        <w:t xml:space="preserve"> prová</w:t>
      </w:r>
      <w:r w:rsidRPr="00E313E2">
        <w:rPr>
          <w:rFonts w:ascii="Palatino Linotype" w:hAnsi="Palatino Linotype" w:cs="Times New Roman"/>
          <w:snapToGrid w:val="0"/>
          <w:lang w:eastAsia="cs-CZ"/>
        </w:rPr>
        <w:t>dění prací oprávněnými osobami, za dodržení obecných technických požadavků na výstavbu a jiných technických předpisů</w:t>
      </w:r>
    </w:p>
    <w:p w:rsidR="003219AB" w:rsidRDefault="003219AB" w:rsidP="00820202">
      <w:pPr>
        <w:widowControl w:val="0"/>
        <w:numPr>
          <w:ilvl w:val="0"/>
          <w:numId w:val="7"/>
        </w:numPr>
        <w:tabs>
          <w:tab w:val="left" w:pos="426"/>
        </w:tabs>
        <w:spacing w:before="120" w:after="12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Zhotovitel je srozuměn s tím, že uhradí jakoukoliv opravu nebo výměnu plynoucí </w:t>
      </w:r>
      <w:r w:rsidRPr="00E313E2">
        <w:rPr>
          <w:rFonts w:ascii="Palatino Linotype" w:hAnsi="Palatino Linotype" w:cs="Times New Roman"/>
          <w:snapToGrid w:val="0"/>
          <w:lang w:eastAsia="cs-CZ"/>
        </w:rPr>
        <w:br/>
        <w:t>ze zhotovitelem zaviněného  poškození </w:t>
      </w:r>
      <w:r w:rsidR="00B3145A" w:rsidRPr="00E313E2">
        <w:rPr>
          <w:rFonts w:ascii="Palatino Linotype" w:hAnsi="Palatino Linotype" w:cs="Times New Roman"/>
          <w:snapToGrid w:val="0"/>
          <w:lang w:eastAsia="cs-CZ"/>
        </w:rPr>
        <w:t>majetku objednatele</w:t>
      </w:r>
      <w:r w:rsidRPr="00E313E2">
        <w:rPr>
          <w:rFonts w:ascii="Palatino Linotype" w:hAnsi="Palatino Linotype" w:cs="Times New Roman"/>
          <w:snapToGrid w:val="0"/>
          <w:lang w:eastAsia="cs-CZ"/>
        </w:rPr>
        <w:t>. Zhotovitel si je rovněž vědom toho, že nese veškerá rizika a náhrady škod z toho plynoucí.</w:t>
      </w:r>
    </w:p>
    <w:p w:rsidR="00A73364" w:rsidRPr="004C76AD" w:rsidRDefault="00EC7F33" w:rsidP="004C76AD">
      <w:pPr>
        <w:widowControl w:val="0"/>
        <w:numPr>
          <w:ilvl w:val="0"/>
          <w:numId w:val="7"/>
        </w:numPr>
        <w:tabs>
          <w:tab w:val="left" w:pos="426"/>
        </w:tabs>
        <w:spacing w:before="120" w:after="120" w:line="240" w:lineRule="atLeast"/>
        <w:jc w:val="both"/>
        <w:rPr>
          <w:rFonts w:ascii="Palatino Linotype" w:hAnsi="Palatino Linotype" w:cs="Times New Roman"/>
          <w:snapToGrid w:val="0"/>
          <w:lang w:eastAsia="cs-CZ"/>
        </w:rPr>
      </w:pPr>
      <w:r w:rsidRPr="00EC7F33">
        <w:rPr>
          <w:rFonts w:ascii="Palatino Linotype" w:hAnsi="Palatino Linotype" w:cs="Times New Roman"/>
          <w:snapToGrid w:val="0"/>
          <w:lang w:eastAsia="cs-CZ"/>
        </w:rPr>
        <w:t>Zhotovitel se zavazuje udržovat na převzatém místě plnění pořádek a čistotu, na svůj náklad odstraňovat odpady a nečistoty vzniklé jeho činností, a to v souladu s požadavky příslušných předpisů, zejména ekologickými a o likvidaci odpadů.</w:t>
      </w:r>
    </w:p>
    <w:p w:rsidR="00B3145A" w:rsidRPr="00E313E2" w:rsidRDefault="00B3145A" w:rsidP="0034689A">
      <w:pPr>
        <w:keepNext/>
        <w:spacing w:after="120" w:line="240" w:lineRule="auto"/>
        <w:jc w:val="center"/>
        <w:outlineLvl w:val="1"/>
        <w:rPr>
          <w:rFonts w:ascii="Palatino Linotype" w:hAnsi="Palatino Linotype" w:cs="Times New Roman"/>
          <w:b/>
          <w:bCs/>
          <w:lang w:eastAsia="cs-CZ"/>
        </w:rPr>
      </w:pPr>
      <w:r w:rsidRPr="00E313E2">
        <w:rPr>
          <w:rFonts w:ascii="Palatino Linotype" w:hAnsi="Palatino Linotype" w:cs="Times New Roman"/>
          <w:b/>
          <w:bCs/>
          <w:lang w:eastAsia="cs-CZ"/>
        </w:rPr>
        <w:t>X.</w:t>
      </w:r>
    </w:p>
    <w:p w:rsidR="003219AB" w:rsidRPr="00E313E2" w:rsidRDefault="003219AB" w:rsidP="0034689A">
      <w:pPr>
        <w:keepNext/>
        <w:spacing w:after="120" w:line="240" w:lineRule="auto"/>
        <w:jc w:val="center"/>
        <w:outlineLvl w:val="1"/>
        <w:rPr>
          <w:rFonts w:ascii="Palatino Linotype" w:hAnsi="Palatino Linotype" w:cs="Times New Roman"/>
          <w:b/>
          <w:bCs/>
          <w:lang w:eastAsia="cs-CZ"/>
        </w:rPr>
      </w:pPr>
      <w:r w:rsidRPr="00E313E2">
        <w:rPr>
          <w:rFonts w:ascii="Palatino Linotype" w:hAnsi="Palatino Linotype" w:cs="Times New Roman"/>
          <w:b/>
          <w:bCs/>
          <w:lang w:eastAsia="cs-CZ"/>
        </w:rPr>
        <w:t>Předání díla</w:t>
      </w:r>
    </w:p>
    <w:p w:rsidR="003219AB" w:rsidRPr="00E313E2" w:rsidRDefault="003219AB" w:rsidP="00820202">
      <w:pPr>
        <w:widowControl w:val="0"/>
        <w:numPr>
          <w:ilvl w:val="0"/>
          <w:numId w:val="9"/>
        </w:numPr>
        <w:spacing w:before="120" w:after="0" w:line="240" w:lineRule="auto"/>
        <w:jc w:val="both"/>
        <w:rPr>
          <w:rFonts w:ascii="Palatino Linotype" w:hAnsi="Palatino Linotype" w:cs="Times New Roman"/>
          <w:color w:val="FF0000"/>
          <w:lang w:eastAsia="cs-CZ"/>
        </w:rPr>
      </w:pPr>
      <w:r w:rsidRPr="00E313E2">
        <w:rPr>
          <w:rFonts w:ascii="Palatino Linotype" w:hAnsi="Palatino Linotype" w:cs="Times New Roman"/>
          <w:snapToGrid w:val="0"/>
          <w:lang w:eastAsia="cs-CZ"/>
        </w:rPr>
        <w:t>Přejímací řízen</w:t>
      </w:r>
      <w:r w:rsidR="00F812EF" w:rsidRPr="00E313E2">
        <w:rPr>
          <w:rFonts w:ascii="Palatino Linotype" w:hAnsi="Palatino Linotype" w:cs="Times New Roman"/>
          <w:snapToGrid w:val="0"/>
          <w:lang w:eastAsia="cs-CZ"/>
        </w:rPr>
        <w:t xml:space="preserve">í bude provedeno </w:t>
      </w:r>
      <w:r w:rsidR="00F609DB">
        <w:rPr>
          <w:rFonts w:ascii="Palatino Linotype" w:hAnsi="Palatino Linotype" w:cs="Times New Roman"/>
          <w:snapToGrid w:val="0"/>
          <w:lang w:eastAsia="cs-CZ"/>
        </w:rPr>
        <w:t>v den</w:t>
      </w:r>
      <w:r w:rsidR="00E313E2" w:rsidRPr="00E313E2">
        <w:rPr>
          <w:rFonts w:ascii="Palatino Linotype" w:hAnsi="Palatino Linotype" w:cs="Times New Roman"/>
          <w:snapToGrid w:val="0"/>
          <w:lang w:eastAsia="cs-CZ"/>
        </w:rPr>
        <w:t xml:space="preserve"> </w:t>
      </w:r>
      <w:r w:rsidR="00F609DB">
        <w:rPr>
          <w:rFonts w:ascii="Palatino Linotype" w:hAnsi="Palatino Linotype" w:cs="Times New Roman"/>
          <w:snapToGrid w:val="0"/>
          <w:lang w:eastAsia="cs-CZ"/>
        </w:rPr>
        <w:t>dokončení montáže předmětu díla.</w:t>
      </w:r>
      <w:r w:rsidRPr="00E313E2">
        <w:rPr>
          <w:rFonts w:ascii="Palatino Linotype" w:hAnsi="Palatino Linotype" w:cs="Times New Roman"/>
          <w:snapToGrid w:val="0"/>
          <w:lang w:eastAsia="cs-CZ"/>
        </w:rPr>
        <w:t xml:space="preserve"> </w:t>
      </w:r>
    </w:p>
    <w:p w:rsidR="003219AB" w:rsidRPr="00E313E2" w:rsidRDefault="003219AB" w:rsidP="00820202">
      <w:pPr>
        <w:widowControl w:val="0"/>
        <w:numPr>
          <w:ilvl w:val="0"/>
          <w:numId w:val="9"/>
        </w:numPr>
        <w:spacing w:before="120" w:after="60" w:line="240" w:lineRule="auto"/>
        <w:ind w:left="357" w:hanging="357"/>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Objednatel se zavazuje díl</w:t>
      </w:r>
      <w:r w:rsidR="00F812EF" w:rsidRPr="00E313E2">
        <w:rPr>
          <w:rFonts w:ascii="Palatino Linotype" w:hAnsi="Palatino Linotype" w:cs="Times New Roman"/>
          <w:snapToGrid w:val="0"/>
          <w:lang w:eastAsia="cs-CZ"/>
        </w:rPr>
        <w:t xml:space="preserve">o převzít v den </w:t>
      </w:r>
      <w:r w:rsidRPr="00E313E2">
        <w:rPr>
          <w:rFonts w:ascii="Palatino Linotype" w:hAnsi="Palatino Linotype" w:cs="Times New Roman"/>
          <w:snapToGrid w:val="0"/>
          <w:lang w:eastAsia="cs-CZ"/>
        </w:rPr>
        <w:t xml:space="preserve">přejímacího řízení v případě, </w:t>
      </w:r>
      <w:r w:rsidRPr="00E313E2">
        <w:rPr>
          <w:rFonts w:ascii="Palatino Linotype" w:hAnsi="Palatino Linotype" w:cs="Times New Roman"/>
          <w:snapToGrid w:val="0"/>
          <w:lang w:eastAsia="cs-CZ"/>
        </w:rPr>
        <w:br/>
        <w:t xml:space="preserve">že dílo bude předáno bez vad a nedodělků bránících jeho řádnému užívání. O předání </w:t>
      </w:r>
      <w:r w:rsidRPr="00E313E2">
        <w:rPr>
          <w:rFonts w:ascii="Palatino Linotype" w:hAnsi="Palatino Linotype" w:cs="Times New Roman"/>
          <w:snapToGrid w:val="0"/>
          <w:lang w:eastAsia="cs-CZ"/>
        </w:rPr>
        <w:br/>
        <w:t xml:space="preserve">a převzetí díla </w:t>
      </w:r>
      <w:r w:rsidR="00E313E2" w:rsidRPr="00E313E2">
        <w:rPr>
          <w:rFonts w:ascii="Palatino Linotype" w:hAnsi="Palatino Linotype" w:cs="Times New Roman"/>
          <w:snapToGrid w:val="0"/>
          <w:lang w:eastAsia="cs-CZ"/>
        </w:rPr>
        <w:t xml:space="preserve">bude sepsán </w:t>
      </w:r>
      <w:r w:rsidRPr="00E313E2">
        <w:rPr>
          <w:rFonts w:ascii="Palatino Linotype" w:hAnsi="Palatino Linotype" w:cs="Times New Roman"/>
          <w:snapToGrid w:val="0"/>
          <w:lang w:eastAsia="cs-CZ"/>
        </w:rPr>
        <w:t>protokol, který bude obsahovat:</w:t>
      </w:r>
    </w:p>
    <w:p w:rsidR="003219AB" w:rsidRPr="00E313E2" w:rsidRDefault="003219AB" w:rsidP="00820202">
      <w:pPr>
        <w:widowControl w:val="0"/>
        <w:numPr>
          <w:ilvl w:val="2"/>
          <w:numId w:val="10"/>
        </w:numPr>
        <w:tabs>
          <w:tab w:val="left" w:pos="426"/>
        </w:tabs>
        <w:spacing w:after="60" w:line="240" w:lineRule="auto"/>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označení předmětu díla,</w:t>
      </w:r>
    </w:p>
    <w:p w:rsidR="003219AB" w:rsidRPr="00E313E2" w:rsidRDefault="003219AB" w:rsidP="00820202">
      <w:pPr>
        <w:numPr>
          <w:ilvl w:val="2"/>
          <w:numId w:val="10"/>
        </w:numPr>
        <w:tabs>
          <w:tab w:val="left" w:pos="426"/>
        </w:tabs>
        <w:spacing w:after="60" w:line="240" w:lineRule="auto"/>
        <w:jc w:val="both"/>
        <w:rPr>
          <w:rFonts w:ascii="Palatino Linotype" w:hAnsi="Palatino Linotype" w:cs="Times New Roman"/>
          <w:lang w:eastAsia="cs-CZ"/>
        </w:rPr>
      </w:pPr>
      <w:r w:rsidRPr="00E313E2">
        <w:rPr>
          <w:rFonts w:ascii="Palatino Linotype" w:hAnsi="Palatino Linotype" w:cs="Times New Roman"/>
          <w:lang w:eastAsia="cs-CZ"/>
        </w:rPr>
        <w:t>označení objednatele a zhotovitele díla,</w:t>
      </w:r>
    </w:p>
    <w:p w:rsidR="003219AB" w:rsidRPr="00E313E2" w:rsidRDefault="003219AB" w:rsidP="00820202">
      <w:pPr>
        <w:numPr>
          <w:ilvl w:val="2"/>
          <w:numId w:val="10"/>
        </w:numPr>
        <w:tabs>
          <w:tab w:val="left" w:pos="426"/>
        </w:tabs>
        <w:spacing w:after="60" w:line="240" w:lineRule="auto"/>
        <w:jc w:val="both"/>
        <w:rPr>
          <w:rFonts w:ascii="Palatino Linotype" w:hAnsi="Palatino Linotype" w:cs="Times New Roman"/>
          <w:lang w:eastAsia="cs-CZ"/>
        </w:rPr>
      </w:pPr>
      <w:r w:rsidRPr="00E313E2">
        <w:rPr>
          <w:rFonts w:ascii="Palatino Linotype" w:hAnsi="Palatino Linotype" w:cs="Times New Roman"/>
          <w:lang w:eastAsia="cs-CZ"/>
        </w:rPr>
        <w:t>datum ukončení záruky za jakost na dílo,</w:t>
      </w:r>
    </w:p>
    <w:p w:rsidR="003219AB" w:rsidRPr="00E313E2" w:rsidRDefault="003219AB" w:rsidP="00820202">
      <w:pPr>
        <w:numPr>
          <w:ilvl w:val="2"/>
          <w:numId w:val="10"/>
        </w:numPr>
        <w:tabs>
          <w:tab w:val="left" w:pos="426"/>
        </w:tabs>
        <w:spacing w:after="60" w:line="240" w:lineRule="auto"/>
        <w:jc w:val="both"/>
        <w:rPr>
          <w:rFonts w:ascii="Palatino Linotype" w:hAnsi="Palatino Linotype" w:cs="Times New Roman"/>
          <w:lang w:eastAsia="cs-CZ"/>
        </w:rPr>
      </w:pPr>
      <w:r w:rsidRPr="00E313E2">
        <w:rPr>
          <w:rFonts w:ascii="Palatino Linotype" w:hAnsi="Palatino Linotype" w:cs="Times New Roman"/>
          <w:lang w:eastAsia="cs-CZ"/>
        </w:rPr>
        <w:t>termín zahájení a dokončení prací na zhotovovaném díle,</w:t>
      </w:r>
    </w:p>
    <w:p w:rsidR="003219AB" w:rsidRPr="00E313E2" w:rsidRDefault="003219AB" w:rsidP="00820202">
      <w:pPr>
        <w:numPr>
          <w:ilvl w:val="2"/>
          <w:numId w:val="10"/>
        </w:numPr>
        <w:tabs>
          <w:tab w:val="left" w:pos="426"/>
        </w:tabs>
        <w:spacing w:after="60" w:line="240" w:lineRule="auto"/>
        <w:jc w:val="both"/>
        <w:rPr>
          <w:rFonts w:ascii="Palatino Linotype" w:hAnsi="Palatino Linotype" w:cs="Times New Roman"/>
          <w:lang w:eastAsia="cs-CZ"/>
        </w:rPr>
      </w:pPr>
      <w:r w:rsidRPr="00E313E2">
        <w:rPr>
          <w:rFonts w:ascii="Palatino Linotype" w:hAnsi="Palatino Linotype" w:cs="Times New Roman"/>
          <w:lang w:eastAsia="cs-CZ"/>
        </w:rPr>
        <w:t>seznam převzaté dokumentace,</w:t>
      </w:r>
    </w:p>
    <w:p w:rsidR="003219AB" w:rsidRPr="00E313E2" w:rsidRDefault="003219AB" w:rsidP="00820202">
      <w:pPr>
        <w:numPr>
          <w:ilvl w:val="2"/>
          <w:numId w:val="10"/>
        </w:numPr>
        <w:tabs>
          <w:tab w:val="left" w:pos="426"/>
        </w:tabs>
        <w:spacing w:after="60" w:line="240" w:lineRule="auto"/>
        <w:jc w:val="both"/>
        <w:rPr>
          <w:rFonts w:ascii="Palatino Linotype" w:hAnsi="Palatino Linotype" w:cs="Times New Roman"/>
          <w:lang w:eastAsia="cs-CZ"/>
        </w:rPr>
      </w:pPr>
      <w:r w:rsidRPr="00E313E2">
        <w:rPr>
          <w:rFonts w:ascii="Palatino Linotype" w:hAnsi="Palatino Linotype" w:cs="Times New Roman"/>
          <w:lang w:eastAsia="cs-CZ"/>
        </w:rPr>
        <w:t>prohlášení objednatele, že dílo přejímá (nepřejímá),</w:t>
      </w:r>
    </w:p>
    <w:p w:rsidR="003219AB" w:rsidRPr="00E313E2" w:rsidRDefault="003219AB" w:rsidP="00820202">
      <w:pPr>
        <w:numPr>
          <w:ilvl w:val="2"/>
          <w:numId w:val="10"/>
        </w:numPr>
        <w:tabs>
          <w:tab w:val="left" w:pos="426"/>
        </w:tabs>
        <w:spacing w:after="60" w:line="240" w:lineRule="auto"/>
        <w:jc w:val="both"/>
        <w:rPr>
          <w:rFonts w:ascii="Palatino Linotype" w:hAnsi="Palatino Linotype" w:cs="Times New Roman"/>
          <w:lang w:eastAsia="cs-CZ"/>
        </w:rPr>
      </w:pPr>
      <w:r w:rsidRPr="00E313E2">
        <w:rPr>
          <w:rFonts w:ascii="Palatino Linotype" w:hAnsi="Palatino Linotype" w:cs="Times New Roman"/>
          <w:lang w:eastAsia="cs-CZ"/>
        </w:rPr>
        <w:t>datum a místo sepsání protokolu,</w:t>
      </w:r>
    </w:p>
    <w:p w:rsidR="003219AB" w:rsidRPr="00E313E2" w:rsidRDefault="003219AB" w:rsidP="00820202">
      <w:pPr>
        <w:numPr>
          <w:ilvl w:val="2"/>
          <w:numId w:val="10"/>
        </w:numPr>
        <w:tabs>
          <w:tab w:val="left" w:pos="426"/>
        </w:tabs>
        <w:spacing w:after="60" w:line="240" w:lineRule="auto"/>
        <w:jc w:val="both"/>
        <w:rPr>
          <w:rFonts w:ascii="Palatino Linotype" w:hAnsi="Palatino Linotype" w:cs="Times New Roman"/>
          <w:lang w:eastAsia="cs-CZ"/>
        </w:rPr>
      </w:pPr>
      <w:r w:rsidRPr="00E313E2">
        <w:rPr>
          <w:rFonts w:ascii="Palatino Linotype" w:hAnsi="Palatino Linotype" w:cs="Times New Roman"/>
          <w:lang w:eastAsia="cs-CZ"/>
        </w:rPr>
        <w:t>v případě, je-li dílo přebíráno s vadami a nedodělky nebráními řádnému užívání díla, uvedení, že je dílo přebíráno s výhradami a seznam vad a nedodělků, s nimiž bylo dílo převzato,</w:t>
      </w:r>
    </w:p>
    <w:p w:rsidR="003219AB" w:rsidRPr="00E313E2" w:rsidRDefault="003219AB" w:rsidP="00820202">
      <w:pPr>
        <w:widowControl w:val="0"/>
        <w:numPr>
          <w:ilvl w:val="2"/>
          <w:numId w:val="10"/>
        </w:numPr>
        <w:tabs>
          <w:tab w:val="left" w:pos="426"/>
        </w:tabs>
        <w:spacing w:after="0" w:line="240" w:lineRule="auto"/>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lastRenderedPageBreak/>
        <w:t>jména a podpisy zástupců objednatele, zhotovitele, uživatele a osoby vykonávající technický dozor stavebníka.</w:t>
      </w:r>
    </w:p>
    <w:p w:rsidR="003219AB" w:rsidRPr="00E313E2" w:rsidRDefault="003219AB" w:rsidP="00820202">
      <w:pPr>
        <w:widowControl w:val="0"/>
        <w:numPr>
          <w:ilvl w:val="0"/>
          <w:numId w:val="9"/>
        </w:numPr>
        <w:spacing w:before="120" w:after="0" w:line="240" w:lineRule="auto"/>
        <w:ind w:left="357" w:hanging="357"/>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Pokud objednatel dílo nepřevezme, protože dílo obsahuje vady nebo nedodělky bránící jeho řádnému užívání, je povinen tyto vady a nedodělky v předávacím protokolu specifikovat.</w:t>
      </w:r>
    </w:p>
    <w:p w:rsidR="003219AB" w:rsidRPr="00E313E2" w:rsidRDefault="003219AB" w:rsidP="00820202">
      <w:pPr>
        <w:widowControl w:val="0"/>
        <w:numPr>
          <w:ilvl w:val="0"/>
          <w:numId w:val="9"/>
        </w:numPr>
        <w:spacing w:before="120" w:after="0" w:line="240" w:lineRule="auto"/>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Pokud objednatel dílo v souladu s čl. III odst. </w:t>
      </w:r>
      <w:r w:rsidR="008E02F3">
        <w:rPr>
          <w:rFonts w:ascii="Palatino Linotype" w:hAnsi="Palatino Linotype" w:cs="Times New Roman"/>
          <w:snapToGrid w:val="0"/>
          <w:lang w:eastAsia="cs-CZ"/>
        </w:rPr>
        <w:t>4</w:t>
      </w:r>
      <w:r w:rsidRPr="00E313E2">
        <w:rPr>
          <w:rFonts w:ascii="Palatino Linotype" w:hAnsi="Palatino Linotype" w:cs="Times New Roman"/>
          <w:snapToGrid w:val="0"/>
          <w:lang w:eastAsia="cs-CZ"/>
        </w:rPr>
        <w:t xml:space="preserve"> této smlouvy převezme s vadami a nedodělky nebrání</w:t>
      </w:r>
      <w:r w:rsidR="00A624D8">
        <w:rPr>
          <w:rFonts w:ascii="Palatino Linotype" w:hAnsi="Palatino Linotype" w:cs="Times New Roman"/>
          <w:snapToGrid w:val="0"/>
          <w:lang w:eastAsia="cs-CZ"/>
        </w:rPr>
        <w:t>cí</w:t>
      </w:r>
      <w:r w:rsidRPr="00E313E2">
        <w:rPr>
          <w:rFonts w:ascii="Palatino Linotype" w:hAnsi="Palatino Linotype" w:cs="Times New Roman"/>
          <w:snapToGrid w:val="0"/>
          <w:lang w:eastAsia="cs-CZ"/>
        </w:rPr>
        <w:t xml:space="preserve">mi řádnému užívání díla (převzetí s výhradami), budou tyto vady a nedodělky odstraněny do </w:t>
      </w:r>
      <w:r w:rsidRPr="00E313E2">
        <w:rPr>
          <w:rFonts w:ascii="Palatino Linotype" w:hAnsi="Palatino Linotype" w:cs="Times New Roman"/>
          <w:b/>
          <w:bCs/>
          <w:snapToGrid w:val="0"/>
          <w:lang w:eastAsia="cs-CZ"/>
        </w:rPr>
        <w:t>5</w:t>
      </w:r>
      <w:r w:rsidRPr="00E313E2">
        <w:rPr>
          <w:rFonts w:ascii="Palatino Linotype" w:hAnsi="Palatino Linotype" w:cs="Times New Roman"/>
          <w:snapToGrid w:val="0"/>
          <w:lang w:eastAsia="cs-CZ"/>
        </w:rPr>
        <w:t xml:space="preserve"> dnů od převzetí díla objednatelem, nedohodnou-li se strany při předání díla písemně jinak. </w:t>
      </w:r>
    </w:p>
    <w:p w:rsidR="003219AB" w:rsidRPr="00E313E2" w:rsidRDefault="00A624D8" w:rsidP="00820202">
      <w:pPr>
        <w:widowControl w:val="0"/>
        <w:numPr>
          <w:ilvl w:val="0"/>
          <w:numId w:val="9"/>
        </w:numPr>
        <w:spacing w:before="120" w:after="0" w:line="240" w:lineRule="auto"/>
        <w:ind w:left="357" w:hanging="357"/>
        <w:jc w:val="both"/>
        <w:rPr>
          <w:rFonts w:ascii="Palatino Linotype" w:hAnsi="Palatino Linotype" w:cs="Times New Roman"/>
          <w:snapToGrid w:val="0"/>
          <w:lang w:eastAsia="cs-CZ"/>
        </w:rPr>
      </w:pPr>
      <w:r>
        <w:rPr>
          <w:rFonts w:ascii="Palatino Linotype" w:hAnsi="Palatino Linotype" w:cs="Times New Roman"/>
          <w:snapToGrid w:val="0"/>
          <w:lang w:eastAsia="cs-CZ"/>
        </w:rPr>
        <w:t>Bylo-</w:t>
      </w:r>
      <w:r w:rsidR="003219AB" w:rsidRPr="00E313E2">
        <w:rPr>
          <w:rFonts w:ascii="Palatino Linotype" w:hAnsi="Palatino Linotype" w:cs="Times New Roman"/>
          <w:snapToGrid w:val="0"/>
          <w:lang w:eastAsia="cs-CZ"/>
        </w:rPr>
        <w:t>li dílo převzato s vadami a nedodělky nebránícími řádnému užívání díla, bude o odstranění těchto vad a nedodělků smluvními stranami sepsán zápis, který podepíší opr</w:t>
      </w:r>
      <w:r w:rsidR="00E313E2" w:rsidRPr="00E313E2">
        <w:rPr>
          <w:rFonts w:ascii="Palatino Linotype" w:hAnsi="Palatino Linotype" w:cs="Times New Roman"/>
          <w:snapToGrid w:val="0"/>
          <w:lang w:eastAsia="cs-CZ"/>
        </w:rPr>
        <w:t>ávnění zástupci smluvních stran.</w:t>
      </w:r>
    </w:p>
    <w:p w:rsidR="00C51112" w:rsidRPr="00E313E2" w:rsidRDefault="00C51112" w:rsidP="00C51112">
      <w:pPr>
        <w:widowControl w:val="0"/>
        <w:spacing w:before="120" w:after="0" w:line="240" w:lineRule="auto"/>
        <w:ind w:left="360"/>
        <w:jc w:val="both"/>
        <w:rPr>
          <w:rFonts w:ascii="Palatino Linotype" w:hAnsi="Palatino Linotype" w:cs="Times New Roman"/>
          <w:snapToGrid w:val="0"/>
          <w:lang w:eastAsia="cs-CZ"/>
        </w:rPr>
      </w:pPr>
    </w:p>
    <w:p w:rsidR="003219AB" w:rsidRPr="00E313E2" w:rsidRDefault="00F00D39" w:rsidP="00C51112">
      <w:pPr>
        <w:keepNext/>
        <w:widowControl w:val="0"/>
        <w:spacing w:after="0" w:line="240" w:lineRule="auto"/>
        <w:jc w:val="center"/>
        <w:rPr>
          <w:rFonts w:ascii="Palatino Linotype" w:hAnsi="Palatino Linotype" w:cs="Times New Roman"/>
          <w:b/>
          <w:bCs/>
          <w:lang w:eastAsia="cs-CZ"/>
        </w:rPr>
      </w:pPr>
      <w:r>
        <w:rPr>
          <w:rFonts w:ascii="Palatino Linotype" w:hAnsi="Palatino Linotype" w:cs="Times New Roman"/>
          <w:b/>
          <w:bCs/>
          <w:lang w:eastAsia="cs-CZ"/>
        </w:rPr>
        <w:t>X</w:t>
      </w:r>
      <w:r w:rsidR="003219AB" w:rsidRPr="00E313E2">
        <w:rPr>
          <w:rFonts w:ascii="Palatino Linotype" w:hAnsi="Palatino Linotype" w:cs="Times New Roman"/>
          <w:b/>
          <w:bCs/>
          <w:lang w:eastAsia="cs-CZ"/>
        </w:rPr>
        <w:t>I.</w:t>
      </w:r>
    </w:p>
    <w:p w:rsidR="003219AB" w:rsidRPr="00E313E2" w:rsidRDefault="003219AB" w:rsidP="0034689A">
      <w:pPr>
        <w:widowControl w:val="0"/>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Práva z vadného plnění, záruka za jakost</w:t>
      </w:r>
    </w:p>
    <w:p w:rsidR="003219AB" w:rsidRPr="00E313E2" w:rsidRDefault="003219AB" w:rsidP="0034689A">
      <w:pPr>
        <w:widowControl w:val="0"/>
        <w:spacing w:after="0" w:line="240" w:lineRule="auto"/>
        <w:jc w:val="center"/>
        <w:rPr>
          <w:rFonts w:ascii="Palatino Linotype" w:hAnsi="Palatino Linotype" w:cs="Times New Roman"/>
          <w:b/>
          <w:bCs/>
          <w:lang w:eastAsia="cs-CZ"/>
        </w:rPr>
      </w:pPr>
    </w:p>
    <w:p w:rsidR="003219AB" w:rsidRPr="00E313E2" w:rsidRDefault="003219AB" w:rsidP="00820202">
      <w:pPr>
        <w:numPr>
          <w:ilvl w:val="0"/>
          <w:numId w:val="11"/>
        </w:numPr>
        <w:tabs>
          <w:tab w:val="left" w:pos="-1418"/>
        </w:tabs>
        <w:spacing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Dílo má vadu, jestliže neodpovídá požadavkům uvedeným v  této smlouvě.</w:t>
      </w:r>
    </w:p>
    <w:p w:rsidR="003219AB" w:rsidRPr="00E313E2" w:rsidRDefault="003219AB" w:rsidP="00820202">
      <w:pPr>
        <w:numPr>
          <w:ilvl w:val="0"/>
          <w:numId w:val="11"/>
        </w:numPr>
        <w:spacing w:before="12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 xml:space="preserve">Objednatel má právo z vadného plnění z vad, které má dílo při převzetí objednatelem, byť se vada projeví až později. Objednatel má právo z vadného plnění také z vad vzniklých </w:t>
      </w:r>
      <w:r w:rsidRPr="00E313E2">
        <w:rPr>
          <w:rFonts w:ascii="Palatino Linotype" w:hAnsi="Palatino Linotype" w:cs="Times New Roman"/>
          <w:lang w:eastAsia="cs-CZ"/>
        </w:rPr>
        <w:br/>
        <w:t>po převzetí díla objednatelem, pokud je zhotovitel způsobil porušením své povinnosti.  Projeví-li se vada v průběhu 6 měsíců od převzetí díla objednatelem, má se zato, že dílo bylo vadné již při převzetí.</w:t>
      </w:r>
    </w:p>
    <w:p w:rsidR="003219AB" w:rsidRPr="00E313E2" w:rsidRDefault="003219AB" w:rsidP="00820202">
      <w:pPr>
        <w:numPr>
          <w:ilvl w:val="0"/>
          <w:numId w:val="11"/>
        </w:numPr>
        <w:tabs>
          <w:tab w:val="left" w:pos="-1418"/>
        </w:tabs>
        <w:spacing w:before="12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Zhotovitel poskytuje objednateli na provedené dílo záruku za jakost (dále jen „záruka“) ve smyslu § 2619 a § 2113 a násl. občanského zákoníku, a to v délce:</w:t>
      </w:r>
    </w:p>
    <w:p w:rsidR="00471955" w:rsidRPr="008419DC" w:rsidRDefault="00471955" w:rsidP="00820202">
      <w:pPr>
        <w:numPr>
          <w:ilvl w:val="0"/>
          <w:numId w:val="26"/>
        </w:numPr>
        <w:tabs>
          <w:tab w:val="left" w:pos="-1418"/>
          <w:tab w:val="num" w:pos="720"/>
        </w:tabs>
        <w:spacing w:before="120" w:after="0" w:line="240" w:lineRule="auto"/>
        <w:ind w:left="720"/>
        <w:jc w:val="both"/>
        <w:rPr>
          <w:rFonts w:ascii="Palatino Linotype" w:hAnsi="Palatino Linotype" w:cs="Times New Roman"/>
          <w:lang w:eastAsia="cs-CZ"/>
        </w:rPr>
      </w:pPr>
      <w:r w:rsidRPr="008419DC">
        <w:rPr>
          <w:rFonts w:ascii="Palatino Linotype" w:hAnsi="Palatino Linotype" w:cs="Times New Roman"/>
          <w:b/>
          <w:bCs/>
          <w:lang w:eastAsia="cs-CZ"/>
        </w:rPr>
        <w:t>6</w:t>
      </w:r>
      <w:r w:rsidR="004536E4" w:rsidRPr="008419DC">
        <w:rPr>
          <w:rFonts w:ascii="Palatino Linotype" w:hAnsi="Palatino Linotype" w:cs="Times New Roman"/>
          <w:b/>
          <w:bCs/>
          <w:lang w:eastAsia="cs-CZ"/>
        </w:rPr>
        <w:t>0</w:t>
      </w:r>
      <w:r w:rsidR="003219AB" w:rsidRPr="008419DC">
        <w:rPr>
          <w:rFonts w:ascii="Palatino Linotype" w:hAnsi="Palatino Linotype" w:cs="Times New Roman"/>
          <w:lang w:eastAsia="cs-CZ"/>
        </w:rPr>
        <w:t xml:space="preserve"> měsíc</w:t>
      </w:r>
      <w:r w:rsidR="00E313E2" w:rsidRPr="008419DC">
        <w:rPr>
          <w:rFonts w:ascii="Palatino Linotype" w:hAnsi="Palatino Linotype" w:cs="Times New Roman"/>
          <w:lang w:eastAsia="cs-CZ"/>
        </w:rPr>
        <w:t xml:space="preserve">ů na provedené práce </w:t>
      </w:r>
    </w:p>
    <w:p w:rsidR="003219AB" w:rsidRDefault="00A22D92" w:rsidP="00820202">
      <w:pPr>
        <w:numPr>
          <w:ilvl w:val="0"/>
          <w:numId w:val="26"/>
        </w:numPr>
        <w:tabs>
          <w:tab w:val="left" w:pos="-1418"/>
          <w:tab w:val="num" w:pos="720"/>
        </w:tabs>
        <w:spacing w:before="120" w:after="0" w:line="240" w:lineRule="auto"/>
        <w:ind w:left="720"/>
        <w:jc w:val="both"/>
        <w:rPr>
          <w:rFonts w:ascii="Palatino Linotype" w:hAnsi="Palatino Linotype" w:cs="Times New Roman"/>
          <w:lang w:eastAsia="cs-CZ"/>
        </w:rPr>
      </w:pPr>
      <w:r>
        <w:rPr>
          <w:rFonts w:ascii="Palatino Linotype" w:hAnsi="Palatino Linotype" w:cs="Times New Roman"/>
          <w:b/>
          <w:lang w:eastAsia="cs-CZ"/>
        </w:rPr>
        <w:t>36</w:t>
      </w:r>
      <w:r w:rsidR="00227F6C">
        <w:rPr>
          <w:rFonts w:ascii="Palatino Linotype" w:hAnsi="Palatino Linotype" w:cs="Times New Roman"/>
          <w:b/>
          <w:lang w:eastAsia="cs-CZ"/>
        </w:rPr>
        <w:t xml:space="preserve"> </w:t>
      </w:r>
      <w:r w:rsidR="00471955" w:rsidRPr="00227F6C">
        <w:rPr>
          <w:rFonts w:ascii="Palatino Linotype" w:hAnsi="Palatino Linotype" w:cs="Times New Roman"/>
          <w:lang w:eastAsia="cs-CZ"/>
        </w:rPr>
        <w:t>měsíců</w:t>
      </w:r>
      <w:r w:rsidR="00471955" w:rsidRPr="008419DC">
        <w:rPr>
          <w:rFonts w:ascii="Palatino Linotype" w:hAnsi="Palatino Linotype" w:cs="Times New Roman"/>
          <w:b/>
          <w:lang w:eastAsia="cs-CZ"/>
        </w:rPr>
        <w:t xml:space="preserve"> </w:t>
      </w:r>
      <w:r w:rsidR="00471955" w:rsidRPr="008419DC">
        <w:rPr>
          <w:rFonts w:ascii="Palatino Linotype" w:hAnsi="Palatino Linotype" w:cs="Times New Roman"/>
          <w:lang w:eastAsia="cs-CZ"/>
        </w:rPr>
        <w:t>na</w:t>
      </w:r>
      <w:r w:rsidR="00471955" w:rsidRPr="008419DC">
        <w:rPr>
          <w:rFonts w:ascii="Palatino Linotype" w:hAnsi="Palatino Linotype" w:cs="Times New Roman"/>
          <w:b/>
          <w:lang w:eastAsia="cs-CZ"/>
        </w:rPr>
        <w:t xml:space="preserve"> </w:t>
      </w:r>
      <w:r>
        <w:rPr>
          <w:rFonts w:ascii="Palatino Linotype" w:hAnsi="Palatino Linotype" w:cs="Times New Roman"/>
          <w:lang w:eastAsia="cs-CZ"/>
        </w:rPr>
        <w:t>fyzikální vlastnosti</w:t>
      </w:r>
      <w:r w:rsidR="004508C7" w:rsidRPr="008419DC">
        <w:rPr>
          <w:rFonts w:ascii="Palatino Linotype" w:hAnsi="Palatino Linotype" w:cs="Times New Roman"/>
          <w:lang w:eastAsia="cs-CZ"/>
        </w:rPr>
        <w:t xml:space="preserve"> </w:t>
      </w:r>
      <w:r w:rsidR="004C76AD">
        <w:rPr>
          <w:rFonts w:ascii="Palatino Linotype" w:hAnsi="Palatino Linotype" w:cs="Times New Roman"/>
          <w:lang w:eastAsia="cs-CZ"/>
        </w:rPr>
        <w:t>dodaných materiálů</w:t>
      </w:r>
      <w:r w:rsidR="00284EB6" w:rsidRPr="008419DC">
        <w:rPr>
          <w:rFonts w:ascii="Palatino Linotype" w:hAnsi="Palatino Linotype" w:cs="Times New Roman"/>
          <w:lang w:eastAsia="cs-CZ"/>
        </w:rPr>
        <w:t xml:space="preserve"> </w:t>
      </w:r>
      <w:r w:rsidR="00471955" w:rsidRPr="008419DC">
        <w:rPr>
          <w:rFonts w:ascii="Palatino Linotype" w:hAnsi="Palatino Linotype" w:cs="Times New Roman"/>
          <w:lang w:eastAsia="cs-CZ"/>
        </w:rPr>
        <w:t>(</w:t>
      </w:r>
      <w:r w:rsidR="004C76AD">
        <w:rPr>
          <w:rFonts w:ascii="Palatino Linotype" w:hAnsi="Palatino Linotype" w:cs="Times New Roman"/>
          <w:lang w:eastAsia="cs-CZ"/>
        </w:rPr>
        <w:t xml:space="preserve">barevná </w:t>
      </w:r>
      <w:r w:rsidR="004508C7" w:rsidRPr="008419DC">
        <w:rPr>
          <w:rFonts w:ascii="Palatino Linotype" w:hAnsi="Palatino Linotype" w:cs="Times New Roman"/>
          <w:lang w:eastAsia="cs-CZ"/>
        </w:rPr>
        <w:t xml:space="preserve">stálost povrchu, </w:t>
      </w:r>
      <w:r w:rsidR="00471955" w:rsidRPr="008419DC">
        <w:rPr>
          <w:rFonts w:ascii="Palatino Linotype" w:hAnsi="Palatino Linotype" w:cs="Times New Roman"/>
          <w:lang w:eastAsia="cs-CZ"/>
        </w:rPr>
        <w:t>prorezivění a</w:t>
      </w:r>
      <w:r w:rsidR="00F16B91" w:rsidRPr="008419DC">
        <w:rPr>
          <w:rFonts w:ascii="Palatino Linotype" w:hAnsi="Palatino Linotype" w:cs="Times New Roman"/>
          <w:lang w:eastAsia="cs-CZ"/>
        </w:rPr>
        <w:t xml:space="preserve"> </w:t>
      </w:r>
      <w:r w:rsidR="00471955" w:rsidRPr="008419DC">
        <w:rPr>
          <w:rFonts w:ascii="Palatino Linotype" w:hAnsi="Palatino Linotype" w:cs="Times New Roman"/>
          <w:lang w:eastAsia="cs-CZ"/>
        </w:rPr>
        <w:t>pod.)</w:t>
      </w:r>
    </w:p>
    <w:p w:rsidR="00A22D92" w:rsidRPr="008419DC" w:rsidRDefault="00A22D92" w:rsidP="00820202">
      <w:pPr>
        <w:numPr>
          <w:ilvl w:val="0"/>
          <w:numId w:val="26"/>
        </w:numPr>
        <w:tabs>
          <w:tab w:val="left" w:pos="-1418"/>
          <w:tab w:val="num" w:pos="720"/>
        </w:tabs>
        <w:spacing w:before="120" w:after="0" w:line="240" w:lineRule="auto"/>
        <w:ind w:left="720"/>
        <w:jc w:val="both"/>
        <w:rPr>
          <w:rFonts w:ascii="Palatino Linotype" w:hAnsi="Palatino Linotype" w:cs="Times New Roman"/>
          <w:lang w:eastAsia="cs-CZ"/>
        </w:rPr>
      </w:pPr>
      <w:r>
        <w:rPr>
          <w:rFonts w:ascii="Palatino Linotype" w:hAnsi="Palatino Linotype" w:cs="Times New Roman"/>
          <w:b/>
          <w:lang w:eastAsia="cs-CZ"/>
        </w:rPr>
        <w:t>24</w:t>
      </w:r>
      <w:r>
        <w:rPr>
          <w:rFonts w:ascii="Palatino Linotype" w:hAnsi="Palatino Linotype" w:cs="Times New Roman"/>
          <w:lang w:eastAsia="cs-CZ"/>
        </w:rPr>
        <w:t xml:space="preserve"> měsíců na dodávky předmětů běžné spotřeby</w:t>
      </w:r>
    </w:p>
    <w:p w:rsidR="003219AB" w:rsidRPr="00E313E2" w:rsidRDefault="00E313E2" w:rsidP="0034689A">
      <w:pPr>
        <w:tabs>
          <w:tab w:val="left" w:pos="-1418"/>
        </w:tabs>
        <w:spacing w:before="120" w:after="0" w:line="240" w:lineRule="auto"/>
        <w:ind w:left="360"/>
        <w:jc w:val="both"/>
        <w:rPr>
          <w:rFonts w:ascii="Palatino Linotype" w:hAnsi="Palatino Linotype" w:cs="Times New Roman"/>
          <w:lang w:eastAsia="cs-CZ"/>
        </w:rPr>
      </w:pPr>
      <w:r w:rsidRPr="00E313E2">
        <w:rPr>
          <w:rFonts w:ascii="Palatino Linotype" w:hAnsi="Palatino Linotype" w:cs="Times New Roman"/>
          <w:lang w:eastAsia="cs-CZ"/>
        </w:rPr>
        <w:t xml:space="preserve"> </w:t>
      </w:r>
      <w:r w:rsidR="003219AB" w:rsidRPr="00E313E2">
        <w:rPr>
          <w:rFonts w:ascii="Palatino Linotype" w:hAnsi="Palatino Linotype" w:cs="Times New Roman"/>
          <w:lang w:eastAsia="cs-CZ"/>
        </w:rPr>
        <w:t xml:space="preserve">(dále též „záruční doba“). </w:t>
      </w:r>
    </w:p>
    <w:p w:rsidR="00E313E2" w:rsidRPr="00E313E2" w:rsidRDefault="003219AB" w:rsidP="00E313E2">
      <w:pPr>
        <w:tabs>
          <w:tab w:val="left" w:pos="-1418"/>
        </w:tabs>
        <w:spacing w:before="120" w:after="0" w:line="240" w:lineRule="auto"/>
        <w:ind w:left="360"/>
        <w:jc w:val="both"/>
        <w:rPr>
          <w:rFonts w:ascii="Palatino Linotype" w:hAnsi="Palatino Linotype" w:cs="Times New Roman"/>
          <w:lang w:eastAsia="cs-CZ"/>
        </w:rPr>
      </w:pPr>
      <w:r w:rsidRPr="00E313E2">
        <w:rPr>
          <w:rFonts w:ascii="Palatino Linotype" w:hAnsi="Palatino Linotype" w:cs="Times New Roman"/>
          <w:lang w:eastAsia="cs-CZ"/>
        </w:rPr>
        <w:t xml:space="preserve">Záruční doba začíná běžet dnem převzetí díla objednatelem. Záruční doba se staví po dobu, po kterou nemůže objednatel dílo řádně užívat pro vady, za které nese odpovědnost zhotovitel. </w:t>
      </w:r>
    </w:p>
    <w:p w:rsidR="003219AB" w:rsidRPr="00E313E2" w:rsidRDefault="003219AB" w:rsidP="00E313E2">
      <w:pPr>
        <w:tabs>
          <w:tab w:val="left" w:pos="-1418"/>
        </w:tabs>
        <w:spacing w:before="120" w:after="0" w:line="240" w:lineRule="auto"/>
        <w:ind w:left="360"/>
        <w:jc w:val="both"/>
        <w:rPr>
          <w:rFonts w:ascii="Palatino Linotype" w:hAnsi="Palatino Linotype" w:cs="Times New Roman"/>
          <w:lang w:eastAsia="cs-CZ"/>
        </w:rPr>
      </w:pPr>
      <w:r w:rsidRPr="00E313E2">
        <w:rPr>
          <w:rFonts w:ascii="Palatino Linotype" w:hAnsi="Palatino Linotype" w:cs="Times New Roman"/>
          <w:lang w:eastAsia="cs-CZ"/>
        </w:rPr>
        <w:t xml:space="preserve">Vady díla dle odst. 2 tohoto článku a vady, které se projeví po záruční dobu, budou zhotovitelem odstraněny bezplatně. </w:t>
      </w:r>
    </w:p>
    <w:p w:rsidR="003219AB" w:rsidRPr="00E313E2" w:rsidRDefault="003219AB" w:rsidP="00820202">
      <w:pPr>
        <w:widowControl w:val="0"/>
        <w:numPr>
          <w:ilvl w:val="0"/>
          <w:numId w:val="11"/>
        </w:numPr>
        <w:spacing w:before="120" w:after="0" w:line="240" w:lineRule="atLeast"/>
        <w:ind w:left="426" w:hanging="426"/>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rsidR="003219AB" w:rsidRPr="00E313E2" w:rsidRDefault="003219AB" w:rsidP="00820202">
      <w:pPr>
        <w:widowControl w:val="0"/>
        <w:numPr>
          <w:ilvl w:val="1"/>
          <w:numId w:val="11"/>
        </w:numPr>
        <w:tabs>
          <w:tab w:val="num" w:pos="720"/>
        </w:tabs>
        <w:spacing w:before="60" w:after="0" w:line="240" w:lineRule="atLeast"/>
        <w:ind w:left="1434" w:hanging="1077"/>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e-mail: </w:t>
      </w:r>
      <w:r w:rsidR="00442A92">
        <w:rPr>
          <w:rFonts w:ascii="Palatino Linotype" w:hAnsi="Palatino Linotype" w:cs="Times New Roman"/>
          <w:snapToGrid w:val="0"/>
          <w:lang w:eastAsia="cs-CZ"/>
        </w:rPr>
        <w:t xml:space="preserve"> </w:t>
      </w:r>
      <w:hyperlink r:id="rId9" w:history="1">
        <w:r w:rsidR="00442A92" w:rsidRPr="00A55C43">
          <w:rPr>
            <w:rStyle w:val="Hypertextovodkaz"/>
            <w:rFonts w:ascii="Palatino Linotype" w:hAnsi="Palatino Linotype" w:cs="Times New Roman"/>
            <w:snapToGrid w:val="0"/>
            <w:lang w:eastAsia="cs-CZ"/>
          </w:rPr>
          <w:t>obchodni@formdesign.cz</w:t>
        </w:r>
      </w:hyperlink>
      <w:r w:rsidR="00442A92">
        <w:rPr>
          <w:rFonts w:ascii="Palatino Linotype" w:hAnsi="Palatino Linotype" w:cs="Times New Roman"/>
          <w:snapToGrid w:val="0"/>
          <w:lang w:eastAsia="cs-CZ"/>
        </w:rPr>
        <w:t xml:space="preserve">       </w:t>
      </w:r>
      <w:r w:rsidRPr="00E313E2">
        <w:rPr>
          <w:rFonts w:ascii="Palatino Linotype" w:hAnsi="Palatino Linotype" w:cs="Times New Roman"/>
          <w:snapToGrid w:val="0"/>
          <w:lang w:eastAsia="cs-CZ"/>
        </w:rPr>
        <w:t>nebo</w:t>
      </w:r>
    </w:p>
    <w:p w:rsidR="003219AB" w:rsidRPr="00A22D92" w:rsidRDefault="003219AB" w:rsidP="00820202">
      <w:pPr>
        <w:widowControl w:val="0"/>
        <w:numPr>
          <w:ilvl w:val="1"/>
          <w:numId w:val="11"/>
        </w:numPr>
        <w:tabs>
          <w:tab w:val="num" w:pos="720"/>
        </w:tabs>
        <w:spacing w:before="60" w:after="0" w:line="240" w:lineRule="atLeast"/>
        <w:ind w:left="1434" w:hanging="1077"/>
        <w:rPr>
          <w:rFonts w:ascii="Palatino Linotype" w:hAnsi="Palatino Linotype" w:cs="Times New Roman"/>
          <w:snapToGrid w:val="0"/>
          <w:lang w:eastAsia="cs-CZ"/>
        </w:rPr>
      </w:pPr>
      <w:r w:rsidRPr="00E313E2">
        <w:rPr>
          <w:rFonts w:ascii="Palatino Linotype" w:hAnsi="Palatino Linotype" w:cs="Times New Roman"/>
          <w:snapToGrid w:val="0"/>
          <w:lang w:eastAsia="cs-CZ"/>
        </w:rPr>
        <w:lastRenderedPageBreak/>
        <w:t xml:space="preserve">adresu: </w:t>
      </w:r>
      <w:r w:rsidR="00442A92">
        <w:rPr>
          <w:rFonts w:ascii="Palatino Linotype" w:hAnsi="Palatino Linotype" w:cs="Times New Roman"/>
          <w:snapToGrid w:val="0"/>
          <w:lang w:eastAsia="cs-CZ"/>
        </w:rPr>
        <w:t xml:space="preserve"> FORM, spol. s r.o.  Poručíka Hoši 512/2A, 747 11 Kozmice      </w:t>
      </w:r>
      <w:r w:rsidR="00A22D92" w:rsidRPr="00A22D92">
        <w:rPr>
          <w:rFonts w:ascii="Palatino Linotype" w:hAnsi="Palatino Linotype" w:cs="Times New Roman"/>
          <w:snapToGrid w:val="0"/>
          <w:lang w:eastAsia="cs-CZ"/>
        </w:rPr>
        <w:t>nebo</w:t>
      </w:r>
    </w:p>
    <w:p w:rsidR="003219AB" w:rsidRPr="00442A92" w:rsidRDefault="003219AB" w:rsidP="00820202">
      <w:pPr>
        <w:widowControl w:val="0"/>
        <w:numPr>
          <w:ilvl w:val="1"/>
          <w:numId w:val="11"/>
        </w:numPr>
        <w:tabs>
          <w:tab w:val="num" w:pos="720"/>
        </w:tabs>
        <w:spacing w:before="60" w:after="0" w:line="240" w:lineRule="atLeast"/>
        <w:ind w:left="1434" w:hanging="1077"/>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 </w:t>
      </w:r>
      <w:r w:rsidRPr="00442A92">
        <w:rPr>
          <w:rFonts w:ascii="Palatino Linotype" w:hAnsi="Palatino Linotype" w:cs="Times New Roman"/>
          <w:snapToGrid w:val="0"/>
          <w:lang w:eastAsia="cs-CZ"/>
        </w:rPr>
        <w:t xml:space="preserve">do datové schránky: </w:t>
      </w:r>
      <w:r w:rsidR="00442A92">
        <w:rPr>
          <w:rFonts w:ascii="Palatino Linotype" w:hAnsi="Palatino Linotype" w:cs="Times New Roman"/>
          <w:snapToGrid w:val="0"/>
          <w:lang w:eastAsia="cs-CZ"/>
        </w:rPr>
        <w:t xml:space="preserve"> </w:t>
      </w:r>
      <w:r w:rsidR="00442A92">
        <w:t>mhx6wg3</w:t>
      </w:r>
    </w:p>
    <w:p w:rsidR="003219AB" w:rsidRPr="00E313E2" w:rsidRDefault="003219AB" w:rsidP="00820202">
      <w:pPr>
        <w:numPr>
          <w:ilvl w:val="0"/>
          <w:numId w:val="11"/>
        </w:numPr>
        <w:spacing w:before="120" w:after="60" w:line="240" w:lineRule="auto"/>
        <w:jc w:val="both"/>
        <w:rPr>
          <w:rFonts w:ascii="Palatino Linotype" w:hAnsi="Palatino Linotype" w:cs="Times New Roman"/>
          <w:i/>
          <w:iCs/>
          <w:lang w:eastAsia="cs-CZ"/>
        </w:rPr>
      </w:pPr>
      <w:r w:rsidRPr="00E313E2">
        <w:rPr>
          <w:rFonts w:ascii="Palatino Linotype" w:hAnsi="Palatino Linotype" w:cs="Times New Roman"/>
          <w:lang w:eastAsia="cs-CZ"/>
        </w:rPr>
        <w:t xml:space="preserve">Objednatel má právo na odstranění vady opravou; je-li vadné plnění podstatným porušením smlouvy, má také právo od </w:t>
      </w:r>
      <w:r w:rsidR="006D7AB0">
        <w:rPr>
          <w:rFonts w:ascii="Palatino Linotype" w:hAnsi="Palatino Linotype" w:cs="Times New Roman"/>
          <w:lang w:eastAsia="cs-CZ"/>
        </w:rPr>
        <w:t xml:space="preserve">smlouvy odstoupit. Právo volby </w:t>
      </w:r>
      <w:r w:rsidRPr="00E313E2">
        <w:rPr>
          <w:rFonts w:ascii="Palatino Linotype" w:hAnsi="Palatino Linotype" w:cs="Times New Roman"/>
          <w:lang w:eastAsia="cs-CZ"/>
        </w:rPr>
        <w:t xml:space="preserve">plnění má objednatel. </w:t>
      </w:r>
    </w:p>
    <w:p w:rsidR="003219AB" w:rsidRPr="00E313E2" w:rsidRDefault="003219AB" w:rsidP="00820202">
      <w:pPr>
        <w:widowControl w:val="0"/>
        <w:numPr>
          <w:ilvl w:val="0"/>
          <w:numId w:val="11"/>
        </w:numPr>
        <w:spacing w:before="12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 xml:space="preserve">Zhotovitel započne s odstraněním vady nejpozději do </w:t>
      </w:r>
      <w:r w:rsidRPr="00E313E2">
        <w:rPr>
          <w:rFonts w:ascii="Palatino Linotype" w:hAnsi="Palatino Linotype" w:cs="Times New Roman"/>
          <w:b/>
          <w:bCs/>
          <w:lang w:eastAsia="cs-CZ"/>
        </w:rPr>
        <w:t xml:space="preserve">2 </w:t>
      </w:r>
      <w:r w:rsidRPr="00E313E2">
        <w:rPr>
          <w:rFonts w:ascii="Palatino Linotype" w:hAnsi="Palatino Linotype" w:cs="Times New Roman"/>
          <w:lang w:eastAsia="cs-CZ"/>
        </w:rPr>
        <w:t xml:space="preserve">dnů od doručení oznámení o vadě, pokud se smluvní strany nedohodnou písemně </w:t>
      </w:r>
      <w:r w:rsidRPr="008419DC">
        <w:rPr>
          <w:rFonts w:ascii="Palatino Linotype" w:hAnsi="Palatino Linotype" w:cs="Times New Roman"/>
          <w:lang w:eastAsia="cs-CZ"/>
        </w:rPr>
        <w:t>jinak. V případě havárie započne s</w:t>
      </w:r>
      <w:r w:rsidRPr="00E313E2">
        <w:rPr>
          <w:rFonts w:ascii="Palatino Linotype" w:hAnsi="Palatino Linotype" w:cs="Times New Roman"/>
          <w:lang w:eastAsia="cs-CZ"/>
        </w:rPr>
        <w:t xml:space="preserve"> odstraněním vady neodkladně, nejpozději do </w:t>
      </w:r>
      <w:r w:rsidRPr="00E313E2">
        <w:rPr>
          <w:rFonts w:ascii="Palatino Linotype" w:hAnsi="Palatino Linotype" w:cs="Times New Roman"/>
          <w:b/>
          <w:bCs/>
          <w:lang w:eastAsia="cs-CZ"/>
        </w:rPr>
        <w:t xml:space="preserve">24 </w:t>
      </w:r>
      <w:r w:rsidRPr="00E313E2">
        <w:rPr>
          <w:rFonts w:ascii="Palatino Linotype" w:hAnsi="Palatino Linotype" w:cs="Times New Roman"/>
          <w:lang w:eastAsia="cs-CZ"/>
        </w:rPr>
        <w:t>hodin od doručení oznámení o vadě. Nezapočne-li zhotovitel s odstraněním vady ve stanovené lhůtě, je objednatel oprávněn zajistit odstranění vady na náklady zhotovitele u jiné odborné osoby. Vada bude odstraněna nejpozději do </w:t>
      </w:r>
      <w:r w:rsidRPr="00E313E2">
        <w:rPr>
          <w:rFonts w:ascii="Palatino Linotype" w:hAnsi="Palatino Linotype" w:cs="Times New Roman"/>
          <w:b/>
          <w:bCs/>
          <w:lang w:eastAsia="cs-CZ"/>
        </w:rPr>
        <w:t>7</w:t>
      </w:r>
      <w:r w:rsidRPr="00E313E2">
        <w:rPr>
          <w:rFonts w:ascii="Palatino Linotype" w:hAnsi="Palatino Linotype" w:cs="Times New Roman"/>
          <w:lang w:eastAsia="cs-CZ"/>
        </w:rPr>
        <w:t xml:space="preserve"> dnů ode dne doručení oznámení o vadě</w:t>
      </w:r>
      <w:r w:rsidRPr="00E313E2">
        <w:rPr>
          <w:rFonts w:ascii="Palatino Linotype" w:hAnsi="Palatino Linotype" w:cs="Times New Roman"/>
          <w:i/>
          <w:iCs/>
          <w:lang w:eastAsia="cs-CZ"/>
        </w:rPr>
        <w:t>,</w:t>
      </w:r>
      <w:r w:rsidRPr="00E313E2">
        <w:rPr>
          <w:rFonts w:ascii="Palatino Linotype" w:hAnsi="Palatino Linotype" w:cs="Times New Roman"/>
          <w:lang w:eastAsia="cs-CZ"/>
        </w:rPr>
        <w:t xml:space="preserve"> v případě havárie nejpozději do </w:t>
      </w:r>
      <w:r w:rsidRPr="00E313E2">
        <w:rPr>
          <w:rFonts w:ascii="Palatino Linotype" w:hAnsi="Palatino Linotype" w:cs="Times New Roman"/>
          <w:b/>
          <w:bCs/>
          <w:lang w:eastAsia="cs-CZ"/>
        </w:rPr>
        <w:t xml:space="preserve">48 </w:t>
      </w:r>
      <w:r w:rsidRPr="00E313E2">
        <w:rPr>
          <w:rFonts w:ascii="Palatino Linotype" w:hAnsi="Palatino Linotype" w:cs="Times New Roman"/>
          <w:lang w:eastAsia="cs-CZ"/>
        </w:rPr>
        <w:t>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rsidR="003219AB" w:rsidRPr="00E313E2" w:rsidRDefault="003219AB" w:rsidP="00820202">
      <w:pPr>
        <w:widowControl w:val="0"/>
        <w:numPr>
          <w:ilvl w:val="0"/>
          <w:numId w:val="11"/>
        </w:numPr>
        <w:spacing w:before="120" w:after="0" w:line="240" w:lineRule="atLeast"/>
        <w:jc w:val="both"/>
        <w:rPr>
          <w:rFonts w:ascii="Palatino Linotype" w:hAnsi="Palatino Linotype" w:cs="Times New Roman"/>
          <w:b/>
          <w:bCs/>
          <w:snapToGrid w:val="0"/>
          <w:lang w:eastAsia="cs-CZ"/>
        </w:rPr>
      </w:pPr>
      <w:r w:rsidRPr="00E313E2">
        <w:rPr>
          <w:rFonts w:ascii="Palatino Linotype" w:hAnsi="Palatino Linotype" w:cs="Times New Roman"/>
          <w:snapToGrid w:val="0"/>
          <w:lang w:eastAsia="cs-CZ"/>
        </w:rPr>
        <w:t>Provedenou opravu vady zhotovitel objednateli předá písemně. Na provedenou opravu poskytne zhotovitel zár</w:t>
      </w:r>
      <w:r w:rsidR="00471955">
        <w:rPr>
          <w:rFonts w:ascii="Palatino Linotype" w:hAnsi="Palatino Linotype" w:cs="Times New Roman"/>
          <w:snapToGrid w:val="0"/>
          <w:lang w:eastAsia="cs-CZ"/>
        </w:rPr>
        <w:t>uku za jakost v délce dl. Čl. X</w:t>
      </w:r>
      <w:r w:rsidRPr="00E313E2">
        <w:rPr>
          <w:rFonts w:ascii="Palatino Linotype" w:hAnsi="Palatino Linotype" w:cs="Times New Roman"/>
          <w:snapToGrid w:val="0"/>
          <w:lang w:eastAsia="cs-CZ"/>
        </w:rPr>
        <w:t>I.</w:t>
      </w:r>
      <w:r w:rsidR="00471955">
        <w:rPr>
          <w:rFonts w:ascii="Palatino Linotype" w:hAnsi="Palatino Linotype" w:cs="Times New Roman"/>
          <w:snapToGrid w:val="0"/>
          <w:lang w:eastAsia="cs-CZ"/>
        </w:rPr>
        <w:t>, b</w:t>
      </w:r>
      <w:r w:rsidRPr="00E313E2">
        <w:rPr>
          <w:rFonts w:ascii="Palatino Linotype" w:hAnsi="Palatino Linotype" w:cs="Times New Roman"/>
          <w:snapToGrid w:val="0"/>
          <w:lang w:eastAsia="cs-CZ"/>
        </w:rPr>
        <w:t>od 3.</w:t>
      </w:r>
    </w:p>
    <w:p w:rsidR="00175655" w:rsidRPr="00E313E2" w:rsidRDefault="00175655" w:rsidP="00175655">
      <w:pPr>
        <w:widowControl w:val="0"/>
        <w:spacing w:before="120" w:after="0" w:line="240" w:lineRule="atLeast"/>
        <w:ind w:left="360"/>
        <w:jc w:val="both"/>
        <w:rPr>
          <w:rFonts w:ascii="Palatino Linotype" w:hAnsi="Palatino Linotype" w:cs="Times New Roman"/>
          <w:b/>
          <w:bCs/>
          <w:snapToGrid w:val="0"/>
          <w:lang w:eastAsia="cs-CZ"/>
        </w:rPr>
      </w:pPr>
    </w:p>
    <w:p w:rsidR="003219AB" w:rsidRPr="00E313E2" w:rsidRDefault="003219AB" w:rsidP="00175655">
      <w:pPr>
        <w:widowControl w:val="0"/>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X</w:t>
      </w:r>
      <w:r w:rsidR="00F00D39">
        <w:rPr>
          <w:rFonts w:ascii="Palatino Linotype" w:hAnsi="Palatino Linotype" w:cs="Times New Roman"/>
          <w:b/>
          <w:bCs/>
          <w:lang w:eastAsia="cs-CZ"/>
        </w:rPr>
        <w:t>I</w:t>
      </w:r>
      <w:r w:rsidRPr="00E313E2">
        <w:rPr>
          <w:rFonts w:ascii="Palatino Linotype" w:hAnsi="Palatino Linotype" w:cs="Times New Roman"/>
          <w:b/>
          <w:bCs/>
          <w:lang w:eastAsia="cs-CZ"/>
        </w:rPr>
        <w:t>I.</w:t>
      </w:r>
    </w:p>
    <w:p w:rsidR="003219AB" w:rsidRPr="00E313E2" w:rsidRDefault="003219AB" w:rsidP="0034689A">
      <w:pPr>
        <w:keepNext/>
        <w:widowControl w:val="0"/>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Nebezpečí škody</w:t>
      </w:r>
    </w:p>
    <w:p w:rsidR="003219AB" w:rsidRPr="00E313E2" w:rsidRDefault="003219AB" w:rsidP="00820202">
      <w:pPr>
        <w:widowControl w:val="0"/>
        <w:numPr>
          <w:ilvl w:val="0"/>
          <w:numId w:val="12"/>
        </w:numPr>
        <w:spacing w:before="120" w:after="0" w:line="240" w:lineRule="atLeast"/>
        <w:ind w:left="357" w:hanging="357"/>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Nebezpečí škody na zhotovovaném díle nese zhotovitel v plném rozsahu až do dne převzetí díla objednatelem.</w:t>
      </w:r>
    </w:p>
    <w:p w:rsidR="003219AB" w:rsidRPr="00E313E2" w:rsidRDefault="003219AB" w:rsidP="00820202">
      <w:pPr>
        <w:widowControl w:val="0"/>
        <w:numPr>
          <w:ilvl w:val="0"/>
          <w:numId w:val="12"/>
        </w:numPr>
        <w:spacing w:before="120" w:after="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Zhotovitel nese odpovědnost původce odpadů, zavazuje se nezpůsobovat únik ropných, toxických či jiných škodlivých látek na </w:t>
      </w:r>
      <w:r w:rsidR="00E313E2" w:rsidRPr="00E313E2">
        <w:rPr>
          <w:rFonts w:ascii="Palatino Linotype" w:hAnsi="Palatino Linotype" w:cs="Times New Roman"/>
          <w:snapToGrid w:val="0"/>
          <w:lang w:eastAsia="cs-CZ"/>
        </w:rPr>
        <w:t>místě plnění</w:t>
      </w:r>
      <w:r w:rsidRPr="00E313E2">
        <w:rPr>
          <w:rFonts w:ascii="Palatino Linotype" w:hAnsi="Palatino Linotype" w:cs="Times New Roman"/>
          <w:snapToGrid w:val="0"/>
          <w:lang w:eastAsia="cs-CZ"/>
        </w:rPr>
        <w:t>.</w:t>
      </w:r>
    </w:p>
    <w:p w:rsidR="003219AB" w:rsidRPr="00E313E2" w:rsidRDefault="003219AB" w:rsidP="00820202">
      <w:pPr>
        <w:widowControl w:val="0"/>
        <w:numPr>
          <w:ilvl w:val="0"/>
          <w:numId w:val="12"/>
        </w:numPr>
        <w:spacing w:before="120" w:after="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Zhotovitel je povinen učinit veškerá opatření potřebná k odvrácení škody nebo k jejímu zmírnění. </w:t>
      </w:r>
    </w:p>
    <w:p w:rsidR="003219AB" w:rsidRPr="00E313E2" w:rsidRDefault="003219AB" w:rsidP="00820202">
      <w:pPr>
        <w:widowControl w:val="0"/>
        <w:numPr>
          <w:ilvl w:val="0"/>
          <w:numId w:val="12"/>
        </w:numPr>
        <w:spacing w:before="120" w:after="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Zhotovitel je povinen nahradit objednateli v plné výši škodu, která vznikla při realizaci a užívání díla v souvislosti nebo jako důsledek porušení povinností a závazků zhotovitele dle této smlouvy.</w:t>
      </w:r>
    </w:p>
    <w:p w:rsidR="003219AB" w:rsidRPr="00E313E2" w:rsidRDefault="003219AB" w:rsidP="00820202">
      <w:pPr>
        <w:widowControl w:val="0"/>
        <w:numPr>
          <w:ilvl w:val="0"/>
          <w:numId w:val="12"/>
        </w:numPr>
        <w:spacing w:before="120" w:after="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Zhotovitel se zavazuje, že po celou dobu plnění svého závazku z této smlouvy bude mít na vlastní náklady sjednáno pojištění odpovědnosti za škodu způsobenou třetím osobám vyplývající z dodávaného předmětu plnění s limitem min. </w:t>
      </w:r>
      <w:r w:rsidR="00E313E2" w:rsidRPr="00E313E2">
        <w:rPr>
          <w:rFonts w:ascii="Palatino Linotype" w:hAnsi="Palatino Linotype" w:cs="Times New Roman"/>
          <w:snapToGrid w:val="0"/>
          <w:lang w:eastAsia="cs-CZ"/>
        </w:rPr>
        <w:t>1</w:t>
      </w:r>
      <w:r w:rsidRPr="00E313E2">
        <w:rPr>
          <w:rFonts w:ascii="Palatino Linotype" w:hAnsi="Palatino Linotype" w:cs="Times New Roman"/>
          <w:b/>
          <w:bCs/>
          <w:snapToGrid w:val="0"/>
          <w:lang w:eastAsia="cs-CZ"/>
        </w:rPr>
        <w:t xml:space="preserve"> mil. Kč</w:t>
      </w:r>
      <w:r w:rsidR="008533D6">
        <w:rPr>
          <w:rFonts w:ascii="Palatino Linotype" w:hAnsi="Palatino Linotype" w:cs="Times New Roman"/>
          <w:snapToGrid w:val="0"/>
          <w:lang w:eastAsia="cs-CZ"/>
        </w:rPr>
        <w:t xml:space="preserve">. </w:t>
      </w:r>
      <w:r w:rsidRPr="00E313E2">
        <w:rPr>
          <w:rFonts w:ascii="Palatino Linotype" w:hAnsi="Palatino Linotype" w:cs="Times New Roman"/>
          <w:snapToGrid w:val="0"/>
          <w:lang w:eastAsia="cs-CZ"/>
        </w:rPr>
        <w:t xml:space="preserve">Pojištění musí obsahovat krytí škod způsobené na majetku, zdraví třetích osob včetně krytí odpovědnosti za finanční škody. </w:t>
      </w:r>
    </w:p>
    <w:p w:rsidR="00F7763D" w:rsidRDefault="00F7763D" w:rsidP="00820202">
      <w:pPr>
        <w:widowControl w:val="0"/>
        <w:numPr>
          <w:ilvl w:val="0"/>
          <w:numId w:val="12"/>
        </w:numPr>
        <w:spacing w:after="0" w:line="0" w:lineRule="atLeast"/>
        <w:ind w:left="357" w:hanging="357"/>
        <w:jc w:val="both"/>
        <w:rPr>
          <w:rFonts w:ascii="Palatino Linotype" w:eastAsia="Times New Roman" w:hAnsi="Palatino Linotype"/>
          <w:snapToGrid w:val="0"/>
          <w:lang w:eastAsia="cs-CZ"/>
        </w:rPr>
      </w:pPr>
      <w:r w:rsidRPr="00EE513A">
        <w:rPr>
          <w:rFonts w:ascii="Palatino Linotype" w:eastAsia="Times New Roman" w:hAnsi="Palatino Linotype"/>
          <w:snapToGrid w:val="0"/>
          <w:lang w:eastAsia="cs-CZ"/>
        </w:rPr>
        <w:t>Zhotovitel je povinen předat objednateli při podpisu této smlouvy kopie pojistných smluv na poža</w:t>
      </w:r>
      <w:r w:rsidR="00662AB6" w:rsidRPr="00EE513A">
        <w:rPr>
          <w:rFonts w:ascii="Palatino Linotype" w:eastAsia="Times New Roman" w:hAnsi="Palatino Linotype"/>
          <w:snapToGrid w:val="0"/>
          <w:lang w:eastAsia="cs-CZ"/>
        </w:rPr>
        <w:t>dovaná pojištění dle odst. 5</w:t>
      </w:r>
      <w:r w:rsidRPr="00EE513A">
        <w:rPr>
          <w:rFonts w:ascii="Palatino Linotype" w:eastAsia="Times New Roman" w:hAnsi="Palatino Linotype"/>
          <w:snapToGrid w:val="0"/>
          <w:lang w:eastAsia="cs-CZ"/>
        </w:rPr>
        <w:t xml:space="preserve"> tohoto článku včetně všech dodatků (dobu trvání pojištění, jeho rozsah, pojištěná rizika, pojistné částky, roční limity </w:t>
      </w:r>
      <w:r w:rsidRPr="00EE513A">
        <w:rPr>
          <w:rFonts w:ascii="Palatino Linotype" w:eastAsia="Times New Roman" w:hAnsi="Palatino Linotype"/>
          <w:snapToGrid w:val="0"/>
          <w:lang w:eastAsia="cs-CZ"/>
        </w:rPr>
        <w:br/>
        <w:t xml:space="preserve">plnění a výši spoluúčasti). </w:t>
      </w:r>
    </w:p>
    <w:p w:rsidR="00227F6C" w:rsidRDefault="00227F6C" w:rsidP="00227F6C">
      <w:pPr>
        <w:widowControl w:val="0"/>
        <w:spacing w:after="0" w:line="0" w:lineRule="atLeast"/>
        <w:jc w:val="both"/>
        <w:rPr>
          <w:rFonts w:ascii="Palatino Linotype" w:eastAsia="Times New Roman" w:hAnsi="Palatino Linotype"/>
          <w:snapToGrid w:val="0"/>
          <w:lang w:eastAsia="cs-CZ"/>
        </w:rPr>
      </w:pPr>
    </w:p>
    <w:p w:rsidR="00227F6C" w:rsidRPr="00EE513A" w:rsidRDefault="00227F6C" w:rsidP="00227F6C">
      <w:pPr>
        <w:widowControl w:val="0"/>
        <w:spacing w:after="0" w:line="0" w:lineRule="atLeast"/>
        <w:jc w:val="both"/>
        <w:rPr>
          <w:rFonts w:ascii="Palatino Linotype" w:eastAsia="Times New Roman" w:hAnsi="Palatino Linotype"/>
          <w:snapToGrid w:val="0"/>
          <w:lang w:eastAsia="cs-CZ"/>
        </w:rPr>
      </w:pPr>
    </w:p>
    <w:p w:rsidR="00284EB6" w:rsidRPr="00E313E2" w:rsidRDefault="00284EB6" w:rsidP="00DA4C79">
      <w:pPr>
        <w:widowControl w:val="0"/>
        <w:spacing w:after="0" w:line="0" w:lineRule="atLeast"/>
        <w:ind w:left="357"/>
        <w:jc w:val="both"/>
        <w:rPr>
          <w:rFonts w:ascii="Palatino Linotype" w:eastAsia="Times New Roman" w:hAnsi="Palatino Linotype"/>
          <w:snapToGrid w:val="0"/>
          <w:lang w:eastAsia="cs-CZ"/>
        </w:rPr>
      </w:pPr>
    </w:p>
    <w:p w:rsidR="003219AB" w:rsidRPr="00E313E2" w:rsidRDefault="003219AB" w:rsidP="00175655">
      <w:pPr>
        <w:widowControl w:val="0"/>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X</w:t>
      </w:r>
      <w:r w:rsidR="008E02F3">
        <w:rPr>
          <w:rFonts w:ascii="Palatino Linotype" w:hAnsi="Palatino Linotype" w:cs="Times New Roman"/>
          <w:b/>
          <w:bCs/>
          <w:lang w:eastAsia="cs-CZ"/>
        </w:rPr>
        <w:t>I</w:t>
      </w:r>
      <w:r w:rsidR="00F00D39">
        <w:rPr>
          <w:rFonts w:ascii="Palatino Linotype" w:hAnsi="Palatino Linotype" w:cs="Times New Roman"/>
          <w:b/>
          <w:bCs/>
          <w:lang w:eastAsia="cs-CZ"/>
        </w:rPr>
        <w:t>II</w:t>
      </w:r>
      <w:r w:rsidRPr="00E313E2">
        <w:rPr>
          <w:rFonts w:ascii="Palatino Linotype" w:hAnsi="Palatino Linotype" w:cs="Times New Roman"/>
          <w:b/>
          <w:bCs/>
          <w:lang w:eastAsia="cs-CZ"/>
        </w:rPr>
        <w:t>.</w:t>
      </w:r>
    </w:p>
    <w:p w:rsidR="003219AB" w:rsidRPr="00E313E2" w:rsidRDefault="003219AB" w:rsidP="0034689A">
      <w:pPr>
        <w:widowControl w:val="0"/>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lastRenderedPageBreak/>
        <w:t xml:space="preserve">Sankční ujednání </w:t>
      </w:r>
    </w:p>
    <w:p w:rsidR="003219AB" w:rsidRPr="00E313E2" w:rsidRDefault="003219AB" w:rsidP="00820202">
      <w:pPr>
        <w:numPr>
          <w:ilvl w:val="0"/>
          <w:numId w:val="14"/>
        </w:numPr>
        <w:tabs>
          <w:tab w:val="left" w:pos="426"/>
        </w:tabs>
        <w:spacing w:before="12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 xml:space="preserve">V případě, že zhotovitel neprovede dílo včas, je povinen zaplatit objednateli smluvní pokutu ve </w:t>
      </w:r>
      <w:r w:rsidR="00754BFD" w:rsidRPr="00E313E2">
        <w:rPr>
          <w:rFonts w:ascii="Palatino Linotype" w:hAnsi="Palatino Linotype" w:cs="Times New Roman"/>
          <w:lang w:eastAsia="cs-CZ"/>
        </w:rPr>
        <w:t xml:space="preserve">výši 1.000,- Kč </w:t>
      </w:r>
      <w:r w:rsidRPr="00E313E2">
        <w:rPr>
          <w:rFonts w:ascii="Palatino Linotype" w:hAnsi="Palatino Linotype" w:cs="Times New Roman"/>
          <w:lang w:eastAsia="cs-CZ"/>
        </w:rPr>
        <w:t>za každý i započatý den prodlení.</w:t>
      </w:r>
    </w:p>
    <w:p w:rsidR="003219AB" w:rsidRPr="00E313E2" w:rsidRDefault="003219AB" w:rsidP="00820202">
      <w:pPr>
        <w:numPr>
          <w:ilvl w:val="0"/>
          <w:numId w:val="14"/>
        </w:numPr>
        <w:tabs>
          <w:tab w:val="left" w:pos="426"/>
        </w:tabs>
        <w:spacing w:before="12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 xml:space="preserve">V případě, že zhotovitel neodstraní vady a nedodělky, s nimiž bylo dílo převzato v souladu s čl. III odst. </w:t>
      </w:r>
      <w:r w:rsidR="008E02F3">
        <w:rPr>
          <w:rFonts w:ascii="Palatino Linotype" w:hAnsi="Palatino Linotype" w:cs="Times New Roman"/>
          <w:lang w:eastAsia="cs-CZ"/>
        </w:rPr>
        <w:t>4</w:t>
      </w:r>
      <w:r w:rsidRPr="00E313E2">
        <w:rPr>
          <w:rFonts w:ascii="Palatino Linotype" w:hAnsi="Palatino Linotype" w:cs="Times New Roman"/>
          <w:lang w:eastAsia="cs-CZ"/>
        </w:rPr>
        <w:t xml:space="preserve"> této smlouvy (převzetí s výhradami) ve stanovené lhůtě, je povinen zaplatit objednateli smluvní pokutu ve výši </w:t>
      </w:r>
      <w:r w:rsidR="00E313E2" w:rsidRPr="00E313E2">
        <w:rPr>
          <w:rFonts w:ascii="Palatino Linotype" w:hAnsi="Palatino Linotype" w:cs="Times New Roman"/>
          <w:lang w:eastAsia="cs-CZ"/>
        </w:rPr>
        <w:t>1</w:t>
      </w:r>
      <w:r w:rsidRPr="00E313E2">
        <w:rPr>
          <w:rFonts w:ascii="Palatino Linotype" w:hAnsi="Palatino Linotype" w:cs="Times New Roman"/>
          <w:lang w:eastAsia="cs-CZ"/>
        </w:rPr>
        <w:t>.000,- Kč za každou jednotlivou vadu za každý i započatý den prodlení.</w:t>
      </w:r>
    </w:p>
    <w:p w:rsidR="003219AB" w:rsidRPr="00E313E2" w:rsidRDefault="003219AB" w:rsidP="00820202">
      <w:pPr>
        <w:numPr>
          <w:ilvl w:val="0"/>
          <w:numId w:val="14"/>
        </w:numPr>
        <w:tabs>
          <w:tab w:val="left" w:pos="426"/>
        </w:tabs>
        <w:spacing w:before="120" w:after="0" w:line="240" w:lineRule="auto"/>
        <w:jc w:val="both"/>
        <w:rPr>
          <w:rFonts w:ascii="Palatino Linotype" w:hAnsi="Palatino Linotype" w:cs="Times New Roman"/>
          <w:lang w:eastAsia="cs-CZ"/>
        </w:rPr>
      </w:pPr>
      <w:r w:rsidRPr="00E313E2">
        <w:rPr>
          <w:rFonts w:ascii="Palatino Linotype" w:hAnsi="Palatino Linotype" w:cs="Times New Roman"/>
          <w:lang w:eastAsia="cs-CZ"/>
        </w:rPr>
        <w:t>Pro případ prodlení se zaplacením ceny za dílo sjednávají smluvní strany úrok z prodlení ve výši stanovené občanskoprávními předpisy.</w:t>
      </w:r>
    </w:p>
    <w:p w:rsidR="003219AB" w:rsidRPr="00E313E2" w:rsidRDefault="003219AB" w:rsidP="00820202">
      <w:pPr>
        <w:widowControl w:val="0"/>
        <w:numPr>
          <w:ilvl w:val="0"/>
          <w:numId w:val="14"/>
        </w:numPr>
        <w:spacing w:before="120" w:after="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3219AB" w:rsidRPr="00E313E2" w:rsidRDefault="003219AB" w:rsidP="00820202">
      <w:pPr>
        <w:widowControl w:val="0"/>
        <w:numPr>
          <w:ilvl w:val="0"/>
          <w:numId w:val="14"/>
        </w:numPr>
        <w:spacing w:before="120" w:after="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Sjednané smluvní pokuty zaplatí povinná strana nezávisle na zavinění a na tom, zda a v jaké výši vznikne druhé straně škoda. </w:t>
      </w:r>
    </w:p>
    <w:p w:rsidR="003219AB" w:rsidRDefault="003219AB" w:rsidP="00820202">
      <w:pPr>
        <w:widowControl w:val="0"/>
        <w:numPr>
          <w:ilvl w:val="0"/>
          <w:numId w:val="14"/>
        </w:numPr>
        <w:spacing w:before="120" w:after="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Smluvní pokuty se nezapočítávají na náhradu případně vzniklé škody. Náhradu škody lze vymáhat samostatně vedle smluvní pokuty v plné výši.</w:t>
      </w:r>
    </w:p>
    <w:p w:rsidR="00F66059" w:rsidRDefault="00F66059" w:rsidP="00F66059">
      <w:pPr>
        <w:pStyle w:val="Odstavecseseznamem"/>
        <w:widowControl w:val="0"/>
        <w:spacing w:after="0" w:line="240" w:lineRule="auto"/>
        <w:ind w:left="357"/>
        <w:rPr>
          <w:rFonts w:ascii="Palatino Linotype" w:hAnsi="Palatino Linotype" w:cs="Times New Roman"/>
          <w:b/>
          <w:bCs/>
          <w:lang w:eastAsia="cs-CZ"/>
        </w:rPr>
      </w:pPr>
    </w:p>
    <w:p w:rsidR="00F66059" w:rsidRPr="00F66059" w:rsidRDefault="00F66059" w:rsidP="00F66059">
      <w:pPr>
        <w:pStyle w:val="Odstavecseseznamem"/>
        <w:widowControl w:val="0"/>
        <w:spacing w:after="0" w:line="240" w:lineRule="auto"/>
        <w:ind w:left="357"/>
        <w:jc w:val="center"/>
        <w:rPr>
          <w:rFonts w:ascii="Palatino Linotype" w:hAnsi="Palatino Linotype" w:cs="Times New Roman"/>
          <w:b/>
          <w:bCs/>
          <w:lang w:eastAsia="cs-CZ"/>
        </w:rPr>
      </w:pPr>
      <w:r w:rsidRPr="00F66059">
        <w:rPr>
          <w:rFonts w:ascii="Palatino Linotype" w:hAnsi="Palatino Linotype" w:cs="Times New Roman"/>
          <w:b/>
          <w:bCs/>
          <w:lang w:eastAsia="cs-CZ"/>
        </w:rPr>
        <w:t>XIV.</w:t>
      </w:r>
    </w:p>
    <w:p w:rsidR="00F66059" w:rsidRPr="00DC0630" w:rsidRDefault="00F66059" w:rsidP="00F66059">
      <w:pPr>
        <w:pStyle w:val="slolnkuSmlouvy"/>
        <w:spacing w:before="0"/>
        <w:rPr>
          <w:rFonts w:ascii="Palatino Linotype" w:hAnsi="Palatino Linotype"/>
          <w:b w:val="0"/>
          <w:sz w:val="22"/>
          <w:szCs w:val="22"/>
        </w:rPr>
      </w:pPr>
      <w:r w:rsidRPr="00DC0630">
        <w:rPr>
          <w:rFonts w:ascii="Palatino Linotype" w:hAnsi="Palatino Linotype"/>
          <w:sz w:val="22"/>
          <w:szCs w:val="22"/>
        </w:rPr>
        <w:t>Registr smluv, - doložka</w:t>
      </w:r>
    </w:p>
    <w:p w:rsidR="00F66059" w:rsidRPr="00041305" w:rsidRDefault="00F66059" w:rsidP="00F66059">
      <w:pPr>
        <w:pStyle w:val="Odstavecseseznamem"/>
        <w:numPr>
          <w:ilvl w:val="0"/>
          <w:numId w:val="31"/>
        </w:numPr>
        <w:suppressAutoHyphens/>
        <w:spacing w:before="120" w:line="240" w:lineRule="auto"/>
        <w:ind w:left="284"/>
        <w:jc w:val="both"/>
        <w:rPr>
          <w:rFonts w:ascii="Palatino Linotype" w:hAnsi="Palatino Linotype" w:cs="Times New Roman"/>
        </w:rPr>
      </w:pPr>
      <w:r w:rsidRPr="00041305">
        <w:rPr>
          <w:rFonts w:ascii="Palatino Linotype" w:hAnsi="Palatino Linotype" w:cs="Times New Roman"/>
        </w:rPr>
        <w:t>V souvislosti s aplikací zákona č. 340/2015 Sb., o zvláštních podmínkách účinnosti některých smluv, uveřejňování těchto smluv a o registru smluv (zákon o registru smluv), ve znění pozdějších předpisů, dále jen „zákon o registru smluv“, a za předpokladu, že podle zákona o registru smluv bude povinné tento zápis z jednání podle uvedeného zákona publikovat, se strany dohodly následujícím způsobem:</w:t>
      </w:r>
    </w:p>
    <w:p w:rsidR="00F66059" w:rsidRPr="00DC0630" w:rsidRDefault="00F66059" w:rsidP="00F66059">
      <w:pPr>
        <w:pStyle w:val="Odstavecseseznamem"/>
        <w:spacing w:before="120" w:line="240" w:lineRule="auto"/>
        <w:ind w:left="284"/>
        <w:jc w:val="both"/>
        <w:rPr>
          <w:rFonts w:ascii="Palatino Linotype" w:hAnsi="Palatino Linotype" w:cs="Times New Roman"/>
        </w:rPr>
      </w:pPr>
      <w:r w:rsidRPr="00DC0630">
        <w:rPr>
          <w:rFonts w:ascii="Palatino Linotype" w:hAnsi="Palatino Linotype" w:cs="Times New Roman"/>
        </w:rPr>
        <w:t>•</w:t>
      </w:r>
      <w:r w:rsidRPr="00DC0630">
        <w:rPr>
          <w:rFonts w:ascii="Palatino Linotype" w:hAnsi="Palatino Linotype" w:cs="Times New Roman"/>
        </w:rPr>
        <w:tab/>
        <w:t>Strany pokládají informace obsažené v této smlouvě za obchodní tajemství každé jednotlivé strany, a to nejméně v rozsahu: definice služeb, ceny služeb;</w:t>
      </w:r>
    </w:p>
    <w:p w:rsidR="00F66059" w:rsidRPr="00DC0630" w:rsidRDefault="00F66059" w:rsidP="00F66059">
      <w:pPr>
        <w:pStyle w:val="Odstavecseseznamem"/>
        <w:spacing w:before="120" w:line="240" w:lineRule="auto"/>
        <w:ind w:left="284"/>
        <w:jc w:val="both"/>
        <w:rPr>
          <w:rFonts w:ascii="Palatino Linotype" w:hAnsi="Palatino Linotype" w:cs="Times New Roman"/>
        </w:rPr>
      </w:pPr>
      <w:r w:rsidRPr="00DC0630">
        <w:rPr>
          <w:rFonts w:ascii="Palatino Linotype" w:hAnsi="Palatino Linotype" w:cs="Times New Roman"/>
        </w:rPr>
        <w:t>•</w:t>
      </w:r>
      <w:r w:rsidRPr="00DC0630">
        <w:rPr>
          <w:rFonts w:ascii="Palatino Linotype" w:hAnsi="Palatino Linotype" w:cs="Times New Roman"/>
        </w:rPr>
        <w:tab/>
        <w:t xml:space="preserve">Strany souhlasí, že v souladu s ustanovením §5 odst. 2 zákona o registru smluv zašle správci registru smluv elektronický obraz této Smlouvy </w:t>
      </w:r>
      <w:r>
        <w:rPr>
          <w:rFonts w:ascii="Palatino Linotype" w:hAnsi="Palatino Linotype" w:cs="Times New Roman"/>
        </w:rPr>
        <w:t>a metadata vyžadovaná zákonem o </w:t>
      </w:r>
      <w:r w:rsidRPr="00DC0630">
        <w:rPr>
          <w:rFonts w:ascii="Palatino Linotype" w:hAnsi="Palatino Linotype" w:cs="Times New Roman"/>
        </w:rPr>
        <w:t>registru smluv žadatel, kterým je kupující a to až poté, co v elektronickém obrazu této smlouvy znečitelní data uvedená v písm. a) v souladu s ustanovením §5 odst. 8 a příslušná metadata označí jako metadata vyloučená z uveřejnění podle ustanovení §5 odst. 5 a 6 zákona o registru smluv.</w:t>
      </w:r>
    </w:p>
    <w:p w:rsidR="00F66059" w:rsidRPr="00DC0630" w:rsidRDefault="00F66059" w:rsidP="00F66059">
      <w:pPr>
        <w:pStyle w:val="Odstavecseseznamem"/>
        <w:spacing w:before="120" w:line="240" w:lineRule="auto"/>
        <w:ind w:left="284"/>
        <w:jc w:val="both"/>
        <w:rPr>
          <w:rFonts w:ascii="Palatino Linotype" w:hAnsi="Palatino Linotype" w:cs="Times New Roman"/>
        </w:rPr>
      </w:pPr>
      <w:r w:rsidRPr="00DC0630">
        <w:rPr>
          <w:rFonts w:ascii="Palatino Linotype" w:hAnsi="Palatino Linotype" w:cs="Times New Roman"/>
        </w:rPr>
        <w:t>•</w:t>
      </w:r>
      <w:r w:rsidRPr="00DC0630">
        <w:rPr>
          <w:rFonts w:ascii="Palatino Linotype" w:hAnsi="Palatino Linotype" w:cs="Times New Roman"/>
        </w:rPr>
        <w:tab/>
        <w:t>Žadatel splní povinnost uvedenou v písm. b) ve lhůtě 14 dní od uzavření smlouvy a neprodleně předá druhé straně potvrzení správce reg</w:t>
      </w:r>
      <w:r>
        <w:rPr>
          <w:rFonts w:ascii="Palatino Linotype" w:hAnsi="Palatino Linotype" w:cs="Times New Roman"/>
        </w:rPr>
        <w:t>istru podle §5 odst. 4 zákona o </w:t>
      </w:r>
      <w:r w:rsidRPr="00DC0630">
        <w:rPr>
          <w:rFonts w:ascii="Palatino Linotype" w:hAnsi="Palatino Linotype" w:cs="Times New Roman"/>
        </w:rPr>
        <w:t>registru smluv,</w:t>
      </w:r>
    </w:p>
    <w:p w:rsidR="00F66059" w:rsidRPr="00DC0630" w:rsidRDefault="00F66059" w:rsidP="00F66059">
      <w:pPr>
        <w:pStyle w:val="Odstavecseseznamem"/>
        <w:spacing w:before="120" w:line="240" w:lineRule="auto"/>
        <w:ind w:left="284"/>
        <w:jc w:val="both"/>
        <w:rPr>
          <w:rFonts w:ascii="Palatino Linotype" w:hAnsi="Palatino Linotype" w:cs="Times New Roman"/>
        </w:rPr>
      </w:pPr>
      <w:r w:rsidRPr="00DC0630">
        <w:rPr>
          <w:rFonts w:ascii="Palatino Linotype" w:hAnsi="Palatino Linotype" w:cs="Times New Roman"/>
        </w:rPr>
        <w:t>•</w:t>
      </w:r>
      <w:r w:rsidRPr="00DC0630">
        <w:rPr>
          <w:rFonts w:ascii="Palatino Linotype" w:hAnsi="Palatino Linotype" w:cs="Times New Roman"/>
        </w:rPr>
        <w:tab/>
        <w:t>V případě nesplnění povinnosti podle písm. b) nebo c) ve lhůtách tam stanovených je oprávněna předat elektronický obraz smlouvy a metadata po znečitelnění a označení metadat jako vyloučených z uveřejnění podle písm. b) druhá strana tak, aby smlouva byla poskytnuta správci registru smluv ve lhůtě uvedené v §5 odst. 2 zákona o registru smluv.</w:t>
      </w:r>
    </w:p>
    <w:p w:rsidR="00F66059" w:rsidRPr="00DC0630" w:rsidRDefault="00F66059" w:rsidP="00F66059">
      <w:pPr>
        <w:pStyle w:val="Odstavecseseznamem"/>
        <w:spacing w:before="120" w:line="240" w:lineRule="auto"/>
        <w:ind w:left="284"/>
        <w:jc w:val="both"/>
        <w:rPr>
          <w:rFonts w:ascii="Palatino Linotype" w:hAnsi="Palatino Linotype" w:cs="Times New Roman"/>
        </w:rPr>
      </w:pPr>
      <w:r w:rsidRPr="00DC0630">
        <w:rPr>
          <w:rFonts w:ascii="Palatino Linotype" w:hAnsi="Palatino Linotype" w:cs="Times New Roman"/>
        </w:rPr>
        <w:t>•</w:t>
      </w:r>
      <w:r w:rsidRPr="00DC0630">
        <w:rPr>
          <w:rFonts w:ascii="Palatino Linotype" w:hAnsi="Palatino Linotype" w:cs="Times New Roman"/>
        </w:rPr>
        <w:tab/>
        <w:t>Strany souhlasí, že poskytovatel je oprávněn publikovat v registru smluv, stejně jako zpřístupnit podle zákona č. 106/1999 Sb., o svobodném přístupu k informacím, ve znění pozdějších předpisů, a pouze v případě, že bude předchozí postup považován pravomocným rozhodnutím příslušného soudu za nedostatečný.</w:t>
      </w:r>
    </w:p>
    <w:p w:rsidR="00F66059" w:rsidRDefault="00F66059" w:rsidP="00F66059">
      <w:pPr>
        <w:pStyle w:val="Odstavecseseznamem"/>
        <w:spacing w:before="120" w:line="240" w:lineRule="auto"/>
        <w:ind w:left="284"/>
        <w:jc w:val="both"/>
        <w:rPr>
          <w:rFonts w:ascii="Palatino Linotype" w:hAnsi="Palatino Linotype" w:cs="Times New Roman"/>
        </w:rPr>
      </w:pPr>
      <w:r w:rsidRPr="00DC0630">
        <w:rPr>
          <w:rFonts w:ascii="Palatino Linotype" w:hAnsi="Palatino Linotype" w:cs="Times New Roman"/>
        </w:rPr>
        <w:lastRenderedPageBreak/>
        <w:t>•</w:t>
      </w:r>
      <w:r w:rsidRPr="00DC0630">
        <w:rPr>
          <w:rFonts w:ascii="Palatino Linotype" w:hAnsi="Palatino Linotype" w:cs="Times New Roman"/>
        </w:rPr>
        <w:tab/>
        <w:t>V případě, že kterákoliv strana poruší jakoukoliv povinnost uloženou v tomto odstavce, je druhá strana oprávněna vypovědět tuto smlouvu.</w:t>
      </w:r>
    </w:p>
    <w:p w:rsidR="00F837F4" w:rsidRPr="001D377D" w:rsidRDefault="00F837F4" w:rsidP="00F837F4">
      <w:pPr>
        <w:pStyle w:val="Odstavecseseznamem"/>
        <w:widowControl w:val="0"/>
        <w:numPr>
          <w:ilvl w:val="0"/>
          <w:numId w:val="31"/>
        </w:numPr>
        <w:tabs>
          <w:tab w:val="left" w:pos="-18711"/>
        </w:tabs>
        <w:suppressAutoHyphens/>
        <w:spacing w:after="0" w:line="240" w:lineRule="auto"/>
        <w:ind w:left="284"/>
        <w:jc w:val="both"/>
        <w:rPr>
          <w:rFonts w:ascii="Palatino Linotype" w:hAnsi="Palatino Linotype" w:cs="Times New Roman"/>
          <w:iCs/>
          <w:szCs w:val="20"/>
        </w:rPr>
      </w:pPr>
      <w:r w:rsidRPr="001D377D">
        <w:rPr>
          <w:rFonts w:ascii="Palatino Linotype" w:hAnsi="Palatino Linotype" w:cs="Times New Roman"/>
          <w:iCs/>
          <w:szCs w:val="20"/>
        </w:rPr>
        <w:t xml:space="preserve">Zhotovitel je povinen předat objednateli, jím podepsanou tuto smlouvu o dílo, včetně </w:t>
      </w:r>
    </w:p>
    <w:p w:rsidR="00F837F4" w:rsidRPr="001D377D" w:rsidRDefault="00F837F4" w:rsidP="00F837F4">
      <w:pPr>
        <w:widowControl w:val="0"/>
        <w:tabs>
          <w:tab w:val="left" w:pos="567"/>
        </w:tabs>
        <w:suppressAutoHyphens/>
        <w:spacing w:after="0" w:line="240" w:lineRule="auto"/>
        <w:ind w:left="284"/>
        <w:jc w:val="both"/>
        <w:rPr>
          <w:rFonts w:ascii="Palatino Linotype" w:hAnsi="Palatino Linotype" w:cs="Times New Roman"/>
          <w:iCs/>
          <w:szCs w:val="20"/>
        </w:rPr>
      </w:pPr>
      <w:r w:rsidRPr="001D377D">
        <w:rPr>
          <w:rFonts w:ascii="Palatino Linotype" w:hAnsi="Palatino Linotype" w:cs="Times New Roman"/>
          <w:iCs/>
          <w:szCs w:val="20"/>
        </w:rPr>
        <w:t>všech příloh ve formě elektronického obrazu textového obsahu smlouvy v otevřeném a strojově čitelném formátu a to bez zbytečného odkladu.</w:t>
      </w:r>
    </w:p>
    <w:p w:rsidR="00F837F4" w:rsidRPr="001D377D" w:rsidRDefault="00F837F4" w:rsidP="00F837F4">
      <w:pPr>
        <w:widowControl w:val="0"/>
        <w:tabs>
          <w:tab w:val="left" w:pos="567"/>
        </w:tabs>
        <w:suppressAutoHyphens/>
        <w:spacing w:after="0" w:line="240" w:lineRule="auto"/>
        <w:jc w:val="both"/>
        <w:rPr>
          <w:rFonts w:ascii="Palatino Linotype" w:hAnsi="Palatino Linotype" w:cs="Times New Roman"/>
          <w:iCs/>
          <w:szCs w:val="20"/>
        </w:rPr>
      </w:pPr>
    </w:p>
    <w:p w:rsidR="00F837F4" w:rsidRPr="001D377D" w:rsidRDefault="00F837F4" w:rsidP="00F837F4">
      <w:pPr>
        <w:widowControl w:val="0"/>
        <w:tabs>
          <w:tab w:val="left" w:pos="567"/>
        </w:tabs>
        <w:suppressAutoHyphens/>
        <w:spacing w:after="0" w:line="240" w:lineRule="auto"/>
        <w:jc w:val="both"/>
        <w:rPr>
          <w:rFonts w:ascii="Palatino Linotype" w:hAnsi="Palatino Linotype" w:cs="Times New Roman"/>
          <w:iCs/>
          <w:szCs w:val="20"/>
        </w:rPr>
      </w:pPr>
      <w:r w:rsidRPr="001D377D">
        <w:rPr>
          <w:rFonts w:ascii="Palatino Linotype" w:hAnsi="Palatino Linotype" w:cs="Times New Roman"/>
          <w:iCs/>
          <w:szCs w:val="20"/>
        </w:rPr>
        <w:t xml:space="preserve">3.  V případě, že kterákoliv strana poruší jakoukoliv povinnost uloženou v tomto článku </w:t>
      </w:r>
    </w:p>
    <w:p w:rsidR="00F837F4" w:rsidRPr="001D377D" w:rsidRDefault="00F837F4" w:rsidP="00F837F4">
      <w:pPr>
        <w:widowControl w:val="0"/>
        <w:tabs>
          <w:tab w:val="left" w:pos="567"/>
        </w:tabs>
        <w:suppressAutoHyphens/>
        <w:spacing w:after="0" w:line="240" w:lineRule="auto"/>
        <w:jc w:val="both"/>
        <w:rPr>
          <w:rFonts w:ascii="Palatino Linotype" w:hAnsi="Palatino Linotype" w:cs="Times New Roman"/>
          <w:iCs/>
          <w:szCs w:val="20"/>
        </w:rPr>
      </w:pPr>
      <w:r w:rsidRPr="001D377D">
        <w:rPr>
          <w:rFonts w:ascii="Palatino Linotype" w:hAnsi="Palatino Linotype" w:cs="Times New Roman"/>
          <w:iCs/>
          <w:szCs w:val="20"/>
        </w:rPr>
        <w:t xml:space="preserve">     XVII, je druhá strana oprávněna vypovědět tuto smlouvu a uhradit veškeré škody, které   </w:t>
      </w:r>
    </w:p>
    <w:p w:rsidR="00F837F4" w:rsidRPr="001D377D" w:rsidRDefault="00F837F4" w:rsidP="00F837F4">
      <w:pPr>
        <w:widowControl w:val="0"/>
        <w:tabs>
          <w:tab w:val="left" w:pos="567"/>
        </w:tabs>
        <w:suppressAutoHyphens/>
        <w:spacing w:after="0" w:line="240" w:lineRule="auto"/>
        <w:jc w:val="both"/>
        <w:rPr>
          <w:rFonts w:ascii="Palatino Linotype" w:hAnsi="Palatino Linotype" w:cs="Times New Roman"/>
          <w:iCs/>
          <w:szCs w:val="20"/>
        </w:rPr>
      </w:pPr>
      <w:r w:rsidRPr="001D377D">
        <w:rPr>
          <w:rFonts w:ascii="Palatino Linotype" w:hAnsi="Palatino Linotype" w:cs="Times New Roman"/>
          <w:iCs/>
          <w:szCs w:val="20"/>
        </w:rPr>
        <w:t xml:space="preserve">     vzniknou druhé smluvní straně v důsledku nepublikování této smlouvy v registru smluv.</w:t>
      </w:r>
    </w:p>
    <w:p w:rsidR="00AB6C83" w:rsidRPr="00E313E2" w:rsidRDefault="00AB6C83" w:rsidP="00F837F4">
      <w:pPr>
        <w:widowControl w:val="0"/>
        <w:spacing w:before="120" w:after="0" w:line="240" w:lineRule="atLeast"/>
        <w:jc w:val="both"/>
        <w:rPr>
          <w:rFonts w:ascii="Palatino Linotype" w:hAnsi="Palatino Linotype" w:cs="Times New Roman"/>
          <w:snapToGrid w:val="0"/>
          <w:lang w:eastAsia="cs-CZ"/>
        </w:rPr>
      </w:pPr>
    </w:p>
    <w:p w:rsidR="003219AB" w:rsidRPr="00E313E2" w:rsidRDefault="003219AB" w:rsidP="00AB6C83">
      <w:pPr>
        <w:widowControl w:val="0"/>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XV.</w:t>
      </w:r>
    </w:p>
    <w:p w:rsidR="003219AB" w:rsidRPr="00E313E2" w:rsidRDefault="003219AB" w:rsidP="0034689A">
      <w:pPr>
        <w:widowControl w:val="0"/>
        <w:spacing w:after="0" w:line="240" w:lineRule="auto"/>
        <w:jc w:val="center"/>
        <w:rPr>
          <w:rFonts w:ascii="Palatino Linotype" w:hAnsi="Palatino Linotype" w:cs="Times New Roman"/>
          <w:b/>
          <w:bCs/>
          <w:lang w:eastAsia="cs-CZ"/>
        </w:rPr>
      </w:pPr>
      <w:r w:rsidRPr="00E313E2">
        <w:rPr>
          <w:rFonts w:ascii="Palatino Linotype" w:hAnsi="Palatino Linotype" w:cs="Times New Roman"/>
          <w:b/>
          <w:bCs/>
          <w:lang w:eastAsia="cs-CZ"/>
        </w:rPr>
        <w:t>Zánik smlouvy</w:t>
      </w:r>
    </w:p>
    <w:p w:rsidR="003219AB" w:rsidRPr="00E313E2" w:rsidRDefault="003219AB" w:rsidP="00820202">
      <w:pPr>
        <w:widowControl w:val="0"/>
        <w:numPr>
          <w:ilvl w:val="0"/>
          <w:numId w:val="13"/>
        </w:numPr>
        <w:tabs>
          <w:tab w:val="left" w:pos="426"/>
        </w:tabs>
        <w:spacing w:before="120" w:after="120" w:line="240" w:lineRule="atLeast"/>
        <w:ind w:left="357" w:hanging="357"/>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Smluvní strany mohou ukončit smluvní vztah písemnou dohodou. </w:t>
      </w:r>
    </w:p>
    <w:p w:rsidR="003219AB" w:rsidRPr="00E313E2" w:rsidRDefault="003219AB" w:rsidP="00820202">
      <w:pPr>
        <w:widowControl w:val="0"/>
        <w:numPr>
          <w:ilvl w:val="0"/>
          <w:numId w:val="8"/>
        </w:numPr>
        <w:tabs>
          <w:tab w:val="left" w:pos="426"/>
        </w:tabs>
        <w:spacing w:after="6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Smluvní strany jsou oprávněny odstoupit od smlouvy v případě jejího podstatného porušení druhou smluvní stranou, přičemž podstatným porušením smlouvy se rozumí zejména:</w:t>
      </w:r>
    </w:p>
    <w:p w:rsidR="003219AB" w:rsidRPr="00E313E2" w:rsidRDefault="003219AB" w:rsidP="00820202">
      <w:pPr>
        <w:widowControl w:val="0"/>
        <w:numPr>
          <w:ilvl w:val="0"/>
          <w:numId w:val="20"/>
        </w:numPr>
        <w:tabs>
          <w:tab w:val="left" w:pos="426"/>
        </w:tabs>
        <w:spacing w:after="6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neprovedení díla v době plnění dle čl. IV odst. 1 této smlouvy,</w:t>
      </w:r>
    </w:p>
    <w:p w:rsidR="003219AB" w:rsidRPr="00E313E2" w:rsidRDefault="003219AB" w:rsidP="00820202">
      <w:pPr>
        <w:widowControl w:val="0"/>
        <w:numPr>
          <w:ilvl w:val="0"/>
          <w:numId w:val="20"/>
        </w:numPr>
        <w:tabs>
          <w:tab w:val="left" w:pos="426"/>
        </w:tabs>
        <w:spacing w:after="6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nedodržení pokynů objednatele, právních předpisů nebo technických norem týkajících se provádění díla,</w:t>
      </w:r>
    </w:p>
    <w:p w:rsidR="003219AB" w:rsidRPr="00E313E2" w:rsidRDefault="003219AB" w:rsidP="00820202">
      <w:pPr>
        <w:widowControl w:val="0"/>
        <w:numPr>
          <w:ilvl w:val="0"/>
          <w:numId w:val="20"/>
        </w:numPr>
        <w:tabs>
          <w:tab w:val="left" w:pos="426"/>
        </w:tabs>
        <w:spacing w:after="6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nedodržení smluvních ujednání o záruce za jakost,</w:t>
      </w:r>
    </w:p>
    <w:p w:rsidR="003219AB" w:rsidRPr="00E313E2" w:rsidRDefault="003219AB" w:rsidP="00820202">
      <w:pPr>
        <w:widowControl w:val="0"/>
        <w:numPr>
          <w:ilvl w:val="0"/>
          <w:numId w:val="20"/>
        </w:numPr>
        <w:tabs>
          <w:tab w:val="left" w:pos="426"/>
        </w:tabs>
        <w:spacing w:before="120" w:after="6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neuhrazení ceny za dílo objednatelem po druhé výzvě zhotovitele k uhrazení dlužné částky, přičemž druhá výzva nesmí následovat dříve než 30 dnů po doručení první výzvy,</w:t>
      </w:r>
    </w:p>
    <w:p w:rsidR="003219AB" w:rsidRPr="00E313E2" w:rsidRDefault="003219AB" w:rsidP="00820202">
      <w:pPr>
        <w:widowControl w:val="0"/>
        <w:numPr>
          <w:ilvl w:val="0"/>
          <w:numId w:val="8"/>
        </w:numPr>
        <w:tabs>
          <w:tab w:val="left" w:pos="426"/>
        </w:tabs>
        <w:spacing w:after="6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Objednatel je dále oprávněn od této smlouvy odstoupit v těchto případech:</w:t>
      </w:r>
    </w:p>
    <w:p w:rsidR="003219AB" w:rsidRPr="00E313E2" w:rsidRDefault="003219AB" w:rsidP="00820202">
      <w:pPr>
        <w:numPr>
          <w:ilvl w:val="0"/>
          <w:numId w:val="25"/>
        </w:numPr>
        <w:tabs>
          <w:tab w:val="num" w:pos="720"/>
        </w:tabs>
        <w:spacing w:after="0" w:line="240" w:lineRule="auto"/>
        <w:ind w:left="720" w:hanging="360"/>
        <w:jc w:val="both"/>
        <w:rPr>
          <w:rFonts w:ascii="Palatino Linotype" w:hAnsi="Palatino Linotype" w:cs="Times New Roman"/>
          <w:color w:val="000000"/>
          <w:lang w:eastAsia="cs-CZ"/>
        </w:rPr>
      </w:pPr>
      <w:r w:rsidRPr="00E313E2">
        <w:rPr>
          <w:rFonts w:ascii="Palatino Linotype" w:hAnsi="Palatino Linotype" w:cs="Times New Roman"/>
          <w:color w:val="000000"/>
          <w:lang w:eastAsia="cs-CZ"/>
        </w:rPr>
        <w:t>dojde – li k neoprávněnému zastavení prací z rozhodnutí zhotovitele nebo zhotovitel postupuje při provádění díla způsobem, který zjevně neodpovídá dohodnutému rozsahu díla a sjednanému termínu předání díla, či jeho části objednateli;</w:t>
      </w:r>
    </w:p>
    <w:p w:rsidR="003219AB" w:rsidRPr="00E313E2" w:rsidRDefault="003219AB" w:rsidP="00820202">
      <w:pPr>
        <w:numPr>
          <w:ilvl w:val="0"/>
          <w:numId w:val="25"/>
        </w:numPr>
        <w:tabs>
          <w:tab w:val="num" w:pos="720"/>
        </w:tabs>
        <w:spacing w:after="0" w:line="240" w:lineRule="auto"/>
        <w:ind w:left="720" w:hanging="360"/>
        <w:jc w:val="both"/>
        <w:rPr>
          <w:rFonts w:ascii="Palatino Linotype" w:hAnsi="Palatino Linotype" w:cs="Times New Roman"/>
          <w:color w:val="000000"/>
          <w:lang w:eastAsia="cs-CZ"/>
        </w:rPr>
      </w:pPr>
      <w:r w:rsidRPr="00E313E2">
        <w:rPr>
          <w:rFonts w:ascii="Palatino Linotype" w:hAnsi="Palatino Linotype" w:cs="Times New Roman"/>
          <w:color w:val="000000"/>
          <w:lang w:eastAsia="cs-CZ"/>
        </w:rPr>
        <w:t xml:space="preserve">bylo-li příslušným soudem rozhodnuto o tom, že zhotovitel je v úpadku ve smyslu zákona č. 182/2006 Sb., o úpadku a způsobech jeho řešení (insolvenční zákon), </w:t>
      </w:r>
      <w:r w:rsidRPr="00E313E2">
        <w:rPr>
          <w:rFonts w:ascii="Palatino Linotype" w:hAnsi="Palatino Linotype" w:cs="Times New Roman"/>
          <w:color w:val="000000"/>
          <w:lang w:eastAsia="cs-CZ"/>
        </w:rPr>
        <w:br/>
        <w:t xml:space="preserve">ve znění pozdějších předpisů (a to bez ohledu na právní moc tohoto rozhodnutí); </w:t>
      </w:r>
    </w:p>
    <w:p w:rsidR="003219AB" w:rsidRPr="00E313E2" w:rsidRDefault="003219AB" w:rsidP="00820202">
      <w:pPr>
        <w:numPr>
          <w:ilvl w:val="0"/>
          <w:numId w:val="25"/>
        </w:numPr>
        <w:tabs>
          <w:tab w:val="num" w:pos="720"/>
        </w:tabs>
        <w:spacing w:after="0" w:line="240" w:lineRule="auto"/>
        <w:ind w:left="720" w:hanging="360"/>
        <w:jc w:val="both"/>
        <w:rPr>
          <w:rFonts w:ascii="Palatino Linotype" w:hAnsi="Palatino Linotype" w:cs="Times New Roman"/>
          <w:color w:val="000000"/>
          <w:lang w:eastAsia="cs-CZ"/>
        </w:rPr>
      </w:pPr>
      <w:r w:rsidRPr="00E313E2">
        <w:rPr>
          <w:rFonts w:ascii="Palatino Linotype" w:hAnsi="Palatino Linotype" w:cs="Times New Roman"/>
          <w:color w:val="000000"/>
          <w:lang w:eastAsia="cs-CZ"/>
        </w:rPr>
        <w:t>podá-li zhotovitel sám na sebe insolvenční návrh.</w:t>
      </w:r>
    </w:p>
    <w:p w:rsidR="003219AB" w:rsidRDefault="003219AB" w:rsidP="008A657D">
      <w:pPr>
        <w:widowControl w:val="0"/>
        <w:numPr>
          <w:ilvl w:val="0"/>
          <w:numId w:val="8"/>
        </w:numPr>
        <w:tabs>
          <w:tab w:val="left" w:pos="426"/>
        </w:tabs>
        <w:spacing w:after="120" w:line="240" w:lineRule="atLeast"/>
        <w:jc w:val="both"/>
        <w:rPr>
          <w:rFonts w:ascii="Palatino Linotype" w:hAnsi="Palatino Linotype" w:cs="Times New Roman"/>
          <w:snapToGrid w:val="0"/>
          <w:color w:val="000000"/>
          <w:lang w:eastAsia="cs-CZ"/>
        </w:rPr>
      </w:pPr>
      <w:r w:rsidRPr="00E313E2">
        <w:rPr>
          <w:rFonts w:ascii="Palatino Linotype" w:hAnsi="Palatino Linotype" w:cs="Times New Roman"/>
          <w:snapToGrid w:val="0"/>
          <w:lang w:eastAsia="cs-CZ"/>
        </w:rPr>
        <w:t>Odstoupením</w:t>
      </w:r>
      <w:r w:rsidRPr="00E313E2">
        <w:rPr>
          <w:rFonts w:ascii="Palatino Linotype" w:hAnsi="Palatino Linotype" w:cs="Times New Roman"/>
          <w:snapToGrid w:val="0"/>
          <w:color w:val="000000"/>
          <w:lang w:eastAsia="cs-CZ"/>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F66059" w:rsidRPr="008A657D" w:rsidRDefault="00F66059" w:rsidP="008A657D">
      <w:pPr>
        <w:widowControl w:val="0"/>
        <w:tabs>
          <w:tab w:val="left" w:pos="426"/>
        </w:tabs>
        <w:spacing w:after="120" w:line="240" w:lineRule="atLeast"/>
        <w:ind w:left="340"/>
        <w:jc w:val="both"/>
        <w:rPr>
          <w:rFonts w:ascii="Palatino Linotype" w:hAnsi="Palatino Linotype" w:cs="Times New Roman"/>
          <w:snapToGrid w:val="0"/>
          <w:color w:val="000000"/>
          <w:lang w:eastAsia="cs-CZ"/>
        </w:rPr>
      </w:pPr>
    </w:p>
    <w:p w:rsidR="003219AB" w:rsidRPr="00E313E2" w:rsidRDefault="00C94213" w:rsidP="00BA2A5C">
      <w:pPr>
        <w:widowControl w:val="0"/>
        <w:spacing w:after="0" w:line="240" w:lineRule="auto"/>
        <w:jc w:val="center"/>
        <w:rPr>
          <w:rFonts w:ascii="Palatino Linotype" w:hAnsi="Palatino Linotype" w:cs="Times New Roman"/>
          <w:b/>
          <w:bCs/>
          <w:lang w:eastAsia="cs-CZ"/>
        </w:rPr>
      </w:pPr>
      <w:r>
        <w:rPr>
          <w:rFonts w:ascii="Palatino Linotype" w:hAnsi="Palatino Linotype" w:cs="Times New Roman"/>
          <w:b/>
          <w:bCs/>
          <w:lang w:eastAsia="cs-CZ"/>
        </w:rPr>
        <w:t>XV</w:t>
      </w:r>
      <w:r w:rsidR="00F66059">
        <w:rPr>
          <w:rFonts w:ascii="Palatino Linotype" w:hAnsi="Palatino Linotype" w:cs="Times New Roman"/>
          <w:b/>
          <w:bCs/>
          <w:lang w:eastAsia="cs-CZ"/>
        </w:rPr>
        <w:t>I</w:t>
      </w:r>
      <w:r w:rsidR="003219AB" w:rsidRPr="00E313E2">
        <w:rPr>
          <w:rFonts w:ascii="Palatino Linotype" w:hAnsi="Palatino Linotype" w:cs="Times New Roman"/>
          <w:b/>
          <w:bCs/>
          <w:lang w:eastAsia="cs-CZ"/>
        </w:rPr>
        <w:t>.</w:t>
      </w:r>
    </w:p>
    <w:p w:rsidR="003219AB" w:rsidRPr="00E313E2" w:rsidRDefault="003219AB" w:rsidP="0034689A">
      <w:pPr>
        <w:widowControl w:val="0"/>
        <w:tabs>
          <w:tab w:val="left" w:pos="7371"/>
        </w:tabs>
        <w:spacing w:after="0" w:line="240" w:lineRule="auto"/>
        <w:jc w:val="center"/>
        <w:outlineLvl w:val="0"/>
        <w:rPr>
          <w:rFonts w:ascii="Palatino Linotype" w:hAnsi="Palatino Linotype" w:cs="Times New Roman"/>
          <w:b/>
          <w:bCs/>
          <w:lang w:eastAsia="cs-CZ"/>
        </w:rPr>
      </w:pPr>
      <w:r w:rsidRPr="00E313E2">
        <w:rPr>
          <w:rFonts w:ascii="Palatino Linotype" w:hAnsi="Palatino Linotype" w:cs="Times New Roman"/>
          <w:b/>
          <w:bCs/>
          <w:lang w:eastAsia="cs-CZ"/>
        </w:rPr>
        <w:t>Závěrečná ujednání</w:t>
      </w:r>
    </w:p>
    <w:p w:rsidR="003219AB" w:rsidRPr="00E313E2" w:rsidRDefault="003219AB" w:rsidP="00820202">
      <w:pPr>
        <w:widowControl w:val="0"/>
        <w:numPr>
          <w:ilvl w:val="0"/>
          <w:numId w:val="15"/>
        </w:numPr>
        <w:spacing w:before="120" w:after="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Změnit nebo doplnit smlouvu mohou smluvní strany pouze formou písemných dodatků, které budou vzestupně číslovány, výslovně prohlášeny za dodatek této smlouvy a podepsány oprávněnými zástupci smluvních stran.</w:t>
      </w:r>
    </w:p>
    <w:p w:rsidR="003219AB" w:rsidRPr="00E313E2" w:rsidRDefault="003219AB" w:rsidP="00820202">
      <w:pPr>
        <w:widowControl w:val="0"/>
        <w:numPr>
          <w:ilvl w:val="0"/>
          <w:numId w:val="15"/>
        </w:numPr>
        <w:spacing w:before="120" w:after="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lastRenderedPageBreak/>
        <w:t>Smlouva nabývá platnosti podpisem obou smluvních stran a účinnosti dnem, kdy vyjádření souhlasu s obsahem návrhu smlouvy dojde druhé smluvní straně.</w:t>
      </w:r>
    </w:p>
    <w:p w:rsidR="003219AB" w:rsidRPr="00E313E2" w:rsidRDefault="00201D5C" w:rsidP="00820202">
      <w:pPr>
        <w:widowControl w:val="0"/>
        <w:numPr>
          <w:ilvl w:val="0"/>
          <w:numId w:val="15"/>
        </w:numPr>
        <w:spacing w:before="120" w:after="0" w:line="240" w:lineRule="atLeast"/>
        <w:jc w:val="both"/>
        <w:rPr>
          <w:rFonts w:ascii="Palatino Linotype" w:hAnsi="Palatino Linotype" w:cs="Times New Roman"/>
          <w:snapToGrid w:val="0"/>
          <w:lang w:eastAsia="cs-CZ"/>
        </w:rPr>
      </w:pPr>
      <w:r>
        <w:rPr>
          <w:rFonts w:ascii="Palatino Linotype" w:hAnsi="Palatino Linotype" w:cs="Times New Roman"/>
          <w:snapToGrid w:val="0"/>
          <w:lang w:eastAsia="cs-CZ"/>
        </w:rPr>
        <w:t>Smlouva je vyhotovena ve t</w:t>
      </w:r>
      <w:r w:rsidR="003219AB" w:rsidRPr="00E313E2">
        <w:rPr>
          <w:rFonts w:ascii="Palatino Linotype" w:hAnsi="Palatino Linotype" w:cs="Times New Roman"/>
          <w:snapToGrid w:val="0"/>
          <w:lang w:eastAsia="cs-CZ"/>
        </w:rPr>
        <w:t>řech stejnopisech s platností originálu podepsaných oprávněnými zástupci smluvních stra</w:t>
      </w:r>
      <w:r>
        <w:rPr>
          <w:rFonts w:ascii="Palatino Linotype" w:hAnsi="Palatino Linotype" w:cs="Times New Roman"/>
          <w:snapToGrid w:val="0"/>
          <w:lang w:eastAsia="cs-CZ"/>
        </w:rPr>
        <w:t>n, přičemž objednatel obdrží dvě</w:t>
      </w:r>
      <w:r w:rsidR="003219AB" w:rsidRPr="00E313E2">
        <w:rPr>
          <w:rFonts w:ascii="Palatino Linotype" w:hAnsi="Palatino Linotype" w:cs="Times New Roman"/>
          <w:snapToGrid w:val="0"/>
          <w:lang w:eastAsia="cs-CZ"/>
        </w:rPr>
        <w:t xml:space="preserve"> a zhotovitel jedno vyhotovení.</w:t>
      </w:r>
    </w:p>
    <w:p w:rsidR="003219AB" w:rsidRPr="00E313E2" w:rsidRDefault="003219AB" w:rsidP="00820202">
      <w:pPr>
        <w:widowControl w:val="0"/>
        <w:numPr>
          <w:ilvl w:val="0"/>
          <w:numId w:val="15"/>
        </w:numPr>
        <w:spacing w:before="120" w:after="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Zhotovitel nemůže bez souhlasu objednatele postoupit svá práva a povinnosti plynoucí ze smlouvy třetí osobě.</w:t>
      </w:r>
    </w:p>
    <w:p w:rsidR="003219AB" w:rsidRPr="00E313E2" w:rsidRDefault="003219AB" w:rsidP="00820202">
      <w:pPr>
        <w:widowControl w:val="0"/>
        <w:numPr>
          <w:ilvl w:val="0"/>
          <w:numId w:val="15"/>
        </w:numPr>
        <w:spacing w:before="120" w:after="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3219AB" w:rsidRPr="00E313E2" w:rsidRDefault="003219AB" w:rsidP="00820202">
      <w:pPr>
        <w:numPr>
          <w:ilvl w:val="0"/>
          <w:numId w:val="15"/>
        </w:numPr>
        <w:tabs>
          <w:tab w:val="left" w:pos="426"/>
        </w:tabs>
        <w:spacing w:after="60" w:line="240" w:lineRule="atLeast"/>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Nedílnou součástí smlouvy jsou tyto přílohy: </w:t>
      </w:r>
    </w:p>
    <w:p w:rsidR="00201D5C" w:rsidRDefault="003219AB" w:rsidP="00EC519D">
      <w:pPr>
        <w:widowControl w:val="0"/>
        <w:spacing w:after="60" w:line="240" w:lineRule="atLeast"/>
        <w:ind w:firstLine="360"/>
        <w:jc w:val="both"/>
        <w:rPr>
          <w:rFonts w:ascii="Palatino Linotype" w:hAnsi="Palatino Linotype" w:cs="Times New Roman"/>
          <w:snapToGrid w:val="0"/>
          <w:lang w:eastAsia="cs-CZ"/>
        </w:rPr>
      </w:pPr>
      <w:r w:rsidRPr="00E313E2">
        <w:rPr>
          <w:rFonts w:ascii="Palatino Linotype" w:hAnsi="Palatino Linotype" w:cs="Times New Roman"/>
          <w:snapToGrid w:val="0"/>
          <w:lang w:eastAsia="cs-CZ"/>
        </w:rPr>
        <w:t xml:space="preserve">Příloha č. 1: Souhrnný rozpočet </w:t>
      </w:r>
      <w:r w:rsidR="00E313E2" w:rsidRPr="00E313E2">
        <w:rPr>
          <w:rFonts w:ascii="Palatino Linotype" w:hAnsi="Palatino Linotype" w:cs="Times New Roman"/>
          <w:snapToGrid w:val="0"/>
          <w:lang w:eastAsia="cs-CZ"/>
        </w:rPr>
        <w:t>díla</w:t>
      </w:r>
      <w:r w:rsidR="008A657D">
        <w:rPr>
          <w:rFonts w:ascii="Palatino Linotype" w:hAnsi="Palatino Linotype" w:cs="Times New Roman"/>
          <w:snapToGrid w:val="0"/>
          <w:lang w:eastAsia="cs-CZ"/>
        </w:rPr>
        <w:t xml:space="preserve"> (vyplněný výkaz výměr)</w:t>
      </w:r>
    </w:p>
    <w:p w:rsidR="00EC519D" w:rsidRPr="00284EB6" w:rsidRDefault="00EC519D" w:rsidP="00EC519D">
      <w:pPr>
        <w:widowControl w:val="0"/>
        <w:spacing w:after="60" w:line="240" w:lineRule="atLeast"/>
        <w:ind w:firstLine="360"/>
        <w:jc w:val="both"/>
        <w:rPr>
          <w:rFonts w:ascii="Palatino Linotype" w:hAnsi="Palatino Linotype" w:cs="Times New Roman"/>
          <w:snapToGrid w:val="0"/>
          <w:lang w:eastAsia="cs-CZ"/>
        </w:rPr>
      </w:pPr>
    </w:p>
    <w:tbl>
      <w:tblPr>
        <w:tblW w:w="0" w:type="auto"/>
        <w:tblInd w:w="2" w:type="dxa"/>
        <w:tblCellMar>
          <w:left w:w="70" w:type="dxa"/>
          <w:right w:w="70" w:type="dxa"/>
        </w:tblCellMar>
        <w:tblLook w:val="0000" w:firstRow="0" w:lastRow="0" w:firstColumn="0" w:lastColumn="0" w:noHBand="0" w:noVBand="0"/>
      </w:tblPr>
      <w:tblGrid>
        <w:gridCol w:w="3587"/>
        <w:gridCol w:w="1332"/>
        <w:gridCol w:w="4263"/>
      </w:tblGrid>
      <w:tr w:rsidR="003219AB" w:rsidRPr="00E313E2" w:rsidTr="00201D5C">
        <w:trPr>
          <w:trHeight w:val="323"/>
        </w:trPr>
        <w:tc>
          <w:tcPr>
            <w:tcW w:w="3587" w:type="dxa"/>
          </w:tcPr>
          <w:p w:rsidR="003219AB" w:rsidRDefault="003219AB" w:rsidP="0034689A">
            <w:pPr>
              <w:spacing w:after="0" w:line="240" w:lineRule="auto"/>
              <w:rPr>
                <w:rFonts w:ascii="Palatino Linotype" w:hAnsi="Palatino Linotype" w:cs="Times New Roman"/>
                <w:lang w:eastAsia="cs-CZ"/>
              </w:rPr>
            </w:pPr>
          </w:p>
          <w:p w:rsidR="008419DC" w:rsidRPr="00E313E2" w:rsidRDefault="008419DC" w:rsidP="0034689A">
            <w:pPr>
              <w:spacing w:after="0" w:line="240" w:lineRule="auto"/>
              <w:rPr>
                <w:rFonts w:ascii="Palatino Linotype" w:hAnsi="Palatino Linotype" w:cs="Times New Roman"/>
                <w:lang w:eastAsia="cs-CZ"/>
              </w:rPr>
            </w:pPr>
          </w:p>
          <w:p w:rsidR="003219AB" w:rsidRPr="00E313E2" w:rsidRDefault="00B72DA0" w:rsidP="00D45318">
            <w:pPr>
              <w:spacing w:after="0" w:line="240" w:lineRule="auto"/>
              <w:rPr>
                <w:rFonts w:ascii="Palatino Linotype" w:hAnsi="Palatino Linotype" w:cs="Times New Roman"/>
                <w:lang w:eastAsia="cs-CZ"/>
              </w:rPr>
            </w:pPr>
            <w:r>
              <w:rPr>
                <w:rFonts w:ascii="Palatino Linotype" w:hAnsi="Palatino Linotype" w:cs="Times New Roman"/>
                <w:lang w:eastAsia="cs-CZ"/>
              </w:rPr>
              <w:t>V Krno</w:t>
            </w:r>
            <w:r w:rsidR="008709F5">
              <w:rPr>
                <w:rFonts w:ascii="Palatino Linotype" w:hAnsi="Palatino Linotype" w:cs="Times New Roman"/>
                <w:lang w:eastAsia="cs-CZ"/>
              </w:rPr>
              <w:t>v</w:t>
            </w:r>
            <w:r w:rsidR="003219AB" w:rsidRPr="00E313E2">
              <w:rPr>
                <w:rFonts w:ascii="Palatino Linotype" w:hAnsi="Palatino Linotype" w:cs="Times New Roman"/>
                <w:lang w:eastAsia="cs-CZ"/>
              </w:rPr>
              <w:t xml:space="preserve">ě dne </w:t>
            </w:r>
            <w:r w:rsidR="00D45318" w:rsidRPr="00E313E2">
              <w:rPr>
                <w:rFonts w:ascii="Palatino Linotype" w:hAnsi="Palatino Linotype" w:cs="Times New Roman"/>
                <w:lang w:eastAsia="cs-CZ"/>
              </w:rPr>
              <w:t>…………….</w:t>
            </w:r>
          </w:p>
        </w:tc>
        <w:tc>
          <w:tcPr>
            <w:tcW w:w="1332" w:type="dxa"/>
          </w:tcPr>
          <w:p w:rsidR="003219AB" w:rsidRPr="00E313E2" w:rsidRDefault="003219AB" w:rsidP="0034689A">
            <w:pPr>
              <w:spacing w:after="0" w:line="240" w:lineRule="auto"/>
              <w:rPr>
                <w:rFonts w:ascii="Palatino Linotype" w:hAnsi="Palatino Linotype" w:cs="Times New Roman"/>
                <w:lang w:eastAsia="cs-CZ"/>
              </w:rPr>
            </w:pPr>
          </w:p>
        </w:tc>
        <w:tc>
          <w:tcPr>
            <w:tcW w:w="4263" w:type="dxa"/>
          </w:tcPr>
          <w:p w:rsidR="003219AB" w:rsidRPr="00E313E2" w:rsidRDefault="003219AB" w:rsidP="0034689A">
            <w:pPr>
              <w:spacing w:after="0" w:line="240" w:lineRule="auto"/>
              <w:rPr>
                <w:rFonts w:ascii="Palatino Linotype" w:hAnsi="Palatino Linotype" w:cs="Times New Roman"/>
                <w:lang w:eastAsia="cs-CZ"/>
              </w:rPr>
            </w:pPr>
          </w:p>
          <w:p w:rsidR="00442A92" w:rsidRDefault="00442A92" w:rsidP="00442A92">
            <w:pPr>
              <w:spacing w:after="0" w:line="240" w:lineRule="auto"/>
              <w:rPr>
                <w:rFonts w:ascii="Palatino Linotype" w:hAnsi="Palatino Linotype" w:cs="Times New Roman"/>
                <w:lang w:eastAsia="cs-CZ"/>
              </w:rPr>
            </w:pPr>
          </w:p>
          <w:p w:rsidR="003219AB" w:rsidRPr="00E313E2" w:rsidRDefault="00AC5DF7" w:rsidP="00442A92">
            <w:pPr>
              <w:spacing w:after="0" w:line="240" w:lineRule="auto"/>
              <w:rPr>
                <w:rFonts w:ascii="Palatino Linotype" w:hAnsi="Palatino Linotype" w:cs="Times New Roman"/>
                <w:lang w:eastAsia="cs-CZ"/>
              </w:rPr>
            </w:pPr>
            <w:r w:rsidRPr="00E313E2">
              <w:rPr>
                <w:rFonts w:ascii="Palatino Linotype" w:hAnsi="Palatino Linotype" w:cs="Times New Roman"/>
                <w:lang w:eastAsia="cs-CZ"/>
              </w:rPr>
              <w:t xml:space="preserve">V </w:t>
            </w:r>
            <w:r w:rsidR="00442A92">
              <w:rPr>
                <w:rFonts w:ascii="Palatino Linotype" w:hAnsi="Palatino Linotype" w:cs="Times New Roman"/>
                <w:lang w:eastAsia="cs-CZ"/>
              </w:rPr>
              <w:t>Kozmicích</w:t>
            </w:r>
            <w:r w:rsidR="003219AB" w:rsidRPr="00E313E2">
              <w:rPr>
                <w:rFonts w:ascii="Palatino Linotype" w:hAnsi="Palatino Linotype" w:cs="Times New Roman"/>
                <w:lang w:eastAsia="cs-CZ"/>
              </w:rPr>
              <w:t xml:space="preserve"> </w:t>
            </w:r>
            <w:r w:rsidR="00284EB6">
              <w:rPr>
                <w:rFonts w:ascii="Palatino Linotype" w:hAnsi="Palatino Linotype" w:cs="Times New Roman"/>
                <w:lang w:eastAsia="cs-CZ"/>
              </w:rPr>
              <w:t xml:space="preserve"> </w:t>
            </w:r>
            <w:r w:rsidR="003219AB" w:rsidRPr="00E313E2">
              <w:rPr>
                <w:rFonts w:ascii="Palatino Linotype" w:hAnsi="Palatino Linotype" w:cs="Times New Roman"/>
                <w:lang w:eastAsia="cs-CZ"/>
              </w:rPr>
              <w:t>dne</w:t>
            </w:r>
            <w:r w:rsidR="009F74D4" w:rsidRPr="00E313E2">
              <w:rPr>
                <w:rFonts w:ascii="Palatino Linotype" w:hAnsi="Palatino Linotype" w:cs="Times New Roman"/>
                <w:lang w:eastAsia="cs-CZ"/>
              </w:rPr>
              <w:t xml:space="preserve">: </w:t>
            </w:r>
            <w:r w:rsidR="00442A92">
              <w:rPr>
                <w:rFonts w:ascii="Palatino Linotype" w:hAnsi="Palatino Linotype" w:cs="Times New Roman"/>
                <w:lang w:eastAsia="cs-CZ"/>
              </w:rPr>
              <w:t>6.12.2016</w:t>
            </w:r>
          </w:p>
        </w:tc>
      </w:tr>
      <w:tr w:rsidR="003219AB" w:rsidRPr="00E313E2" w:rsidTr="00201D5C">
        <w:trPr>
          <w:trHeight w:val="731"/>
        </w:trPr>
        <w:tc>
          <w:tcPr>
            <w:tcW w:w="3587" w:type="dxa"/>
            <w:tcBorders>
              <w:bottom w:val="single" w:sz="4" w:space="0" w:color="auto"/>
            </w:tcBorders>
            <w:vAlign w:val="center"/>
          </w:tcPr>
          <w:p w:rsidR="003219AB" w:rsidRDefault="003219AB" w:rsidP="0034689A">
            <w:pPr>
              <w:spacing w:after="0" w:line="240" w:lineRule="auto"/>
              <w:rPr>
                <w:rFonts w:ascii="Palatino Linotype" w:hAnsi="Palatino Linotype" w:cs="Times New Roman"/>
                <w:lang w:eastAsia="cs-CZ"/>
              </w:rPr>
            </w:pPr>
          </w:p>
          <w:p w:rsidR="00B733E3" w:rsidRDefault="00B733E3" w:rsidP="0034689A">
            <w:pPr>
              <w:spacing w:after="0" w:line="240" w:lineRule="auto"/>
              <w:rPr>
                <w:rFonts w:ascii="Palatino Linotype" w:hAnsi="Palatino Linotype" w:cs="Times New Roman"/>
                <w:lang w:eastAsia="cs-CZ"/>
              </w:rPr>
            </w:pPr>
          </w:p>
          <w:p w:rsidR="00B733E3" w:rsidRPr="00E313E2" w:rsidRDefault="00B733E3" w:rsidP="0034689A">
            <w:pPr>
              <w:spacing w:after="0" w:line="240" w:lineRule="auto"/>
              <w:rPr>
                <w:rFonts w:ascii="Palatino Linotype" w:hAnsi="Palatino Linotype" w:cs="Times New Roman"/>
                <w:lang w:eastAsia="cs-CZ"/>
              </w:rPr>
            </w:pPr>
          </w:p>
        </w:tc>
        <w:tc>
          <w:tcPr>
            <w:tcW w:w="1332" w:type="dxa"/>
            <w:vAlign w:val="center"/>
          </w:tcPr>
          <w:p w:rsidR="003219AB" w:rsidRPr="00E313E2" w:rsidRDefault="003219AB" w:rsidP="0034689A">
            <w:pPr>
              <w:spacing w:after="0" w:line="240" w:lineRule="auto"/>
              <w:jc w:val="center"/>
              <w:rPr>
                <w:rFonts w:ascii="Palatino Linotype" w:hAnsi="Palatino Linotype" w:cs="Times New Roman"/>
                <w:lang w:eastAsia="cs-CZ"/>
              </w:rPr>
            </w:pPr>
          </w:p>
        </w:tc>
        <w:tc>
          <w:tcPr>
            <w:tcW w:w="4263" w:type="dxa"/>
            <w:tcBorders>
              <w:bottom w:val="single" w:sz="4" w:space="0" w:color="auto"/>
            </w:tcBorders>
            <w:vAlign w:val="center"/>
          </w:tcPr>
          <w:p w:rsidR="003219AB" w:rsidRPr="00E313E2" w:rsidRDefault="003219AB" w:rsidP="0034689A">
            <w:pPr>
              <w:spacing w:after="0" w:line="240" w:lineRule="auto"/>
              <w:rPr>
                <w:rFonts w:ascii="Palatino Linotype" w:hAnsi="Palatino Linotype" w:cs="Times New Roman"/>
                <w:lang w:eastAsia="cs-CZ"/>
              </w:rPr>
            </w:pPr>
          </w:p>
        </w:tc>
      </w:tr>
      <w:tr w:rsidR="003219AB" w:rsidRPr="00E313E2" w:rsidTr="00201D5C">
        <w:trPr>
          <w:trHeight w:val="1160"/>
        </w:trPr>
        <w:tc>
          <w:tcPr>
            <w:tcW w:w="3587" w:type="dxa"/>
            <w:tcBorders>
              <w:top w:val="single" w:sz="4" w:space="0" w:color="auto"/>
            </w:tcBorders>
          </w:tcPr>
          <w:p w:rsidR="003219AB" w:rsidRPr="00442A92" w:rsidRDefault="003219AB" w:rsidP="0034689A">
            <w:pPr>
              <w:spacing w:after="0" w:line="240" w:lineRule="auto"/>
              <w:jc w:val="center"/>
              <w:rPr>
                <w:rFonts w:ascii="Palatino Linotype" w:hAnsi="Palatino Linotype" w:cs="Times New Roman"/>
                <w:lang w:eastAsia="cs-CZ"/>
              </w:rPr>
            </w:pPr>
            <w:r w:rsidRPr="00442A92">
              <w:rPr>
                <w:rFonts w:ascii="Palatino Linotype" w:hAnsi="Palatino Linotype" w:cs="Times New Roman"/>
                <w:lang w:eastAsia="cs-CZ"/>
              </w:rPr>
              <w:t>za objednatele</w:t>
            </w:r>
          </w:p>
          <w:p w:rsidR="003219AB" w:rsidRPr="00442A92" w:rsidRDefault="003219AB" w:rsidP="0034689A">
            <w:pPr>
              <w:spacing w:after="0" w:line="240" w:lineRule="auto"/>
              <w:jc w:val="center"/>
              <w:rPr>
                <w:rFonts w:ascii="Palatino Linotype" w:hAnsi="Palatino Linotype" w:cs="Times New Roman"/>
                <w:lang w:eastAsia="cs-CZ"/>
              </w:rPr>
            </w:pPr>
            <w:r w:rsidRPr="00442A92">
              <w:rPr>
                <w:rFonts w:ascii="Palatino Linotype" w:hAnsi="Palatino Linotype" w:cs="Times New Roman"/>
                <w:lang w:eastAsia="cs-CZ"/>
              </w:rPr>
              <w:t>MUDr. Ladislav Václavec MBA</w:t>
            </w:r>
          </w:p>
          <w:p w:rsidR="003219AB" w:rsidRPr="00442A92" w:rsidRDefault="00201D5C" w:rsidP="001E61F9">
            <w:pPr>
              <w:spacing w:after="0" w:line="240" w:lineRule="auto"/>
              <w:jc w:val="center"/>
              <w:rPr>
                <w:rFonts w:ascii="Palatino Linotype" w:hAnsi="Palatino Linotype" w:cs="Times New Roman"/>
                <w:lang w:eastAsia="cs-CZ"/>
              </w:rPr>
            </w:pPr>
            <w:r w:rsidRPr="00442A92">
              <w:rPr>
                <w:rFonts w:ascii="Palatino Linotype" w:hAnsi="Palatino Linotype" w:cs="Times New Roman"/>
                <w:lang w:eastAsia="cs-CZ"/>
              </w:rPr>
              <w:t>ř</w:t>
            </w:r>
            <w:r w:rsidR="003219AB" w:rsidRPr="00442A92">
              <w:rPr>
                <w:rFonts w:ascii="Palatino Linotype" w:hAnsi="Palatino Linotype" w:cs="Times New Roman"/>
                <w:lang w:eastAsia="cs-CZ"/>
              </w:rPr>
              <w:t>editel</w:t>
            </w:r>
          </w:p>
        </w:tc>
        <w:tc>
          <w:tcPr>
            <w:tcW w:w="1332" w:type="dxa"/>
            <w:vAlign w:val="center"/>
          </w:tcPr>
          <w:p w:rsidR="003219AB" w:rsidRPr="00442A92" w:rsidRDefault="003219AB" w:rsidP="0034689A">
            <w:pPr>
              <w:spacing w:after="0" w:line="240" w:lineRule="auto"/>
              <w:jc w:val="center"/>
              <w:rPr>
                <w:rFonts w:ascii="Palatino Linotype" w:hAnsi="Palatino Linotype" w:cs="Times New Roman"/>
                <w:lang w:eastAsia="cs-CZ"/>
              </w:rPr>
            </w:pPr>
          </w:p>
        </w:tc>
        <w:tc>
          <w:tcPr>
            <w:tcW w:w="4263" w:type="dxa"/>
            <w:tcBorders>
              <w:top w:val="single" w:sz="4" w:space="0" w:color="auto"/>
            </w:tcBorders>
          </w:tcPr>
          <w:p w:rsidR="003219AB" w:rsidRPr="00442A92" w:rsidRDefault="003219AB" w:rsidP="0034689A">
            <w:pPr>
              <w:spacing w:after="0" w:line="240" w:lineRule="auto"/>
              <w:jc w:val="center"/>
              <w:rPr>
                <w:rFonts w:ascii="Palatino Linotype" w:hAnsi="Palatino Linotype" w:cs="Times New Roman"/>
                <w:lang w:eastAsia="cs-CZ"/>
              </w:rPr>
            </w:pPr>
            <w:r w:rsidRPr="00442A92">
              <w:rPr>
                <w:rFonts w:ascii="Palatino Linotype" w:hAnsi="Palatino Linotype" w:cs="Times New Roman"/>
                <w:lang w:eastAsia="cs-CZ"/>
              </w:rPr>
              <w:t>za zhotovitele</w:t>
            </w:r>
          </w:p>
          <w:p w:rsidR="003219AB" w:rsidRPr="00442A92" w:rsidRDefault="00442A92" w:rsidP="0034689A">
            <w:pPr>
              <w:spacing w:after="0" w:line="240" w:lineRule="auto"/>
              <w:jc w:val="center"/>
              <w:rPr>
                <w:rFonts w:ascii="Palatino Linotype" w:hAnsi="Palatino Linotype" w:cs="Times New Roman"/>
                <w:lang w:eastAsia="cs-CZ"/>
              </w:rPr>
            </w:pPr>
            <w:r w:rsidRPr="00442A92">
              <w:rPr>
                <w:rFonts w:ascii="Palatino Linotype" w:hAnsi="Palatino Linotype" w:cs="Times New Roman"/>
                <w:lang w:eastAsia="cs-CZ"/>
              </w:rPr>
              <w:t>ing. Aleš Barták</w:t>
            </w:r>
          </w:p>
          <w:p w:rsidR="003219AB" w:rsidRDefault="00EC519D" w:rsidP="00EC519D">
            <w:pPr>
              <w:spacing w:after="0" w:line="240" w:lineRule="auto"/>
              <w:jc w:val="center"/>
              <w:rPr>
                <w:rFonts w:ascii="Palatino Linotype" w:hAnsi="Palatino Linotype" w:cs="Times New Roman"/>
                <w:lang w:eastAsia="cs-CZ"/>
              </w:rPr>
            </w:pPr>
            <w:r w:rsidRPr="00442A92">
              <w:rPr>
                <w:rFonts w:ascii="Palatino Linotype" w:hAnsi="Palatino Linotype" w:cs="Times New Roman"/>
                <w:lang w:eastAsia="cs-CZ"/>
              </w:rPr>
              <w:t>jednatel</w:t>
            </w:r>
          </w:p>
          <w:p w:rsidR="00442A92" w:rsidRDefault="00442A92" w:rsidP="00EC519D">
            <w:pPr>
              <w:spacing w:after="0" w:line="240" w:lineRule="auto"/>
              <w:jc w:val="center"/>
              <w:rPr>
                <w:rFonts w:ascii="Palatino Linotype" w:hAnsi="Palatino Linotype" w:cs="Times New Roman"/>
                <w:lang w:eastAsia="cs-CZ"/>
              </w:rPr>
            </w:pPr>
          </w:p>
          <w:p w:rsidR="00442A92" w:rsidRPr="00E313E2" w:rsidRDefault="00442A92" w:rsidP="00EC519D">
            <w:pPr>
              <w:spacing w:after="0" w:line="240" w:lineRule="auto"/>
              <w:jc w:val="center"/>
              <w:rPr>
                <w:rFonts w:ascii="Palatino Linotype" w:hAnsi="Palatino Linotype" w:cs="Times New Roman"/>
                <w:lang w:eastAsia="cs-CZ"/>
              </w:rPr>
            </w:pPr>
          </w:p>
        </w:tc>
      </w:tr>
    </w:tbl>
    <w:p w:rsidR="00C47700" w:rsidRDefault="008419DC" w:rsidP="008419DC">
      <w:pPr>
        <w:pageBreakBefore/>
        <w:widowControl w:val="0"/>
        <w:spacing w:after="60" w:line="240" w:lineRule="atLeast"/>
        <w:rPr>
          <w:rFonts w:ascii="Palatino Linotype" w:hAnsi="Palatino Linotype" w:cs="Times New Roman"/>
          <w:b/>
          <w:bCs/>
          <w:snapToGrid w:val="0"/>
          <w:lang w:eastAsia="cs-CZ"/>
        </w:rPr>
      </w:pPr>
      <w:r>
        <w:rPr>
          <w:rFonts w:ascii="Palatino Linotype" w:hAnsi="Palatino Linotype" w:cs="Times New Roman"/>
          <w:b/>
          <w:bCs/>
          <w:snapToGrid w:val="0"/>
          <w:lang w:eastAsia="cs-CZ"/>
        </w:rPr>
        <w:lastRenderedPageBreak/>
        <w:t>Příloha č. 1 Souhrnný rozpočet díla</w:t>
      </w:r>
    </w:p>
    <w:sectPr w:rsidR="00C47700" w:rsidSect="00E37968">
      <w:headerReference w:type="even" r:id="rId10"/>
      <w:headerReference w:type="default" r:id="rId11"/>
      <w:footerReference w:type="even" r:id="rId12"/>
      <w:footerReference w:type="default" r:id="rId13"/>
      <w:headerReference w:type="first" r:id="rId14"/>
      <w:footerReference w:type="first" r:id="rId15"/>
      <w:pgSz w:w="11906" w:h="16838" w:code="9"/>
      <w:pgMar w:top="851"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555" w:rsidRDefault="00A43555" w:rsidP="0034689A">
      <w:pPr>
        <w:spacing w:after="0" w:line="240" w:lineRule="auto"/>
      </w:pPr>
      <w:r>
        <w:separator/>
      </w:r>
    </w:p>
  </w:endnote>
  <w:endnote w:type="continuationSeparator" w:id="0">
    <w:p w:rsidR="00A43555" w:rsidRDefault="00A43555" w:rsidP="0034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987" w:rsidRDefault="009679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9932"/>
      <w:docPartObj>
        <w:docPartGallery w:val="Page Numbers (Bottom of Page)"/>
        <w:docPartUnique/>
      </w:docPartObj>
    </w:sdtPr>
    <w:sdtEndPr/>
    <w:sdtContent>
      <w:sdt>
        <w:sdtPr>
          <w:rPr>
            <w:rFonts w:ascii="Palatino Linotype" w:hAnsi="Palatino Linotype"/>
            <w:sz w:val="20"/>
            <w:szCs w:val="20"/>
          </w:rPr>
          <w:id w:val="11979933"/>
          <w:docPartObj>
            <w:docPartGallery w:val="Page Numbers (Top of Page)"/>
            <w:docPartUnique/>
          </w:docPartObj>
        </w:sdtPr>
        <w:sdtEndPr>
          <w:rPr>
            <w:rFonts w:ascii="Calibri" w:hAnsi="Calibri"/>
            <w:sz w:val="22"/>
            <w:szCs w:val="22"/>
          </w:rPr>
        </w:sdtEndPr>
        <w:sdtContent>
          <w:p w:rsidR="007B2F57" w:rsidRDefault="00A43555" w:rsidP="004B26F2">
            <w:pPr>
              <w:pStyle w:val="Zpat"/>
              <w:spacing w:after="0" w:line="240" w:lineRule="auto"/>
              <w:jc w:val="center"/>
              <w:rPr>
                <w:rFonts w:ascii="Palatino Linotype" w:hAnsi="Palatino Linotype"/>
                <w:sz w:val="20"/>
                <w:szCs w:val="20"/>
              </w:rPr>
            </w:pPr>
            <w:r>
              <w:rPr>
                <w:rFonts w:ascii="Palatino Linotype" w:hAnsi="Palatino Linotype"/>
                <w:sz w:val="20"/>
                <w:szCs w:val="20"/>
              </w:rPr>
              <w:pict>
                <v:rect id="_x0000_i1025" style="width:0;height:1.5pt" o:hralign="center" o:hrstd="t" o:hr="t" fillcolor="#a0a0a0" stroked="f"/>
              </w:pict>
            </w:r>
            <w:r w:rsidR="007B2F57" w:rsidRPr="004B26F2">
              <w:rPr>
                <w:rFonts w:ascii="Palatino Linotype" w:hAnsi="Palatino Linotype"/>
                <w:sz w:val="20"/>
                <w:szCs w:val="20"/>
              </w:rPr>
              <w:t xml:space="preserve">Stránka </w:t>
            </w:r>
            <w:r w:rsidR="00AA2C4D" w:rsidRPr="004B26F2">
              <w:rPr>
                <w:rFonts w:ascii="Palatino Linotype" w:hAnsi="Palatino Linotype"/>
                <w:b/>
                <w:sz w:val="20"/>
                <w:szCs w:val="20"/>
              </w:rPr>
              <w:fldChar w:fldCharType="begin"/>
            </w:r>
            <w:r w:rsidR="007B2F57" w:rsidRPr="004B26F2">
              <w:rPr>
                <w:rFonts w:ascii="Palatino Linotype" w:hAnsi="Palatino Linotype"/>
                <w:b/>
                <w:sz w:val="20"/>
                <w:szCs w:val="20"/>
              </w:rPr>
              <w:instrText>PAGE</w:instrText>
            </w:r>
            <w:r w:rsidR="00AA2C4D" w:rsidRPr="004B26F2">
              <w:rPr>
                <w:rFonts w:ascii="Palatino Linotype" w:hAnsi="Palatino Linotype"/>
                <w:b/>
                <w:sz w:val="20"/>
                <w:szCs w:val="20"/>
              </w:rPr>
              <w:fldChar w:fldCharType="separate"/>
            </w:r>
            <w:r w:rsidR="00A860DA">
              <w:rPr>
                <w:rFonts w:ascii="Palatino Linotype" w:hAnsi="Palatino Linotype"/>
                <w:b/>
                <w:noProof/>
                <w:sz w:val="20"/>
                <w:szCs w:val="20"/>
              </w:rPr>
              <w:t>11</w:t>
            </w:r>
            <w:r w:rsidR="00AA2C4D" w:rsidRPr="004B26F2">
              <w:rPr>
                <w:rFonts w:ascii="Palatino Linotype" w:hAnsi="Palatino Linotype"/>
                <w:b/>
                <w:sz w:val="20"/>
                <w:szCs w:val="20"/>
              </w:rPr>
              <w:fldChar w:fldCharType="end"/>
            </w:r>
            <w:r w:rsidR="007B2F57" w:rsidRPr="004B26F2">
              <w:rPr>
                <w:rFonts w:ascii="Palatino Linotype" w:hAnsi="Palatino Linotype"/>
                <w:sz w:val="20"/>
                <w:szCs w:val="20"/>
              </w:rPr>
              <w:t xml:space="preserve"> z </w:t>
            </w:r>
            <w:r w:rsidR="00AA2C4D" w:rsidRPr="004B26F2">
              <w:rPr>
                <w:rFonts w:ascii="Palatino Linotype" w:hAnsi="Palatino Linotype"/>
                <w:b/>
                <w:sz w:val="20"/>
                <w:szCs w:val="20"/>
              </w:rPr>
              <w:fldChar w:fldCharType="begin"/>
            </w:r>
            <w:r w:rsidR="007B2F57" w:rsidRPr="004B26F2">
              <w:rPr>
                <w:rFonts w:ascii="Palatino Linotype" w:hAnsi="Palatino Linotype"/>
                <w:b/>
                <w:sz w:val="20"/>
                <w:szCs w:val="20"/>
              </w:rPr>
              <w:instrText>NUMPAGES</w:instrText>
            </w:r>
            <w:r w:rsidR="00AA2C4D" w:rsidRPr="004B26F2">
              <w:rPr>
                <w:rFonts w:ascii="Palatino Linotype" w:hAnsi="Palatino Linotype"/>
                <w:b/>
                <w:sz w:val="20"/>
                <w:szCs w:val="20"/>
              </w:rPr>
              <w:fldChar w:fldCharType="separate"/>
            </w:r>
            <w:r w:rsidR="00A860DA">
              <w:rPr>
                <w:rFonts w:ascii="Palatino Linotype" w:hAnsi="Palatino Linotype"/>
                <w:b/>
                <w:noProof/>
                <w:sz w:val="20"/>
                <w:szCs w:val="20"/>
              </w:rPr>
              <w:t>12</w:t>
            </w:r>
            <w:r w:rsidR="00AA2C4D" w:rsidRPr="004B26F2">
              <w:rPr>
                <w:rFonts w:ascii="Palatino Linotype" w:hAnsi="Palatino Linotype"/>
                <w:b/>
                <w:sz w:val="20"/>
                <w:szCs w:val="20"/>
              </w:rPr>
              <w:fldChar w:fldCharType="end"/>
            </w:r>
          </w:p>
          <w:p w:rsidR="007B2F57" w:rsidRPr="00484183" w:rsidRDefault="007B2F57" w:rsidP="00484183">
            <w:pPr>
              <w:pStyle w:val="Zpat"/>
              <w:spacing w:after="0" w:line="240" w:lineRule="auto"/>
              <w:rPr>
                <w:rFonts w:ascii="Palatino Linotype" w:hAnsi="Palatino Linotype"/>
                <w:sz w:val="20"/>
                <w:szCs w:val="20"/>
              </w:rPr>
            </w:pPr>
            <w:r w:rsidRPr="004B26F2">
              <w:rPr>
                <w:rFonts w:ascii="Palatino Linotype" w:hAnsi="Palatino Linotype"/>
                <w:color w:val="808080" w:themeColor="background1" w:themeShade="80"/>
                <w:sz w:val="20"/>
                <w:szCs w:val="20"/>
              </w:rPr>
              <w:t>SoD</w:t>
            </w:r>
            <w:r w:rsidR="00967987">
              <w:rPr>
                <w:rFonts w:ascii="Palatino Linotype" w:hAnsi="Palatino Linotype"/>
                <w:color w:val="808080" w:themeColor="background1" w:themeShade="80"/>
                <w:sz w:val="20"/>
                <w:szCs w:val="20"/>
              </w:rPr>
              <w:t xml:space="preserve"> - </w:t>
            </w:r>
            <w:r w:rsidR="00967987">
              <w:rPr>
                <w:rFonts w:ascii="Palatino Linotype" w:hAnsi="Palatino Linotype"/>
                <w:bCs/>
                <w:iCs/>
                <w:sz w:val="20"/>
                <w:szCs w:val="20"/>
              </w:rPr>
              <w:t>P</w:t>
            </w:r>
            <w:r w:rsidR="00C44D8C">
              <w:rPr>
                <w:rFonts w:ascii="Palatino Linotype" w:hAnsi="Palatino Linotype"/>
                <w:bCs/>
                <w:iCs/>
                <w:color w:val="808080" w:themeColor="background1" w:themeShade="80"/>
                <w:sz w:val="20"/>
                <w:szCs w:val="20"/>
              </w:rPr>
              <w:t xml:space="preserve">avilon J – </w:t>
            </w:r>
            <w:r w:rsidR="00EA6718">
              <w:rPr>
                <w:rFonts w:ascii="Palatino Linotype" w:hAnsi="Palatino Linotype"/>
                <w:bCs/>
                <w:iCs/>
                <w:color w:val="808080" w:themeColor="background1" w:themeShade="80"/>
                <w:sz w:val="20"/>
                <w:szCs w:val="20"/>
              </w:rPr>
              <w:t xml:space="preserve">malá </w:t>
            </w:r>
            <w:r w:rsidR="00C44D8C">
              <w:rPr>
                <w:rFonts w:ascii="Palatino Linotype" w:hAnsi="Palatino Linotype"/>
                <w:bCs/>
                <w:iCs/>
                <w:color w:val="808080" w:themeColor="background1" w:themeShade="80"/>
                <w:sz w:val="20"/>
                <w:szCs w:val="20"/>
              </w:rPr>
              <w:t xml:space="preserve">zasedací </w:t>
            </w:r>
            <w:r w:rsidR="00967987">
              <w:rPr>
                <w:rFonts w:ascii="Palatino Linotype" w:hAnsi="Palatino Linotype"/>
                <w:bCs/>
                <w:iCs/>
                <w:color w:val="808080" w:themeColor="background1" w:themeShade="80"/>
                <w:sz w:val="20"/>
                <w:szCs w:val="20"/>
              </w:rPr>
              <w:t>místnost</w:t>
            </w:r>
            <w:r w:rsidR="00F66059">
              <w:rPr>
                <w:rFonts w:ascii="Palatino Linotype" w:hAnsi="Palatino Linotype"/>
                <w:bCs/>
                <w:iCs/>
                <w:color w:val="808080" w:themeColor="background1" w:themeShade="80"/>
                <w:sz w:val="20"/>
                <w:szCs w:val="20"/>
              </w:rPr>
              <w:t xml:space="preserve"> </w:t>
            </w:r>
            <w:r w:rsidR="00EA6718">
              <w:rPr>
                <w:rFonts w:ascii="Palatino Linotype" w:hAnsi="Palatino Linotype"/>
                <w:bCs/>
                <w:iCs/>
                <w:color w:val="808080" w:themeColor="background1" w:themeShade="80"/>
                <w:sz w:val="20"/>
                <w:szCs w:val="20"/>
              </w:rPr>
              <w:t>3.NP</w:t>
            </w:r>
          </w:p>
        </w:sdtContent>
      </w:sdt>
    </w:sdtContent>
  </w:sdt>
  <w:p w:rsidR="007B2F57" w:rsidRPr="00C47700" w:rsidRDefault="007B2F57" w:rsidP="00C47700">
    <w:pPr>
      <w:pStyle w:val="Zpat"/>
      <w:spacing w:after="0"/>
      <w:jc w:val="right"/>
      <w:rPr>
        <w:rFonts w:ascii="Palatino Linotype" w:hAnsi="Palatino Linotype"/>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6373"/>
      <w:docPartObj>
        <w:docPartGallery w:val="Page Numbers (Bottom of Page)"/>
        <w:docPartUnique/>
      </w:docPartObj>
    </w:sdtPr>
    <w:sdtEndPr/>
    <w:sdtContent>
      <w:sdt>
        <w:sdtPr>
          <w:id w:val="20666374"/>
          <w:docPartObj>
            <w:docPartGallery w:val="Page Numbers (Top of Page)"/>
            <w:docPartUnique/>
          </w:docPartObj>
        </w:sdtPr>
        <w:sdtEndPr/>
        <w:sdtContent>
          <w:p w:rsidR="007B2F57" w:rsidRDefault="00A43555" w:rsidP="00EC2462">
            <w:pPr>
              <w:pStyle w:val="Zpat"/>
              <w:jc w:val="center"/>
            </w:pPr>
            <w:r>
              <w:pict>
                <v:rect id="_x0000_i1027" style="width:0;height:1.5pt" o:hralign="center" o:hrstd="t" o:hr="t" fillcolor="#a0a0a0" stroked="f"/>
              </w:pict>
            </w:r>
          </w:p>
          <w:p w:rsidR="007B2F57" w:rsidRDefault="007B2F57" w:rsidP="00EC2462">
            <w:pPr>
              <w:pStyle w:val="Zpat"/>
              <w:spacing w:after="0"/>
              <w:jc w:val="center"/>
              <w:rPr>
                <w:rFonts w:ascii="Palatino Linotype" w:hAnsi="Palatino Linotype"/>
                <w:b/>
                <w:sz w:val="24"/>
                <w:szCs w:val="24"/>
              </w:rPr>
            </w:pPr>
            <w:r w:rsidRPr="00C47700">
              <w:rPr>
                <w:rFonts w:ascii="Palatino Linotype" w:hAnsi="Palatino Linotype"/>
              </w:rPr>
              <w:t xml:space="preserve">Stránka </w:t>
            </w:r>
            <w:r w:rsidR="00AA2C4D" w:rsidRPr="00C47700">
              <w:rPr>
                <w:rFonts w:ascii="Palatino Linotype" w:hAnsi="Palatino Linotype"/>
                <w:b/>
                <w:sz w:val="24"/>
                <w:szCs w:val="24"/>
              </w:rPr>
              <w:fldChar w:fldCharType="begin"/>
            </w:r>
            <w:r w:rsidRPr="00C47700">
              <w:rPr>
                <w:rFonts w:ascii="Palatino Linotype" w:hAnsi="Palatino Linotype"/>
                <w:b/>
              </w:rPr>
              <w:instrText>PAGE</w:instrText>
            </w:r>
            <w:r w:rsidR="00AA2C4D" w:rsidRPr="00C47700">
              <w:rPr>
                <w:rFonts w:ascii="Palatino Linotype" w:hAnsi="Palatino Linotype"/>
                <w:b/>
                <w:sz w:val="24"/>
                <w:szCs w:val="24"/>
              </w:rPr>
              <w:fldChar w:fldCharType="separate"/>
            </w:r>
            <w:r>
              <w:rPr>
                <w:rFonts w:ascii="Palatino Linotype" w:hAnsi="Palatino Linotype"/>
                <w:b/>
                <w:noProof/>
              </w:rPr>
              <w:t>1</w:t>
            </w:r>
            <w:r w:rsidR="00AA2C4D" w:rsidRPr="00C47700">
              <w:rPr>
                <w:rFonts w:ascii="Palatino Linotype" w:hAnsi="Palatino Linotype"/>
                <w:b/>
                <w:sz w:val="24"/>
                <w:szCs w:val="24"/>
              </w:rPr>
              <w:fldChar w:fldCharType="end"/>
            </w:r>
            <w:r w:rsidRPr="00C47700">
              <w:rPr>
                <w:rFonts w:ascii="Palatino Linotype" w:hAnsi="Palatino Linotype"/>
              </w:rPr>
              <w:t xml:space="preserve"> z </w:t>
            </w:r>
            <w:r w:rsidR="00AA2C4D" w:rsidRPr="00C47700">
              <w:rPr>
                <w:rFonts w:ascii="Palatino Linotype" w:hAnsi="Palatino Linotype"/>
                <w:b/>
                <w:sz w:val="24"/>
                <w:szCs w:val="24"/>
              </w:rPr>
              <w:fldChar w:fldCharType="begin"/>
            </w:r>
            <w:r w:rsidRPr="00C47700">
              <w:rPr>
                <w:rFonts w:ascii="Palatino Linotype" w:hAnsi="Palatino Linotype"/>
                <w:b/>
              </w:rPr>
              <w:instrText>NUMPAGES</w:instrText>
            </w:r>
            <w:r w:rsidR="00AA2C4D" w:rsidRPr="00C47700">
              <w:rPr>
                <w:rFonts w:ascii="Palatino Linotype" w:hAnsi="Palatino Linotype"/>
                <w:b/>
                <w:sz w:val="24"/>
                <w:szCs w:val="24"/>
              </w:rPr>
              <w:fldChar w:fldCharType="separate"/>
            </w:r>
            <w:r w:rsidR="006C2FE6">
              <w:rPr>
                <w:rFonts w:ascii="Palatino Linotype" w:hAnsi="Palatino Linotype"/>
                <w:b/>
                <w:noProof/>
              </w:rPr>
              <w:t>12</w:t>
            </w:r>
            <w:r w:rsidR="00AA2C4D" w:rsidRPr="00C47700">
              <w:rPr>
                <w:rFonts w:ascii="Palatino Linotype" w:hAnsi="Palatino Linotype"/>
                <w:b/>
                <w:sz w:val="24"/>
                <w:szCs w:val="24"/>
              </w:rPr>
              <w:fldChar w:fldCharType="end"/>
            </w:r>
          </w:p>
          <w:p w:rsidR="007B2F57" w:rsidRPr="00EC2462" w:rsidRDefault="007B2F57" w:rsidP="00EC2462">
            <w:pPr>
              <w:pStyle w:val="Zpat"/>
              <w:spacing w:after="0"/>
              <w:jc w:val="right"/>
              <w:rPr>
                <w:rFonts w:ascii="Palatino Linotype" w:hAnsi="Palatino Linotype"/>
                <w:b/>
                <w:sz w:val="24"/>
                <w:szCs w:val="24"/>
              </w:rPr>
            </w:pPr>
            <w:r w:rsidRPr="00C47700">
              <w:rPr>
                <w:rFonts w:ascii="Palatino Linotype" w:hAnsi="Palatino Linotype"/>
                <w:color w:val="808080" w:themeColor="background1" w:themeShade="80"/>
                <w:sz w:val="20"/>
                <w:szCs w:val="24"/>
              </w:rPr>
              <w:t>SoD k VZ SZZ/Otr/2015/XX/XX</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555" w:rsidRDefault="00A43555" w:rsidP="0034689A">
      <w:pPr>
        <w:spacing w:after="0" w:line="240" w:lineRule="auto"/>
      </w:pPr>
      <w:r>
        <w:separator/>
      </w:r>
    </w:p>
  </w:footnote>
  <w:footnote w:type="continuationSeparator" w:id="0">
    <w:p w:rsidR="00A43555" w:rsidRDefault="00A43555" w:rsidP="00346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987" w:rsidRDefault="0096798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059" w:rsidRDefault="00F6605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F57" w:rsidRDefault="007B2F57">
    <w:pPr>
      <w:pStyle w:val="Zhlav"/>
    </w:pPr>
    <w:r w:rsidRPr="004C10C7">
      <w:rPr>
        <w:noProof/>
        <w:lang w:eastAsia="cs-CZ"/>
      </w:rPr>
      <w:drawing>
        <wp:inline distT="0" distB="0" distL="0" distR="0">
          <wp:extent cx="2202815" cy="795020"/>
          <wp:effectExtent l="19050" t="0" r="6985"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srcRect/>
                  <a:stretch>
                    <a:fillRect/>
                  </a:stretch>
                </pic:blipFill>
                <pic:spPr bwMode="auto">
                  <a:xfrm>
                    <a:off x="0" y="0"/>
                    <a:ext cx="2202815" cy="795020"/>
                  </a:xfrm>
                  <a:prstGeom prst="rect">
                    <a:avLst/>
                  </a:prstGeom>
                  <a:noFill/>
                  <a:ln w="9525">
                    <a:noFill/>
                    <a:miter lim="800000"/>
                    <a:headEnd/>
                    <a:tailEnd/>
                  </a:ln>
                </pic:spPr>
              </pic:pic>
            </a:graphicData>
          </a:graphic>
        </wp:inline>
      </w:drawing>
    </w:r>
    <w:r>
      <w:t xml:space="preserve">                                                       </w:t>
    </w:r>
    <w:r w:rsidRPr="004C10C7">
      <w:rPr>
        <w:noProof/>
        <w:lang w:eastAsia="cs-CZ"/>
      </w:rPr>
      <w:drawing>
        <wp:inline distT="0" distB="0" distL="0" distR="0">
          <wp:extent cx="1741170" cy="771525"/>
          <wp:effectExtent l="19050" t="0" r="0"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cstate="print"/>
                  <a:srcRect/>
                  <a:stretch>
                    <a:fillRect/>
                  </a:stretch>
                </pic:blipFill>
                <pic:spPr bwMode="auto">
                  <a:xfrm>
                    <a:off x="0" y="0"/>
                    <a:ext cx="1741170" cy="771525"/>
                  </a:xfrm>
                  <a:prstGeom prst="rect">
                    <a:avLst/>
                  </a:prstGeom>
                  <a:solidFill>
                    <a:srgbClr val="FFFFFF"/>
                  </a:solidFill>
                  <a:ln w="9525">
                    <a:noFill/>
                    <a:miter lim="800000"/>
                    <a:headEnd/>
                    <a:tailEnd/>
                  </a:ln>
                </pic:spPr>
              </pic:pic>
            </a:graphicData>
          </a:graphic>
        </wp:inline>
      </w:drawing>
    </w:r>
  </w:p>
  <w:p w:rsidR="007B2F57" w:rsidRDefault="007B2F57" w:rsidP="004C10C7">
    <w:pPr>
      <w:pStyle w:val="Zpat"/>
      <w:spacing w:after="0"/>
      <w:rPr>
        <w:sz w:val="20"/>
        <w:szCs w:val="20"/>
      </w:rPr>
    </w:pPr>
    <w:r w:rsidRPr="001B0ECC">
      <w:rPr>
        <w:sz w:val="20"/>
        <w:szCs w:val="20"/>
      </w:rPr>
      <w:t xml:space="preserve">Podpořeno z Programu švýcarsko-české spolupráce </w:t>
    </w:r>
    <w:r w:rsidRPr="001B0ECC">
      <w:rPr>
        <w:sz w:val="20"/>
        <w:szCs w:val="20"/>
      </w:rPr>
      <w:br/>
      <w:t>„Supported by a grant from Switzerland through the Swiss Contribution to the enlarged European Union“</w:t>
    </w:r>
  </w:p>
  <w:p w:rsidR="007B2F57" w:rsidRPr="001B0ECC" w:rsidRDefault="00A43555" w:rsidP="004C10C7">
    <w:pPr>
      <w:pStyle w:val="Zpat"/>
      <w:spacing w:after="0"/>
      <w:rPr>
        <w:sz w:val="20"/>
        <w:szCs w:val="20"/>
      </w:rPr>
    </w:pPr>
    <w: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E63"/>
    <w:multiLevelType w:val="hybridMultilevel"/>
    <w:tmpl w:val="92207E60"/>
    <w:lvl w:ilvl="0" w:tplc="D28242EA">
      <w:start w:val="1"/>
      <w:numFmt w:val="lowerLetter"/>
      <w:lvlText w:val="%1)"/>
      <w:lvlJc w:val="left"/>
      <w:pPr>
        <w:tabs>
          <w:tab w:val="num" w:pos="717"/>
        </w:tabs>
        <w:ind w:left="717" w:hanging="360"/>
      </w:pPr>
    </w:lvl>
    <w:lvl w:ilvl="1" w:tplc="B692AFC2">
      <w:start w:val="1"/>
      <w:numFmt w:val="decimal"/>
      <w:lvlText w:val="%2."/>
      <w:lvlJc w:val="left"/>
      <w:pPr>
        <w:tabs>
          <w:tab w:val="num" w:pos="360"/>
        </w:tabs>
        <w:ind w:left="340" w:hanging="340"/>
      </w:pPr>
      <w:rPr>
        <w:b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2"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FE36FDD"/>
    <w:multiLevelType w:val="hybridMultilevel"/>
    <w:tmpl w:val="A2729DD2"/>
    <w:lvl w:ilvl="0" w:tplc="133083E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bCs w:val="0"/>
        <w:i w:val="0"/>
        <w:iCs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4A0293A"/>
    <w:multiLevelType w:val="hybridMultilevel"/>
    <w:tmpl w:val="BAAA9A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4" w15:restartNumberingAfterBreak="0">
    <w:nsid w:val="3F5B3FF3"/>
    <w:multiLevelType w:val="hybridMultilevel"/>
    <w:tmpl w:val="2E6E8514"/>
    <w:lvl w:ilvl="0" w:tplc="87880328">
      <w:start w:val="1"/>
      <w:numFmt w:val="lowerLetter"/>
      <w:lvlText w:val="%1)"/>
      <w:lvlJc w:val="left"/>
      <w:pPr>
        <w:tabs>
          <w:tab w:val="num" w:pos="1605"/>
        </w:tabs>
        <w:ind w:left="1605" w:hanging="360"/>
      </w:pPr>
      <w:rPr>
        <w:rFonts w:hint="default"/>
        <w:color w:val="auto"/>
        <w:sz w:val="24"/>
        <w:szCs w:val="24"/>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15" w15:restartNumberingAfterBreak="0">
    <w:nsid w:val="401648F2"/>
    <w:multiLevelType w:val="hybridMultilevel"/>
    <w:tmpl w:val="5DD41C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BA1721"/>
    <w:multiLevelType w:val="hybridMultilevel"/>
    <w:tmpl w:val="A4888536"/>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F77E31D0">
      <w:start w:val="1"/>
      <w:numFmt w:val="lowerLetter"/>
      <w:lvlText w:val="%3)"/>
      <w:lvlJc w:val="left"/>
      <w:pPr>
        <w:tabs>
          <w:tab w:val="num" w:pos="737"/>
        </w:tabs>
        <w:ind w:left="737" w:hanging="380"/>
      </w:pPr>
      <w:rPr>
        <w:rFonts w:ascii="Palatino Linotype" w:hAnsi="Palatino Linotype" w:hint="default"/>
        <w:b w:val="0"/>
        <w:color w:val="000000"/>
        <w:sz w:val="22"/>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C883C3D"/>
    <w:multiLevelType w:val="hybridMultilevel"/>
    <w:tmpl w:val="6E4490FE"/>
    <w:lvl w:ilvl="0" w:tplc="63B823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1" w15:restartNumberingAfterBreak="0">
    <w:nsid w:val="52BA756C"/>
    <w:multiLevelType w:val="hybridMultilevel"/>
    <w:tmpl w:val="A2729DD2"/>
    <w:lvl w:ilvl="0" w:tplc="133083E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23"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7"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abstractNum w:abstractNumId="31" w15:restartNumberingAfterBreak="0">
    <w:nsid w:val="7F8744EF"/>
    <w:multiLevelType w:val="hybridMultilevel"/>
    <w:tmpl w:val="96EA3E3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26"/>
  </w:num>
  <w:num w:numId="2">
    <w:abstractNumId w:val="7"/>
  </w:num>
  <w:num w:numId="3">
    <w:abstractNumId w:val="0"/>
  </w:num>
  <w:num w:numId="4">
    <w:abstractNumId w:val="17"/>
  </w:num>
  <w:num w:numId="5">
    <w:abstractNumId w:val="27"/>
  </w:num>
  <w:num w:numId="6">
    <w:abstractNumId w:val="20"/>
  </w:num>
  <w:num w:numId="7">
    <w:abstractNumId w:val="10"/>
  </w:num>
  <w:num w:numId="8">
    <w:abstractNumId w:val="28"/>
  </w:num>
  <w:num w:numId="9">
    <w:abstractNumId w:val="2"/>
  </w:num>
  <w:num w:numId="10">
    <w:abstractNumId w:val="16"/>
  </w:num>
  <w:num w:numId="11">
    <w:abstractNumId w:val="4"/>
  </w:num>
  <w:num w:numId="12">
    <w:abstractNumId w:val="22"/>
  </w:num>
  <w:num w:numId="13">
    <w:abstractNumId w:val="3"/>
  </w:num>
  <w:num w:numId="14">
    <w:abstractNumId w:val="8"/>
  </w:num>
  <w:num w:numId="15">
    <w:abstractNumId w:val="5"/>
  </w:num>
  <w:num w:numId="16">
    <w:abstractNumId w:val="29"/>
  </w:num>
  <w:num w:numId="17">
    <w:abstractNumId w:val="6"/>
  </w:num>
  <w:num w:numId="18">
    <w:abstractNumId w:val="12"/>
  </w:num>
  <w:num w:numId="19">
    <w:abstractNumId w:val="19"/>
  </w:num>
  <w:num w:numId="20">
    <w:abstractNumId w:val="24"/>
  </w:num>
  <w:num w:numId="21">
    <w:abstractNumId w:val="25"/>
  </w:num>
  <w:num w:numId="22">
    <w:abstractNumId w:val="30"/>
  </w:num>
  <w:num w:numId="23">
    <w:abstractNumId w:val="23"/>
  </w:num>
  <w:num w:numId="24">
    <w:abstractNumId w:val="1"/>
  </w:num>
  <w:num w:numId="25">
    <w:abstractNumId w:val="11"/>
  </w:num>
  <w:num w:numId="26">
    <w:abstractNumId w:val="14"/>
  </w:num>
  <w:num w:numId="27">
    <w:abstractNumId w:val="31"/>
  </w:num>
  <w:num w:numId="28">
    <w:abstractNumId w:val="21"/>
  </w:num>
  <w:num w:numId="29">
    <w:abstractNumId w:val="15"/>
  </w:num>
  <w:num w:numId="30">
    <w:abstractNumId w:val="13"/>
  </w:num>
  <w:num w:numId="31">
    <w:abstractNumId w:val="18"/>
  </w:num>
  <w:num w:numId="32">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9A"/>
    <w:rsid w:val="0000328E"/>
    <w:rsid w:val="000033AB"/>
    <w:rsid w:val="000150C3"/>
    <w:rsid w:val="00035DC4"/>
    <w:rsid w:val="0004079A"/>
    <w:rsid w:val="00042E5A"/>
    <w:rsid w:val="000563B2"/>
    <w:rsid w:val="00061312"/>
    <w:rsid w:val="000613C2"/>
    <w:rsid w:val="0007694F"/>
    <w:rsid w:val="00077D20"/>
    <w:rsid w:val="0008280C"/>
    <w:rsid w:val="000849FA"/>
    <w:rsid w:val="000851F9"/>
    <w:rsid w:val="0009000A"/>
    <w:rsid w:val="000912C0"/>
    <w:rsid w:val="000B08C4"/>
    <w:rsid w:val="000B3C53"/>
    <w:rsid w:val="000B729F"/>
    <w:rsid w:val="000C2789"/>
    <w:rsid w:val="000C4878"/>
    <w:rsid w:val="000D4B69"/>
    <w:rsid w:val="000E2539"/>
    <w:rsid w:val="000E5045"/>
    <w:rsid w:val="000E7C7F"/>
    <w:rsid w:val="000F237A"/>
    <w:rsid w:val="001205B0"/>
    <w:rsid w:val="00123224"/>
    <w:rsid w:val="00125612"/>
    <w:rsid w:val="00151E30"/>
    <w:rsid w:val="00155D96"/>
    <w:rsid w:val="0016172A"/>
    <w:rsid w:val="00175655"/>
    <w:rsid w:val="00177677"/>
    <w:rsid w:val="00195799"/>
    <w:rsid w:val="001A0661"/>
    <w:rsid w:val="001C4A28"/>
    <w:rsid w:val="001D2314"/>
    <w:rsid w:val="001E61F9"/>
    <w:rsid w:val="001F0962"/>
    <w:rsid w:val="001F6E93"/>
    <w:rsid w:val="00201D5C"/>
    <w:rsid w:val="00202824"/>
    <w:rsid w:val="00207A2D"/>
    <w:rsid w:val="00212ECD"/>
    <w:rsid w:val="002166B2"/>
    <w:rsid w:val="00227F6C"/>
    <w:rsid w:val="0023626A"/>
    <w:rsid w:val="00240B10"/>
    <w:rsid w:val="002424A1"/>
    <w:rsid w:val="00253C56"/>
    <w:rsid w:val="002668BA"/>
    <w:rsid w:val="002679CE"/>
    <w:rsid w:val="00284EB6"/>
    <w:rsid w:val="00285BF3"/>
    <w:rsid w:val="002864E4"/>
    <w:rsid w:val="00296BC6"/>
    <w:rsid w:val="002D0E22"/>
    <w:rsid w:val="002F0295"/>
    <w:rsid w:val="002F0DF9"/>
    <w:rsid w:val="002F2ECF"/>
    <w:rsid w:val="002F469D"/>
    <w:rsid w:val="00317C41"/>
    <w:rsid w:val="003219AB"/>
    <w:rsid w:val="003232A9"/>
    <w:rsid w:val="00325145"/>
    <w:rsid w:val="00331996"/>
    <w:rsid w:val="00331F03"/>
    <w:rsid w:val="00341D0A"/>
    <w:rsid w:val="00343192"/>
    <w:rsid w:val="00345359"/>
    <w:rsid w:val="0034689A"/>
    <w:rsid w:val="00352C83"/>
    <w:rsid w:val="00357CC2"/>
    <w:rsid w:val="00365857"/>
    <w:rsid w:val="00375747"/>
    <w:rsid w:val="00377986"/>
    <w:rsid w:val="00390C50"/>
    <w:rsid w:val="003A0732"/>
    <w:rsid w:val="003A0F49"/>
    <w:rsid w:val="003A3398"/>
    <w:rsid w:val="003A75F5"/>
    <w:rsid w:val="003C64BD"/>
    <w:rsid w:val="003D384E"/>
    <w:rsid w:val="003F7D50"/>
    <w:rsid w:val="00401E3C"/>
    <w:rsid w:val="00404392"/>
    <w:rsid w:val="00406233"/>
    <w:rsid w:val="00420E23"/>
    <w:rsid w:val="004336CF"/>
    <w:rsid w:val="004353D1"/>
    <w:rsid w:val="00442A92"/>
    <w:rsid w:val="004507C9"/>
    <w:rsid w:val="004508C7"/>
    <w:rsid w:val="004526E3"/>
    <w:rsid w:val="004536E4"/>
    <w:rsid w:val="00454C3B"/>
    <w:rsid w:val="00455C57"/>
    <w:rsid w:val="004619C4"/>
    <w:rsid w:val="00471955"/>
    <w:rsid w:val="00481282"/>
    <w:rsid w:val="00484183"/>
    <w:rsid w:val="00484DA0"/>
    <w:rsid w:val="0049723B"/>
    <w:rsid w:val="004A4E1C"/>
    <w:rsid w:val="004A5800"/>
    <w:rsid w:val="004A637F"/>
    <w:rsid w:val="004B26F2"/>
    <w:rsid w:val="004B2D55"/>
    <w:rsid w:val="004C10C7"/>
    <w:rsid w:val="004C381B"/>
    <w:rsid w:val="004C76AD"/>
    <w:rsid w:val="004D035F"/>
    <w:rsid w:val="004E29D1"/>
    <w:rsid w:val="004F3215"/>
    <w:rsid w:val="004F6ACB"/>
    <w:rsid w:val="00515368"/>
    <w:rsid w:val="0051537B"/>
    <w:rsid w:val="00515642"/>
    <w:rsid w:val="0051745A"/>
    <w:rsid w:val="00517AD3"/>
    <w:rsid w:val="00523455"/>
    <w:rsid w:val="00524686"/>
    <w:rsid w:val="0052610A"/>
    <w:rsid w:val="00533F9C"/>
    <w:rsid w:val="00535629"/>
    <w:rsid w:val="0056305B"/>
    <w:rsid w:val="00571315"/>
    <w:rsid w:val="005749B3"/>
    <w:rsid w:val="00583F62"/>
    <w:rsid w:val="00585FB6"/>
    <w:rsid w:val="0058738F"/>
    <w:rsid w:val="00591652"/>
    <w:rsid w:val="005A7669"/>
    <w:rsid w:val="005B07C1"/>
    <w:rsid w:val="005C19E9"/>
    <w:rsid w:val="005C1DDB"/>
    <w:rsid w:val="005C1F07"/>
    <w:rsid w:val="005D19D8"/>
    <w:rsid w:val="005F2D1B"/>
    <w:rsid w:val="006002FC"/>
    <w:rsid w:val="0061370F"/>
    <w:rsid w:val="00615EBC"/>
    <w:rsid w:val="00616D7B"/>
    <w:rsid w:val="00622114"/>
    <w:rsid w:val="0063092C"/>
    <w:rsid w:val="00634ED4"/>
    <w:rsid w:val="006514B7"/>
    <w:rsid w:val="0065618A"/>
    <w:rsid w:val="00662AB6"/>
    <w:rsid w:val="00675B92"/>
    <w:rsid w:val="0067797E"/>
    <w:rsid w:val="00686546"/>
    <w:rsid w:val="00687D15"/>
    <w:rsid w:val="00692B96"/>
    <w:rsid w:val="00694678"/>
    <w:rsid w:val="006B2C66"/>
    <w:rsid w:val="006C2FE6"/>
    <w:rsid w:val="006D7AB0"/>
    <w:rsid w:val="006E0C87"/>
    <w:rsid w:val="006E7386"/>
    <w:rsid w:val="006F0531"/>
    <w:rsid w:val="006F127B"/>
    <w:rsid w:val="00704CE2"/>
    <w:rsid w:val="00705330"/>
    <w:rsid w:val="00710DA1"/>
    <w:rsid w:val="00715556"/>
    <w:rsid w:val="007178F6"/>
    <w:rsid w:val="00720DCA"/>
    <w:rsid w:val="007256C8"/>
    <w:rsid w:val="00725D53"/>
    <w:rsid w:val="00737692"/>
    <w:rsid w:val="007408F5"/>
    <w:rsid w:val="00754BFD"/>
    <w:rsid w:val="007626D3"/>
    <w:rsid w:val="0076442A"/>
    <w:rsid w:val="007A43A1"/>
    <w:rsid w:val="007B0979"/>
    <w:rsid w:val="007B2F57"/>
    <w:rsid w:val="007B5410"/>
    <w:rsid w:val="007B78FC"/>
    <w:rsid w:val="007C1DDD"/>
    <w:rsid w:val="007C563F"/>
    <w:rsid w:val="007C5A2E"/>
    <w:rsid w:val="007D7577"/>
    <w:rsid w:val="007E077E"/>
    <w:rsid w:val="007F08C5"/>
    <w:rsid w:val="007F0A11"/>
    <w:rsid w:val="00800D27"/>
    <w:rsid w:val="00801114"/>
    <w:rsid w:val="00802166"/>
    <w:rsid w:val="008034D8"/>
    <w:rsid w:val="00803781"/>
    <w:rsid w:val="00805CBA"/>
    <w:rsid w:val="00806A3F"/>
    <w:rsid w:val="00806D1B"/>
    <w:rsid w:val="0080734A"/>
    <w:rsid w:val="00812669"/>
    <w:rsid w:val="00817354"/>
    <w:rsid w:val="00820202"/>
    <w:rsid w:val="00836B9C"/>
    <w:rsid w:val="00836E36"/>
    <w:rsid w:val="0083718A"/>
    <w:rsid w:val="008419DC"/>
    <w:rsid w:val="008533D6"/>
    <w:rsid w:val="008607A3"/>
    <w:rsid w:val="00861530"/>
    <w:rsid w:val="008709F5"/>
    <w:rsid w:val="00873AD0"/>
    <w:rsid w:val="00877344"/>
    <w:rsid w:val="0088671F"/>
    <w:rsid w:val="00893F7B"/>
    <w:rsid w:val="008A2675"/>
    <w:rsid w:val="008A57C1"/>
    <w:rsid w:val="008A657D"/>
    <w:rsid w:val="008B2172"/>
    <w:rsid w:val="008B4D8E"/>
    <w:rsid w:val="008C1D07"/>
    <w:rsid w:val="008C59E1"/>
    <w:rsid w:val="008C6F2F"/>
    <w:rsid w:val="008C75CB"/>
    <w:rsid w:val="008D136C"/>
    <w:rsid w:val="008D70A6"/>
    <w:rsid w:val="008E02F3"/>
    <w:rsid w:val="008E6517"/>
    <w:rsid w:val="008F1B34"/>
    <w:rsid w:val="008F3FD9"/>
    <w:rsid w:val="008F7927"/>
    <w:rsid w:val="00900E0A"/>
    <w:rsid w:val="00901ADA"/>
    <w:rsid w:val="00901E68"/>
    <w:rsid w:val="00903D47"/>
    <w:rsid w:val="00936209"/>
    <w:rsid w:val="00952469"/>
    <w:rsid w:val="009535B1"/>
    <w:rsid w:val="0096031D"/>
    <w:rsid w:val="009666B5"/>
    <w:rsid w:val="00967987"/>
    <w:rsid w:val="00975BC2"/>
    <w:rsid w:val="009830AE"/>
    <w:rsid w:val="009A7293"/>
    <w:rsid w:val="009B0168"/>
    <w:rsid w:val="009C7794"/>
    <w:rsid w:val="009D0D64"/>
    <w:rsid w:val="009D220A"/>
    <w:rsid w:val="009D55BA"/>
    <w:rsid w:val="009F6992"/>
    <w:rsid w:val="009F74D4"/>
    <w:rsid w:val="00A04BAA"/>
    <w:rsid w:val="00A22D92"/>
    <w:rsid w:val="00A23695"/>
    <w:rsid w:val="00A24105"/>
    <w:rsid w:val="00A37243"/>
    <w:rsid w:val="00A401EA"/>
    <w:rsid w:val="00A43555"/>
    <w:rsid w:val="00A4502E"/>
    <w:rsid w:val="00A463A3"/>
    <w:rsid w:val="00A52670"/>
    <w:rsid w:val="00A6138D"/>
    <w:rsid w:val="00A624D8"/>
    <w:rsid w:val="00A73364"/>
    <w:rsid w:val="00A77202"/>
    <w:rsid w:val="00A774F4"/>
    <w:rsid w:val="00A8013B"/>
    <w:rsid w:val="00A80349"/>
    <w:rsid w:val="00A8487B"/>
    <w:rsid w:val="00A860DA"/>
    <w:rsid w:val="00A91962"/>
    <w:rsid w:val="00A91F8F"/>
    <w:rsid w:val="00A92C6A"/>
    <w:rsid w:val="00A93004"/>
    <w:rsid w:val="00A96A1F"/>
    <w:rsid w:val="00AA2C4D"/>
    <w:rsid w:val="00AA3CC7"/>
    <w:rsid w:val="00AB334E"/>
    <w:rsid w:val="00AB6C83"/>
    <w:rsid w:val="00AC205A"/>
    <w:rsid w:val="00AC5DF7"/>
    <w:rsid w:val="00AD3729"/>
    <w:rsid w:val="00AD37BE"/>
    <w:rsid w:val="00AD6913"/>
    <w:rsid w:val="00AF19AA"/>
    <w:rsid w:val="00AF3085"/>
    <w:rsid w:val="00AF375E"/>
    <w:rsid w:val="00AF5D78"/>
    <w:rsid w:val="00AF6B09"/>
    <w:rsid w:val="00B02EF1"/>
    <w:rsid w:val="00B10283"/>
    <w:rsid w:val="00B11AB7"/>
    <w:rsid w:val="00B12B9A"/>
    <w:rsid w:val="00B20194"/>
    <w:rsid w:val="00B210FD"/>
    <w:rsid w:val="00B23C0D"/>
    <w:rsid w:val="00B24181"/>
    <w:rsid w:val="00B3145A"/>
    <w:rsid w:val="00B33BBF"/>
    <w:rsid w:val="00B3747A"/>
    <w:rsid w:val="00B45FE4"/>
    <w:rsid w:val="00B53CAB"/>
    <w:rsid w:val="00B55B29"/>
    <w:rsid w:val="00B62DE0"/>
    <w:rsid w:val="00B72DA0"/>
    <w:rsid w:val="00B733E3"/>
    <w:rsid w:val="00BA2A5C"/>
    <w:rsid w:val="00BA4175"/>
    <w:rsid w:val="00BA533C"/>
    <w:rsid w:val="00BA6848"/>
    <w:rsid w:val="00BB0BDC"/>
    <w:rsid w:val="00BC31A8"/>
    <w:rsid w:val="00BD3348"/>
    <w:rsid w:val="00BD7863"/>
    <w:rsid w:val="00BF5105"/>
    <w:rsid w:val="00BF6BFC"/>
    <w:rsid w:val="00BF72E1"/>
    <w:rsid w:val="00C04E87"/>
    <w:rsid w:val="00C10CB0"/>
    <w:rsid w:val="00C1391F"/>
    <w:rsid w:val="00C36427"/>
    <w:rsid w:val="00C4337B"/>
    <w:rsid w:val="00C44D8C"/>
    <w:rsid w:val="00C47700"/>
    <w:rsid w:val="00C51112"/>
    <w:rsid w:val="00C57D82"/>
    <w:rsid w:val="00C63A01"/>
    <w:rsid w:val="00C65380"/>
    <w:rsid w:val="00C704DA"/>
    <w:rsid w:val="00C76F21"/>
    <w:rsid w:val="00C87036"/>
    <w:rsid w:val="00C87727"/>
    <w:rsid w:val="00C94213"/>
    <w:rsid w:val="00CA153A"/>
    <w:rsid w:val="00CA5549"/>
    <w:rsid w:val="00CA5A60"/>
    <w:rsid w:val="00CB0DD3"/>
    <w:rsid w:val="00CB4A33"/>
    <w:rsid w:val="00CC3FF8"/>
    <w:rsid w:val="00CD70C3"/>
    <w:rsid w:val="00CE272D"/>
    <w:rsid w:val="00D1468F"/>
    <w:rsid w:val="00D20D60"/>
    <w:rsid w:val="00D22FB1"/>
    <w:rsid w:val="00D43986"/>
    <w:rsid w:val="00D45318"/>
    <w:rsid w:val="00D635C0"/>
    <w:rsid w:val="00D72C86"/>
    <w:rsid w:val="00D75444"/>
    <w:rsid w:val="00DA0D06"/>
    <w:rsid w:val="00DA21BA"/>
    <w:rsid w:val="00DA4C79"/>
    <w:rsid w:val="00DA6241"/>
    <w:rsid w:val="00DB2881"/>
    <w:rsid w:val="00DD3887"/>
    <w:rsid w:val="00DE7023"/>
    <w:rsid w:val="00E07C1B"/>
    <w:rsid w:val="00E15FD3"/>
    <w:rsid w:val="00E22E08"/>
    <w:rsid w:val="00E250C6"/>
    <w:rsid w:val="00E274A2"/>
    <w:rsid w:val="00E30DF7"/>
    <w:rsid w:val="00E313E2"/>
    <w:rsid w:val="00E3421A"/>
    <w:rsid w:val="00E350F1"/>
    <w:rsid w:val="00E37968"/>
    <w:rsid w:val="00E415DE"/>
    <w:rsid w:val="00E449F9"/>
    <w:rsid w:val="00E57278"/>
    <w:rsid w:val="00E610E2"/>
    <w:rsid w:val="00E7161B"/>
    <w:rsid w:val="00E72319"/>
    <w:rsid w:val="00E77851"/>
    <w:rsid w:val="00E95F50"/>
    <w:rsid w:val="00EA02B2"/>
    <w:rsid w:val="00EA555E"/>
    <w:rsid w:val="00EA5936"/>
    <w:rsid w:val="00EA6718"/>
    <w:rsid w:val="00EA742A"/>
    <w:rsid w:val="00EA7F1D"/>
    <w:rsid w:val="00EB40B0"/>
    <w:rsid w:val="00EB7640"/>
    <w:rsid w:val="00EB76F9"/>
    <w:rsid w:val="00EC2462"/>
    <w:rsid w:val="00EC2785"/>
    <w:rsid w:val="00EC36E8"/>
    <w:rsid w:val="00EC519D"/>
    <w:rsid w:val="00EC7E77"/>
    <w:rsid w:val="00EC7F33"/>
    <w:rsid w:val="00ED0E53"/>
    <w:rsid w:val="00EE513A"/>
    <w:rsid w:val="00F00D39"/>
    <w:rsid w:val="00F0108C"/>
    <w:rsid w:val="00F01C28"/>
    <w:rsid w:val="00F032F8"/>
    <w:rsid w:val="00F0583B"/>
    <w:rsid w:val="00F16B91"/>
    <w:rsid w:val="00F25603"/>
    <w:rsid w:val="00F26FA4"/>
    <w:rsid w:val="00F36EF5"/>
    <w:rsid w:val="00F609DB"/>
    <w:rsid w:val="00F66059"/>
    <w:rsid w:val="00F7544D"/>
    <w:rsid w:val="00F7763D"/>
    <w:rsid w:val="00F812EF"/>
    <w:rsid w:val="00F837F4"/>
    <w:rsid w:val="00F90DA6"/>
    <w:rsid w:val="00FA4F09"/>
    <w:rsid w:val="00FC630A"/>
    <w:rsid w:val="00FD0707"/>
    <w:rsid w:val="00FD22DE"/>
    <w:rsid w:val="00FE04C0"/>
    <w:rsid w:val="00FE17E8"/>
    <w:rsid w:val="00FE6C34"/>
    <w:rsid w:val="00FF1933"/>
    <w:rsid w:val="00FF6A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5F6EFA9-33A0-4B67-B089-31D4D17A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qFormat="1"/>
    <w:lsdException w:name="heading 4" w:unhideWhenUsed="1" w:qFormat="1"/>
    <w:lsdException w:name="heading 5" w:unhideWhenUsed="1" w:qFormat="1"/>
    <w:lsdException w:name="heading 6" w:unhideWhenUsed="1"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C1391F"/>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34689A"/>
    <w:pPr>
      <w:keepNext/>
      <w:tabs>
        <w:tab w:val="left" w:pos="7371"/>
      </w:tabs>
      <w:spacing w:after="0" w:line="240" w:lineRule="auto"/>
      <w:jc w:val="center"/>
      <w:outlineLvl w:val="0"/>
    </w:pPr>
    <w:rPr>
      <w:rFonts w:ascii="Times New Roman" w:eastAsia="Times New Roman" w:hAnsi="Times New Roman" w:cs="Times New Roman"/>
      <w:b/>
      <w:bCs/>
      <w:sz w:val="28"/>
      <w:szCs w:val="28"/>
      <w:lang w:eastAsia="cs-CZ"/>
    </w:rPr>
  </w:style>
  <w:style w:type="paragraph" w:styleId="Nadpis2">
    <w:name w:val="heading 2"/>
    <w:basedOn w:val="Normln"/>
    <w:next w:val="Normln"/>
    <w:link w:val="Nadpis2Char"/>
    <w:uiPriority w:val="99"/>
    <w:qFormat/>
    <w:rsid w:val="0034689A"/>
    <w:pPr>
      <w:keepNext/>
      <w:tabs>
        <w:tab w:val="left" w:pos="540"/>
        <w:tab w:val="left" w:pos="1260"/>
        <w:tab w:val="left" w:pos="1980"/>
        <w:tab w:val="left" w:pos="3960"/>
      </w:tabs>
      <w:spacing w:after="0" w:line="240" w:lineRule="auto"/>
      <w:jc w:val="center"/>
      <w:outlineLvl w:val="1"/>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9"/>
    <w:qFormat/>
    <w:rsid w:val="0034689A"/>
    <w:pPr>
      <w:keepNext/>
      <w:spacing w:after="0" w:line="240" w:lineRule="auto"/>
      <w:jc w:val="both"/>
      <w:outlineLvl w:val="2"/>
    </w:pPr>
    <w:rPr>
      <w:rFonts w:ascii="Times New Roman" w:eastAsia="Times New Roman" w:hAnsi="Times New Roman" w:cs="Times New Roman"/>
      <w:b/>
      <w:bCs/>
      <w:sz w:val="24"/>
      <w:szCs w:val="24"/>
      <w:u w:val="single"/>
      <w:lang w:eastAsia="cs-CZ"/>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34689A"/>
    <w:pPr>
      <w:keepNext/>
      <w:tabs>
        <w:tab w:val="left" w:pos="567"/>
        <w:tab w:val="left" w:pos="1701"/>
      </w:tabs>
      <w:spacing w:after="60" w:line="240" w:lineRule="auto"/>
      <w:ind w:firstLine="360"/>
      <w:outlineLvl w:val="3"/>
    </w:pPr>
    <w:rPr>
      <w:rFonts w:ascii="Times New Roman" w:eastAsia="Times New Roman" w:hAnsi="Times New Roman" w:cs="Times New Roman"/>
      <w:i/>
      <w:iCs/>
      <w:sz w:val="24"/>
      <w:szCs w:val="24"/>
      <w:lang w:eastAsia="cs-CZ"/>
    </w:rPr>
  </w:style>
  <w:style w:type="paragraph" w:styleId="Nadpis5">
    <w:name w:val="heading 5"/>
    <w:basedOn w:val="Normln"/>
    <w:next w:val="Normln"/>
    <w:link w:val="Nadpis5Char"/>
    <w:uiPriority w:val="99"/>
    <w:qFormat/>
    <w:rsid w:val="0034689A"/>
    <w:pPr>
      <w:keepNext/>
      <w:widowControl w:val="0"/>
      <w:autoSpaceDE w:val="0"/>
      <w:autoSpaceDN w:val="0"/>
      <w:spacing w:before="120" w:after="0" w:line="240" w:lineRule="auto"/>
      <w:outlineLvl w:val="4"/>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uiPriority w:val="99"/>
    <w:qFormat/>
    <w:rsid w:val="0034689A"/>
    <w:pPr>
      <w:keepNext/>
      <w:spacing w:after="0" w:line="240" w:lineRule="auto"/>
      <w:outlineLvl w:val="5"/>
    </w:pPr>
    <w:rPr>
      <w:rFonts w:ascii="Times New Roman" w:eastAsia="Times New Roman" w:hAnsi="Times New Roman" w:cs="Times New Roman"/>
      <w:i/>
      <w:iCs/>
      <w:color w:val="FF0000"/>
      <w:sz w:val="24"/>
      <w:szCs w:val="24"/>
      <w:lang w:eastAsia="cs-CZ"/>
    </w:rPr>
  </w:style>
  <w:style w:type="paragraph" w:styleId="Nadpis8">
    <w:name w:val="heading 8"/>
    <w:basedOn w:val="Normln"/>
    <w:next w:val="Normln"/>
    <w:link w:val="Nadpis8Char"/>
    <w:uiPriority w:val="99"/>
    <w:qFormat/>
    <w:rsid w:val="0034689A"/>
    <w:pPr>
      <w:keepNext/>
      <w:tabs>
        <w:tab w:val="left" w:pos="567"/>
        <w:tab w:val="left" w:pos="1701"/>
      </w:tabs>
      <w:spacing w:after="0" w:line="240" w:lineRule="auto"/>
      <w:outlineLvl w:val="7"/>
    </w:pPr>
    <w:rPr>
      <w:rFonts w:ascii="Times New Roman" w:eastAsia="Times New Roman" w:hAnsi="Times New Roman" w:cs="Times New Roman"/>
      <w:i/>
      <w:iCs/>
      <w:sz w:val="28"/>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34689A"/>
    <w:rPr>
      <w:rFonts w:ascii="Times New Roman" w:hAnsi="Times New Roman" w:cs="Times New Roman"/>
      <w:b/>
      <w:bCs/>
      <w:sz w:val="24"/>
      <w:szCs w:val="24"/>
    </w:rPr>
  </w:style>
  <w:style w:type="character" w:customStyle="1" w:styleId="Nadpis2Char">
    <w:name w:val="Nadpis 2 Char"/>
    <w:link w:val="Nadpis2"/>
    <w:uiPriority w:val="99"/>
    <w:rsid w:val="0034689A"/>
    <w:rPr>
      <w:rFonts w:ascii="Times New Roman" w:hAnsi="Times New Roman" w:cs="Times New Roman"/>
      <w:b/>
      <w:bCs/>
      <w:sz w:val="24"/>
      <w:szCs w:val="24"/>
    </w:rPr>
  </w:style>
  <w:style w:type="character" w:customStyle="1" w:styleId="Nadpis3Char">
    <w:name w:val="Nadpis 3 Char"/>
    <w:link w:val="Nadpis3"/>
    <w:uiPriority w:val="99"/>
    <w:rsid w:val="0034689A"/>
    <w:rPr>
      <w:rFonts w:ascii="Times New Roman" w:hAnsi="Times New Roman" w:cs="Times New Roman"/>
      <w:b/>
      <w:bCs/>
      <w:sz w:val="24"/>
      <w:szCs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9"/>
    <w:rsid w:val="0034689A"/>
    <w:rPr>
      <w:rFonts w:ascii="Times New Roman" w:hAnsi="Times New Roman" w:cs="Times New Roman"/>
      <w:i/>
      <w:iCs/>
      <w:sz w:val="24"/>
      <w:szCs w:val="24"/>
    </w:rPr>
  </w:style>
  <w:style w:type="character" w:customStyle="1" w:styleId="Nadpis5Char">
    <w:name w:val="Nadpis 5 Char"/>
    <w:link w:val="Nadpis5"/>
    <w:uiPriority w:val="99"/>
    <w:rsid w:val="0034689A"/>
    <w:rPr>
      <w:rFonts w:ascii="Times New Roman" w:hAnsi="Times New Roman" w:cs="Times New Roman"/>
      <w:sz w:val="24"/>
      <w:szCs w:val="24"/>
    </w:rPr>
  </w:style>
  <w:style w:type="character" w:customStyle="1" w:styleId="Nadpis6Char">
    <w:name w:val="Nadpis 6 Char"/>
    <w:link w:val="Nadpis6"/>
    <w:uiPriority w:val="99"/>
    <w:rsid w:val="0034689A"/>
    <w:rPr>
      <w:rFonts w:ascii="Times New Roman" w:hAnsi="Times New Roman" w:cs="Times New Roman"/>
      <w:i/>
      <w:iCs/>
      <w:color w:val="FF0000"/>
      <w:sz w:val="24"/>
      <w:szCs w:val="24"/>
    </w:rPr>
  </w:style>
  <w:style w:type="character" w:customStyle="1" w:styleId="Nadpis8Char">
    <w:name w:val="Nadpis 8 Char"/>
    <w:link w:val="Nadpis8"/>
    <w:uiPriority w:val="99"/>
    <w:rsid w:val="0034689A"/>
    <w:rPr>
      <w:rFonts w:ascii="Times New Roman" w:hAnsi="Times New Roman" w:cs="Times New Roman"/>
      <w:i/>
      <w:iCs/>
      <w:sz w:val="24"/>
      <w:szCs w:val="24"/>
      <w:u w:val="single"/>
    </w:rPr>
  </w:style>
  <w:style w:type="paragraph" w:styleId="Zhlav">
    <w:name w:val="header"/>
    <w:basedOn w:val="Normln"/>
    <w:link w:val="ZhlavChar"/>
    <w:rsid w:val="0034689A"/>
    <w:pPr>
      <w:tabs>
        <w:tab w:val="center" w:pos="4536"/>
        <w:tab w:val="right" w:pos="9072"/>
      </w:tabs>
    </w:pPr>
  </w:style>
  <w:style w:type="character" w:customStyle="1" w:styleId="ZhlavChar">
    <w:name w:val="Záhlaví Char"/>
    <w:link w:val="Zhlav"/>
    <w:rsid w:val="0034689A"/>
    <w:rPr>
      <w:sz w:val="22"/>
      <w:szCs w:val="22"/>
      <w:lang w:eastAsia="en-US"/>
    </w:rPr>
  </w:style>
  <w:style w:type="paragraph" w:styleId="Zpat">
    <w:name w:val="footer"/>
    <w:basedOn w:val="Normln"/>
    <w:link w:val="ZpatChar"/>
    <w:rsid w:val="0034689A"/>
    <w:pPr>
      <w:tabs>
        <w:tab w:val="center" w:pos="4536"/>
        <w:tab w:val="right" w:pos="9072"/>
      </w:tabs>
    </w:pPr>
  </w:style>
  <w:style w:type="character" w:customStyle="1" w:styleId="ZpatChar">
    <w:name w:val="Zápatí Char"/>
    <w:link w:val="Zpat"/>
    <w:rsid w:val="0034689A"/>
    <w:rPr>
      <w:sz w:val="22"/>
      <w:szCs w:val="22"/>
      <w:lang w:eastAsia="en-US"/>
    </w:rPr>
  </w:style>
  <w:style w:type="paragraph" w:customStyle="1" w:styleId="Import16">
    <w:name w:val="Import 16"/>
    <w:basedOn w:val="Normln"/>
    <w:uiPriority w:val="99"/>
    <w:rsid w:val="0034689A"/>
    <w:pPr>
      <w:widowControl w:val="0"/>
      <w:tabs>
        <w:tab w:val="left" w:pos="864"/>
      </w:tabs>
      <w:autoSpaceDE w:val="0"/>
      <w:autoSpaceDN w:val="0"/>
      <w:adjustRightInd w:val="0"/>
      <w:spacing w:after="0" w:line="240" w:lineRule="auto"/>
      <w:ind w:hanging="144"/>
    </w:pPr>
    <w:rPr>
      <w:rFonts w:ascii="Courier New" w:eastAsia="Times New Roman" w:hAnsi="Courier New" w:cs="Courier New"/>
      <w:sz w:val="24"/>
      <w:szCs w:val="24"/>
      <w:lang w:eastAsia="cs-CZ"/>
    </w:rPr>
  </w:style>
  <w:style w:type="paragraph" w:styleId="Zkladntextodsazen2">
    <w:name w:val="Body Text Indent 2"/>
    <w:basedOn w:val="Normln"/>
    <w:link w:val="Zkladntextodsazen2Char"/>
    <w:uiPriority w:val="99"/>
    <w:rsid w:val="0034689A"/>
    <w:pPr>
      <w:widowControl w:val="0"/>
      <w:autoSpaceDE w:val="0"/>
      <w:autoSpaceDN w:val="0"/>
      <w:spacing w:after="0" w:line="240" w:lineRule="auto"/>
      <w:ind w:left="567" w:hanging="567"/>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link w:val="Zkladntextodsazen2"/>
    <w:uiPriority w:val="99"/>
    <w:rsid w:val="0034689A"/>
    <w:rPr>
      <w:rFonts w:ascii="Times New Roman" w:hAnsi="Times New Roman" w:cs="Times New Roman"/>
      <w:sz w:val="24"/>
      <w:szCs w:val="24"/>
    </w:rPr>
  </w:style>
  <w:style w:type="paragraph" w:customStyle="1" w:styleId="Import5">
    <w:name w:val="Import 5"/>
    <w:basedOn w:val="Normln"/>
    <w:uiPriority w:val="99"/>
    <w:rsid w:val="003468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Import3">
    <w:name w:val="Import 3"/>
    <w:basedOn w:val="Normln"/>
    <w:uiPriority w:val="99"/>
    <w:rsid w:val="003468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pPr>
    <w:rPr>
      <w:rFonts w:ascii="Courier New" w:eastAsia="Times New Roman" w:hAnsi="Courier New" w:cs="Courier New"/>
      <w:sz w:val="24"/>
      <w:szCs w:val="24"/>
      <w:lang w:eastAsia="cs-CZ"/>
    </w:rPr>
  </w:style>
  <w:style w:type="paragraph" w:styleId="Zkladntext3">
    <w:name w:val="Body Text 3"/>
    <w:basedOn w:val="Normln"/>
    <w:link w:val="Zkladntext3Char"/>
    <w:uiPriority w:val="99"/>
    <w:rsid w:val="0034689A"/>
    <w:pPr>
      <w:spacing w:after="0" w:line="240" w:lineRule="exact"/>
      <w:jc w:val="both"/>
    </w:pPr>
    <w:rPr>
      <w:rFonts w:ascii="Times New Roman" w:eastAsia="Times New Roman" w:hAnsi="Times New Roman" w:cs="Times New Roman"/>
      <w:sz w:val="24"/>
      <w:szCs w:val="24"/>
      <w:lang w:eastAsia="cs-CZ"/>
    </w:rPr>
  </w:style>
  <w:style w:type="character" w:customStyle="1" w:styleId="Zkladntext3Char">
    <w:name w:val="Základní text 3 Char"/>
    <w:link w:val="Zkladntext3"/>
    <w:uiPriority w:val="99"/>
    <w:rsid w:val="0034689A"/>
    <w:rPr>
      <w:rFonts w:ascii="Times New Roman" w:hAnsi="Times New Roman" w:cs="Times New Roman"/>
      <w:sz w:val="24"/>
      <w:szCs w:val="24"/>
    </w:rPr>
  </w:style>
  <w:style w:type="paragraph" w:customStyle="1" w:styleId="Smlouva-eslo">
    <w:name w:val="Smlouva-eíslo"/>
    <w:basedOn w:val="Normln"/>
    <w:uiPriority w:val="99"/>
    <w:rsid w:val="0034689A"/>
    <w:pPr>
      <w:widowControl w:val="0"/>
      <w:spacing w:before="120" w:after="0" w:line="240" w:lineRule="atLeast"/>
      <w:jc w:val="both"/>
    </w:pPr>
    <w:rPr>
      <w:rFonts w:ascii="Times New Roman" w:eastAsia="Times New Roman" w:hAnsi="Times New Roman" w:cs="Times New Roman"/>
      <w:sz w:val="24"/>
      <w:szCs w:val="24"/>
      <w:lang w:eastAsia="cs-CZ"/>
    </w:rPr>
  </w:style>
  <w:style w:type="paragraph" w:customStyle="1" w:styleId="Smlouva2">
    <w:name w:val="Smlouva2"/>
    <w:basedOn w:val="Normln"/>
    <w:uiPriority w:val="99"/>
    <w:rsid w:val="0034689A"/>
    <w:pPr>
      <w:widowControl w:val="0"/>
      <w:spacing w:after="0" w:line="240" w:lineRule="auto"/>
      <w:jc w:val="center"/>
    </w:pPr>
    <w:rPr>
      <w:rFonts w:ascii="Times New Roman" w:eastAsia="Times New Roman" w:hAnsi="Times New Roman" w:cs="Times New Roman"/>
      <w:b/>
      <w:bCs/>
      <w:sz w:val="24"/>
      <w:szCs w:val="24"/>
      <w:lang w:eastAsia="cs-CZ"/>
    </w:rPr>
  </w:style>
  <w:style w:type="paragraph" w:styleId="Zkladntext">
    <w:name w:val="Body Text"/>
    <w:aliases w:val="subtitle2,Základní tZákladní text"/>
    <w:basedOn w:val="Normln"/>
    <w:link w:val="ZkladntextChar"/>
    <w:uiPriority w:val="99"/>
    <w:rsid w:val="0034689A"/>
    <w:pPr>
      <w:tabs>
        <w:tab w:val="left" w:pos="540"/>
        <w:tab w:val="left" w:pos="1260"/>
        <w:tab w:val="left" w:pos="1980"/>
        <w:tab w:val="left" w:pos="3960"/>
      </w:tabs>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
    <w:link w:val="Zkladntext"/>
    <w:uiPriority w:val="99"/>
    <w:rsid w:val="0034689A"/>
    <w:rPr>
      <w:rFonts w:ascii="Times New Roman" w:hAnsi="Times New Roman" w:cs="Times New Roman"/>
      <w:sz w:val="24"/>
      <w:szCs w:val="24"/>
    </w:rPr>
  </w:style>
  <w:style w:type="paragraph" w:styleId="Zkladntextodsazen">
    <w:name w:val="Body Text Indent"/>
    <w:basedOn w:val="Normln"/>
    <w:link w:val="ZkladntextodsazenChar"/>
    <w:uiPriority w:val="99"/>
    <w:rsid w:val="0034689A"/>
    <w:pPr>
      <w:tabs>
        <w:tab w:val="left" w:pos="357"/>
        <w:tab w:val="left" w:pos="540"/>
        <w:tab w:val="left" w:pos="1980"/>
        <w:tab w:val="left" w:pos="7380"/>
      </w:tabs>
      <w:spacing w:after="0" w:line="240" w:lineRule="auto"/>
      <w:ind w:left="540" w:hanging="540"/>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link w:val="Zkladntextodsazen"/>
    <w:uiPriority w:val="99"/>
    <w:rsid w:val="0034689A"/>
    <w:rPr>
      <w:rFonts w:ascii="Times New Roman" w:hAnsi="Times New Roman" w:cs="Times New Roman"/>
      <w:sz w:val="24"/>
      <w:szCs w:val="24"/>
    </w:rPr>
  </w:style>
  <w:style w:type="character" w:styleId="slostrnky">
    <w:name w:val="page number"/>
    <w:basedOn w:val="Standardnpsmoodstavce"/>
    <w:uiPriority w:val="99"/>
    <w:rsid w:val="0034689A"/>
  </w:style>
  <w:style w:type="paragraph" w:styleId="Zkladntextodsazen3">
    <w:name w:val="Body Text Indent 3"/>
    <w:basedOn w:val="Normln"/>
    <w:link w:val="Zkladntextodsazen3Char"/>
    <w:uiPriority w:val="99"/>
    <w:rsid w:val="0034689A"/>
    <w:pPr>
      <w:tabs>
        <w:tab w:val="left" w:pos="426"/>
      </w:tabs>
      <w:spacing w:after="0" w:line="240" w:lineRule="auto"/>
      <w:ind w:left="357"/>
      <w:jc w:val="both"/>
    </w:pPr>
    <w:rPr>
      <w:rFonts w:ascii="Times New Roman" w:eastAsia="Times New Roman" w:hAnsi="Times New Roman" w:cs="Times New Roman"/>
      <w:i/>
      <w:iCs/>
      <w:sz w:val="24"/>
      <w:szCs w:val="24"/>
      <w:lang w:eastAsia="cs-CZ"/>
    </w:rPr>
  </w:style>
  <w:style w:type="character" w:customStyle="1" w:styleId="Zkladntextodsazen3Char">
    <w:name w:val="Základní text odsazený 3 Char"/>
    <w:link w:val="Zkladntextodsazen3"/>
    <w:uiPriority w:val="99"/>
    <w:rsid w:val="0034689A"/>
    <w:rPr>
      <w:rFonts w:ascii="Times New Roman" w:hAnsi="Times New Roman" w:cs="Times New Roman"/>
      <w:i/>
      <w:iCs/>
      <w:sz w:val="24"/>
      <w:szCs w:val="24"/>
    </w:rPr>
  </w:style>
  <w:style w:type="paragraph" w:styleId="Zkladntext2">
    <w:name w:val="Body Text 2"/>
    <w:basedOn w:val="Normln"/>
    <w:link w:val="Zkladntext2Char"/>
    <w:uiPriority w:val="99"/>
    <w:rsid w:val="0034689A"/>
    <w:pPr>
      <w:tabs>
        <w:tab w:val="left" w:pos="567"/>
        <w:tab w:val="left" w:pos="1701"/>
      </w:tabs>
      <w:spacing w:after="120" w:line="240" w:lineRule="auto"/>
    </w:pPr>
    <w:rPr>
      <w:rFonts w:ascii="Times New Roman" w:eastAsia="Times New Roman" w:hAnsi="Times New Roman" w:cs="Times New Roman"/>
      <w:sz w:val="20"/>
      <w:szCs w:val="20"/>
      <w:lang w:eastAsia="cs-CZ"/>
    </w:rPr>
  </w:style>
  <w:style w:type="character" w:customStyle="1" w:styleId="Zkladntext2Char">
    <w:name w:val="Základní text 2 Char"/>
    <w:link w:val="Zkladntext2"/>
    <w:uiPriority w:val="99"/>
    <w:rsid w:val="0034689A"/>
    <w:rPr>
      <w:rFonts w:ascii="Times New Roman" w:hAnsi="Times New Roman" w:cs="Times New Roman"/>
      <w:sz w:val="24"/>
      <w:szCs w:val="24"/>
    </w:rPr>
  </w:style>
  <w:style w:type="paragraph" w:customStyle="1" w:styleId="Smlouva-slo">
    <w:name w:val="Smlouva-èíslo"/>
    <w:basedOn w:val="Normln"/>
    <w:uiPriority w:val="99"/>
    <w:rsid w:val="0034689A"/>
    <w:pPr>
      <w:spacing w:before="120" w:after="0" w:line="240" w:lineRule="atLeast"/>
      <w:jc w:val="both"/>
    </w:pPr>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34689A"/>
    <w:pPr>
      <w:widowControl w:val="0"/>
      <w:spacing w:after="0" w:line="240" w:lineRule="auto"/>
      <w:jc w:val="center"/>
    </w:pPr>
    <w:rPr>
      <w:rFonts w:ascii="Times New Roman" w:eastAsia="Times New Roman" w:hAnsi="Times New Roman" w:cs="Times New Roman"/>
      <w:b/>
      <w:bCs/>
      <w:sz w:val="32"/>
      <w:szCs w:val="32"/>
      <w:lang w:eastAsia="cs-CZ"/>
    </w:rPr>
  </w:style>
  <w:style w:type="character" w:customStyle="1" w:styleId="NzevChar">
    <w:name w:val="Název Char"/>
    <w:link w:val="Nzev"/>
    <w:uiPriority w:val="99"/>
    <w:rsid w:val="0034689A"/>
    <w:rPr>
      <w:rFonts w:ascii="Times New Roman" w:hAnsi="Times New Roman" w:cs="Times New Roman"/>
      <w:b/>
      <w:bCs/>
      <w:sz w:val="32"/>
      <w:szCs w:val="32"/>
    </w:rPr>
  </w:style>
  <w:style w:type="paragraph" w:customStyle="1" w:styleId="Smlouva-slo0">
    <w:name w:val="Smlouva-číslo"/>
    <w:basedOn w:val="Normln"/>
    <w:rsid w:val="0034689A"/>
    <w:pPr>
      <w:widowControl w:val="0"/>
      <w:spacing w:before="120" w:after="0" w:line="240" w:lineRule="atLeast"/>
      <w:jc w:val="both"/>
    </w:pPr>
    <w:rPr>
      <w:rFonts w:ascii="Times New Roman" w:eastAsia="Times New Roman" w:hAnsi="Times New Roman" w:cs="Times New Roman"/>
      <w:sz w:val="24"/>
      <w:szCs w:val="24"/>
      <w:lang w:eastAsia="cs-CZ"/>
    </w:rPr>
  </w:style>
  <w:style w:type="paragraph" w:customStyle="1" w:styleId="slovnvSOD">
    <w:name w:val="číslování v SOD"/>
    <w:basedOn w:val="Zkladntext"/>
    <w:uiPriority w:val="99"/>
    <w:rsid w:val="0034689A"/>
    <w:pPr>
      <w:widowControl w:val="0"/>
      <w:numPr>
        <w:numId w:val="6"/>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34689A"/>
    <w:pPr>
      <w:widowControl w:val="0"/>
      <w:spacing w:before="120" w:after="0" w:line="240" w:lineRule="auto"/>
      <w:jc w:val="both"/>
    </w:pPr>
    <w:rPr>
      <w:rFonts w:ascii="Times New Roman" w:eastAsia="Times New Roman" w:hAnsi="Times New Roman" w:cs="Times New Roman"/>
      <w:sz w:val="24"/>
      <w:szCs w:val="24"/>
      <w:lang w:eastAsia="cs-CZ"/>
    </w:rPr>
  </w:style>
  <w:style w:type="character" w:styleId="Hypertextovodkaz">
    <w:name w:val="Hyperlink"/>
    <w:uiPriority w:val="99"/>
    <w:rsid w:val="0034689A"/>
    <w:rPr>
      <w:color w:val="0000FF"/>
      <w:u w:val="single"/>
    </w:rPr>
  </w:style>
  <w:style w:type="character" w:styleId="Sledovanodkaz">
    <w:name w:val="FollowedHyperlink"/>
    <w:uiPriority w:val="99"/>
    <w:rsid w:val="0034689A"/>
    <w:rPr>
      <w:color w:val="800080"/>
      <w:u w:val="single"/>
    </w:rPr>
  </w:style>
  <w:style w:type="paragraph" w:customStyle="1" w:styleId="xl24">
    <w:name w:val="xl24"/>
    <w:basedOn w:val="Normln"/>
    <w:uiPriority w:val="99"/>
    <w:rsid w:val="0034689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5">
    <w:name w:val="xl25"/>
    <w:basedOn w:val="Normln"/>
    <w:uiPriority w:val="99"/>
    <w:rsid w:val="003468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6">
    <w:name w:val="xl26"/>
    <w:basedOn w:val="Normln"/>
    <w:uiPriority w:val="99"/>
    <w:rsid w:val="0034689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7">
    <w:name w:val="xl27"/>
    <w:basedOn w:val="Normln"/>
    <w:uiPriority w:val="99"/>
    <w:rsid w:val="0034689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8">
    <w:name w:val="xl28"/>
    <w:basedOn w:val="Normln"/>
    <w:uiPriority w:val="99"/>
    <w:rsid w:val="0034689A"/>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9">
    <w:name w:val="xl29"/>
    <w:basedOn w:val="Normln"/>
    <w:uiPriority w:val="99"/>
    <w:rsid w:val="003468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30">
    <w:name w:val="xl30"/>
    <w:basedOn w:val="Normln"/>
    <w:uiPriority w:val="99"/>
    <w:rsid w:val="0034689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31">
    <w:name w:val="xl31"/>
    <w:basedOn w:val="Normln"/>
    <w:uiPriority w:val="99"/>
    <w:rsid w:val="003468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2">
    <w:name w:val="xl32"/>
    <w:basedOn w:val="Normln"/>
    <w:uiPriority w:val="99"/>
    <w:rsid w:val="0034689A"/>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cs-CZ"/>
    </w:rPr>
  </w:style>
  <w:style w:type="paragraph" w:customStyle="1" w:styleId="xl33">
    <w:name w:val="xl33"/>
    <w:basedOn w:val="Normln"/>
    <w:uiPriority w:val="99"/>
    <w:rsid w:val="0034689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4">
    <w:name w:val="xl34"/>
    <w:basedOn w:val="Normln"/>
    <w:uiPriority w:val="99"/>
    <w:rsid w:val="0034689A"/>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35">
    <w:name w:val="xl35"/>
    <w:basedOn w:val="Normln"/>
    <w:uiPriority w:val="99"/>
    <w:rsid w:val="0034689A"/>
    <w:pPr>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36">
    <w:name w:val="xl36"/>
    <w:basedOn w:val="Normln"/>
    <w:uiPriority w:val="99"/>
    <w:rsid w:val="003468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7">
    <w:name w:val="xl37"/>
    <w:basedOn w:val="Normln"/>
    <w:uiPriority w:val="99"/>
    <w:rsid w:val="003468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8">
    <w:name w:val="xl38"/>
    <w:basedOn w:val="Normln"/>
    <w:uiPriority w:val="99"/>
    <w:rsid w:val="0034689A"/>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cs-CZ"/>
    </w:rPr>
  </w:style>
  <w:style w:type="paragraph" w:customStyle="1" w:styleId="xl39">
    <w:name w:val="xl39"/>
    <w:basedOn w:val="Normln"/>
    <w:uiPriority w:val="99"/>
    <w:rsid w:val="0034689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0">
    <w:name w:val="xl40"/>
    <w:basedOn w:val="Normln"/>
    <w:uiPriority w:val="99"/>
    <w:rsid w:val="0034689A"/>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1">
    <w:name w:val="xl41"/>
    <w:basedOn w:val="Normln"/>
    <w:uiPriority w:val="99"/>
    <w:rsid w:val="0034689A"/>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2">
    <w:name w:val="xl42"/>
    <w:basedOn w:val="Normln"/>
    <w:uiPriority w:val="99"/>
    <w:rsid w:val="0034689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3">
    <w:name w:val="xl43"/>
    <w:basedOn w:val="Normln"/>
    <w:uiPriority w:val="99"/>
    <w:rsid w:val="0034689A"/>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4">
    <w:name w:val="xl44"/>
    <w:basedOn w:val="Normln"/>
    <w:uiPriority w:val="99"/>
    <w:rsid w:val="0034689A"/>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5">
    <w:name w:val="xl45"/>
    <w:basedOn w:val="Normln"/>
    <w:uiPriority w:val="99"/>
    <w:rsid w:val="0034689A"/>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6">
    <w:name w:val="xl46"/>
    <w:basedOn w:val="Normln"/>
    <w:uiPriority w:val="99"/>
    <w:rsid w:val="0034689A"/>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7">
    <w:name w:val="xl47"/>
    <w:basedOn w:val="Normln"/>
    <w:uiPriority w:val="99"/>
    <w:rsid w:val="003468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8">
    <w:name w:val="xl48"/>
    <w:basedOn w:val="Normln"/>
    <w:uiPriority w:val="99"/>
    <w:rsid w:val="0034689A"/>
    <w:pPr>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9">
    <w:name w:val="xl49"/>
    <w:basedOn w:val="Normln"/>
    <w:uiPriority w:val="99"/>
    <w:rsid w:val="003468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Times New Roman"/>
      <w:b/>
      <w:bCs/>
      <w:color w:val="000000"/>
      <w:lang w:eastAsia="cs-CZ"/>
    </w:rPr>
  </w:style>
  <w:style w:type="paragraph" w:customStyle="1" w:styleId="xl50">
    <w:name w:val="xl50"/>
    <w:basedOn w:val="Normln"/>
    <w:uiPriority w:val="99"/>
    <w:rsid w:val="0034689A"/>
    <w:pPr>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Times New Roman"/>
      <w:lang w:eastAsia="cs-CZ"/>
    </w:rPr>
  </w:style>
  <w:style w:type="paragraph" w:customStyle="1" w:styleId="NzevSmlouvy">
    <w:name w:val="NázevSmlouvy"/>
    <w:basedOn w:val="Zhlav"/>
    <w:next w:val="Normln"/>
    <w:uiPriority w:val="99"/>
    <w:rsid w:val="0034689A"/>
    <w:pPr>
      <w:keepNext/>
      <w:widowControl w:val="0"/>
      <w:tabs>
        <w:tab w:val="clear" w:pos="4536"/>
        <w:tab w:val="clear" w:pos="9072"/>
      </w:tabs>
      <w:spacing w:before="480" w:after="0" w:line="240" w:lineRule="auto"/>
      <w:jc w:val="center"/>
    </w:pPr>
    <w:rPr>
      <w:rFonts w:ascii="Times New Roman" w:eastAsia="Times New Roman" w:hAnsi="Times New Roman" w:cs="Times New Roman"/>
      <w:b/>
      <w:bCs/>
      <w:sz w:val="32"/>
      <w:szCs w:val="32"/>
      <w:lang w:eastAsia="cs-CZ"/>
    </w:rPr>
  </w:style>
  <w:style w:type="paragraph" w:customStyle="1" w:styleId="OdstavecSmlouvy">
    <w:name w:val="OdstavecSmlouvy"/>
    <w:basedOn w:val="Normln"/>
    <w:uiPriority w:val="99"/>
    <w:rsid w:val="0034689A"/>
    <w:pPr>
      <w:keepLines/>
      <w:numPr>
        <w:numId w:val="1"/>
      </w:numPr>
      <w:tabs>
        <w:tab w:val="left" w:pos="426"/>
        <w:tab w:val="left" w:pos="1701"/>
      </w:tabs>
      <w:spacing w:after="120" w:line="240" w:lineRule="auto"/>
      <w:jc w:val="both"/>
    </w:pPr>
    <w:rPr>
      <w:rFonts w:ascii="Times New Roman" w:eastAsia="Times New Roman" w:hAnsi="Times New Roman" w:cs="Times New Roman"/>
      <w:sz w:val="24"/>
      <w:szCs w:val="24"/>
      <w:lang w:eastAsia="cs-CZ"/>
    </w:rPr>
  </w:style>
  <w:style w:type="paragraph" w:customStyle="1" w:styleId="slovanPododstavecSmlouvy">
    <w:name w:val="ČíslovanýPododstavecSmlouvy"/>
    <w:basedOn w:val="Zkladntext"/>
    <w:uiPriority w:val="99"/>
    <w:rsid w:val="0034689A"/>
    <w:pPr>
      <w:numPr>
        <w:numId w:val="21"/>
      </w:numPr>
      <w:tabs>
        <w:tab w:val="clear" w:pos="540"/>
        <w:tab w:val="left" w:pos="284"/>
      </w:tabs>
    </w:pPr>
  </w:style>
  <w:style w:type="paragraph" w:customStyle="1" w:styleId="dajeOSmluvnStran">
    <w:name w:val="ÚdajeOSmluvníStraně"/>
    <w:basedOn w:val="Normln"/>
    <w:uiPriority w:val="99"/>
    <w:rsid w:val="0034689A"/>
    <w:pPr>
      <w:numPr>
        <w:ilvl w:val="12"/>
      </w:numPr>
      <w:spacing w:after="0" w:line="240" w:lineRule="auto"/>
      <w:ind w:left="357"/>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rsid w:val="0034689A"/>
    <w:pPr>
      <w:spacing w:after="0" w:line="240" w:lineRule="auto"/>
    </w:pPr>
    <w:rPr>
      <w:rFonts w:ascii="Tahoma" w:eastAsia="Times New Roman" w:hAnsi="Tahoma" w:cs="Tahoma"/>
      <w:sz w:val="16"/>
      <w:szCs w:val="16"/>
      <w:lang w:eastAsia="cs-CZ"/>
    </w:rPr>
  </w:style>
  <w:style w:type="character" w:customStyle="1" w:styleId="TextbublinyChar">
    <w:name w:val="Text bubliny Char"/>
    <w:link w:val="Textbubliny"/>
    <w:uiPriority w:val="99"/>
    <w:semiHidden/>
    <w:rsid w:val="0034689A"/>
    <w:rPr>
      <w:rFonts w:ascii="Tahoma" w:hAnsi="Tahoma" w:cs="Tahoma"/>
      <w:sz w:val="16"/>
      <w:szCs w:val="16"/>
    </w:rPr>
  </w:style>
  <w:style w:type="paragraph" w:styleId="Podnadpis">
    <w:name w:val="Subtitle"/>
    <w:basedOn w:val="Normln"/>
    <w:link w:val="PodnadpisChar"/>
    <w:uiPriority w:val="99"/>
    <w:qFormat/>
    <w:rsid w:val="0034689A"/>
    <w:pPr>
      <w:spacing w:after="0" w:line="240" w:lineRule="auto"/>
      <w:jc w:val="center"/>
    </w:pPr>
    <w:rPr>
      <w:rFonts w:ascii="Times New Roman" w:eastAsia="Times New Roman" w:hAnsi="Times New Roman" w:cs="Times New Roman"/>
      <w:b/>
      <w:bCs/>
      <w:color w:val="000000"/>
      <w:sz w:val="28"/>
      <w:szCs w:val="28"/>
      <w:lang w:eastAsia="cs-CZ"/>
    </w:rPr>
  </w:style>
  <w:style w:type="character" w:customStyle="1" w:styleId="PodnadpisChar">
    <w:name w:val="Podnadpis Char"/>
    <w:link w:val="Podnadpis"/>
    <w:uiPriority w:val="99"/>
    <w:rsid w:val="0034689A"/>
    <w:rPr>
      <w:rFonts w:ascii="Times New Roman" w:hAnsi="Times New Roman" w:cs="Times New Roman"/>
      <w:b/>
      <w:bCs/>
      <w:color w:val="000000"/>
      <w:sz w:val="28"/>
      <w:szCs w:val="28"/>
    </w:rPr>
  </w:style>
  <w:style w:type="paragraph" w:customStyle="1" w:styleId="slovn">
    <w:name w:val="Číslování"/>
    <w:basedOn w:val="Smlouva3"/>
    <w:uiPriority w:val="99"/>
    <w:rsid w:val="0034689A"/>
    <w:pPr>
      <w:widowControl/>
    </w:pPr>
  </w:style>
  <w:style w:type="character" w:styleId="Zdraznn">
    <w:name w:val="Emphasis"/>
    <w:uiPriority w:val="99"/>
    <w:qFormat/>
    <w:rsid w:val="0034689A"/>
    <w:rPr>
      <w:i/>
      <w:iCs/>
    </w:rPr>
  </w:style>
  <w:style w:type="paragraph" w:customStyle="1" w:styleId="KUMS-adresa">
    <w:name w:val="KUMS-adresa"/>
    <w:basedOn w:val="Normln"/>
    <w:uiPriority w:val="99"/>
    <w:rsid w:val="0034689A"/>
    <w:pPr>
      <w:spacing w:after="0" w:line="280" w:lineRule="exact"/>
      <w:jc w:val="both"/>
    </w:pPr>
    <w:rPr>
      <w:rFonts w:ascii="Tahoma" w:eastAsia="Times New Roman" w:hAnsi="Tahoma" w:cs="Tahoma"/>
      <w:noProof/>
      <w:sz w:val="20"/>
      <w:szCs w:val="20"/>
      <w:lang w:eastAsia="cs-CZ"/>
    </w:rPr>
  </w:style>
  <w:style w:type="character" w:styleId="Siln">
    <w:name w:val="Strong"/>
    <w:uiPriority w:val="99"/>
    <w:qFormat/>
    <w:rsid w:val="0034689A"/>
    <w:rPr>
      <w:b/>
      <w:bCs/>
    </w:rPr>
  </w:style>
  <w:style w:type="paragraph" w:customStyle="1" w:styleId="CharChar1">
    <w:name w:val="Char Char1"/>
    <w:basedOn w:val="Normln"/>
    <w:uiPriority w:val="99"/>
    <w:rsid w:val="0034689A"/>
    <w:pPr>
      <w:spacing w:after="160" w:line="240" w:lineRule="exact"/>
    </w:pPr>
    <w:rPr>
      <w:rFonts w:ascii="Verdana" w:eastAsia="Times New Roman" w:hAnsi="Verdana" w:cs="Verdana"/>
      <w:sz w:val="20"/>
      <w:szCs w:val="20"/>
      <w:lang w:val="en-US"/>
    </w:rPr>
  </w:style>
  <w:style w:type="table" w:styleId="Mkatabulky">
    <w:name w:val="Table Grid"/>
    <w:basedOn w:val="Normlntabulka"/>
    <w:uiPriority w:val="59"/>
    <w:rsid w:val="003468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34689A"/>
    <w:pPr>
      <w:spacing w:after="0" w:line="240" w:lineRule="auto"/>
      <w:ind w:left="720"/>
    </w:pPr>
    <w:rPr>
      <w:rFonts w:ascii="Times New Roman" w:eastAsia="Times New Roman" w:hAnsi="Times New Roman" w:cs="Times New Roman"/>
      <w:sz w:val="24"/>
      <w:szCs w:val="24"/>
      <w:lang w:eastAsia="cs-CZ"/>
    </w:rPr>
  </w:style>
  <w:style w:type="paragraph" w:customStyle="1" w:styleId="CharCharChar">
    <w:name w:val="Char Char Char"/>
    <w:basedOn w:val="Normln"/>
    <w:uiPriority w:val="99"/>
    <w:rsid w:val="0034689A"/>
    <w:pPr>
      <w:spacing w:after="160" w:line="240" w:lineRule="exact"/>
    </w:pPr>
    <w:rPr>
      <w:rFonts w:ascii="Verdana" w:eastAsia="Times New Roman" w:hAnsi="Verdana" w:cs="Verdana"/>
      <w:sz w:val="20"/>
      <w:szCs w:val="20"/>
      <w:lang w:val="en-US"/>
    </w:rPr>
  </w:style>
  <w:style w:type="paragraph" w:customStyle="1" w:styleId="odstavecsmlouvy0">
    <w:name w:val="odstavecsmlouvy"/>
    <w:basedOn w:val="Normln"/>
    <w:uiPriority w:val="99"/>
    <w:rsid w:val="0034689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uiPriority w:val="99"/>
    <w:rsid w:val="0034689A"/>
    <w:pPr>
      <w:autoSpaceDE w:val="0"/>
      <w:autoSpaceDN w:val="0"/>
      <w:adjustRightInd w:val="0"/>
    </w:pPr>
    <w:rPr>
      <w:rFonts w:ascii="Tahoma" w:eastAsia="Times New Roman" w:hAnsi="Tahoma" w:cs="Tahoma"/>
      <w:color w:val="000000"/>
      <w:sz w:val="24"/>
      <w:szCs w:val="24"/>
    </w:rPr>
  </w:style>
  <w:style w:type="paragraph" w:styleId="Odstavecseseznamem">
    <w:name w:val="List Paragraph"/>
    <w:basedOn w:val="Normln"/>
    <w:link w:val="OdstavecseseznamemChar"/>
    <w:uiPriority w:val="34"/>
    <w:qFormat/>
    <w:rsid w:val="009C7794"/>
    <w:pPr>
      <w:ind w:left="720"/>
      <w:contextualSpacing/>
    </w:pPr>
  </w:style>
  <w:style w:type="paragraph" w:customStyle="1" w:styleId="NadpisR1">
    <w:name w:val="Nadpis R 1"/>
    <w:basedOn w:val="Nadpis1"/>
    <w:qFormat/>
    <w:rsid w:val="003A0F49"/>
    <w:pPr>
      <w:keepNext w:val="0"/>
      <w:widowControl w:val="0"/>
      <w:tabs>
        <w:tab w:val="clear" w:pos="7371"/>
      </w:tabs>
      <w:spacing w:before="240" w:after="60"/>
      <w:ind w:left="432" w:hanging="432"/>
      <w:jc w:val="left"/>
    </w:pPr>
    <w:rPr>
      <w:rFonts w:ascii="Verdana" w:hAnsi="Verdana"/>
      <w:bCs w:val="0"/>
      <w:sz w:val="22"/>
      <w:szCs w:val="20"/>
    </w:rPr>
  </w:style>
  <w:style w:type="character" w:customStyle="1" w:styleId="OdstavecseseznamemChar">
    <w:name w:val="Odstavec se seznamem Char"/>
    <w:link w:val="Odstavecseseznamem"/>
    <w:uiPriority w:val="34"/>
    <w:locked/>
    <w:rsid w:val="00F66059"/>
    <w:rPr>
      <w:rFonts w:cs="Calibri"/>
      <w:sz w:val="22"/>
      <w:szCs w:val="22"/>
      <w:lang w:eastAsia="en-US"/>
    </w:rPr>
  </w:style>
  <w:style w:type="paragraph" w:customStyle="1" w:styleId="slolnkuSmlouvy">
    <w:name w:val="ČísloČlánkuSmlouvy"/>
    <w:basedOn w:val="Normln"/>
    <w:next w:val="Normln"/>
    <w:rsid w:val="00F66059"/>
    <w:pPr>
      <w:keepNext/>
      <w:spacing w:before="240" w:after="0" w:line="240" w:lineRule="auto"/>
      <w:jc w:val="center"/>
    </w:pPr>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4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drich.kohler@nemocnice.opav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chodni@formdesign.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48C27-4DCC-4A99-9C95-E490659D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3655</Words>
  <Characters>21567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Mrkvová</dc:creator>
  <cp:lastModifiedBy>Luděk Zakopal</cp:lastModifiedBy>
  <cp:revision>2</cp:revision>
  <cp:lastPrinted>2016-12-06T15:08:00Z</cp:lastPrinted>
  <dcterms:created xsi:type="dcterms:W3CDTF">2016-12-29T13:27:00Z</dcterms:created>
  <dcterms:modified xsi:type="dcterms:W3CDTF">2016-12-29T13:27:00Z</dcterms:modified>
</cp:coreProperties>
</file>