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</w:t>
      </w:r>
      <w:r w:rsidR="00222A15">
        <w:rPr>
          <w:rFonts w:ascii="Arial" w:hAnsi="Arial" w:cs="Arial"/>
          <w:b/>
        </w:rPr>
        <w:t>4</w:t>
      </w:r>
      <w:r w:rsidR="00090B74">
        <w:rPr>
          <w:rFonts w:ascii="Arial" w:hAnsi="Arial" w:cs="Arial"/>
          <w:b/>
        </w:rPr>
        <w:t>56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BA6385">
        <w:rPr>
          <w:rFonts w:ascii="Arial" w:hAnsi="Arial" w:cs="Arial"/>
          <w:sz w:val="18"/>
          <w:szCs w:val="18"/>
        </w:rPr>
        <w:t xml:space="preserve"> </w:t>
      </w:r>
      <w:bookmarkStart w:id="1" w:name="_Hlk21595409"/>
      <w:r w:rsidR="00090B74" w:rsidRPr="00090B74">
        <w:rPr>
          <w:rFonts w:ascii="Arial" w:hAnsi="Arial" w:cs="Arial"/>
          <w:sz w:val="18"/>
          <w:szCs w:val="18"/>
        </w:rPr>
        <w:t>Roel Adriaan Ramp</w:t>
      </w:r>
      <w:bookmarkEnd w:id="1"/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222A15" w:rsidRPr="00222A15">
        <w:t xml:space="preserve"> </w:t>
      </w:r>
      <w:r w:rsidR="00090B74" w:rsidRPr="00090B74">
        <w:t>Hrnčířská 765/85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090B74" w:rsidRPr="00090B74">
        <w:rPr>
          <w:rFonts w:ascii="Arial" w:hAnsi="Arial" w:cs="Arial"/>
          <w:sz w:val="18"/>
          <w:szCs w:val="18"/>
        </w:rPr>
        <w:t>470</w:t>
      </w:r>
      <w:r w:rsidR="00090B74">
        <w:rPr>
          <w:rFonts w:ascii="Arial" w:hAnsi="Arial" w:cs="Arial"/>
          <w:sz w:val="18"/>
          <w:szCs w:val="18"/>
        </w:rPr>
        <w:t xml:space="preserve"> </w:t>
      </w:r>
      <w:r w:rsidR="00090B74" w:rsidRPr="00090B74">
        <w:rPr>
          <w:rFonts w:ascii="Arial" w:hAnsi="Arial" w:cs="Arial"/>
          <w:sz w:val="18"/>
          <w:szCs w:val="18"/>
        </w:rPr>
        <w:t>01 Česká Lípa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090B74" w:rsidRPr="00090B74">
        <w:rPr>
          <w:rFonts w:ascii="Arial" w:hAnsi="Arial" w:cs="Arial"/>
          <w:sz w:val="18"/>
          <w:szCs w:val="18"/>
        </w:rPr>
        <w:t>869</w:t>
      </w:r>
      <w:r w:rsidR="00090B74">
        <w:rPr>
          <w:rFonts w:ascii="Arial" w:hAnsi="Arial" w:cs="Arial"/>
          <w:sz w:val="18"/>
          <w:szCs w:val="18"/>
        </w:rPr>
        <w:t xml:space="preserve"> </w:t>
      </w:r>
      <w:r w:rsidR="00090B74" w:rsidRPr="00090B74">
        <w:rPr>
          <w:rFonts w:ascii="Arial" w:hAnsi="Arial" w:cs="Arial"/>
          <w:sz w:val="18"/>
          <w:szCs w:val="18"/>
        </w:rPr>
        <w:t>41</w:t>
      </w:r>
      <w:r w:rsidR="00090B74">
        <w:rPr>
          <w:rFonts w:ascii="Arial" w:hAnsi="Arial" w:cs="Arial"/>
          <w:sz w:val="18"/>
          <w:szCs w:val="18"/>
        </w:rPr>
        <w:t xml:space="preserve"> </w:t>
      </w:r>
      <w:r w:rsidR="00090B74" w:rsidRPr="00090B74">
        <w:rPr>
          <w:rFonts w:ascii="Arial" w:hAnsi="Arial" w:cs="Arial"/>
          <w:sz w:val="18"/>
          <w:szCs w:val="18"/>
        </w:rPr>
        <w:t>461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FF3773" w:rsidRPr="00FF3773">
        <w:rPr>
          <w:rFonts w:ascii="Arial" w:hAnsi="Arial" w:cs="Arial"/>
          <w:sz w:val="18"/>
          <w:szCs w:val="18"/>
        </w:rPr>
        <w:t>kontaktní osoba:</w:t>
      </w:r>
      <w:r w:rsidR="00090B74" w:rsidRPr="00090B74">
        <w:t xml:space="preserve"> </w:t>
      </w:r>
      <w:r w:rsidR="00090B74">
        <w:rPr>
          <w:rFonts w:ascii="Arial" w:hAnsi="Arial" w:cs="Arial"/>
          <w:sz w:val="18"/>
          <w:szCs w:val="18"/>
        </w:rPr>
        <w:t>Jan Winkler</w:t>
      </w:r>
      <w:r w:rsidR="00FF3773" w:rsidRPr="00FF3773">
        <w:rPr>
          <w:rFonts w:ascii="Arial" w:hAnsi="Arial" w:cs="Arial"/>
          <w:sz w:val="18"/>
          <w:szCs w:val="18"/>
        </w:rPr>
        <w:t xml:space="preserve"> 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FF3773" w:rsidRPr="00FF3773">
        <w:rPr>
          <w:rFonts w:ascii="Arial" w:hAnsi="Arial" w:cs="Arial"/>
          <w:sz w:val="18"/>
          <w:szCs w:val="18"/>
        </w:rPr>
        <w:t xml:space="preserve">mobil: </w:t>
      </w:r>
      <w:r w:rsidR="00090B74">
        <w:rPr>
          <w:rFonts w:ascii="Arial" w:hAnsi="Arial" w:cs="Arial"/>
          <w:sz w:val="18"/>
          <w:szCs w:val="18"/>
        </w:rPr>
        <w:t>723 766 248, 770 132 201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FF3773">
        <w:rPr>
          <w:rFonts w:ascii="Arial" w:hAnsi="Arial" w:cs="Arial"/>
          <w:sz w:val="18"/>
          <w:szCs w:val="18"/>
        </w:rPr>
        <w:t xml:space="preserve">e-mail: </w:t>
      </w:r>
      <w:r w:rsidR="00090B74">
        <w:rPr>
          <w:rFonts w:ascii="Arial" w:hAnsi="Arial" w:cs="Arial"/>
          <w:sz w:val="18"/>
          <w:szCs w:val="18"/>
        </w:rPr>
        <w:t>Ramp</w:t>
      </w:r>
      <w:r w:rsidR="00222A15">
        <w:rPr>
          <w:rFonts w:ascii="Arial" w:hAnsi="Arial" w:cs="Arial"/>
          <w:sz w:val="18"/>
          <w:szCs w:val="18"/>
        </w:rPr>
        <w:t>@</w:t>
      </w:r>
      <w:r w:rsidR="00090B74">
        <w:rPr>
          <w:rFonts w:ascii="Arial" w:hAnsi="Arial" w:cs="Arial"/>
          <w:sz w:val="18"/>
          <w:szCs w:val="18"/>
        </w:rPr>
        <w:t>ledsviti.cz</w:t>
      </w:r>
    </w:p>
    <w:p w:rsidR="00FF3773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</w:p>
    <w:p w:rsidR="00FF3773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</w:t>
      </w:r>
      <w:r w:rsidR="00FF3773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777</w:t>
      </w:r>
      <w:r>
        <w:rPr>
          <w:rFonts w:ascii="Arial" w:hAnsi="Arial" w:cs="Arial"/>
          <w:sz w:val="18"/>
          <w:szCs w:val="18"/>
        </w:rPr>
        <w:tab/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414956" w:rsidRDefault="00090B74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světel výměnou LED</w:t>
      </w:r>
      <w:r w:rsidR="00195B9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vč.D+M, dodávky, likvidace světel, revize,</w:t>
      </w:r>
      <w:r w:rsidR="00195B95">
        <w:rPr>
          <w:rFonts w:ascii="Arial" w:hAnsi="Arial" w:cs="Arial"/>
        </w:rPr>
        <w:t xml:space="preserve"> vše</w:t>
      </w:r>
      <w:r w:rsidR="00414956">
        <w:rPr>
          <w:rFonts w:ascii="Arial" w:hAnsi="Arial" w:cs="Arial"/>
        </w:rPr>
        <w:t xml:space="preserve"> dle CN</w:t>
      </w:r>
      <w:r w:rsidR="00195B95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9</w:t>
      </w:r>
      <w:r w:rsidR="00222A15">
        <w:rPr>
          <w:rFonts w:ascii="Arial" w:hAnsi="Arial" w:cs="Arial"/>
        </w:rPr>
        <w:t>.10</w:t>
      </w:r>
      <w:r w:rsidR="00195B95">
        <w:rPr>
          <w:rFonts w:ascii="Arial" w:hAnsi="Arial" w:cs="Arial"/>
        </w:rPr>
        <w:t>.2019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090B74">
        <w:rPr>
          <w:rFonts w:ascii="Arial" w:hAnsi="Arial" w:cs="Arial"/>
        </w:rPr>
        <w:t>říjen - listopad</w:t>
      </w:r>
      <w:r w:rsidR="00222A15">
        <w:rPr>
          <w:rFonts w:ascii="Arial" w:hAnsi="Arial" w:cs="Arial"/>
        </w:rPr>
        <w:t xml:space="preserve"> 2019</w:t>
      </w:r>
      <w:r>
        <w:rPr>
          <w:rFonts w:ascii="Arial" w:hAnsi="Arial" w:cs="Arial"/>
        </w:rPr>
        <w:t xml:space="preserve"> 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090B74">
        <w:rPr>
          <w:rFonts w:ascii="Arial" w:hAnsi="Arial" w:cs="Arial"/>
        </w:rPr>
        <w:t>celé přízemí kanceláří</w:t>
      </w:r>
      <w:r w:rsidR="00195B95">
        <w:rPr>
          <w:rFonts w:ascii="Arial" w:hAnsi="Arial" w:cs="Arial"/>
        </w:rPr>
        <w:t>,</w:t>
      </w:r>
      <w:r w:rsidR="00090B74">
        <w:rPr>
          <w:rFonts w:ascii="Arial" w:hAnsi="Arial" w:cs="Arial"/>
        </w:rPr>
        <w:t xml:space="preserve"> 1.PP šatny domácích, tr. A,</w:t>
      </w:r>
      <w:r w:rsidR="00222A15">
        <w:rPr>
          <w:rFonts w:ascii="Arial" w:hAnsi="Arial" w:cs="Arial"/>
        </w:rPr>
        <w:t xml:space="preserve"> Střelnice,</w:t>
      </w:r>
      <w:r w:rsidR="00195B95"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414956">
        <w:rPr>
          <w:rFonts w:ascii="Arial" w:hAnsi="Arial" w:cs="Arial"/>
          <w:b/>
        </w:rPr>
        <w:t xml:space="preserve"> </w:t>
      </w:r>
      <w:r w:rsidR="00090B74">
        <w:rPr>
          <w:rFonts w:ascii="Arial" w:hAnsi="Arial" w:cs="Arial"/>
          <w:b/>
        </w:rPr>
        <w:t>174.645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6F30">
        <w:rPr>
          <w:rFonts w:ascii="Arial" w:hAnsi="Arial" w:cs="Arial"/>
        </w:rPr>
        <w:t xml:space="preserve">  </w:t>
      </w:r>
      <w:r w:rsidR="00222A15">
        <w:rPr>
          <w:rFonts w:ascii="Arial" w:hAnsi="Arial" w:cs="Arial"/>
        </w:rPr>
        <w:t xml:space="preserve">  </w:t>
      </w:r>
      <w:r w:rsidR="00090B74">
        <w:rPr>
          <w:rFonts w:ascii="Arial" w:hAnsi="Arial" w:cs="Arial"/>
        </w:rPr>
        <w:t>36.675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195B95">
        <w:rPr>
          <w:rFonts w:ascii="Arial" w:hAnsi="Arial" w:cs="Arial"/>
          <w:b/>
        </w:rPr>
        <w:t xml:space="preserve">  </w:t>
      </w:r>
      <w:r w:rsidR="00090B74">
        <w:rPr>
          <w:rFonts w:ascii="Arial" w:hAnsi="Arial" w:cs="Arial"/>
          <w:b/>
        </w:rPr>
        <w:t>211.320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6D6582">
        <w:rPr>
          <w:rFonts w:ascii="Arial" w:hAnsi="Arial" w:cs="Arial"/>
        </w:rPr>
        <w:t>dvěstějedenácttisíctřistadvacet</w:t>
      </w:r>
      <w:r w:rsidR="00195B95">
        <w:rPr>
          <w:rFonts w:ascii="Arial" w:hAnsi="Arial" w:cs="Arial"/>
        </w:rPr>
        <w:t>korun</w:t>
      </w:r>
      <w:r w:rsidR="00622CB6" w:rsidRPr="00622CB6">
        <w:rPr>
          <w:rFonts w:ascii="Arial" w:hAnsi="Arial" w:cs="Arial"/>
        </w:rPr>
        <w:t>česk</w:t>
      </w:r>
      <w:r w:rsidR="00A97DED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430D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B45D91" w:rsidRDefault="00B45D91" w:rsidP="00FD0F49">
      <w:pPr>
        <w:jc w:val="both"/>
        <w:rPr>
          <w:rFonts w:ascii="Arial" w:hAnsi="Arial" w:cs="Arial"/>
        </w:rPr>
      </w:pPr>
    </w:p>
    <w:p w:rsidR="00B45D91" w:rsidRDefault="00B45D91" w:rsidP="00FD0F49">
      <w:pPr>
        <w:jc w:val="both"/>
        <w:rPr>
          <w:rFonts w:ascii="Arial" w:hAnsi="Arial" w:cs="Arial"/>
        </w:rPr>
      </w:pPr>
    </w:p>
    <w:p w:rsidR="006450D4" w:rsidRDefault="006450D4" w:rsidP="00FD0F49">
      <w:pPr>
        <w:jc w:val="both"/>
        <w:rPr>
          <w:rFonts w:ascii="Arial" w:hAnsi="Arial" w:cs="Arial"/>
        </w:rPr>
      </w:pPr>
    </w:p>
    <w:p w:rsidR="0023430D" w:rsidRPr="00152174" w:rsidRDefault="0023430D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CA1B8C">
        <w:rPr>
          <w:rFonts w:ascii="Arial" w:hAnsi="Arial" w:cs="Arial"/>
          <w:b/>
        </w:rPr>
        <w:t>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 xml:space="preserve">Objednavatel prohlašuje, že </w:t>
      </w:r>
      <w:r w:rsidR="001B694A" w:rsidRPr="007D35A6">
        <w:rPr>
          <w:rFonts w:ascii="Arial" w:hAnsi="Arial" w:cs="Arial"/>
          <w:b/>
        </w:rPr>
        <w:t>opravovan</w:t>
      </w:r>
      <w:r w:rsidR="003470FA" w:rsidRPr="007D35A6">
        <w:rPr>
          <w:rFonts w:ascii="Arial" w:hAnsi="Arial" w:cs="Arial"/>
          <w:b/>
        </w:rPr>
        <w:t>ý</w:t>
      </w:r>
      <w:r w:rsidR="001B694A" w:rsidRPr="007D35A6">
        <w:rPr>
          <w:rFonts w:ascii="Arial" w:hAnsi="Arial" w:cs="Arial"/>
          <w:b/>
        </w:rPr>
        <w:t xml:space="preserve"> objekt j</w:t>
      </w:r>
      <w:r w:rsidR="003470FA" w:rsidRPr="007D35A6">
        <w:rPr>
          <w:rFonts w:ascii="Arial" w:hAnsi="Arial" w:cs="Arial"/>
          <w:b/>
        </w:rPr>
        <w:t>e</w:t>
      </w:r>
      <w:r w:rsidR="001B694A" w:rsidRPr="007D35A6">
        <w:rPr>
          <w:rFonts w:ascii="Arial" w:hAnsi="Arial" w:cs="Arial"/>
          <w:b/>
        </w:rPr>
        <w:t xml:space="preserve"> používán k ekonomické činnosti </w:t>
      </w:r>
      <w:r w:rsidR="001B694A" w:rsidRPr="00152174">
        <w:rPr>
          <w:rFonts w:ascii="Arial" w:hAnsi="Arial" w:cs="Arial"/>
        </w:rPr>
        <w:t>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2011 bude pro výše uvedenou dodávku aplikován </w:t>
      </w:r>
      <w:r w:rsidR="001B694A" w:rsidRPr="007D35A6">
        <w:rPr>
          <w:rFonts w:ascii="Arial" w:hAnsi="Arial" w:cs="Arial"/>
          <w:b/>
        </w:rPr>
        <w:t xml:space="preserve">režim přenesené daňové povinnosti </w:t>
      </w:r>
      <w:r w:rsidR="001B694A" w:rsidRPr="00152174">
        <w:rPr>
          <w:rFonts w:ascii="Arial" w:hAnsi="Arial" w:cs="Arial"/>
        </w:rPr>
        <w:t>podle § 92a zákona o DPH. Dodavatel je povinen vystavit za podmínek uvedených v zákoně doklad s náležitostmi dle  § 92a odst. 2 zákona o DPH.</w:t>
      </w:r>
    </w:p>
    <w:p w:rsidR="003470FA" w:rsidRDefault="003470FA" w:rsidP="003470FA">
      <w:pPr>
        <w:jc w:val="both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Na fakturu uveďte klasifikační kód</w:t>
      </w:r>
      <w:r w:rsidR="007D35A6" w:rsidRPr="007D35A6">
        <w:rPr>
          <w:rFonts w:ascii="Arial" w:hAnsi="Arial" w:cs="Arial"/>
          <w:b/>
        </w:rPr>
        <w:t xml:space="preserve"> stavebních prací</w:t>
      </w:r>
      <w:r w:rsidRPr="007D35A6">
        <w:rPr>
          <w:rFonts w:ascii="Arial" w:hAnsi="Arial" w:cs="Arial"/>
          <w:b/>
        </w:rPr>
        <w:t xml:space="preserve"> prací. </w:t>
      </w:r>
    </w:p>
    <w:p w:rsidR="007D35A6" w:rsidRPr="007D35A6" w:rsidRDefault="007D35A6" w:rsidP="003470FA">
      <w:pPr>
        <w:jc w:val="both"/>
        <w:rPr>
          <w:rFonts w:ascii="Arial" w:hAnsi="Arial" w:cs="Arial"/>
          <w:b/>
        </w:rPr>
      </w:pP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</w:t>
      </w:r>
      <w:r w:rsidR="00517265">
        <w:rPr>
          <w:rFonts w:ascii="Arial" w:hAnsi="Arial" w:cs="Arial"/>
          <w:iCs/>
        </w:rPr>
        <w:t xml:space="preserve">             </w:t>
      </w:r>
      <w:r w:rsidR="00791BB3" w:rsidRPr="00152174">
        <w:rPr>
          <w:rFonts w:ascii="Arial" w:hAnsi="Arial" w:cs="Arial"/>
          <w:iCs/>
        </w:rPr>
        <w:t>V</w:t>
      </w:r>
      <w:r w:rsidR="006450D4">
        <w:t> České Lípě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</w:t>
      </w:r>
      <w:r w:rsidR="006450D4" w:rsidRPr="006450D4">
        <w:rPr>
          <w:rFonts w:ascii="Arial" w:hAnsi="Arial" w:cs="Arial"/>
        </w:rPr>
        <w:t>Roel Adriaan Ramp</w:t>
      </w:r>
    </w:p>
    <w:p w:rsidR="002B1428" w:rsidRDefault="009E6F2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9E6F2A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D27" w:rsidRDefault="00E23D27" w:rsidP="002B7F67">
      <w:r>
        <w:separator/>
      </w:r>
    </w:p>
  </w:endnote>
  <w:endnote w:type="continuationSeparator" w:id="0">
    <w:p w:rsidR="00E23D27" w:rsidRDefault="00E23D2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D27" w:rsidRDefault="00E23D27" w:rsidP="002B7F67">
      <w:r>
        <w:separator/>
      </w:r>
    </w:p>
  </w:footnote>
  <w:footnote w:type="continuationSeparator" w:id="0">
    <w:p w:rsidR="00E23D27" w:rsidRDefault="00E23D27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CC4A6B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83286"/>
    <w:rsid w:val="00090B74"/>
    <w:rsid w:val="000A6E3C"/>
    <w:rsid w:val="000B1F64"/>
    <w:rsid w:val="000B404C"/>
    <w:rsid w:val="000F5626"/>
    <w:rsid w:val="000F659C"/>
    <w:rsid w:val="000F6C20"/>
    <w:rsid w:val="00115A8F"/>
    <w:rsid w:val="00152174"/>
    <w:rsid w:val="00153623"/>
    <w:rsid w:val="001638D3"/>
    <w:rsid w:val="00171077"/>
    <w:rsid w:val="00184DE2"/>
    <w:rsid w:val="001923C7"/>
    <w:rsid w:val="00195B95"/>
    <w:rsid w:val="001A0423"/>
    <w:rsid w:val="001A5261"/>
    <w:rsid w:val="001B5B10"/>
    <w:rsid w:val="001B694A"/>
    <w:rsid w:val="001F7A05"/>
    <w:rsid w:val="0020069F"/>
    <w:rsid w:val="002011F6"/>
    <w:rsid w:val="00221DC4"/>
    <w:rsid w:val="00222A15"/>
    <w:rsid w:val="0023430D"/>
    <w:rsid w:val="002424AA"/>
    <w:rsid w:val="00242896"/>
    <w:rsid w:val="002562F7"/>
    <w:rsid w:val="00262C27"/>
    <w:rsid w:val="0029113D"/>
    <w:rsid w:val="002B1428"/>
    <w:rsid w:val="002B7F67"/>
    <w:rsid w:val="002C6A47"/>
    <w:rsid w:val="002F3332"/>
    <w:rsid w:val="00301899"/>
    <w:rsid w:val="00306439"/>
    <w:rsid w:val="00321254"/>
    <w:rsid w:val="0032187D"/>
    <w:rsid w:val="003410D0"/>
    <w:rsid w:val="003470FA"/>
    <w:rsid w:val="00366DE4"/>
    <w:rsid w:val="00386ED0"/>
    <w:rsid w:val="003A4D17"/>
    <w:rsid w:val="003C5A54"/>
    <w:rsid w:val="003D2583"/>
    <w:rsid w:val="003D2BF7"/>
    <w:rsid w:val="00403E2D"/>
    <w:rsid w:val="00407ADE"/>
    <w:rsid w:val="00412D2B"/>
    <w:rsid w:val="00414956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17265"/>
    <w:rsid w:val="00526D60"/>
    <w:rsid w:val="005418E0"/>
    <w:rsid w:val="00556DB1"/>
    <w:rsid w:val="00596E81"/>
    <w:rsid w:val="005B4632"/>
    <w:rsid w:val="005B546F"/>
    <w:rsid w:val="005B5B59"/>
    <w:rsid w:val="005D0634"/>
    <w:rsid w:val="005F018E"/>
    <w:rsid w:val="00622599"/>
    <w:rsid w:val="00622CB6"/>
    <w:rsid w:val="006376A9"/>
    <w:rsid w:val="006450D4"/>
    <w:rsid w:val="006717CD"/>
    <w:rsid w:val="00697207"/>
    <w:rsid w:val="0069796F"/>
    <w:rsid w:val="006A1163"/>
    <w:rsid w:val="006A1207"/>
    <w:rsid w:val="006D6582"/>
    <w:rsid w:val="006F66BC"/>
    <w:rsid w:val="007353D1"/>
    <w:rsid w:val="0075699E"/>
    <w:rsid w:val="0076690D"/>
    <w:rsid w:val="00791BB3"/>
    <w:rsid w:val="007A5372"/>
    <w:rsid w:val="007B43D1"/>
    <w:rsid w:val="007D03BE"/>
    <w:rsid w:val="007D35A6"/>
    <w:rsid w:val="007F13CB"/>
    <w:rsid w:val="007F57D2"/>
    <w:rsid w:val="00800DD2"/>
    <w:rsid w:val="00804C57"/>
    <w:rsid w:val="00831EDC"/>
    <w:rsid w:val="0083396C"/>
    <w:rsid w:val="00837A89"/>
    <w:rsid w:val="00896C5C"/>
    <w:rsid w:val="008B6CB3"/>
    <w:rsid w:val="008F2FFA"/>
    <w:rsid w:val="008F37D2"/>
    <w:rsid w:val="00903A4E"/>
    <w:rsid w:val="0093047D"/>
    <w:rsid w:val="009310AC"/>
    <w:rsid w:val="00946EB1"/>
    <w:rsid w:val="00947A5F"/>
    <w:rsid w:val="00953EB7"/>
    <w:rsid w:val="0096105A"/>
    <w:rsid w:val="0099074F"/>
    <w:rsid w:val="00996F30"/>
    <w:rsid w:val="009A2F8D"/>
    <w:rsid w:val="009B46F1"/>
    <w:rsid w:val="009B50E4"/>
    <w:rsid w:val="009E6F2A"/>
    <w:rsid w:val="009F69ED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237E9"/>
    <w:rsid w:val="00B26BAE"/>
    <w:rsid w:val="00B437CF"/>
    <w:rsid w:val="00B43FEB"/>
    <w:rsid w:val="00B45D91"/>
    <w:rsid w:val="00B57C59"/>
    <w:rsid w:val="00B72FAC"/>
    <w:rsid w:val="00BA1EA2"/>
    <w:rsid w:val="00BA6385"/>
    <w:rsid w:val="00BB1A1D"/>
    <w:rsid w:val="00BB7AF5"/>
    <w:rsid w:val="00BD6FC5"/>
    <w:rsid w:val="00C03C2A"/>
    <w:rsid w:val="00C0565B"/>
    <w:rsid w:val="00C10A9F"/>
    <w:rsid w:val="00C2469A"/>
    <w:rsid w:val="00C76225"/>
    <w:rsid w:val="00CA1B8C"/>
    <w:rsid w:val="00CA3AF4"/>
    <w:rsid w:val="00CB0057"/>
    <w:rsid w:val="00CB02ED"/>
    <w:rsid w:val="00CC4A6B"/>
    <w:rsid w:val="00CF4102"/>
    <w:rsid w:val="00D23F0E"/>
    <w:rsid w:val="00D3417C"/>
    <w:rsid w:val="00DD1747"/>
    <w:rsid w:val="00DD2FEE"/>
    <w:rsid w:val="00DE64C3"/>
    <w:rsid w:val="00E23D27"/>
    <w:rsid w:val="00E64156"/>
    <w:rsid w:val="00E87E8F"/>
    <w:rsid w:val="00EA0F2E"/>
    <w:rsid w:val="00EA4B2B"/>
    <w:rsid w:val="00EC1BD8"/>
    <w:rsid w:val="00ED1AC1"/>
    <w:rsid w:val="00F32C30"/>
    <w:rsid w:val="00F4029D"/>
    <w:rsid w:val="00F406AB"/>
    <w:rsid w:val="00F43B58"/>
    <w:rsid w:val="00F534B8"/>
    <w:rsid w:val="00F57FAE"/>
    <w:rsid w:val="00FA555A"/>
    <w:rsid w:val="00FA6E6A"/>
    <w:rsid w:val="00FD0F49"/>
    <w:rsid w:val="00FF3773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5F14F720-F375-4F49-BB29-A47751FC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56BB8-F384-4DDB-9853-6C5BB14769A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C4C1DB-DD92-48B1-AFB5-D04293E1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2570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2019-04-10T08:21:00Z</cp:lastPrinted>
  <dcterms:created xsi:type="dcterms:W3CDTF">2019-10-14T13:50:00Z</dcterms:created>
  <dcterms:modified xsi:type="dcterms:W3CDTF">2019-10-14T13:50:00Z</dcterms:modified>
</cp:coreProperties>
</file>