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F1" w:rsidRPr="002501D3" w:rsidRDefault="002501D3">
      <w:pPr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>
        <w:rPr>
          <w:rFonts w:ascii="Times New Roman" w:hAnsi="Times New Roman" w:cs="Times New Roman"/>
          <w:sz w:val="12"/>
          <w:szCs w:val="12"/>
        </w:rPr>
        <w:t>Plocha podlah a oken polikliniky Žerotínovo náměstí a četnost úklidu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Příloha č. 3b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414"/>
        <w:gridCol w:w="1889"/>
        <w:gridCol w:w="563"/>
        <w:gridCol w:w="1471"/>
        <w:gridCol w:w="560"/>
        <w:gridCol w:w="620"/>
        <w:gridCol w:w="367"/>
        <w:gridCol w:w="847"/>
        <w:gridCol w:w="753"/>
        <w:gridCol w:w="748"/>
        <w:gridCol w:w="170"/>
        <w:gridCol w:w="587"/>
        <w:gridCol w:w="529"/>
        <w:gridCol w:w="506"/>
      </w:tblGrid>
      <w:tr w:rsidR="002501D3" w:rsidRPr="002501D3" w:rsidTr="002501D3">
        <w:trPr>
          <w:trHeight w:val="76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Typ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Patro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Oddělení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Dveře č.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Druh místnosti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Plocha m2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Četnost úklidu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proofErr w:type="spellStart"/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Koef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Ošetřené plochy m2 / měsíc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Jednotková cena bez DPH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Částka Kč bez DPH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Velikost okna nízká m2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Velikost okna </w:t>
            </w:r>
            <w:proofErr w:type="spellStart"/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vys</w:t>
            </w:r>
            <w:proofErr w:type="spellEnd"/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. m2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Žaluzie     m2</w:t>
            </w:r>
            <w:proofErr w:type="gramEnd"/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1.PP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Soc.zařízení</w:t>
            </w:r>
            <w:proofErr w:type="spellEnd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u </w:t>
            </w: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</w:t>
            </w:r>
            <w:proofErr w:type="gramEnd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invalidé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4,43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278,78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167,27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1.PP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ženy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3,48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219,24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131,54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1.PP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WC muži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7,14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450,01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270,01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1.PP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sprcha +WC personál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3,43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72,05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43,23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1.PP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úklidová komora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3,06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1.PP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22,78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478,38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287,03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1.PP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tělocvična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110,48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2 320,08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1 392,05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1.PP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sběr prádla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sběr prádla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28,50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týdně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119,70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71,82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1.PP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soc.zařízení</w:t>
            </w:r>
            <w:proofErr w:type="spellEnd"/>
            <w:proofErr w:type="gramEnd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u RTG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předsíň WC ženy - </w:t>
            </w:r>
            <w:proofErr w:type="spell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pers</w:t>
            </w:r>
            <w:proofErr w:type="spellEnd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5,90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123,90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74,34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1.PP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umývárna WC ženy - </w:t>
            </w:r>
            <w:proofErr w:type="spell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pers</w:t>
            </w:r>
            <w:proofErr w:type="spellEnd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2,13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44,73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26,84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1.PP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WC ženy - </w:t>
            </w:r>
            <w:proofErr w:type="spell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pers</w:t>
            </w:r>
            <w:proofErr w:type="spellEnd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0,98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20,58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12,35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1.PP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WC ženy - </w:t>
            </w:r>
            <w:proofErr w:type="spell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pers</w:t>
            </w:r>
            <w:proofErr w:type="spellEnd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1,04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21,84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13,10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1.PP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muži - veř.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12,37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259,77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155,86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1.PP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muži - veř.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0,98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20,58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12,35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1.PP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předsíň WC muži - veř.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1,92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40,32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24,19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1.PP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úklidová komora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1,97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1.PP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dílna údržba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dílna - údržba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20,00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týdně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84,00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50,40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99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9900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1.PP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zásobování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kancelář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10,66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týdně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44,77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26,86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1.PP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šatna úklidu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36,11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1.PP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čisté prádlo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čisté prádlo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týdně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16,80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10,08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spojovatelka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11,10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233,10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139,86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poradna zdravé výživy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laktace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35,28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740,88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444,53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vrátnice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10,00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210,00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126,00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podatelna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10,00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210,00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126,00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WC ženy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4,44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279,53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167,72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 personál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3,39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71,19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42,71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WC muži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8,46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532,98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319,79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FamilyPoint</w:t>
            </w:r>
            <w:proofErr w:type="spellEnd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umývadlo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4,59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96,39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57,83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FAMILY POINT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11,10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233,10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139,86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úklid. </w:t>
            </w: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komora-VÝLEVKA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2,87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WC ženy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4,35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274,05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164,43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3,49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73,35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44,01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úklidová komora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1,89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muži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6,27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394,88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236,93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Rehabilitace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laser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15,50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325,50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195,30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7,00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Rehabilitace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ordinace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15,72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330,12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198,07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6,00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provozní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D106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pracovna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14,69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308,49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185,09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4,50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provoz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D107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pracovna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14,69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týdně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61,70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37,02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čekárna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28,85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605,85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363,51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soc. zařízení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WC ženy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4,83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304,29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182,57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3,57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74,87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44,92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muži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7,54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474,77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284,86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sprcha+WC</w:t>
            </w:r>
            <w:proofErr w:type="spellEnd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personál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3,20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67,18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40,31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čekárna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22,55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473,55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284,13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soc. zařízení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WC ženy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4,83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304,29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182,57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3,57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74,87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44,92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muži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7,54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474,77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284,86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sprcha+WC</w:t>
            </w:r>
            <w:proofErr w:type="spellEnd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personál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3,20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67,18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40,31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úklidová komora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3,10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čekárna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22,55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473,55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284,13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soc. zařízení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ženy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4,83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304,29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182,57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lastRenderedPageBreak/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Personál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3,57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74,87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44,92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muži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7,54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474,77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284,86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sprcha+WC</w:t>
            </w:r>
            <w:proofErr w:type="spellEnd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personál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3,20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67,18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40,31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úklidová komora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4,45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čekárna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22,55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473,55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284,13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soc. zařízení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WC ženy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4,83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304,29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182,57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3,57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74,87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44,92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92D05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muži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7,54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474,77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284,86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sprcha+WC</w:t>
            </w:r>
            <w:proofErr w:type="spellEnd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personál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3,20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67,18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40,31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úklidová komora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4,45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čekárna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11,28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236,88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142,13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čekárna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527d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čekárna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29,74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624,54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374,72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008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008000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čekárna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529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3,60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75,60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45,36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úklidová komora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1,57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Soc. zařízení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WC ženy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4,13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86,73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52,04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WC personál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3,60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75,60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45,36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 muži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7,62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160,02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96,01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7.NP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úklidová komora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2,30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výtahy-3 ks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4,30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180,60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108,36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chodby+hala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1 131,05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23 752,05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14 251,23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75,00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15,00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Schodiště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345,33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7 251,93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4 351,16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2501D3" w:rsidRPr="002501D3" w:rsidTr="002501D3">
        <w:trPr>
          <w:trHeight w:val="27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7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Celkem za měsíc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 xml:space="preserve">2 188,73 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 xml:space="preserve">47 145,65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 xml:space="preserve">28 287,39 </w:t>
            </w:r>
          </w:p>
        </w:tc>
        <w:tc>
          <w:tcPr>
            <w:tcW w:w="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 xml:space="preserve">313,50 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 xml:space="preserve">75,00 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 xml:space="preserve">32,50 </w:t>
            </w: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70"/>
        </w:trPr>
        <w:tc>
          <w:tcPr>
            <w:tcW w:w="1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Souhrnně dle druhu místností: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7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78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Typ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Druh místnosti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Ošetřené plochy / měsíc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Jednotková cena bez DPH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Částka Kč bez DPH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7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92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Ordinace s odběrem biologického materiálu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16,80 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10,08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7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217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Ordinace bez odběru </w:t>
            </w:r>
            <w:proofErr w:type="spellStart"/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biolog.materiálu+kanceláře+pobyt.místnosti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5 317,83 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3 190,70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7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7 184,54 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4 310,72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7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proofErr w:type="spellStart"/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Chodby+čekárny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27 193,95 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16 316,37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7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Schodiště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7 251,93 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4 351,16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8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Výtahy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180,60 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108,36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8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8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Celkem za měsíc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 xml:space="preserve">47 145,65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28 287,39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8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76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Předmět mytí/úklidu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Velikost m2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Četnost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Jednotková cena bez DPH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Částka Kč bez DPH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Mytí vnitřních oken běžně dostupných ze země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313,50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ročně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52,25 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31,35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Mytí vnitřních oken ve výšce - v hale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75,00 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ročně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12,50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7,50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7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Mytí žaluzií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32,50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ročně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5,42 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3,25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7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8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9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Celkem cena úklidu za měsíc včetně mytí oken a žaluzií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28 329,49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color w:val="FF66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70"/>
        </w:trPr>
        <w:tc>
          <w:tcPr>
            <w:tcW w:w="1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Rekapitulace: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8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7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17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Cena celkem za měsíční úklid polikliniky Žerotínovo nám. bez DPH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28 329,49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8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9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DPH samostatně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5 949,19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8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17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Cena celkem za měsíční úklid polikliniky Žerotínovo nám. s DPH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34 278,68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55"/>
        </w:trPr>
        <w:tc>
          <w:tcPr>
            <w:tcW w:w="1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Za dodavatele: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5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2501D3" w:rsidRPr="002501D3" w:rsidTr="002501D3">
        <w:trPr>
          <w:trHeight w:val="255"/>
        </w:trPr>
        <w:tc>
          <w:tcPr>
            <w:tcW w:w="1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                                   dne</w:t>
            </w:r>
            <w:proofErr w:type="gram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15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2501D3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Razítko a podpis osoby oprávněné jednat za dodavatele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D3" w:rsidRPr="002501D3" w:rsidRDefault="002501D3" w:rsidP="0025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</w:tbl>
    <w:p w:rsidR="002501D3" w:rsidRDefault="002501D3"/>
    <w:sectPr w:rsidR="002501D3" w:rsidSect="00250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56" w:rsidRDefault="00276F56" w:rsidP="001638A0">
      <w:pPr>
        <w:spacing w:after="0" w:line="240" w:lineRule="auto"/>
      </w:pPr>
      <w:r>
        <w:separator/>
      </w:r>
    </w:p>
  </w:endnote>
  <w:endnote w:type="continuationSeparator" w:id="0">
    <w:p w:rsidR="00276F56" w:rsidRDefault="00276F56" w:rsidP="0016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A0" w:rsidRDefault="001638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A0" w:rsidRDefault="001638A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A0" w:rsidRDefault="001638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56" w:rsidRDefault="00276F56" w:rsidP="001638A0">
      <w:pPr>
        <w:spacing w:after="0" w:line="240" w:lineRule="auto"/>
      </w:pPr>
      <w:r>
        <w:separator/>
      </w:r>
    </w:p>
  </w:footnote>
  <w:footnote w:type="continuationSeparator" w:id="0">
    <w:p w:rsidR="00276F56" w:rsidRDefault="00276F56" w:rsidP="0016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A0" w:rsidRDefault="001638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A0" w:rsidRDefault="001638A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A0" w:rsidRDefault="001638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D3"/>
    <w:rsid w:val="001638A0"/>
    <w:rsid w:val="002501D3"/>
    <w:rsid w:val="00276F56"/>
    <w:rsid w:val="00E0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2501D3"/>
  </w:style>
  <w:style w:type="character" w:styleId="Hypertextovodkaz">
    <w:name w:val="Hyperlink"/>
    <w:basedOn w:val="Standardnpsmoodstavce"/>
    <w:uiPriority w:val="99"/>
    <w:semiHidden/>
    <w:unhideWhenUsed/>
    <w:rsid w:val="002501D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01D3"/>
    <w:rPr>
      <w:color w:val="800080"/>
      <w:u w:val="single"/>
    </w:rPr>
  </w:style>
  <w:style w:type="paragraph" w:customStyle="1" w:styleId="xl65">
    <w:name w:val="xl65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66">
    <w:name w:val="xl66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67">
    <w:name w:val="xl67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68">
    <w:name w:val="xl68"/>
    <w:basedOn w:val="Normln"/>
    <w:rsid w:val="002501D3"/>
    <w:pP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color w:val="FF9900"/>
      <w:sz w:val="24"/>
      <w:szCs w:val="24"/>
      <w:lang w:eastAsia="cs-CZ"/>
    </w:rPr>
  </w:style>
  <w:style w:type="paragraph" w:customStyle="1" w:styleId="xl79">
    <w:name w:val="xl79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color w:val="008000"/>
      <w:sz w:val="24"/>
      <w:szCs w:val="24"/>
      <w:lang w:eastAsia="cs-CZ"/>
    </w:rPr>
  </w:style>
  <w:style w:type="paragraph" w:customStyle="1" w:styleId="xl81">
    <w:name w:val="xl81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2501D3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2501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250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2501D3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96">
    <w:name w:val="xl96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2501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99">
    <w:name w:val="xl99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00">
    <w:name w:val="xl100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01">
    <w:name w:val="xl101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02">
    <w:name w:val="xl102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03">
    <w:name w:val="xl103"/>
    <w:basedOn w:val="Normln"/>
    <w:rsid w:val="002501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04">
    <w:name w:val="xl104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05">
    <w:name w:val="xl105"/>
    <w:basedOn w:val="Normln"/>
    <w:rsid w:val="00250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06">
    <w:name w:val="xl106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07">
    <w:name w:val="xl107"/>
    <w:basedOn w:val="Normln"/>
    <w:rsid w:val="002501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08">
    <w:name w:val="xl108"/>
    <w:basedOn w:val="Normln"/>
    <w:rsid w:val="002501D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09">
    <w:name w:val="xl109"/>
    <w:basedOn w:val="Normln"/>
    <w:rsid w:val="002501D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10">
    <w:name w:val="xl110"/>
    <w:basedOn w:val="Normln"/>
    <w:rsid w:val="002501D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11">
    <w:name w:val="xl111"/>
    <w:basedOn w:val="Normln"/>
    <w:rsid w:val="002501D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12">
    <w:name w:val="xl112"/>
    <w:basedOn w:val="Normln"/>
    <w:rsid w:val="002501D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13">
    <w:name w:val="xl113"/>
    <w:basedOn w:val="Normln"/>
    <w:rsid w:val="002501D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14">
    <w:name w:val="xl114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color w:val="FF0000"/>
      <w:sz w:val="24"/>
      <w:szCs w:val="24"/>
      <w:lang w:eastAsia="cs-CZ"/>
    </w:rPr>
  </w:style>
  <w:style w:type="paragraph" w:customStyle="1" w:styleId="xl115">
    <w:name w:val="xl115"/>
    <w:basedOn w:val="Normln"/>
    <w:rsid w:val="002501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16">
    <w:name w:val="xl116"/>
    <w:basedOn w:val="Normln"/>
    <w:rsid w:val="002501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17">
    <w:name w:val="xl117"/>
    <w:basedOn w:val="Normln"/>
    <w:rsid w:val="00250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18">
    <w:name w:val="xl118"/>
    <w:basedOn w:val="Normln"/>
    <w:rsid w:val="00250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19">
    <w:name w:val="xl119"/>
    <w:basedOn w:val="Normln"/>
    <w:rsid w:val="00250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20">
    <w:name w:val="xl120"/>
    <w:basedOn w:val="Normln"/>
    <w:rsid w:val="00250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21">
    <w:name w:val="xl121"/>
    <w:basedOn w:val="Normln"/>
    <w:rsid w:val="002501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22">
    <w:name w:val="xl122"/>
    <w:basedOn w:val="Normln"/>
    <w:rsid w:val="002501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23">
    <w:name w:val="xl123"/>
    <w:basedOn w:val="Normln"/>
    <w:rsid w:val="002501D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24">
    <w:name w:val="xl124"/>
    <w:basedOn w:val="Normln"/>
    <w:rsid w:val="002501D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25">
    <w:name w:val="xl125"/>
    <w:basedOn w:val="Normln"/>
    <w:rsid w:val="002501D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26">
    <w:name w:val="xl126"/>
    <w:basedOn w:val="Normln"/>
    <w:rsid w:val="002501D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27">
    <w:name w:val="xl127"/>
    <w:basedOn w:val="Normln"/>
    <w:rsid w:val="002501D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28">
    <w:name w:val="xl128"/>
    <w:basedOn w:val="Normln"/>
    <w:rsid w:val="002501D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29">
    <w:name w:val="xl129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30">
    <w:name w:val="xl130"/>
    <w:basedOn w:val="Normln"/>
    <w:rsid w:val="002501D3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31">
    <w:name w:val="xl131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32">
    <w:name w:val="xl132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33">
    <w:name w:val="xl133"/>
    <w:basedOn w:val="Normln"/>
    <w:rsid w:val="002501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34">
    <w:name w:val="xl134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35">
    <w:name w:val="xl135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36">
    <w:name w:val="xl136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37">
    <w:name w:val="xl137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38">
    <w:name w:val="xl138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39">
    <w:name w:val="xl139"/>
    <w:basedOn w:val="Normln"/>
    <w:rsid w:val="00250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40">
    <w:name w:val="xl140"/>
    <w:basedOn w:val="Normln"/>
    <w:rsid w:val="00250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41">
    <w:name w:val="xl141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42">
    <w:name w:val="xl142"/>
    <w:basedOn w:val="Normln"/>
    <w:rsid w:val="002501D3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43">
    <w:name w:val="xl143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44">
    <w:name w:val="xl144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45">
    <w:name w:val="xl145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color w:val="FF0000"/>
      <w:sz w:val="24"/>
      <w:szCs w:val="24"/>
      <w:lang w:eastAsia="cs-CZ"/>
    </w:rPr>
  </w:style>
  <w:style w:type="paragraph" w:customStyle="1" w:styleId="xl146">
    <w:name w:val="xl146"/>
    <w:basedOn w:val="Normln"/>
    <w:rsid w:val="002501D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color w:val="FF0000"/>
      <w:sz w:val="24"/>
      <w:szCs w:val="24"/>
      <w:lang w:eastAsia="cs-CZ"/>
    </w:rPr>
  </w:style>
  <w:style w:type="paragraph" w:customStyle="1" w:styleId="xl147">
    <w:name w:val="xl147"/>
    <w:basedOn w:val="Normln"/>
    <w:rsid w:val="002501D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2501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250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2501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2501D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153">
    <w:name w:val="xl153"/>
    <w:basedOn w:val="Normln"/>
    <w:rsid w:val="002501D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2501D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2501D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157">
    <w:name w:val="xl157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159">
    <w:name w:val="xl159"/>
    <w:basedOn w:val="Normln"/>
    <w:rsid w:val="00250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2501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63">
    <w:name w:val="xl163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64">
    <w:name w:val="xl164"/>
    <w:basedOn w:val="Normln"/>
    <w:rsid w:val="002501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65">
    <w:name w:val="xl165"/>
    <w:basedOn w:val="Normln"/>
    <w:rsid w:val="002501D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2501D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2501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color w:val="FF6600"/>
      <w:sz w:val="24"/>
      <w:szCs w:val="24"/>
      <w:lang w:eastAsia="cs-CZ"/>
    </w:rPr>
  </w:style>
  <w:style w:type="paragraph" w:customStyle="1" w:styleId="xl170">
    <w:name w:val="xl170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color w:val="FF6600"/>
      <w:sz w:val="24"/>
      <w:szCs w:val="24"/>
      <w:lang w:eastAsia="cs-CZ"/>
    </w:rPr>
  </w:style>
  <w:style w:type="paragraph" w:customStyle="1" w:styleId="xl171">
    <w:name w:val="xl171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color w:val="FF6600"/>
      <w:sz w:val="24"/>
      <w:szCs w:val="24"/>
      <w:lang w:eastAsia="cs-CZ"/>
    </w:rPr>
  </w:style>
  <w:style w:type="paragraph" w:customStyle="1" w:styleId="xl172">
    <w:name w:val="xl172"/>
    <w:basedOn w:val="Normln"/>
    <w:rsid w:val="002501D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color w:val="FF6600"/>
      <w:sz w:val="24"/>
      <w:szCs w:val="24"/>
      <w:lang w:eastAsia="cs-CZ"/>
    </w:rPr>
  </w:style>
  <w:style w:type="paragraph" w:customStyle="1" w:styleId="xl173">
    <w:name w:val="xl173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174">
    <w:name w:val="xl174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color w:val="FF9900"/>
      <w:sz w:val="24"/>
      <w:szCs w:val="24"/>
      <w:lang w:eastAsia="cs-CZ"/>
    </w:rPr>
  </w:style>
  <w:style w:type="paragraph" w:customStyle="1" w:styleId="xl176">
    <w:name w:val="xl176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color w:val="008000"/>
      <w:sz w:val="24"/>
      <w:szCs w:val="24"/>
      <w:lang w:eastAsia="cs-CZ"/>
    </w:rPr>
  </w:style>
  <w:style w:type="paragraph" w:customStyle="1" w:styleId="xl177">
    <w:name w:val="xl177"/>
    <w:basedOn w:val="Normln"/>
    <w:rsid w:val="002501D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color w:val="FF6600"/>
      <w:sz w:val="24"/>
      <w:szCs w:val="24"/>
      <w:lang w:eastAsia="cs-CZ"/>
    </w:rPr>
  </w:style>
  <w:style w:type="paragraph" w:customStyle="1" w:styleId="xl178">
    <w:name w:val="xl178"/>
    <w:basedOn w:val="Normln"/>
    <w:rsid w:val="00250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250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81">
    <w:name w:val="xl181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182">
    <w:name w:val="xl182"/>
    <w:basedOn w:val="Normln"/>
    <w:rsid w:val="002501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83">
    <w:name w:val="xl183"/>
    <w:basedOn w:val="Normln"/>
    <w:rsid w:val="00250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84">
    <w:name w:val="xl184"/>
    <w:basedOn w:val="Normln"/>
    <w:rsid w:val="002501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85">
    <w:name w:val="xl185"/>
    <w:basedOn w:val="Normln"/>
    <w:rsid w:val="002501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86">
    <w:name w:val="xl186"/>
    <w:basedOn w:val="Normln"/>
    <w:rsid w:val="002501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187">
    <w:name w:val="xl187"/>
    <w:basedOn w:val="Normln"/>
    <w:rsid w:val="002501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88">
    <w:name w:val="xl188"/>
    <w:basedOn w:val="Normln"/>
    <w:rsid w:val="002501D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2501D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90">
    <w:name w:val="xl190"/>
    <w:basedOn w:val="Normln"/>
    <w:rsid w:val="002501D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91">
    <w:name w:val="xl191"/>
    <w:basedOn w:val="Normln"/>
    <w:rsid w:val="002501D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192">
    <w:name w:val="xl192"/>
    <w:basedOn w:val="Normln"/>
    <w:rsid w:val="002501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93">
    <w:name w:val="xl193"/>
    <w:basedOn w:val="Normln"/>
    <w:rsid w:val="002501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94">
    <w:name w:val="xl194"/>
    <w:basedOn w:val="Normln"/>
    <w:rsid w:val="002501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95">
    <w:name w:val="xl195"/>
    <w:basedOn w:val="Normln"/>
    <w:rsid w:val="002501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96">
    <w:name w:val="xl196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97">
    <w:name w:val="xl197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98">
    <w:name w:val="xl198"/>
    <w:basedOn w:val="Normln"/>
    <w:rsid w:val="002501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99">
    <w:name w:val="xl199"/>
    <w:basedOn w:val="Normln"/>
    <w:rsid w:val="002501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200">
    <w:name w:val="xl200"/>
    <w:basedOn w:val="Normln"/>
    <w:rsid w:val="002501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201">
    <w:name w:val="xl201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202">
    <w:name w:val="xl202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color w:val="92D050"/>
      <w:sz w:val="24"/>
      <w:szCs w:val="24"/>
      <w:lang w:eastAsia="cs-CZ"/>
    </w:rPr>
  </w:style>
  <w:style w:type="paragraph" w:customStyle="1" w:styleId="xl203">
    <w:name w:val="xl203"/>
    <w:basedOn w:val="Normln"/>
    <w:rsid w:val="002501D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204">
    <w:name w:val="xl204"/>
    <w:basedOn w:val="Normln"/>
    <w:rsid w:val="002501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205">
    <w:name w:val="xl205"/>
    <w:basedOn w:val="Normln"/>
    <w:rsid w:val="002501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206">
    <w:name w:val="xl206"/>
    <w:basedOn w:val="Normln"/>
    <w:rsid w:val="002501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207">
    <w:name w:val="xl207"/>
    <w:basedOn w:val="Normln"/>
    <w:rsid w:val="002501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208">
    <w:name w:val="xl208"/>
    <w:basedOn w:val="Normln"/>
    <w:rsid w:val="002501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209">
    <w:name w:val="xl209"/>
    <w:basedOn w:val="Normln"/>
    <w:rsid w:val="002501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210">
    <w:name w:val="xl210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8A0"/>
  </w:style>
  <w:style w:type="paragraph" w:styleId="Zpat">
    <w:name w:val="footer"/>
    <w:basedOn w:val="Normln"/>
    <w:link w:val="ZpatChar"/>
    <w:uiPriority w:val="99"/>
    <w:unhideWhenUsed/>
    <w:rsid w:val="0016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2501D3"/>
  </w:style>
  <w:style w:type="character" w:styleId="Hypertextovodkaz">
    <w:name w:val="Hyperlink"/>
    <w:basedOn w:val="Standardnpsmoodstavce"/>
    <w:uiPriority w:val="99"/>
    <w:semiHidden/>
    <w:unhideWhenUsed/>
    <w:rsid w:val="002501D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01D3"/>
    <w:rPr>
      <w:color w:val="800080"/>
      <w:u w:val="single"/>
    </w:rPr>
  </w:style>
  <w:style w:type="paragraph" w:customStyle="1" w:styleId="xl65">
    <w:name w:val="xl65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66">
    <w:name w:val="xl66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67">
    <w:name w:val="xl67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68">
    <w:name w:val="xl68"/>
    <w:basedOn w:val="Normln"/>
    <w:rsid w:val="002501D3"/>
    <w:pP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color w:val="FF9900"/>
      <w:sz w:val="24"/>
      <w:szCs w:val="24"/>
      <w:lang w:eastAsia="cs-CZ"/>
    </w:rPr>
  </w:style>
  <w:style w:type="paragraph" w:customStyle="1" w:styleId="xl79">
    <w:name w:val="xl79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color w:val="008000"/>
      <w:sz w:val="24"/>
      <w:szCs w:val="24"/>
      <w:lang w:eastAsia="cs-CZ"/>
    </w:rPr>
  </w:style>
  <w:style w:type="paragraph" w:customStyle="1" w:styleId="xl81">
    <w:name w:val="xl81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2501D3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2501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250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2501D3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96">
    <w:name w:val="xl96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2501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99">
    <w:name w:val="xl99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00">
    <w:name w:val="xl100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01">
    <w:name w:val="xl101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02">
    <w:name w:val="xl102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03">
    <w:name w:val="xl103"/>
    <w:basedOn w:val="Normln"/>
    <w:rsid w:val="002501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04">
    <w:name w:val="xl104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05">
    <w:name w:val="xl105"/>
    <w:basedOn w:val="Normln"/>
    <w:rsid w:val="00250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06">
    <w:name w:val="xl106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07">
    <w:name w:val="xl107"/>
    <w:basedOn w:val="Normln"/>
    <w:rsid w:val="002501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08">
    <w:name w:val="xl108"/>
    <w:basedOn w:val="Normln"/>
    <w:rsid w:val="002501D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09">
    <w:name w:val="xl109"/>
    <w:basedOn w:val="Normln"/>
    <w:rsid w:val="002501D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10">
    <w:name w:val="xl110"/>
    <w:basedOn w:val="Normln"/>
    <w:rsid w:val="002501D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11">
    <w:name w:val="xl111"/>
    <w:basedOn w:val="Normln"/>
    <w:rsid w:val="002501D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12">
    <w:name w:val="xl112"/>
    <w:basedOn w:val="Normln"/>
    <w:rsid w:val="002501D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13">
    <w:name w:val="xl113"/>
    <w:basedOn w:val="Normln"/>
    <w:rsid w:val="002501D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14">
    <w:name w:val="xl114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color w:val="FF0000"/>
      <w:sz w:val="24"/>
      <w:szCs w:val="24"/>
      <w:lang w:eastAsia="cs-CZ"/>
    </w:rPr>
  </w:style>
  <w:style w:type="paragraph" w:customStyle="1" w:styleId="xl115">
    <w:name w:val="xl115"/>
    <w:basedOn w:val="Normln"/>
    <w:rsid w:val="002501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16">
    <w:name w:val="xl116"/>
    <w:basedOn w:val="Normln"/>
    <w:rsid w:val="002501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17">
    <w:name w:val="xl117"/>
    <w:basedOn w:val="Normln"/>
    <w:rsid w:val="00250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18">
    <w:name w:val="xl118"/>
    <w:basedOn w:val="Normln"/>
    <w:rsid w:val="00250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19">
    <w:name w:val="xl119"/>
    <w:basedOn w:val="Normln"/>
    <w:rsid w:val="00250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20">
    <w:name w:val="xl120"/>
    <w:basedOn w:val="Normln"/>
    <w:rsid w:val="00250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21">
    <w:name w:val="xl121"/>
    <w:basedOn w:val="Normln"/>
    <w:rsid w:val="002501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22">
    <w:name w:val="xl122"/>
    <w:basedOn w:val="Normln"/>
    <w:rsid w:val="002501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23">
    <w:name w:val="xl123"/>
    <w:basedOn w:val="Normln"/>
    <w:rsid w:val="002501D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24">
    <w:name w:val="xl124"/>
    <w:basedOn w:val="Normln"/>
    <w:rsid w:val="002501D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25">
    <w:name w:val="xl125"/>
    <w:basedOn w:val="Normln"/>
    <w:rsid w:val="002501D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26">
    <w:name w:val="xl126"/>
    <w:basedOn w:val="Normln"/>
    <w:rsid w:val="002501D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27">
    <w:name w:val="xl127"/>
    <w:basedOn w:val="Normln"/>
    <w:rsid w:val="002501D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28">
    <w:name w:val="xl128"/>
    <w:basedOn w:val="Normln"/>
    <w:rsid w:val="002501D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29">
    <w:name w:val="xl129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30">
    <w:name w:val="xl130"/>
    <w:basedOn w:val="Normln"/>
    <w:rsid w:val="002501D3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31">
    <w:name w:val="xl131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32">
    <w:name w:val="xl132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33">
    <w:name w:val="xl133"/>
    <w:basedOn w:val="Normln"/>
    <w:rsid w:val="002501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34">
    <w:name w:val="xl134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35">
    <w:name w:val="xl135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36">
    <w:name w:val="xl136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37">
    <w:name w:val="xl137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38">
    <w:name w:val="xl138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39">
    <w:name w:val="xl139"/>
    <w:basedOn w:val="Normln"/>
    <w:rsid w:val="00250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40">
    <w:name w:val="xl140"/>
    <w:basedOn w:val="Normln"/>
    <w:rsid w:val="00250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41">
    <w:name w:val="xl141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42">
    <w:name w:val="xl142"/>
    <w:basedOn w:val="Normln"/>
    <w:rsid w:val="002501D3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43">
    <w:name w:val="xl143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44">
    <w:name w:val="xl144"/>
    <w:basedOn w:val="Normln"/>
    <w:rsid w:val="002501D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45">
    <w:name w:val="xl145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color w:val="FF0000"/>
      <w:sz w:val="24"/>
      <w:szCs w:val="24"/>
      <w:lang w:eastAsia="cs-CZ"/>
    </w:rPr>
  </w:style>
  <w:style w:type="paragraph" w:customStyle="1" w:styleId="xl146">
    <w:name w:val="xl146"/>
    <w:basedOn w:val="Normln"/>
    <w:rsid w:val="002501D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color w:val="FF0000"/>
      <w:sz w:val="24"/>
      <w:szCs w:val="24"/>
      <w:lang w:eastAsia="cs-CZ"/>
    </w:rPr>
  </w:style>
  <w:style w:type="paragraph" w:customStyle="1" w:styleId="xl147">
    <w:name w:val="xl147"/>
    <w:basedOn w:val="Normln"/>
    <w:rsid w:val="002501D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2501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250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2501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2501D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153">
    <w:name w:val="xl153"/>
    <w:basedOn w:val="Normln"/>
    <w:rsid w:val="002501D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2501D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2501D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157">
    <w:name w:val="xl157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159">
    <w:name w:val="xl159"/>
    <w:basedOn w:val="Normln"/>
    <w:rsid w:val="00250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2501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63">
    <w:name w:val="xl163"/>
    <w:basedOn w:val="Normln"/>
    <w:rsid w:val="002501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64">
    <w:name w:val="xl164"/>
    <w:basedOn w:val="Normln"/>
    <w:rsid w:val="002501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65">
    <w:name w:val="xl165"/>
    <w:basedOn w:val="Normln"/>
    <w:rsid w:val="002501D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2501D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2501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color w:val="FF6600"/>
      <w:sz w:val="24"/>
      <w:szCs w:val="24"/>
      <w:lang w:eastAsia="cs-CZ"/>
    </w:rPr>
  </w:style>
  <w:style w:type="paragraph" w:customStyle="1" w:styleId="xl170">
    <w:name w:val="xl170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color w:val="FF6600"/>
      <w:sz w:val="24"/>
      <w:szCs w:val="24"/>
      <w:lang w:eastAsia="cs-CZ"/>
    </w:rPr>
  </w:style>
  <w:style w:type="paragraph" w:customStyle="1" w:styleId="xl171">
    <w:name w:val="xl171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color w:val="FF6600"/>
      <w:sz w:val="24"/>
      <w:szCs w:val="24"/>
      <w:lang w:eastAsia="cs-CZ"/>
    </w:rPr>
  </w:style>
  <w:style w:type="paragraph" w:customStyle="1" w:styleId="xl172">
    <w:name w:val="xl172"/>
    <w:basedOn w:val="Normln"/>
    <w:rsid w:val="002501D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color w:val="FF6600"/>
      <w:sz w:val="24"/>
      <w:szCs w:val="24"/>
      <w:lang w:eastAsia="cs-CZ"/>
    </w:rPr>
  </w:style>
  <w:style w:type="paragraph" w:customStyle="1" w:styleId="xl173">
    <w:name w:val="xl173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174">
    <w:name w:val="xl174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color w:val="FF9900"/>
      <w:sz w:val="24"/>
      <w:szCs w:val="24"/>
      <w:lang w:eastAsia="cs-CZ"/>
    </w:rPr>
  </w:style>
  <w:style w:type="paragraph" w:customStyle="1" w:styleId="xl176">
    <w:name w:val="xl176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color w:val="008000"/>
      <w:sz w:val="24"/>
      <w:szCs w:val="24"/>
      <w:lang w:eastAsia="cs-CZ"/>
    </w:rPr>
  </w:style>
  <w:style w:type="paragraph" w:customStyle="1" w:styleId="xl177">
    <w:name w:val="xl177"/>
    <w:basedOn w:val="Normln"/>
    <w:rsid w:val="002501D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color w:val="FF6600"/>
      <w:sz w:val="24"/>
      <w:szCs w:val="24"/>
      <w:lang w:eastAsia="cs-CZ"/>
    </w:rPr>
  </w:style>
  <w:style w:type="paragraph" w:customStyle="1" w:styleId="xl178">
    <w:name w:val="xl178"/>
    <w:basedOn w:val="Normln"/>
    <w:rsid w:val="00250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2501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81">
    <w:name w:val="xl181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182">
    <w:name w:val="xl182"/>
    <w:basedOn w:val="Normln"/>
    <w:rsid w:val="002501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83">
    <w:name w:val="xl183"/>
    <w:basedOn w:val="Normln"/>
    <w:rsid w:val="002501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84">
    <w:name w:val="xl184"/>
    <w:basedOn w:val="Normln"/>
    <w:rsid w:val="002501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85">
    <w:name w:val="xl185"/>
    <w:basedOn w:val="Normln"/>
    <w:rsid w:val="002501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186">
    <w:name w:val="xl186"/>
    <w:basedOn w:val="Normln"/>
    <w:rsid w:val="002501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187">
    <w:name w:val="xl187"/>
    <w:basedOn w:val="Normln"/>
    <w:rsid w:val="002501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88">
    <w:name w:val="xl188"/>
    <w:basedOn w:val="Normln"/>
    <w:rsid w:val="002501D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2501D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90">
    <w:name w:val="xl190"/>
    <w:basedOn w:val="Normln"/>
    <w:rsid w:val="002501D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91">
    <w:name w:val="xl191"/>
    <w:basedOn w:val="Normln"/>
    <w:rsid w:val="002501D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192">
    <w:name w:val="xl192"/>
    <w:basedOn w:val="Normln"/>
    <w:rsid w:val="002501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93">
    <w:name w:val="xl193"/>
    <w:basedOn w:val="Normln"/>
    <w:rsid w:val="002501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94">
    <w:name w:val="xl194"/>
    <w:basedOn w:val="Normln"/>
    <w:rsid w:val="002501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95">
    <w:name w:val="xl195"/>
    <w:basedOn w:val="Normln"/>
    <w:rsid w:val="002501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96">
    <w:name w:val="xl196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97">
    <w:name w:val="xl197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198">
    <w:name w:val="xl198"/>
    <w:basedOn w:val="Normln"/>
    <w:rsid w:val="002501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199">
    <w:name w:val="xl199"/>
    <w:basedOn w:val="Normln"/>
    <w:rsid w:val="002501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200">
    <w:name w:val="xl200"/>
    <w:basedOn w:val="Normln"/>
    <w:rsid w:val="002501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201">
    <w:name w:val="xl201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202">
    <w:name w:val="xl202"/>
    <w:basedOn w:val="Normln"/>
    <w:rsid w:val="00250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color w:val="92D050"/>
      <w:sz w:val="24"/>
      <w:szCs w:val="24"/>
      <w:lang w:eastAsia="cs-CZ"/>
    </w:rPr>
  </w:style>
  <w:style w:type="paragraph" w:customStyle="1" w:styleId="xl203">
    <w:name w:val="xl203"/>
    <w:basedOn w:val="Normln"/>
    <w:rsid w:val="002501D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24"/>
      <w:szCs w:val="24"/>
      <w:lang w:eastAsia="cs-CZ"/>
    </w:rPr>
  </w:style>
  <w:style w:type="paragraph" w:customStyle="1" w:styleId="xl204">
    <w:name w:val="xl204"/>
    <w:basedOn w:val="Normln"/>
    <w:rsid w:val="002501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205">
    <w:name w:val="xl205"/>
    <w:basedOn w:val="Normln"/>
    <w:rsid w:val="002501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206">
    <w:name w:val="xl206"/>
    <w:basedOn w:val="Normln"/>
    <w:rsid w:val="002501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207">
    <w:name w:val="xl207"/>
    <w:basedOn w:val="Normln"/>
    <w:rsid w:val="002501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208">
    <w:name w:val="xl208"/>
    <w:basedOn w:val="Normln"/>
    <w:rsid w:val="002501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i/>
      <w:iCs/>
      <w:sz w:val="24"/>
      <w:szCs w:val="24"/>
      <w:lang w:eastAsia="cs-CZ"/>
    </w:rPr>
  </w:style>
  <w:style w:type="paragraph" w:customStyle="1" w:styleId="xl209">
    <w:name w:val="xl209"/>
    <w:basedOn w:val="Normln"/>
    <w:rsid w:val="002501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"/>
      <w:b/>
      <w:bCs/>
      <w:i/>
      <w:iCs/>
      <w:sz w:val="24"/>
      <w:szCs w:val="24"/>
      <w:lang w:eastAsia="cs-CZ"/>
    </w:rPr>
  </w:style>
  <w:style w:type="paragraph" w:customStyle="1" w:styleId="xl210">
    <w:name w:val="xl210"/>
    <w:basedOn w:val="Normln"/>
    <w:rsid w:val="002501D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8A0"/>
  </w:style>
  <w:style w:type="paragraph" w:styleId="Zpat">
    <w:name w:val="footer"/>
    <w:basedOn w:val="Normln"/>
    <w:link w:val="ZpatChar"/>
    <w:uiPriority w:val="99"/>
    <w:unhideWhenUsed/>
    <w:rsid w:val="0016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2019-10-14T11:41:00Z</dcterms:created>
  <dcterms:modified xsi:type="dcterms:W3CDTF">2019-10-14T11:41:00Z</dcterms:modified>
</cp:coreProperties>
</file>