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C2" w:rsidRDefault="00DE54C2">
      <w:pPr>
        <w:pStyle w:val="Title"/>
        <w:spacing w:before="0"/>
        <w:rPr>
          <w:rFonts w:ascii="Arial" w:hAnsi="Arial"/>
          <w:sz w:val="32"/>
        </w:rPr>
      </w:pPr>
      <w:bookmarkStart w:id="0" w:name="_GoBack"/>
      <w:bookmarkEnd w:id="0"/>
      <w:r>
        <w:rPr>
          <w:rFonts w:ascii="Arial" w:hAnsi="Arial"/>
          <w:sz w:val="32"/>
        </w:rPr>
        <w:t xml:space="preserve">Smlouva o dílo </w:t>
      </w:r>
    </w:p>
    <w:p w:rsidR="00DE54C2" w:rsidRDefault="00DE54C2">
      <w:pPr>
        <w:pStyle w:val="Title"/>
        <w:spacing w:before="0"/>
        <w:rPr>
          <w:rFonts w:ascii="Arial" w:hAnsi="Arial"/>
          <w:sz w:val="20"/>
        </w:rPr>
      </w:pPr>
    </w:p>
    <w:p w:rsidR="00DE54C2" w:rsidRDefault="00DE54C2" w:rsidP="007F5FA1">
      <w:pPr>
        <w:pStyle w:val="Title"/>
        <w:spacing w:before="0"/>
        <w:rPr>
          <w:rFonts w:ascii="Arial" w:hAnsi="Arial"/>
          <w:b w:val="0"/>
          <w:sz w:val="22"/>
        </w:rPr>
      </w:pPr>
      <w:r w:rsidRPr="009B1943">
        <w:rPr>
          <w:rFonts w:ascii="Arial" w:hAnsi="Arial"/>
          <w:b w:val="0"/>
          <w:sz w:val="22"/>
        </w:rPr>
        <w:t>č. 026</w:t>
      </w:r>
      <w:r>
        <w:rPr>
          <w:rFonts w:ascii="Arial" w:hAnsi="Arial"/>
          <w:b w:val="0"/>
          <w:sz w:val="22"/>
        </w:rPr>
        <w:t>9</w:t>
      </w:r>
      <w:r w:rsidRPr="009B1943">
        <w:rPr>
          <w:rFonts w:ascii="Arial" w:hAnsi="Arial"/>
          <w:b w:val="0"/>
          <w:sz w:val="22"/>
        </w:rPr>
        <w:t>/</w:t>
      </w:r>
      <w:r>
        <w:rPr>
          <w:rFonts w:ascii="Arial" w:hAnsi="Arial"/>
          <w:b w:val="0"/>
          <w:sz w:val="22"/>
        </w:rPr>
        <w:t>N9800</w:t>
      </w:r>
      <w:r w:rsidRPr="009B1943">
        <w:rPr>
          <w:rFonts w:ascii="Arial" w:hAnsi="Arial"/>
          <w:b w:val="0"/>
          <w:sz w:val="22"/>
        </w:rPr>
        <w:t>/19/RS (objednatele)</w:t>
      </w:r>
    </w:p>
    <w:p w:rsidR="00DE54C2" w:rsidRDefault="00DE54C2" w:rsidP="007F5FA1">
      <w:pPr>
        <w:pStyle w:val="Title"/>
        <w:spacing w:before="0"/>
        <w:rPr>
          <w:rFonts w:ascii="Arial" w:hAnsi="Arial"/>
          <w:b w:val="0"/>
          <w:sz w:val="22"/>
        </w:rPr>
      </w:pPr>
      <w:r w:rsidRPr="009B0073">
        <w:rPr>
          <w:rFonts w:ascii="Arial" w:hAnsi="Arial"/>
          <w:b w:val="0"/>
          <w:sz w:val="22"/>
        </w:rPr>
        <w:t xml:space="preserve">č. </w:t>
      </w:r>
      <w:r>
        <w:rPr>
          <w:rFonts w:ascii="Arial" w:hAnsi="Arial"/>
          <w:b w:val="0"/>
          <w:sz w:val="22"/>
        </w:rPr>
        <w:t>P-2195/19 (zhotovitele)</w:t>
      </w:r>
    </w:p>
    <w:p w:rsidR="00DE54C2" w:rsidRDefault="00DE54C2">
      <w:pPr>
        <w:pStyle w:val="Title"/>
        <w:spacing w:before="0"/>
        <w:jc w:val="both"/>
        <w:rPr>
          <w:rFonts w:ascii="Arial" w:hAnsi="Arial"/>
          <w:b w:val="0"/>
          <w:sz w:val="22"/>
        </w:rPr>
      </w:pPr>
    </w:p>
    <w:p w:rsidR="00DE54C2" w:rsidRPr="008952C9" w:rsidRDefault="00DE54C2">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DE54C2" w:rsidRDefault="00DE54C2">
      <w:pPr>
        <w:pStyle w:val="Title"/>
        <w:spacing w:before="100"/>
        <w:rPr>
          <w:rFonts w:ascii="Arial" w:hAnsi="Arial"/>
          <w:sz w:val="20"/>
        </w:rPr>
      </w:pPr>
    </w:p>
    <w:p w:rsidR="00DE54C2" w:rsidRDefault="00DE54C2">
      <w:pPr>
        <w:pStyle w:val="Title"/>
        <w:spacing w:before="100" w:after="100"/>
        <w:rPr>
          <w:rFonts w:ascii="Arial" w:hAnsi="Arial"/>
          <w:sz w:val="24"/>
        </w:rPr>
      </w:pPr>
      <w:r>
        <w:rPr>
          <w:rFonts w:ascii="Arial" w:hAnsi="Arial"/>
          <w:sz w:val="24"/>
        </w:rPr>
        <w:t>I. Smluvní strany</w:t>
      </w:r>
    </w:p>
    <w:p w:rsidR="00DE54C2" w:rsidRPr="00D14C53" w:rsidRDefault="00DE54C2">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DE54C2" w:rsidRPr="00D14C53" w:rsidRDefault="00DE54C2">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DE54C2" w:rsidRDefault="00DE54C2" w:rsidP="008220DD">
      <w:pPr>
        <w:ind w:left="1440" w:hanging="1440"/>
        <w:jc w:val="both"/>
        <w:rPr>
          <w:rFonts w:ascii="Arial" w:hAnsi="Arial" w:cs="Arial"/>
          <w:sz w:val="22"/>
          <w:szCs w:val="22"/>
        </w:rPr>
      </w:pPr>
      <w:r w:rsidRPr="009B1943">
        <w:rPr>
          <w:rFonts w:ascii="Arial" w:hAnsi="Arial" w:cs="Arial"/>
          <w:sz w:val="22"/>
          <w:szCs w:val="22"/>
        </w:rPr>
        <w:t>zastoupena:</w:t>
      </w:r>
      <w:r w:rsidRPr="009B1943">
        <w:rPr>
          <w:rFonts w:ascii="Arial" w:hAnsi="Arial" w:cs="Arial"/>
          <w:sz w:val="22"/>
          <w:szCs w:val="22"/>
        </w:rPr>
        <w:tab/>
        <w:t>na základě pověření</w:t>
      </w:r>
    </w:p>
    <w:p w:rsidR="00DE54C2" w:rsidRPr="00D14C53" w:rsidRDefault="00DE54C2"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DE54C2" w:rsidRPr="00D14C53" w:rsidRDefault="00DE54C2">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DE54C2" w:rsidRPr="00D14C53" w:rsidRDefault="00DE54C2">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DE54C2" w:rsidRPr="00D14C53" w:rsidRDefault="00DE54C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E54C2" w:rsidRPr="00D14C53" w:rsidRDefault="00DE54C2">
      <w:pPr>
        <w:rPr>
          <w:rFonts w:ascii="Arial" w:hAnsi="Arial" w:cs="Arial"/>
          <w:sz w:val="22"/>
          <w:szCs w:val="22"/>
        </w:rPr>
      </w:pPr>
      <w:r w:rsidRPr="00D14C53">
        <w:rPr>
          <w:rFonts w:ascii="Arial" w:hAnsi="Arial" w:cs="Arial"/>
          <w:sz w:val="22"/>
          <w:szCs w:val="22"/>
        </w:rPr>
        <w:t xml:space="preserve">dále i jen PVS nebo objednatel </w:t>
      </w:r>
    </w:p>
    <w:p w:rsidR="00DE54C2" w:rsidRPr="00D14C53" w:rsidRDefault="00DE54C2">
      <w:pPr>
        <w:rPr>
          <w:rFonts w:ascii="Arial" w:hAnsi="Arial" w:cs="Arial"/>
          <w:sz w:val="22"/>
          <w:szCs w:val="22"/>
        </w:rPr>
      </w:pPr>
    </w:p>
    <w:p w:rsidR="00DE54C2" w:rsidRDefault="00DE54C2" w:rsidP="009B0073">
      <w:pPr>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t>KO-KA s.r.o.</w:t>
      </w:r>
    </w:p>
    <w:p w:rsidR="00DE54C2" w:rsidRDefault="00DE54C2" w:rsidP="009B0073">
      <w:pPr>
        <w:rPr>
          <w:rFonts w:ascii="Arial" w:hAnsi="Arial" w:cs="Arial"/>
          <w:sz w:val="22"/>
          <w:szCs w:val="22"/>
        </w:rPr>
      </w:pPr>
      <w:r>
        <w:rPr>
          <w:rFonts w:ascii="Arial" w:hAnsi="Arial" w:cs="Arial"/>
          <w:sz w:val="22"/>
          <w:szCs w:val="22"/>
        </w:rPr>
        <w:t>se sídlem Praha 7, Na Výšinách 887/16, PSČ 170 00</w:t>
      </w:r>
    </w:p>
    <w:p w:rsidR="00DE54C2" w:rsidRDefault="00DE54C2" w:rsidP="009B0073">
      <w:pPr>
        <w:rPr>
          <w:rFonts w:ascii="Arial" w:hAnsi="Arial" w:cs="Arial"/>
          <w:sz w:val="22"/>
          <w:szCs w:val="22"/>
        </w:rPr>
      </w:pPr>
      <w:r>
        <w:rPr>
          <w:rFonts w:ascii="Arial" w:hAnsi="Arial" w:cs="Arial"/>
          <w:sz w:val="22"/>
          <w:szCs w:val="22"/>
        </w:rPr>
        <w:t xml:space="preserve">zastoupena: </w:t>
      </w:r>
      <w:r>
        <w:rPr>
          <w:rFonts w:ascii="Arial" w:hAnsi="Arial" w:cs="Arial"/>
          <w:sz w:val="22"/>
          <w:szCs w:val="22"/>
        </w:rPr>
        <w:tab/>
      </w:r>
    </w:p>
    <w:p w:rsidR="00DE54C2" w:rsidRDefault="00DE54C2" w:rsidP="009B0073">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t>25117297</w:t>
      </w:r>
    </w:p>
    <w:p w:rsidR="00DE54C2" w:rsidRDefault="00DE54C2" w:rsidP="009B0073">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t>CZ25117297</w:t>
      </w:r>
    </w:p>
    <w:p w:rsidR="00DE54C2" w:rsidRDefault="00DE54C2" w:rsidP="009B0073">
      <w:pPr>
        <w:rPr>
          <w:rFonts w:ascii="Arial" w:hAnsi="Arial" w:cs="Arial"/>
          <w:sz w:val="22"/>
          <w:szCs w:val="22"/>
        </w:rPr>
      </w:pPr>
      <w:r>
        <w:rPr>
          <w:rFonts w:ascii="Arial" w:hAnsi="Arial" w:cs="Arial"/>
          <w:sz w:val="22"/>
          <w:szCs w:val="22"/>
        </w:rPr>
        <w:t>zapsaný v obchodním rejstříku u Městského soudu v Praze oddíl C, vložka 51132</w:t>
      </w:r>
    </w:p>
    <w:p w:rsidR="00DE54C2" w:rsidRPr="00D14C53" w:rsidRDefault="00DE54C2" w:rsidP="00A1083B">
      <w:pPr>
        <w:tabs>
          <w:tab w:val="left" w:pos="3686"/>
        </w:tabs>
        <w:rPr>
          <w:rFonts w:ascii="Arial" w:hAnsi="Arial" w:cs="Arial"/>
          <w:sz w:val="22"/>
          <w:szCs w:val="22"/>
        </w:rPr>
      </w:pPr>
      <w:r w:rsidRPr="00D14C53">
        <w:rPr>
          <w:rFonts w:ascii="Arial" w:hAnsi="Arial" w:cs="Arial"/>
          <w:sz w:val="22"/>
          <w:szCs w:val="22"/>
        </w:rPr>
        <w:tab/>
      </w:r>
    </w:p>
    <w:p w:rsidR="00DE54C2" w:rsidRPr="00D14C53" w:rsidRDefault="00DE54C2" w:rsidP="00A1083B">
      <w:pPr>
        <w:rPr>
          <w:rFonts w:ascii="Arial" w:hAnsi="Arial" w:cs="Arial"/>
          <w:sz w:val="22"/>
          <w:szCs w:val="22"/>
        </w:rPr>
      </w:pPr>
      <w:r w:rsidRPr="00D14C53">
        <w:rPr>
          <w:rFonts w:ascii="Arial" w:hAnsi="Arial" w:cs="Arial"/>
          <w:sz w:val="22"/>
          <w:szCs w:val="22"/>
        </w:rPr>
        <w:t>dále i jen zhotovitel</w:t>
      </w:r>
    </w:p>
    <w:p w:rsidR="00DE54C2" w:rsidRDefault="00DE54C2" w:rsidP="007F3EA6">
      <w:pPr>
        <w:pStyle w:val="BodyText"/>
        <w:tabs>
          <w:tab w:val="left" w:pos="4820"/>
          <w:tab w:val="left" w:pos="6096"/>
          <w:tab w:val="left" w:pos="7230"/>
        </w:tabs>
        <w:rPr>
          <w:rFonts w:ascii="Arial" w:hAnsi="Arial"/>
          <w:snapToGrid w:val="0"/>
        </w:rPr>
      </w:pPr>
    </w:p>
    <w:p w:rsidR="00DE54C2" w:rsidRDefault="00DE54C2" w:rsidP="007F3EA6">
      <w:pPr>
        <w:pStyle w:val="BodyText"/>
        <w:tabs>
          <w:tab w:val="left" w:pos="4820"/>
          <w:tab w:val="left" w:pos="6096"/>
          <w:tab w:val="left" w:pos="7230"/>
        </w:tabs>
        <w:rPr>
          <w:rFonts w:ascii="Arial" w:hAnsi="Arial"/>
          <w:snapToGrid w:val="0"/>
        </w:rPr>
      </w:pPr>
    </w:p>
    <w:p w:rsidR="00DE54C2" w:rsidRDefault="00DE54C2">
      <w:pPr>
        <w:pStyle w:val="Heading8"/>
        <w:rPr>
          <w:rFonts w:ascii="Arial" w:hAnsi="Arial"/>
          <w:snapToGrid w:val="0"/>
          <w:sz w:val="24"/>
        </w:rPr>
      </w:pPr>
      <w:r>
        <w:rPr>
          <w:rFonts w:ascii="Arial" w:hAnsi="Arial"/>
          <w:sz w:val="24"/>
        </w:rPr>
        <w:t>II. Předmět plnění</w:t>
      </w:r>
    </w:p>
    <w:p w:rsidR="00DE54C2" w:rsidRDefault="00DE54C2" w:rsidP="006A36EC">
      <w:pPr>
        <w:spacing w:before="120" w:line="20" w:lineRule="atLeast"/>
        <w:jc w:val="both"/>
        <w:rPr>
          <w:rFonts w:ascii="Arial" w:hAnsi="Arial"/>
          <w:snapToGrid w:val="0"/>
          <w:sz w:val="22"/>
        </w:rPr>
      </w:pPr>
      <w:r w:rsidRPr="009B1943">
        <w:rPr>
          <w:rFonts w:ascii="Arial" w:hAnsi="Arial"/>
          <w:snapToGrid w:val="0"/>
          <w:sz w:val="22"/>
        </w:rPr>
        <w:t>Předmětem plnění je na základě výzvy k podání nabídky na veřejnou zakázku a předloženého zadání:</w:t>
      </w:r>
    </w:p>
    <w:p w:rsidR="00DE54C2" w:rsidRDefault="00DE54C2"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DE54C2" w:rsidRDefault="00DE54C2"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DE54C2" w:rsidRDefault="00DE54C2"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DE54C2" w:rsidRDefault="00DE54C2"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DE54C2" w:rsidRPr="00282777" w:rsidRDefault="00DE54C2"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DE54C2" w:rsidRDefault="00DE54C2">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DE54C2" w:rsidRDefault="00DE54C2">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 xml:space="preserve">„Rekonstrukce Kbelského sběrače, Praha </w:t>
      </w:r>
      <w:smartTag w:uri="urn:schemas-microsoft-com:office:smarttags" w:element="metricconverter">
        <w:smartTagPr>
          <w:attr w:name="ProductID" w:val="18 a"/>
        </w:smartTagPr>
        <w:r>
          <w:rPr>
            <w:rFonts w:ascii="Arial" w:hAnsi="Arial"/>
            <w:b/>
            <w:snapToGrid w:val="0"/>
            <w:sz w:val="22"/>
          </w:rPr>
          <w:t>18 a</w:t>
        </w:r>
      </w:smartTag>
      <w:r>
        <w:rPr>
          <w:rFonts w:ascii="Arial" w:hAnsi="Arial"/>
          <w:b/>
          <w:snapToGrid w:val="0"/>
          <w:sz w:val="22"/>
        </w:rPr>
        <w:t xml:space="preserve"> 19“ </w:t>
      </w:r>
      <w:r>
        <w:rPr>
          <w:rFonts w:ascii="Arial" w:hAnsi="Arial"/>
          <w:snapToGrid w:val="0"/>
          <w:sz w:val="22"/>
        </w:rPr>
        <w:t xml:space="preserve">číslo investiční </w:t>
      </w:r>
      <w:r w:rsidRPr="009B1943">
        <w:rPr>
          <w:rFonts w:ascii="Arial" w:hAnsi="Arial"/>
          <w:snapToGrid w:val="0"/>
          <w:sz w:val="22"/>
        </w:rPr>
        <w:t>akce 1/</w:t>
      </w:r>
      <w:r>
        <w:rPr>
          <w:rFonts w:ascii="Arial" w:hAnsi="Arial"/>
          <w:snapToGrid w:val="0"/>
          <w:sz w:val="22"/>
        </w:rPr>
        <w:t>1</w:t>
      </w:r>
      <w:r w:rsidRPr="009B1943">
        <w:rPr>
          <w:rFonts w:ascii="Arial" w:hAnsi="Arial"/>
          <w:snapToGrid w:val="0"/>
          <w:sz w:val="22"/>
        </w:rPr>
        <w:t>/</w:t>
      </w:r>
      <w:r>
        <w:rPr>
          <w:rFonts w:ascii="Arial" w:hAnsi="Arial"/>
          <w:snapToGrid w:val="0"/>
          <w:sz w:val="22"/>
        </w:rPr>
        <w:t>N98</w:t>
      </w:r>
      <w:r w:rsidRPr="009B1943">
        <w:rPr>
          <w:rFonts w:ascii="Arial" w:hAnsi="Arial"/>
          <w:snapToGrid w:val="0"/>
          <w:sz w:val="22"/>
        </w:rPr>
        <w:t>/00</w:t>
      </w:r>
      <w:r>
        <w:rPr>
          <w:rFonts w:ascii="Arial" w:hAnsi="Arial"/>
          <w:snapToGrid w:val="0"/>
          <w:sz w:val="22"/>
        </w:rPr>
        <w:t xml:space="preserve"> </w:t>
      </w:r>
    </w:p>
    <w:p w:rsidR="00DE54C2" w:rsidRDefault="00DE54C2">
      <w:pPr>
        <w:spacing w:line="20" w:lineRule="atLeast"/>
        <w:jc w:val="both"/>
        <w:rPr>
          <w:rFonts w:ascii="Arial" w:hAnsi="Arial"/>
          <w:snapToGrid w:val="0"/>
          <w:sz w:val="22"/>
        </w:rPr>
      </w:pPr>
    </w:p>
    <w:p w:rsidR="00DE54C2" w:rsidRDefault="00DE54C2" w:rsidP="007F5FA1">
      <w:pPr>
        <w:spacing w:line="20" w:lineRule="atLeast"/>
        <w:jc w:val="both"/>
        <w:rPr>
          <w:rFonts w:ascii="Arial" w:hAnsi="Arial"/>
          <w:snapToGrid w:val="0"/>
          <w:sz w:val="22"/>
        </w:rPr>
      </w:pPr>
      <w:r>
        <w:rPr>
          <w:rFonts w:ascii="Arial" w:hAnsi="Arial"/>
          <w:snapToGrid w:val="0"/>
          <w:sz w:val="22"/>
        </w:rPr>
        <w:t xml:space="preserve">v následujícím rozsahu: </w:t>
      </w:r>
    </w:p>
    <w:p w:rsidR="00DE54C2" w:rsidRPr="00073A64" w:rsidRDefault="00DE54C2" w:rsidP="00073A64">
      <w:pPr>
        <w:pStyle w:val="NormalJustified"/>
        <w:widowControl/>
        <w:spacing w:after="120" w:line="280" w:lineRule="atLeast"/>
        <w:rPr>
          <w:rFonts w:ascii="Arial" w:hAnsi="Arial" w:cs="Arial"/>
          <w:iCs/>
          <w:sz w:val="22"/>
          <w:szCs w:val="22"/>
        </w:rPr>
      </w:pPr>
      <w:r w:rsidRPr="00073A64">
        <w:rPr>
          <w:rFonts w:ascii="Arial" w:hAnsi="Arial" w:cs="Arial"/>
          <w:iCs/>
          <w:sz w:val="22"/>
          <w:szCs w:val="22"/>
        </w:rPr>
        <w:t xml:space="preserve">Rekonstrukce Kbelského sběrače splaškové stoky DN 500 v  délce </w:t>
      </w:r>
      <w:r>
        <w:rPr>
          <w:rFonts w:ascii="Arial" w:hAnsi="Arial" w:cs="Arial"/>
          <w:iCs/>
          <w:sz w:val="22"/>
          <w:szCs w:val="22"/>
        </w:rPr>
        <w:t xml:space="preserve">cca </w:t>
      </w:r>
      <w:smartTag w:uri="urn:schemas-microsoft-com:office:smarttags" w:element="metricconverter">
        <w:smartTagPr>
          <w:attr w:name="ProductID" w:val="3053 metrů"/>
        </w:smartTagPr>
        <w:r w:rsidRPr="00073A64">
          <w:rPr>
            <w:rFonts w:ascii="Arial" w:hAnsi="Arial" w:cs="Arial"/>
            <w:iCs/>
            <w:sz w:val="22"/>
            <w:szCs w:val="22"/>
          </w:rPr>
          <w:t>3053 metrů</w:t>
        </w:r>
      </w:smartTag>
      <w:r w:rsidRPr="00073A64">
        <w:rPr>
          <w:rFonts w:ascii="Arial" w:hAnsi="Arial" w:cs="Arial"/>
          <w:iCs/>
          <w:sz w:val="22"/>
          <w:szCs w:val="22"/>
        </w:rPr>
        <w:t xml:space="preserve">. Cílem je vymístění Kbelského sběrače ze soukromých do veřejně přístupných pozemků z důvodu jeho obslužnosti, možnosti provozování a provádění sanací a čištění. Součástí zakázky je sanace přepojení přípojek. </w:t>
      </w:r>
    </w:p>
    <w:p w:rsidR="00DE54C2" w:rsidRDefault="00DE54C2">
      <w:pPr>
        <w:spacing w:line="20" w:lineRule="atLeast"/>
        <w:jc w:val="both"/>
        <w:rPr>
          <w:rFonts w:ascii="Arial" w:hAnsi="Arial"/>
          <w:snapToGrid w:val="0"/>
          <w:sz w:val="22"/>
        </w:rPr>
      </w:pPr>
    </w:p>
    <w:p w:rsidR="00DE54C2" w:rsidRDefault="00DE54C2">
      <w:pPr>
        <w:spacing w:line="20" w:lineRule="atLeast"/>
        <w:jc w:val="both"/>
        <w:rPr>
          <w:rFonts w:ascii="Arial" w:hAnsi="Arial"/>
          <w:snapToGrid w:val="0"/>
          <w:sz w:val="22"/>
        </w:rPr>
      </w:pPr>
      <w:r w:rsidRPr="009B1943">
        <w:rPr>
          <w:rFonts w:ascii="Arial" w:hAnsi="Arial"/>
          <w:snapToGrid w:val="0"/>
          <w:sz w:val="22"/>
        </w:rPr>
        <w:t>Zhotovitel prohlašuje, že se podrobně seznámil s obsahem výzvy k podání nabídky na veřejnou zakázku. Zhotovitel prohlašuje, že na základě své odborné způsobilosti posoudil obsah výzvy i celého zadání, a že také jsou mu ke dni uzavření této smlouvy známy ze strany objednatele</w:t>
      </w:r>
      <w:r>
        <w:rPr>
          <w:rFonts w:ascii="Arial" w:hAnsi="Arial"/>
          <w:snapToGrid w:val="0"/>
          <w:sz w:val="22"/>
        </w:rPr>
        <w:t xml:space="preserv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DE54C2" w:rsidRDefault="00DE54C2">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DE54C2" w:rsidRDefault="00DE54C2">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DE54C2" w:rsidRDefault="00DE54C2">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DE54C2" w:rsidRDefault="00DE54C2" w:rsidP="007F3EA6">
      <w:pPr>
        <w:pStyle w:val="BodyText"/>
        <w:tabs>
          <w:tab w:val="left" w:pos="4820"/>
          <w:tab w:val="left" w:pos="6096"/>
          <w:tab w:val="left" w:pos="7230"/>
        </w:tabs>
        <w:rPr>
          <w:rFonts w:ascii="Arial" w:hAnsi="Arial"/>
          <w:snapToGrid w:val="0"/>
        </w:rPr>
      </w:pPr>
    </w:p>
    <w:p w:rsidR="00DE54C2" w:rsidRDefault="00DE54C2" w:rsidP="007F3EA6">
      <w:pPr>
        <w:pStyle w:val="BodyText"/>
        <w:tabs>
          <w:tab w:val="left" w:pos="4820"/>
          <w:tab w:val="left" w:pos="6096"/>
          <w:tab w:val="left" w:pos="7230"/>
        </w:tabs>
        <w:rPr>
          <w:rFonts w:ascii="Arial" w:hAnsi="Arial"/>
          <w:snapToGrid w:val="0"/>
        </w:rPr>
      </w:pPr>
    </w:p>
    <w:p w:rsidR="00DE54C2" w:rsidRDefault="00DE54C2">
      <w:pPr>
        <w:pStyle w:val="BodyText2"/>
        <w:jc w:val="center"/>
        <w:rPr>
          <w:rFonts w:ascii="Arial" w:hAnsi="Arial"/>
          <w:b/>
        </w:rPr>
      </w:pPr>
      <w:r>
        <w:rPr>
          <w:rFonts w:ascii="Arial" w:hAnsi="Arial"/>
          <w:b/>
        </w:rPr>
        <w:t>III. Obsah a rozsah dokumentace</w:t>
      </w:r>
    </w:p>
    <w:p w:rsidR="00DE54C2" w:rsidRPr="00F877B3" w:rsidRDefault="00DE54C2"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DE54C2" w:rsidRDefault="00DE54C2">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2 vyhlášky č. 499/2006 Sb. následující údaje:</w:t>
      </w:r>
    </w:p>
    <w:p w:rsidR="00DE54C2" w:rsidRDefault="00DE54C2">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DE54C2" w:rsidRDefault="00DE54C2">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DE54C2" w:rsidRDefault="00DE54C2">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DE54C2" w:rsidRDefault="00DE54C2">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DE54C2" w:rsidRDefault="00DE54C2">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DE54C2" w:rsidRDefault="00DE54C2">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DE54C2" w:rsidRDefault="00DE54C2">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DE54C2" w:rsidRDefault="00DE54C2">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DE54C2" w:rsidRDefault="00DE54C2"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DE54C2" w:rsidRDefault="00DE54C2"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DE54C2" w:rsidRPr="00172519" w:rsidRDefault="00DE54C2">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DE54C2" w:rsidRDefault="00DE54C2"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DE54C2" w:rsidRDefault="00DE54C2">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12 vyhlášky č. 499/2006 Sb. následující údaje:</w:t>
      </w:r>
    </w:p>
    <w:p w:rsidR="00DE54C2" w:rsidRPr="00C9675F" w:rsidRDefault="00DE54C2"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DE54C2" w:rsidRDefault="00DE54C2"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DE54C2" w:rsidRDefault="00DE54C2"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DE54C2" w:rsidRDefault="00DE54C2"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DE54C2" w:rsidRDefault="00DE54C2"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DE54C2" w:rsidRPr="00172519" w:rsidRDefault="00DE54C2"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DE54C2" w:rsidRPr="00156D8D" w:rsidRDefault="00DE54C2"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DE54C2" w:rsidRDefault="00DE54C2"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DE54C2" w:rsidRDefault="00DE54C2" w:rsidP="007F3EA6">
      <w:pPr>
        <w:pStyle w:val="BodyText2"/>
        <w:spacing w:before="0"/>
        <w:ind w:right="-51"/>
        <w:rPr>
          <w:rFonts w:ascii="Arial" w:hAnsi="Arial" w:cs="Arial"/>
          <w:sz w:val="22"/>
          <w:u w:val="single"/>
        </w:rPr>
      </w:pPr>
    </w:p>
    <w:p w:rsidR="00DE54C2" w:rsidRPr="00AA1625" w:rsidRDefault="00DE54C2"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DE54C2" w:rsidRPr="00A954C3" w:rsidRDefault="00DE54C2"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DE54C2" w:rsidRDefault="00DE54C2"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DE54C2" w:rsidRDefault="00DE54C2"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DE54C2" w:rsidRDefault="00DE54C2"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DE54C2" w:rsidRPr="0035097F" w:rsidRDefault="00DE54C2"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DE54C2" w:rsidRPr="009B1943" w:rsidRDefault="00DE54C2" w:rsidP="007F3EA6">
      <w:pPr>
        <w:numPr>
          <w:ilvl w:val="0"/>
          <w:numId w:val="16"/>
        </w:numPr>
        <w:spacing w:after="100" w:afterAutospacing="1"/>
        <w:jc w:val="both"/>
        <w:rPr>
          <w:rFonts w:ascii="Arial" w:hAnsi="Arial" w:cs="Arial"/>
          <w:snapToGrid w:val="0"/>
          <w:sz w:val="22"/>
        </w:rPr>
      </w:pPr>
      <w:r w:rsidRPr="009B1943">
        <w:rPr>
          <w:rFonts w:ascii="Arial" w:hAnsi="Arial" w:cs="Arial"/>
          <w:sz w:val="22"/>
          <w:szCs w:val="22"/>
        </w:rPr>
        <w:t>zpracování soupisu stavebních prací, dodávek a služeb a výkazu výměr bude zpracován podle přílohy č. 2 – P</w:t>
      </w:r>
      <w:r w:rsidRPr="009B1943">
        <w:rPr>
          <w:rFonts w:ascii="Arial" w:hAnsi="Arial" w:cs="Arial"/>
          <w:iCs/>
          <w:sz w:val="22"/>
          <w:szCs w:val="22"/>
        </w:rPr>
        <w:t xml:space="preserve">ravidla PVS pro vyhotovení soupisů stavebních prací, soupisu dodávek a služeb, včetně výkazu výměr, </w:t>
      </w:r>
      <w:r w:rsidRPr="009B1943">
        <w:rPr>
          <w:rFonts w:ascii="Arial" w:hAnsi="Arial" w:cs="Arial"/>
          <w:sz w:val="22"/>
        </w:rPr>
        <w:t>která jsou nedílnou součástí této smlouvy</w:t>
      </w:r>
    </w:p>
    <w:p w:rsidR="00DE54C2" w:rsidRPr="009B1943" w:rsidRDefault="00DE54C2" w:rsidP="007F3EA6">
      <w:pPr>
        <w:numPr>
          <w:ilvl w:val="0"/>
          <w:numId w:val="16"/>
        </w:numPr>
        <w:spacing w:after="100" w:afterAutospacing="1"/>
        <w:jc w:val="both"/>
        <w:rPr>
          <w:rFonts w:ascii="Arial" w:hAnsi="Arial" w:cs="Arial"/>
          <w:snapToGrid w:val="0"/>
          <w:sz w:val="22"/>
        </w:rPr>
      </w:pPr>
      <w:r w:rsidRPr="009B1943">
        <w:rPr>
          <w:rFonts w:ascii="Arial" w:hAnsi="Arial" w:cs="Arial"/>
          <w:sz w:val="22"/>
          <w:szCs w:val="22"/>
        </w:rPr>
        <w:t>soupis stavebních prací, dodávek a služeb a výkazu výměr bude na výzvu odsouhlasen cenovým referentem PVS</w:t>
      </w:r>
    </w:p>
    <w:p w:rsidR="00DE54C2" w:rsidRPr="009B1943"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9B1943">
        <w:rPr>
          <w:rFonts w:ascii="Arial" w:hAnsi="Arial" w:cs="Arial"/>
          <w:sz w:val="22"/>
        </w:rPr>
        <w:t>technologický postup rušení starých vodovodních a kanalizačních řadů</w:t>
      </w:r>
    </w:p>
    <w:p w:rsidR="00DE54C2" w:rsidRPr="009B1943"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9B1943">
        <w:rPr>
          <w:rFonts w:ascii="Arial" w:hAnsi="Arial" w:cs="Arial"/>
          <w:sz w:val="22"/>
        </w:rPr>
        <w:t>vytyčovací výkresy</w:t>
      </w:r>
    </w:p>
    <w:p w:rsidR="00DE54C2" w:rsidRPr="009B1943"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9B1943">
        <w:rPr>
          <w:rFonts w:ascii="Arial" w:hAnsi="Arial" w:cs="Arial"/>
          <w:sz w:val="22"/>
        </w:rPr>
        <w:t>předepsat způsob manipulace na řadech a přepojování na stokách</w:t>
      </w:r>
    </w:p>
    <w:p w:rsidR="00DE54C2" w:rsidRPr="009B1943"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9B1943">
        <w:rPr>
          <w:rFonts w:ascii="Arial" w:hAnsi="Arial"/>
          <w:noProof/>
          <w:sz w:val="22"/>
          <w:szCs w:val="22"/>
        </w:rPr>
        <w:t>návrh bezpečnostního a kontrolního měření včetně soupisu prací</w:t>
      </w:r>
    </w:p>
    <w:p w:rsidR="00DE54C2"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9B1943">
        <w:rPr>
          <w:rFonts w:ascii="Arial" w:hAnsi="Arial" w:cs="Arial"/>
          <w:sz w:val="22"/>
        </w:rPr>
        <w:t>přesná formulace při definování materiálů, technologií atd. bez uvedení</w:t>
      </w:r>
      <w:r>
        <w:rPr>
          <w:rFonts w:ascii="Arial" w:hAnsi="Arial" w:cs="Arial"/>
          <w:sz w:val="22"/>
        </w:rPr>
        <w:t xml:space="preserve"> výrobce nebo obchodního názvu (pro potřeby zadaní zakázky podle zákona č. 134/2016 Sb.)   </w:t>
      </w:r>
    </w:p>
    <w:p w:rsidR="00DE54C2"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DE54C2"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DE54C2" w:rsidRPr="003536D8"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DE54C2"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DE54C2" w:rsidRPr="00D65291"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DE54C2"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DE54C2" w:rsidRDefault="00DE54C2"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DE54C2" w:rsidRDefault="00DE54C2"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DE54C2" w:rsidRDefault="00DE54C2"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DE54C2" w:rsidRPr="007F3EA6" w:rsidRDefault="00DE54C2"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DE54C2" w:rsidRPr="007B4FEA" w:rsidRDefault="00DE54C2"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DE54C2" w:rsidRPr="007B4FEA" w:rsidRDefault="00DE54C2"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DE54C2" w:rsidRPr="007B4FEA" w:rsidRDefault="00DE54C2"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DE54C2" w:rsidRPr="00814E21" w:rsidRDefault="00DE54C2"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DE54C2" w:rsidRDefault="00DE54C2" w:rsidP="007F3EA6">
      <w:pPr>
        <w:pStyle w:val="BodyText"/>
        <w:tabs>
          <w:tab w:val="left" w:pos="4820"/>
          <w:tab w:val="left" w:pos="6096"/>
          <w:tab w:val="left" w:pos="7230"/>
        </w:tabs>
        <w:rPr>
          <w:rFonts w:ascii="Arial" w:hAnsi="Arial"/>
          <w:snapToGrid w:val="0"/>
        </w:rPr>
      </w:pPr>
    </w:p>
    <w:p w:rsidR="00DE54C2" w:rsidRDefault="00DE54C2" w:rsidP="007F3EA6">
      <w:pPr>
        <w:pStyle w:val="BodyText"/>
        <w:tabs>
          <w:tab w:val="left" w:pos="4820"/>
          <w:tab w:val="left" w:pos="6096"/>
          <w:tab w:val="left" w:pos="7230"/>
        </w:tabs>
        <w:rPr>
          <w:rFonts w:ascii="Arial" w:hAnsi="Arial"/>
          <w:snapToGrid w:val="0"/>
        </w:rPr>
      </w:pPr>
    </w:p>
    <w:p w:rsidR="00DE54C2" w:rsidRDefault="00DE54C2">
      <w:pPr>
        <w:pStyle w:val="BodyText2"/>
        <w:jc w:val="center"/>
        <w:rPr>
          <w:rFonts w:ascii="Arial" w:hAnsi="Arial"/>
          <w:b/>
        </w:rPr>
      </w:pPr>
      <w:r>
        <w:rPr>
          <w:rFonts w:ascii="Arial" w:hAnsi="Arial"/>
          <w:b/>
        </w:rPr>
        <w:t>IV. Součinnost objednatele</w:t>
      </w:r>
    </w:p>
    <w:p w:rsidR="00DE54C2" w:rsidRDefault="00DE54C2">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DE54C2" w:rsidRDefault="00DE54C2">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DE54C2" w:rsidRDefault="00DE54C2">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DE54C2" w:rsidRDefault="00DE54C2">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DE54C2" w:rsidRDefault="00DE54C2">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DE54C2" w:rsidRPr="007F3EA6" w:rsidRDefault="00DE54C2" w:rsidP="007F3EA6">
      <w:pPr>
        <w:pStyle w:val="BodyText"/>
        <w:tabs>
          <w:tab w:val="left" w:pos="4820"/>
          <w:tab w:val="left" w:pos="6096"/>
          <w:tab w:val="left" w:pos="7230"/>
        </w:tabs>
        <w:rPr>
          <w:rFonts w:ascii="Arial" w:hAnsi="Arial"/>
          <w:sz w:val="22"/>
          <w:szCs w:val="22"/>
        </w:rPr>
      </w:pPr>
    </w:p>
    <w:p w:rsidR="00DE54C2" w:rsidRPr="007F3EA6" w:rsidRDefault="00DE54C2" w:rsidP="007F3EA6">
      <w:pPr>
        <w:pStyle w:val="BodyText"/>
        <w:tabs>
          <w:tab w:val="left" w:pos="4820"/>
          <w:tab w:val="left" w:pos="6096"/>
          <w:tab w:val="left" w:pos="7230"/>
        </w:tabs>
        <w:rPr>
          <w:rFonts w:ascii="Arial" w:hAnsi="Arial"/>
          <w:sz w:val="22"/>
          <w:szCs w:val="22"/>
        </w:rPr>
      </w:pPr>
    </w:p>
    <w:p w:rsidR="00DE54C2" w:rsidRDefault="00DE54C2">
      <w:pPr>
        <w:pStyle w:val="BodyText2"/>
        <w:spacing w:before="0" w:after="100"/>
        <w:jc w:val="center"/>
        <w:rPr>
          <w:rFonts w:ascii="Arial" w:hAnsi="Arial"/>
        </w:rPr>
      </w:pPr>
      <w:r>
        <w:rPr>
          <w:rFonts w:ascii="Arial" w:hAnsi="Arial"/>
          <w:b/>
        </w:rPr>
        <w:t>V. Doba plnění</w:t>
      </w:r>
    </w:p>
    <w:p w:rsidR="00DE54C2" w:rsidRDefault="00DE54C2">
      <w:pPr>
        <w:pStyle w:val="BodyText2"/>
        <w:spacing w:before="0"/>
        <w:rPr>
          <w:rFonts w:ascii="Arial" w:hAnsi="Arial"/>
          <w:sz w:val="22"/>
        </w:rPr>
      </w:pPr>
      <w:r>
        <w:rPr>
          <w:rFonts w:ascii="Arial" w:hAnsi="Arial"/>
          <w:sz w:val="22"/>
        </w:rPr>
        <w:t>Zhotovitel předá objednateli výsledky sjednaných prací v následujících termínech:</w:t>
      </w:r>
    </w:p>
    <w:p w:rsidR="00DE54C2" w:rsidRDefault="00DE54C2">
      <w:pPr>
        <w:pStyle w:val="BodyText2"/>
        <w:spacing w:before="0"/>
        <w:rPr>
          <w:rFonts w:ascii="Arial" w:hAnsi="Arial"/>
          <w:sz w:val="22"/>
        </w:rPr>
      </w:pPr>
    </w:p>
    <w:p w:rsidR="00DE54C2" w:rsidRDefault="00DE54C2"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12 týdnů od podpisu této smlouvy</w:t>
      </w:r>
    </w:p>
    <w:p w:rsidR="00DE54C2" w:rsidRDefault="00DE54C2"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30 týdnů od podpisu této smlouvy</w:t>
      </w:r>
    </w:p>
    <w:p w:rsidR="00DE54C2" w:rsidRPr="00524A10" w:rsidRDefault="00DE54C2" w:rsidP="00524A10">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10 týdnů od nabytí právní moci ÚR</w:t>
      </w:r>
    </w:p>
    <w:p w:rsidR="00DE54C2" w:rsidRDefault="00DE54C2"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28 týdnů od nabytí právní moci ÚR</w:t>
      </w:r>
    </w:p>
    <w:p w:rsidR="00DE54C2" w:rsidRDefault="00DE54C2"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DE54C2" w:rsidRDefault="00DE54C2" w:rsidP="00400AFD">
      <w:pPr>
        <w:jc w:val="both"/>
        <w:rPr>
          <w:rFonts w:ascii="Arial" w:hAnsi="Arial"/>
          <w:snapToGrid w:val="0"/>
          <w:sz w:val="22"/>
        </w:rPr>
      </w:pPr>
    </w:p>
    <w:p w:rsidR="00DE54C2" w:rsidRDefault="00DE54C2"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DE54C2" w:rsidRDefault="00DE54C2">
      <w:pPr>
        <w:pStyle w:val="doba"/>
        <w:tabs>
          <w:tab w:val="left" w:leader="dot" w:pos="4253"/>
        </w:tabs>
        <w:rPr>
          <w:rFonts w:ascii="Arial" w:hAnsi="Arial"/>
        </w:rPr>
      </w:pPr>
      <w:r>
        <w:rPr>
          <w:rFonts w:ascii="Arial" w:hAnsi="Arial"/>
        </w:rPr>
        <w:t xml:space="preserve">Vlastnictví k předmětu dílu přechází na objednatele jeho předáním. </w:t>
      </w:r>
    </w:p>
    <w:p w:rsidR="00DE54C2" w:rsidRPr="007F3EA6" w:rsidRDefault="00DE54C2" w:rsidP="007F3EA6">
      <w:pPr>
        <w:pStyle w:val="BodyText"/>
        <w:tabs>
          <w:tab w:val="left" w:pos="4820"/>
          <w:tab w:val="left" w:pos="6096"/>
          <w:tab w:val="left" w:pos="7230"/>
        </w:tabs>
        <w:rPr>
          <w:rFonts w:ascii="Arial" w:hAnsi="Arial"/>
          <w:sz w:val="22"/>
          <w:szCs w:val="22"/>
        </w:rPr>
      </w:pPr>
    </w:p>
    <w:p w:rsidR="00DE54C2" w:rsidRPr="007F3EA6" w:rsidRDefault="00DE54C2" w:rsidP="007F3EA6">
      <w:pPr>
        <w:pStyle w:val="BodyText"/>
        <w:tabs>
          <w:tab w:val="left" w:pos="4820"/>
          <w:tab w:val="left" w:pos="6096"/>
          <w:tab w:val="left" w:pos="7230"/>
        </w:tabs>
        <w:rPr>
          <w:rFonts w:ascii="Arial" w:hAnsi="Arial"/>
          <w:sz w:val="22"/>
          <w:szCs w:val="22"/>
        </w:rPr>
      </w:pPr>
    </w:p>
    <w:p w:rsidR="00DE54C2" w:rsidRDefault="00DE54C2">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DE54C2" w:rsidRDefault="00DE54C2"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9 289 480,00 Kč.</w:t>
      </w:r>
    </w:p>
    <w:p w:rsidR="00DE54C2" w:rsidRDefault="00DE54C2"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1 950 791,00 Kč.</w:t>
      </w:r>
    </w:p>
    <w:p w:rsidR="00DE54C2" w:rsidRDefault="00DE54C2"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11 240 271,00 Kč,</w:t>
      </w:r>
    </w:p>
    <w:p w:rsidR="00DE54C2" w:rsidRDefault="00DE54C2"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jedenáctmiliónůdvěstěčtyřicettisícdvěstěsedmdesátjedna Kč.</w:t>
      </w:r>
    </w:p>
    <w:p w:rsidR="00DE54C2" w:rsidRPr="004A13EA" w:rsidRDefault="00DE54C2">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DE54C2" w:rsidRDefault="00DE54C2">
      <w:pPr>
        <w:pStyle w:val="BodyText"/>
        <w:tabs>
          <w:tab w:val="left" w:pos="1230"/>
        </w:tabs>
        <w:rPr>
          <w:rFonts w:ascii="Arial" w:hAnsi="Arial"/>
          <w:sz w:val="20"/>
        </w:rPr>
      </w:pPr>
    </w:p>
    <w:bookmarkStart w:id="1" w:name="_MON_1335597684"/>
    <w:bookmarkStart w:id="2" w:name="_MON_1335599576"/>
    <w:bookmarkEnd w:id="1"/>
    <w:bookmarkEnd w:id="2"/>
    <w:p w:rsidR="00DE54C2" w:rsidRDefault="00DE54C2">
      <w:pPr>
        <w:pStyle w:val="BodyText"/>
        <w:tabs>
          <w:tab w:val="left" w:pos="1230"/>
        </w:tabs>
        <w:rPr>
          <w:rFonts w:ascii="Arial" w:hAnsi="Arial"/>
          <w:sz w:val="20"/>
        </w:rPr>
      </w:pPr>
      <w:r w:rsidRPr="004A13EA">
        <w:rPr>
          <w:rFonts w:ascii="Arial" w:hAnsi="Arial"/>
          <w:sz w:val="20"/>
        </w:rPr>
        <w:object w:dxaOrig="8489" w:dyaOrig="1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95.25pt" o:ole="">
            <v:imagedata r:id="rId7" o:title=""/>
          </v:shape>
          <o:OLEObject Type="Embed" ProgID="Excel.Sheet.8" ShapeID="_x0000_i1025" DrawAspect="Content" ObjectID="_1632309327" r:id="rId8"/>
        </w:object>
      </w:r>
    </w:p>
    <w:p w:rsidR="00DE54C2" w:rsidRDefault="00DE54C2">
      <w:pPr>
        <w:pStyle w:val="BodyText"/>
        <w:tabs>
          <w:tab w:val="left" w:pos="1230"/>
        </w:tabs>
        <w:rPr>
          <w:rFonts w:ascii="Arial" w:hAnsi="Arial"/>
          <w:sz w:val="20"/>
        </w:rPr>
      </w:pP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DE54C2" w:rsidRPr="007B4FEA" w:rsidRDefault="00DE54C2" w:rsidP="007B4FEA">
      <w:pPr>
        <w:spacing w:before="120"/>
        <w:jc w:val="both"/>
        <w:rPr>
          <w:rFonts w:ascii="Arial" w:hAnsi="Arial"/>
          <w:snapToGrid w:val="0"/>
          <w:sz w:val="22"/>
        </w:rPr>
      </w:pPr>
    </w:p>
    <w:p w:rsidR="00DE54C2" w:rsidRPr="007F3EA6" w:rsidRDefault="00DE54C2">
      <w:pPr>
        <w:pStyle w:val="BodyText"/>
        <w:tabs>
          <w:tab w:val="left" w:pos="4820"/>
          <w:tab w:val="left" w:pos="6096"/>
          <w:tab w:val="left" w:pos="7230"/>
        </w:tabs>
        <w:rPr>
          <w:rFonts w:ascii="Arial" w:hAnsi="Arial"/>
          <w:sz w:val="22"/>
          <w:szCs w:val="22"/>
        </w:rPr>
      </w:pPr>
    </w:p>
    <w:p w:rsidR="00DE54C2" w:rsidRDefault="00DE54C2">
      <w:pPr>
        <w:pStyle w:val="BodyTextIndent3"/>
        <w:spacing w:before="0" w:after="100"/>
        <w:ind w:left="0" w:firstLine="0"/>
        <w:jc w:val="center"/>
        <w:rPr>
          <w:rFonts w:ascii="Arial" w:hAnsi="Arial"/>
          <w:b/>
          <w:sz w:val="24"/>
        </w:rPr>
      </w:pPr>
      <w:r>
        <w:rPr>
          <w:rFonts w:ascii="Arial" w:hAnsi="Arial"/>
          <w:b/>
          <w:sz w:val="24"/>
        </w:rPr>
        <w:t>VII. Platební podmínky</w:t>
      </w:r>
    </w:p>
    <w:p w:rsidR="00DE54C2" w:rsidRDefault="00DE54C2"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DE54C2" w:rsidRDefault="00DE54C2"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DE54C2" w:rsidRDefault="00DE54C2" w:rsidP="00400AFD">
      <w:pPr>
        <w:pStyle w:val="BodyTextIndent3"/>
        <w:numPr>
          <w:ilvl w:val="0"/>
          <w:numId w:val="8"/>
        </w:numPr>
        <w:spacing w:before="0"/>
        <w:ind w:firstLine="0"/>
        <w:rPr>
          <w:rFonts w:ascii="Arial" w:hAnsi="Arial"/>
          <w:sz w:val="22"/>
        </w:rPr>
      </w:pPr>
      <w:r>
        <w:rPr>
          <w:rFonts w:ascii="Arial" w:hAnsi="Arial"/>
          <w:sz w:val="22"/>
        </w:rPr>
        <w:t>číslo stavby</w:t>
      </w:r>
    </w:p>
    <w:p w:rsidR="00DE54C2" w:rsidRDefault="00DE54C2"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DE54C2" w:rsidRPr="00EB078D" w:rsidRDefault="00DE54C2"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DE54C2" w:rsidRPr="00EB078D" w:rsidRDefault="00DE54C2"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DE54C2" w:rsidRDefault="00DE54C2">
      <w:pPr>
        <w:pStyle w:val="BodyTextIndent3"/>
        <w:ind w:left="0" w:firstLine="0"/>
        <w:rPr>
          <w:rFonts w:ascii="Arial" w:hAnsi="Arial"/>
          <w:sz w:val="22"/>
        </w:rPr>
      </w:pPr>
      <w:r>
        <w:rPr>
          <w:rFonts w:ascii="Arial" w:hAnsi="Arial"/>
          <w:sz w:val="22"/>
        </w:rPr>
        <w:t>Plán vystavení daňových dokladů:</w:t>
      </w:r>
    </w:p>
    <w:p w:rsidR="00DE54C2" w:rsidRDefault="00DE54C2"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15 dnů od předání PD k ÚR</w:t>
      </w:r>
    </w:p>
    <w:p w:rsidR="00DE54C2" w:rsidRDefault="00DE54C2"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DE54C2" w:rsidRPr="00880CE2" w:rsidRDefault="00DE54C2"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15 dnů od předání PD k SP</w:t>
      </w:r>
    </w:p>
    <w:p w:rsidR="00DE54C2" w:rsidRDefault="00DE54C2"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DE54C2" w:rsidRDefault="00DE54C2"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DE54C2" w:rsidRDefault="00DE54C2">
      <w:pPr>
        <w:pStyle w:val="BodyTextIndent3"/>
        <w:tabs>
          <w:tab w:val="clear" w:pos="7513"/>
          <w:tab w:val="decimal" w:pos="4820"/>
        </w:tabs>
        <w:spacing w:before="0"/>
        <w:rPr>
          <w:rFonts w:ascii="Arial" w:hAnsi="Arial"/>
          <w:sz w:val="22"/>
        </w:rPr>
      </w:pPr>
    </w:p>
    <w:p w:rsidR="00DE54C2" w:rsidRPr="00EB078D" w:rsidRDefault="00DE54C2" w:rsidP="00E945CC">
      <w:pPr>
        <w:pStyle w:val="ListNumber"/>
        <w:spacing w:after="120"/>
        <w:ind w:left="0" w:firstLine="0"/>
        <w:rPr>
          <w:rFonts w:ascii="Arial" w:hAnsi="Arial"/>
          <w:snapToGrid w:val="0"/>
          <w:sz w:val="22"/>
        </w:rPr>
      </w:pPr>
      <w:r w:rsidRPr="009B1943">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DE54C2" w:rsidRDefault="00DE54C2"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DE54C2" w:rsidRDefault="00DE54C2"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DE54C2" w:rsidRDefault="00DE54C2"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DE54C2" w:rsidRDefault="00DE54C2"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DE54C2" w:rsidRDefault="00DE54C2"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DE54C2" w:rsidRDefault="00DE54C2">
      <w:pPr>
        <w:pStyle w:val="BodyTextIndent3"/>
        <w:tabs>
          <w:tab w:val="clear" w:pos="7513"/>
          <w:tab w:val="decimal" w:pos="4820"/>
        </w:tabs>
        <w:spacing w:before="0"/>
        <w:rPr>
          <w:rFonts w:ascii="Arial" w:hAnsi="Arial"/>
          <w:sz w:val="22"/>
        </w:rPr>
      </w:pPr>
    </w:p>
    <w:p w:rsidR="00DE54C2" w:rsidRDefault="00DE54C2">
      <w:pPr>
        <w:pStyle w:val="BodyTextIndent3"/>
        <w:tabs>
          <w:tab w:val="clear" w:pos="7513"/>
          <w:tab w:val="decimal" w:pos="4820"/>
        </w:tabs>
        <w:spacing w:before="0"/>
        <w:rPr>
          <w:rFonts w:ascii="Arial" w:hAnsi="Arial"/>
          <w:sz w:val="22"/>
        </w:rPr>
      </w:pPr>
    </w:p>
    <w:p w:rsidR="00DE54C2" w:rsidRDefault="00DE54C2" w:rsidP="0093433B">
      <w:pPr>
        <w:pStyle w:val="BodyText2"/>
        <w:spacing w:after="120"/>
        <w:jc w:val="center"/>
        <w:rPr>
          <w:rFonts w:ascii="Arial" w:hAnsi="Arial"/>
          <w:b/>
        </w:rPr>
      </w:pPr>
      <w:r>
        <w:rPr>
          <w:rFonts w:ascii="Arial" w:hAnsi="Arial"/>
          <w:b/>
        </w:rPr>
        <w:t>VIII. Smluvní pokuty</w:t>
      </w:r>
    </w:p>
    <w:p w:rsidR="00DE54C2" w:rsidRPr="008C0B1A" w:rsidRDefault="00DE54C2"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DE54C2" w:rsidRPr="008C50A9" w:rsidRDefault="00DE54C2"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DE54C2" w:rsidRDefault="00DE54C2"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DE54C2" w:rsidRPr="008C0B1A" w:rsidRDefault="00DE54C2"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DE54C2" w:rsidRPr="007B4FEA" w:rsidRDefault="00DE54C2" w:rsidP="007B4FEA">
      <w:pPr>
        <w:pStyle w:val="BodyTextIndent3"/>
        <w:tabs>
          <w:tab w:val="clear" w:pos="7513"/>
          <w:tab w:val="decimal" w:pos="4820"/>
        </w:tabs>
        <w:spacing w:before="0"/>
        <w:rPr>
          <w:rFonts w:ascii="Arial" w:hAnsi="Arial"/>
          <w:sz w:val="22"/>
        </w:rPr>
      </w:pPr>
    </w:p>
    <w:p w:rsidR="00DE54C2" w:rsidRPr="007B4FEA" w:rsidRDefault="00DE54C2" w:rsidP="007B4FEA">
      <w:pPr>
        <w:pStyle w:val="BodyTextIndent3"/>
        <w:tabs>
          <w:tab w:val="clear" w:pos="7513"/>
          <w:tab w:val="decimal" w:pos="4820"/>
        </w:tabs>
        <w:spacing w:before="0"/>
        <w:rPr>
          <w:rFonts w:ascii="Arial" w:hAnsi="Arial"/>
          <w:sz w:val="22"/>
        </w:rPr>
      </w:pPr>
    </w:p>
    <w:p w:rsidR="00DE54C2" w:rsidRDefault="00DE54C2"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DE54C2" w:rsidRPr="007B4FEA" w:rsidRDefault="00DE54C2" w:rsidP="007B4FEA">
      <w:pPr>
        <w:spacing w:before="120"/>
        <w:jc w:val="both"/>
        <w:rPr>
          <w:rFonts w:ascii="Arial" w:hAnsi="Arial"/>
          <w:snapToGrid w:val="0"/>
          <w:sz w:val="22"/>
        </w:rPr>
      </w:pP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DE54C2" w:rsidRPr="007B4FEA" w:rsidRDefault="00DE54C2" w:rsidP="007B4FEA">
      <w:pPr>
        <w:spacing w:before="120"/>
        <w:jc w:val="both"/>
        <w:rPr>
          <w:rFonts w:ascii="Arial" w:hAnsi="Arial"/>
          <w:snapToGrid w:val="0"/>
          <w:sz w:val="22"/>
        </w:rPr>
      </w:pPr>
    </w:p>
    <w:p w:rsidR="00DE54C2" w:rsidRDefault="00DE54C2" w:rsidP="007B4FEA">
      <w:pPr>
        <w:pStyle w:val="BodyTextIndent3"/>
        <w:tabs>
          <w:tab w:val="clear" w:pos="7513"/>
          <w:tab w:val="decimal" w:pos="4820"/>
        </w:tabs>
        <w:spacing w:before="0"/>
        <w:rPr>
          <w:rFonts w:ascii="Arial" w:hAnsi="Arial"/>
          <w:sz w:val="22"/>
        </w:rPr>
      </w:pPr>
    </w:p>
    <w:p w:rsidR="00DE54C2" w:rsidRPr="007B4FEA" w:rsidRDefault="00DE54C2" w:rsidP="007B4FEA">
      <w:pPr>
        <w:pStyle w:val="BodyTextIndent3"/>
        <w:tabs>
          <w:tab w:val="clear" w:pos="7513"/>
          <w:tab w:val="decimal" w:pos="4820"/>
        </w:tabs>
        <w:spacing w:before="0"/>
        <w:rPr>
          <w:rFonts w:ascii="Arial" w:hAnsi="Arial"/>
          <w:sz w:val="22"/>
        </w:rPr>
      </w:pPr>
    </w:p>
    <w:p w:rsidR="00DE54C2" w:rsidRDefault="00DE54C2">
      <w:pPr>
        <w:pStyle w:val="BodyText2"/>
        <w:jc w:val="center"/>
        <w:rPr>
          <w:rFonts w:ascii="Arial" w:hAnsi="Arial"/>
          <w:b/>
        </w:rPr>
      </w:pPr>
      <w:r>
        <w:rPr>
          <w:rFonts w:ascii="Arial" w:hAnsi="Arial"/>
          <w:b/>
        </w:rPr>
        <w:t>X. Záruka</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DE54C2" w:rsidRDefault="00DE54C2">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DE54C2" w:rsidRDefault="00DE54C2" w:rsidP="007B4FEA">
      <w:pPr>
        <w:pStyle w:val="BodyTextIndent3"/>
        <w:tabs>
          <w:tab w:val="clear" w:pos="7513"/>
          <w:tab w:val="decimal" w:pos="4820"/>
        </w:tabs>
        <w:spacing w:before="0"/>
        <w:rPr>
          <w:rFonts w:ascii="Arial" w:hAnsi="Arial"/>
          <w:sz w:val="22"/>
        </w:rPr>
      </w:pPr>
    </w:p>
    <w:p w:rsidR="00DE54C2" w:rsidRPr="007B4FEA" w:rsidRDefault="00DE54C2" w:rsidP="007B4FEA">
      <w:pPr>
        <w:pStyle w:val="BodyTextIndent3"/>
        <w:tabs>
          <w:tab w:val="clear" w:pos="7513"/>
          <w:tab w:val="decimal" w:pos="4820"/>
        </w:tabs>
        <w:spacing w:before="0"/>
        <w:rPr>
          <w:rFonts w:ascii="Arial" w:hAnsi="Arial"/>
          <w:sz w:val="22"/>
        </w:rPr>
      </w:pPr>
    </w:p>
    <w:p w:rsidR="00DE54C2" w:rsidRDefault="00DE54C2">
      <w:pPr>
        <w:pStyle w:val="BodyText2"/>
        <w:jc w:val="center"/>
        <w:rPr>
          <w:rFonts w:ascii="Arial" w:hAnsi="Arial"/>
          <w:b/>
        </w:rPr>
      </w:pPr>
      <w:r>
        <w:rPr>
          <w:rFonts w:ascii="Arial" w:hAnsi="Arial"/>
          <w:b/>
        </w:rPr>
        <w:t>XI. Odstoupení od smlouvy</w:t>
      </w:r>
    </w:p>
    <w:p w:rsidR="00DE54C2" w:rsidRDefault="00DE54C2">
      <w:pPr>
        <w:pStyle w:val="BodyText2"/>
        <w:rPr>
          <w:rFonts w:ascii="Arial" w:hAnsi="Arial"/>
          <w:sz w:val="22"/>
        </w:rPr>
      </w:pPr>
      <w:r>
        <w:rPr>
          <w:rFonts w:ascii="Arial" w:hAnsi="Arial"/>
          <w:sz w:val="22"/>
        </w:rPr>
        <w:t>Objednatel je oprávněn odstoupit od smlouvy, pokud:</w:t>
      </w:r>
    </w:p>
    <w:p w:rsidR="00DE54C2" w:rsidRDefault="00DE54C2"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DE54C2" w:rsidRDefault="00DE54C2">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DE54C2" w:rsidRDefault="00DE54C2">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DE54C2" w:rsidRDefault="00DE54C2"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DE54C2" w:rsidRDefault="00DE54C2">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DE54C2" w:rsidRPr="002E7279" w:rsidRDefault="00DE54C2"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DE54C2" w:rsidRDefault="00DE54C2"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DE54C2" w:rsidRDefault="00DE54C2" w:rsidP="007B4FEA">
      <w:pPr>
        <w:pStyle w:val="BodyTextIndent3"/>
        <w:tabs>
          <w:tab w:val="clear" w:pos="7513"/>
          <w:tab w:val="decimal" w:pos="4820"/>
        </w:tabs>
        <w:spacing w:before="0"/>
        <w:rPr>
          <w:rFonts w:ascii="Arial" w:hAnsi="Arial"/>
          <w:sz w:val="22"/>
        </w:rPr>
      </w:pPr>
    </w:p>
    <w:p w:rsidR="00DE54C2" w:rsidRPr="007B4FEA" w:rsidRDefault="00DE54C2" w:rsidP="007B4FEA">
      <w:pPr>
        <w:pStyle w:val="BodyTextIndent3"/>
        <w:tabs>
          <w:tab w:val="clear" w:pos="7513"/>
          <w:tab w:val="decimal" w:pos="4820"/>
        </w:tabs>
        <w:spacing w:before="0"/>
        <w:rPr>
          <w:rFonts w:ascii="Arial" w:hAnsi="Arial"/>
          <w:sz w:val="22"/>
        </w:rPr>
      </w:pPr>
    </w:p>
    <w:p w:rsidR="00DE54C2" w:rsidRPr="00755A33" w:rsidRDefault="00DE54C2" w:rsidP="00351383">
      <w:pPr>
        <w:pStyle w:val="odstzkl"/>
        <w:spacing w:before="0"/>
        <w:jc w:val="center"/>
        <w:rPr>
          <w:rFonts w:ascii="Arial" w:hAnsi="Arial" w:cs="Arial"/>
          <w:b/>
          <w:bCs/>
          <w:iCs/>
          <w:color w:val="000000"/>
          <w:szCs w:val="24"/>
        </w:rPr>
      </w:pPr>
      <w:r w:rsidRPr="00755A33">
        <w:rPr>
          <w:rFonts w:ascii="Arial" w:hAnsi="Arial" w:cs="Arial"/>
          <w:b/>
          <w:bCs/>
          <w:iCs/>
          <w:color w:val="000000"/>
          <w:szCs w:val="24"/>
        </w:rPr>
        <w:t xml:space="preserve">XII. Registr smluv </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DE54C2" w:rsidRDefault="00DE54C2" w:rsidP="007B4FEA">
      <w:pPr>
        <w:pStyle w:val="BodyTextIndent3"/>
        <w:tabs>
          <w:tab w:val="clear" w:pos="7513"/>
          <w:tab w:val="decimal" w:pos="4820"/>
        </w:tabs>
        <w:spacing w:before="0"/>
        <w:rPr>
          <w:rFonts w:ascii="Arial" w:hAnsi="Arial"/>
          <w:sz w:val="22"/>
        </w:rPr>
      </w:pPr>
    </w:p>
    <w:p w:rsidR="00DE54C2" w:rsidRPr="007B4FEA" w:rsidRDefault="00DE54C2" w:rsidP="007B4FEA">
      <w:pPr>
        <w:pStyle w:val="BodyTextIndent3"/>
        <w:tabs>
          <w:tab w:val="clear" w:pos="7513"/>
          <w:tab w:val="decimal" w:pos="4820"/>
        </w:tabs>
        <w:spacing w:before="0"/>
        <w:rPr>
          <w:rFonts w:ascii="Arial" w:hAnsi="Arial"/>
          <w:sz w:val="22"/>
        </w:rPr>
      </w:pPr>
    </w:p>
    <w:p w:rsidR="00DE54C2" w:rsidRDefault="00DE54C2">
      <w:pPr>
        <w:pStyle w:val="Heading8"/>
        <w:spacing w:line="240" w:lineRule="auto"/>
        <w:rPr>
          <w:rFonts w:ascii="Arial" w:hAnsi="Arial"/>
          <w:snapToGrid w:val="0"/>
          <w:sz w:val="24"/>
        </w:rPr>
      </w:pPr>
      <w:r>
        <w:rPr>
          <w:rFonts w:ascii="Arial" w:hAnsi="Arial"/>
          <w:snapToGrid w:val="0"/>
          <w:sz w:val="24"/>
        </w:rPr>
        <w:t>XIII. Závěrečná ustanovení</w:t>
      </w:r>
    </w:p>
    <w:p w:rsidR="00DE54C2" w:rsidRDefault="00DE54C2">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DE54C2" w:rsidRDefault="00DE54C2">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DE54C2" w:rsidRPr="008952C9" w:rsidRDefault="00DE54C2"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DE54C2" w:rsidRPr="008952C9" w:rsidRDefault="00DE54C2"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DE54C2" w:rsidRPr="008952C9" w:rsidRDefault="00DE54C2"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DE54C2" w:rsidRPr="008952C9" w:rsidRDefault="00DE54C2"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DE54C2" w:rsidRDefault="00DE54C2"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DE54C2" w:rsidRDefault="00DE54C2">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DE54C2" w:rsidRDefault="00DE54C2">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DE54C2" w:rsidRDefault="00DE54C2"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DE54C2" w:rsidRPr="007B4FEA" w:rsidRDefault="00DE54C2"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DE54C2" w:rsidRPr="007B4FEA" w:rsidRDefault="00DE54C2" w:rsidP="007B4FEA">
      <w:pPr>
        <w:spacing w:before="120"/>
        <w:jc w:val="both"/>
        <w:rPr>
          <w:rFonts w:ascii="Arial" w:hAnsi="Arial"/>
          <w:snapToGrid w:val="0"/>
          <w:sz w:val="22"/>
        </w:rPr>
      </w:pPr>
    </w:p>
    <w:p w:rsidR="00DE54C2" w:rsidRDefault="00DE54C2">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DE54C2" w:rsidRDefault="00DE54C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DE54C2" w:rsidRDefault="00DE54C2"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DE54C2" w:rsidRPr="009B1943" w:rsidRDefault="00DE54C2" w:rsidP="00050425">
      <w:pPr>
        <w:ind w:left="1276" w:hanging="1276"/>
        <w:rPr>
          <w:rFonts w:ascii="Arial" w:hAnsi="Arial" w:cs="Arial"/>
          <w:snapToGrid w:val="0"/>
          <w:sz w:val="22"/>
          <w:szCs w:val="22"/>
        </w:rPr>
      </w:pPr>
      <w:r w:rsidRPr="009B1943">
        <w:rPr>
          <w:rFonts w:ascii="Arial" w:hAnsi="Arial" w:cs="Arial"/>
          <w:color w:val="000000"/>
          <w:sz w:val="22"/>
          <w:szCs w:val="22"/>
        </w:rPr>
        <w:t xml:space="preserve">Příloha č. 2 - </w:t>
      </w:r>
      <w:r w:rsidRPr="009B1943">
        <w:rPr>
          <w:rFonts w:ascii="Arial" w:hAnsi="Arial" w:cs="Arial"/>
          <w:sz w:val="22"/>
          <w:szCs w:val="22"/>
        </w:rPr>
        <w:t>P</w:t>
      </w:r>
      <w:r w:rsidRPr="009B1943">
        <w:rPr>
          <w:rFonts w:ascii="Arial" w:hAnsi="Arial" w:cs="Arial"/>
          <w:iCs/>
          <w:sz w:val="22"/>
          <w:szCs w:val="22"/>
        </w:rPr>
        <w:t>ravidla PVS pro vyhotovení soupisů stavebních prací, včetně výkazu výměr (liniové stavby)</w:t>
      </w:r>
    </w:p>
    <w:p w:rsidR="00DE54C2" w:rsidRDefault="00DE54C2" w:rsidP="00050425">
      <w:pPr>
        <w:ind w:left="1276" w:hanging="1276"/>
        <w:rPr>
          <w:rFonts w:ascii="Arial" w:hAnsi="Arial" w:cs="Arial"/>
          <w:color w:val="000000"/>
          <w:sz w:val="22"/>
          <w:szCs w:val="22"/>
        </w:rPr>
      </w:pPr>
      <w:r w:rsidRPr="009B1943">
        <w:rPr>
          <w:rFonts w:ascii="Arial" w:hAnsi="Arial" w:cs="Arial"/>
          <w:snapToGrid w:val="0"/>
          <w:sz w:val="22"/>
          <w:szCs w:val="22"/>
        </w:rPr>
        <w:t xml:space="preserve">Příloha č. 3 - </w:t>
      </w:r>
      <w:r w:rsidRPr="009B1943">
        <w:rPr>
          <w:rFonts w:ascii="Arial" w:hAnsi="Arial" w:cs="Arial"/>
          <w:color w:val="000000"/>
          <w:sz w:val="22"/>
          <w:szCs w:val="22"/>
        </w:rPr>
        <w:t>Seznam Odpovědných osob a čísla účtů zveřejněných v registru plátců DPH</w:t>
      </w:r>
    </w:p>
    <w:p w:rsidR="00DE54C2" w:rsidRDefault="00DE54C2"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DE54C2" w:rsidRDefault="00DE54C2" w:rsidP="003F5FE7">
      <w:pPr>
        <w:pStyle w:val="Neodsazentext"/>
        <w:spacing w:after="0"/>
        <w:rPr>
          <w:rFonts w:ascii="Arial" w:hAnsi="Arial" w:cs="Arial"/>
          <w:color w:val="000000"/>
        </w:rPr>
      </w:pPr>
    </w:p>
    <w:p w:rsidR="00DE54C2" w:rsidRPr="003F5FE7" w:rsidRDefault="00DE54C2" w:rsidP="003F5FE7">
      <w:pPr>
        <w:pStyle w:val="Neodsazentext"/>
        <w:spacing w:after="0"/>
        <w:rPr>
          <w:rFonts w:ascii="Arial" w:hAnsi="Arial" w:cs="Arial"/>
          <w:color w:val="000000"/>
        </w:rPr>
      </w:pPr>
    </w:p>
    <w:p w:rsidR="00DE54C2" w:rsidRDefault="00DE54C2"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DE54C2">
        <w:tc>
          <w:tcPr>
            <w:tcW w:w="4606" w:type="dxa"/>
          </w:tcPr>
          <w:p w:rsidR="00DE54C2" w:rsidRDefault="00DE54C2">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DE54C2" w:rsidRDefault="00DE54C2" w:rsidP="009B0073">
            <w:pPr>
              <w:spacing w:before="120"/>
              <w:jc w:val="both"/>
              <w:rPr>
                <w:rFonts w:ascii="Arial" w:hAnsi="Arial"/>
                <w:snapToGrid w:val="0"/>
                <w:sz w:val="22"/>
              </w:rPr>
            </w:pPr>
            <w:r>
              <w:rPr>
                <w:rFonts w:ascii="Arial" w:hAnsi="Arial"/>
                <w:snapToGrid w:val="0"/>
                <w:sz w:val="22"/>
              </w:rPr>
              <w:t>V Praze dne:</w:t>
            </w:r>
          </w:p>
        </w:tc>
      </w:tr>
      <w:tr w:rsidR="00DE54C2">
        <w:tc>
          <w:tcPr>
            <w:tcW w:w="4606" w:type="dxa"/>
          </w:tcPr>
          <w:p w:rsidR="00DE54C2" w:rsidRDefault="00DE54C2" w:rsidP="00880CE2">
            <w:pPr>
              <w:spacing w:before="120"/>
              <w:jc w:val="both"/>
              <w:rPr>
                <w:rFonts w:ascii="Arial" w:hAnsi="Arial"/>
                <w:sz w:val="22"/>
              </w:rPr>
            </w:pPr>
            <w:r>
              <w:rPr>
                <w:rFonts w:ascii="Arial" w:hAnsi="Arial"/>
                <w:sz w:val="22"/>
              </w:rPr>
              <w:t>za Pražskou vodohospodářskou</w:t>
            </w:r>
          </w:p>
          <w:p w:rsidR="00DE54C2" w:rsidRDefault="00DE54C2" w:rsidP="00880CE2">
            <w:pPr>
              <w:spacing w:before="120"/>
              <w:jc w:val="both"/>
              <w:rPr>
                <w:rFonts w:ascii="Arial" w:hAnsi="Arial"/>
                <w:snapToGrid w:val="0"/>
                <w:sz w:val="22"/>
              </w:rPr>
            </w:pPr>
            <w:r>
              <w:rPr>
                <w:rFonts w:ascii="Arial" w:hAnsi="Arial"/>
                <w:sz w:val="22"/>
              </w:rPr>
              <w:t>společnost a. s.</w:t>
            </w:r>
          </w:p>
        </w:tc>
        <w:tc>
          <w:tcPr>
            <w:tcW w:w="3846" w:type="dxa"/>
          </w:tcPr>
          <w:p w:rsidR="00DE54C2" w:rsidRDefault="00DE54C2">
            <w:pPr>
              <w:spacing w:before="120"/>
              <w:jc w:val="both"/>
              <w:rPr>
                <w:rFonts w:ascii="Arial" w:hAnsi="Arial"/>
                <w:snapToGrid w:val="0"/>
                <w:sz w:val="22"/>
              </w:rPr>
            </w:pPr>
            <w:r>
              <w:rPr>
                <w:rFonts w:ascii="Arial" w:hAnsi="Arial"/>
                <w:snapToGrid w:val="0"/>
                <w:sz w:val="22"/>
              </w:rPr>
              <w:t>za KO-KA s.r.o.</w:t>
            </w:r>
          </w:p>
        </w:tc>
      </w:tr>
      <w:tr w:rsidR="00DE54C2">
        <w:tc>
          <w:tcPr>
            <w:tcW w:w="4606" w:type="dxa"/>
          </w:tcPr>
          <w:p w:rsidR="00DE54C2" w:rsidRDefault="00DE54C2">
            <w:pPr>
              <w:spacing w:before="120"/>
              <w:jc w:val="both"/>
              <w:rPr>
                <w:rFonts w:ascii="Arial" w:hAnsi="Arial"/>
                <w:snapToGrid w:val="0"/>
                <w:sz w:val="22"/>
              </w:rPr>
            </w:pPr>
          </w:p>
        </w:tc>
        <w:tc>
          <w:tcPr>
            <w:tcW w:w="3846" w:type="dxa"/>
          </w:tcPr>
          <w:p w:rsidR="00DE54C2" w:rsidRDefault="00DE54C2">
            <w:pPr>
              <w:spacing w:before="120"/>
              <w:jc w:val="both"/>
              <w:rPr>
                <w:rFonts w:ascii="Arial" w:hAnsi="Arial"/>
                <w:snapToGrid w:val="0"/>
                <w:sz w:val="22"/>
              </w:rPr>
            </w:pPr>
          </w:p>
        </w:tc>
      </w:tr>
      <w:tr w:rsidR="00DE54C2">
        <w:tc>
          <w:tcPr>
            <w:tcW w:w="4606" w:type="dxa"/>
          </w:tcPr>
          <w:p w:rsidR="00DE54C2" w:rsidRDefault="00DE54C2">
            <w:pPr>
              <w:spacing w:before="120"/>
              <w:jc w:val="both"/>
              <w:rPr>
                <w:rFonts w:ascii="Arial" w:hAnsi="Arial"/>
                <w:snapToGrid w:val="0"/>
                <w:sz w:val="22"/>
              </w:rPr>
            </w:pPr>
          </w:p>
        </w:tc>
        <w:tc>
          <w:tcPr>
            <w:tcW w:w="3846" w:type="dxa"/>
          </w:tcPr>
          <w:p w:rsidR="00DE54C2" w:rsidRDefault="00DE54C2">
            <w:pPr>
              <w:spacing w:before="120"/>
              <w:jc w:val="both"/>
              <w:rPr>
                <w:rFonts w:ascii="Arial" w:hAnsi="Arial"/>
                <w:snapToGrid w:val="0"/>
                <w:sz w:val="22"/>
              </w:rPr>
            </w:pPr>
          </w:p>
        </w:tc>
      </w:tr>
      <w:tr w:rsidR="00DE54C2">
        <w:tc>
          <w:tcPr>
            <w:tcW w:w="4606" w:type="dxa"/>
          </w:tcPr>
          <w:p w:rsidR="00DE54C2" w:rsidRDefault="00DE54C2">
            <w:pPr>
              <w:spacing w:before="120"/>
              <w:jc w:val="both"/>
              <w:rPr>
                <w:rFonts w:ascii="Arial" w:hAnsi="Arial"/>
                <w:snapToGrid w:val="0"/>
                <w:sz w:val="22"/>
              </w:rPr>
            </w:pPr>
          </w:p>
        </w:tc>
        <w:tc>
          <w:tcPr>
            <w:tcW w:w="3846" w:type="dxa"/>
          </w:tcPr>
          <w:p w:rsidR="00DE54C2" w:rsidRDefault="00DE54C2">
            <w:pPr>
              <w:spacing w:before="120"/>
              <w:jc w:val="both"/>
              <w:rPr>
                <w:rFonts w:ascii="Arial" w:hAnsi="Arial"/>
                <w:snapToGrid w:val="0"/>
                <w:sz w:val="22"/>
              </w:rPr>
            </w:pPr>
          </w:p>
        </w:tc>
      </w:tr>
      <w:tr w:rsidR="00DE54C2">
        <w:tc>
          <w:tcPr>
            <w:tcW w:w="4606" w:type="dxa"/>
          </w:tcPr>
          <w:p w:rsidR="00DE54C2" w:rsidRDefault="00DE54C2">
            <w:pPr>
              <w:spacing w:before="120"/>
              <w:jc w:val="both"/>
              <w:rPr>
                <w:rFonts w:ascii="Arial" w:hAnsi="Arial"/>
                <w:snapToGrid w:val="0"/>
                <w:sz w:val="22"/>
              </w:rPr>
            </w:pPr>
          </w:p>
        </w:tc>
        <w:tc>
          <w:tcPr>
            <w:tcW w:w="3846" w:type="dxa"/>
          </w:tcPr>
          <w:p w:rsidR="00DE54C2" w:rsidRDefault="00DE54C2">
            <w:pPr>
              <w:spacing w:before="120"/>
              <w:jc w:val="both"/>
              <w:rPr>
                <w:rFonts w:ascii="Arial" w:hAnsi="Arial"/>
                <w:snapToGrid w:val="0"/>
                <w:sz w:val="22"/>
              </w:rPr>
            </w:pPr>
          </w:p>
        </w:tc>
      </w:tr>
      <w:tr w:rsidR="00DE54C2">
        <w:tc>
          <w:tcPr>
            <w:tcW w:w="4606" w:type="dxa"/>
          </w:tcPr>
          <w:p w:rsidR="00DE54C2" w:rsidRDefault="00DE54C2">
            <w:pPr>
              <w:spacing w:before="120"/>
              <w:jc w:val="both"/>
              <w:rPr>
                <w:rFonts w:ascii="Arial" w:hAnsi="Arial"/>
                <w:snapToGrid w:val="0"/>
                <w:sz w:val="22"/>
              </w:rPr>
            </w:pPr>
          </w:p>
        </w:tc>
        <w:tc>
          <w:tcPr>
            <w:tcW w:w="3846" w:type="dxa"/>
          </w:tcPr>
          <w:p w:rsidR="00DE54C2" w:rsidRDefault="00DE54C2">
            <w:pPr>
              <w:spacing w:before="120"/>
              <w:jc w:val="both"/>
              <w:rPr>
                <w:rFonts w:ascii="Arial" w:hAnsi="Arial"/>
                <w:snapToGrid w:val="0"/>
                <w:sz w:val="22"/>
              </w:rPr>
            </w:pPr>
          </w:p>
        </w:tc>
      </w:tr>
      <w:tr w:rsidR="00DE54C2" w:rsidTr="0065558E">
        <w:trPr>
          <w:trHeight w:val="363"/>
        </w:trPr>
        <w:tc>
          <w:tcPr>
            <w:tcW w:w="4606" w:type="dxa"/>
          </w:tcPr>
          <w:p w:rsidR="00DE54C2" w:rsidRPr="007F5FA1" w:rsidRDefault="00DE54C2" w:rsidP="0065558E">
            <w:pPr>
              <w:jc w:val="both"/>
              <w:rPr>
                <w:rFonts w:ascii="Arial" w:hAnsi="Arial"/>
                <w:snapToGrid w:val="0"/>
                <w:sz w:val="22"/>
              </w:rPr>
            </w:pPr>
          </w:p>
        </w:tc>
        <w:tc>
          <w:tcPr>
            <w:tcW w:w="3846" w:type="dxa"/>
          </w:tcPr>
          <w:p w:rsidR="00DE54C2" w:rsidRDefault="00DE54C2" w:rsidP="009B0073">
            <w:pPr>
              <w:jc w:val="both"/>
              <w:rPr>
                <w:rFonts w:ascii="Arial" w:hAnsi="Arial"/>
                <w:snapToGrid w:val="0"/>
                <w:sz w:val="22"/>
              </w:rPr>
            </w:pPr>
          </w:p>
        </w:tc>
      </w:tr>
    </w:tbl>
    <w:p w:rsidR="00DE54C2" w:rsidRDefault="00DE54C2">
      <w:pPr>
        <w:spacing w:before="120"/>
        <w:jc w:val="both"/>
        <w:rPr>
          <w:rFonts w:ascii="Arial" w:hAnsi="Arial"/>
          <w:snapToGrid w:val="0"/>
          <w:sz w:val="22"/>
        </w:rPr>
      </w:pPr>
    </w:p>
    <w:sectPr w:rsidR="00DE54C2" w:rsidSect="00671CE3">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4C2" w:rsidRDefault="00DE54C2">
      <w:r>
        <w:separator/>
      </w:r>
    </w:p>
  </w:endnote>
  <w:endnote w:type="continuationSeparator" w:id="0">
    <w:p w:rsidR="00DE54C2" w:rsidRDefault="00DE5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2" w:rsidRDefault="00DE54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54C2" w:rsidRDefault="00DE5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2" w:rsidRPr="002B7F69" w:rsidRDefault="00DE54C2">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DE54C2" w:rsidRDefault="00DE5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4C2" w:rsidRDefault="00DE54C2">
      <w:r>
        <w:separator/>
      </w:r>
    </w:p>
  </w:footnote>
  <w:footnote w:type="continuationSeparator" w:id="0">
    <w:p w:rsidR="00DE54C2" w:rsidRDefault="00DE5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2" w:rsidRPr="00477956" w:rsidRDefault="00DE54C2" w:rsidP="00880CE2">
    <w:pPr>
      <w:pStyle w:val="Header"/>
      <w:tabs>
        <w:tab w:val="clear" w:pos="4536"/>
        <w:tab w:val="clear" w:pos="9072"/>
        <w:tab w:val="right" w:pos="8364"/>
      </w:tabs>
      <w:rPr>
        <w:rFonts w:ascii="Arial" w:hAnsi="Arial"/>
        <w:i/>
        <w:sz w:val="18"/>
        <w:szCs w:val="18"/>
        <w:u w:val="single"/>
      </w:rPr>
    </w:pPr>
    <w:r>
      <w:rPr>
        <w:rFonts w:ascii="Arial" w:hAnsi="Arial"/>
        <w:i/>
        <w:sz w:val="18"/>
        <w:szCs w:val="18"/>
        <w:u w:val="single"/>
      </w:rPr>
      <w:t xml:space="preserve">Rekonstrukce Kbelského sběrače, Praha </w:t>
    </w:r>
    <w:smartTag w:uri="urn:schemas-microsoft-com:office:smarttags" w:element="metricconverter">
      <w:smartTagPr>
        <w:attr w:name="ProductID" w:val="18 a"/>
      </w:smartTagPr>
      <w:r>
        <w:rPr>
          <w:rFonts w:ascii="Arial" w:hAnsi="Arial"/>
          <w:i/>
          <w:sz w:val="18"/>
          <w:szCs w:val="18"/>
          <w:u w:val="single"/>
        </w:rPr>
        <w:t>18 a</w:t>
      </w:r>
    </w:smartTag>
    <w:r>
      <w:rPr>
        <w:rFonts w:ascii="Arial" w:hAnsi="Arial"/>
        <w:i/>
        <w:sz w:val="18"/>
        <w:szCs w:val="18"/>
        <w:u w:val="single"/>
      </w:rPr>
      <w:t xml:space="preserve"> 19</w:t>
    </w:r>
    <w:r w:rsidRPr="009B1943">
      <w:rPr>
        <w:rFonts w:ascii="Arial" w:hAnsi="Arial"/>
        <w:i/>
        <w:sz w:val="18"/>
        <w:szCs w:val="18"/>
        <w:u w:val="single"/>
      </w:rPr>
      <w:tab/>
      <w:t>číslo akce 1</w:t>
    </w:r>
    <w:r>
      <w:rPr>
        <w:rFonts w:ascii="Arial" w:hAnsi="Arial"/>
        <w:i/>
        <w:sz w:val="18"/>
        <w:szCs w:val="18"/>
        <w:u w:val="single"/>
      </w:rPr>
      <w:t>1N9800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670310E"/>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071E7576"/>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4CD37553"/>
    <w:multiLevelType w:val="hybridMultilevel"/>
    <w:tmpl w:val="7C88E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6">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9">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0">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2">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3">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4">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5">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5"/>
  </w:num>
  <w:num w:numId="6">
    <w:abstractNumId w:val="5"/>
  </w:num>
  <w:num w:numId="7">
    <w:abstractNumId w:val="13"/>
  </w:num>
  <w:num w:numId="8">
    <w:abstractNumId w:val="22"/>
  </w:num>
  <w:num w:numId="9">
    <w:abstractNumId w:val="17"/>
  </w:num>
  <w:num w:numId="10">
    <w:abstractNumId w:val="20"/>
  </w:num>
  <w:num w:numId="11">
    <w:abstractNumId w:val="6"/>
  </w:num>
  <w:num w:numId="12">
    <w:abstractNumId w:val="10"/>
  </w:num>
  <w:num w:numId="13">
    <w:abstractNumId w:val="12"/>
  </w:num>
  <w:num w:numId="14">
    <w:abstractNumId w:val="18"/>
  </w:num>
  <w:num w:numId="15">
    <w:abstractNumId w:val="19"/>
  </w:num>
  <w:num w:numId="16">
    <w:abstractNumId w:val="8"/>
  </w:num>
  <w:num w:numId="17">
    <w:abstractNumId w:val="24"/>
  </w:num>
  <w:num w:numId="18">
    <w:abstractNumId w:val="25"/>
  </w:num>
  <w:num w:numId="19">
    <w:abstractNumId w:val="23"/>
  </w:num>
  <w:num w:numId="20">
    <w:abstractNumId w:val="3"/>
  </w:num>
  <w:num w:numId="21">
    <w:abstractNumId w:val="4"/>
  </w:num>
  <w:num w:numId="22">
    <w:abstractNumId w:val="21"/>
  </w:num>
  <w:num w:numId="23">
    <w:abstractNumId w:val="11"/>
  </w:num>
  <w:num w:numId="24">
    <w:abstractNumId w:val="2"/>
  </w:num>
  <w:num w:numId="25">
    <w:abstractNumId w:val="7"/>
  </w:num>
  <w:num w:numId="26">
    <w:abstractNumId w:val="9"/>
  </w:num>
  <w:num w:numId="27">
    <w:abstractNumId w:val="16"/>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01FF"/>
    <w:rsid w:val="000243E6"/>
    <w:rsid w:val="000247A4"/>
    <w:rsid w:val="00026CB9"/>
    <w:rsid w:val="00027FF1"/>
    <w:rsid w:val="00040AD6"/>
    <w:rsid w:val="00041109"/>
    <w:rsid w:val="000420E2"/>
    <w:rsid w:val="00050425"/>
    <w:rsid w:val="00062937"/>
    <w:rsid w:val="00070439"/>
    <w:rsid w:val="00073A64"/>
    <w:rsid w:val="0009684D"/>
    <w:rsid w:val="000A39CB"/>
    <w:rsid w:val="000B3CEE"/>
    <w:rsid w:val="000F2688"/>
    <w:rsid w:val="000F733B"/>
    <w:rsid w:val="00102009"/>
    <w:rsid w:val="00127155"/>
    <w:rsid w:val="00137CE9"/>
    <w:rsid w:val="0014634B"/>
    <w:rsid w:val="001473B2"/>
    <w:rsid w:val="00155420"/>
    <w:rsid w:val="00156D8D"/>
    <w:rsid w:val="00162ADD"/>
    <w:rsid w:val="001658F3"/>
    <w:rsid w:val="001710C1"/>
    <w:rsid w:val="00172519"/>
    <w:rsid w:val="00173DBF"/>
    <w:rsid w:val="0017583A"/>
    <w:rsid w:val="00185316"/>
    <w:rsid w:val="00187716"/>
    <w:rsid w:val="00192352"/>
    <w:rsid w:val="001951DA"/>
    <w:rsid w:val="001A4178"/>
    <w:rsid w:val="001B234F"/>
    <w:rsid w:val="001C10BF"/>
    <w:rsid w:val="001C4DC0"/>
    <w:rsid w:val="001D1E1C"/>
    <w:rsid w:val="001D3842"/>
    <w:rsid w:val="001D39E0"/>
    <w:rsid w:val="001D5BAB"/>
    <w:rsid w:val="001E2411"/>
    <w:rsid w:val="001E6FC6"/>
    <w:rsid w:val="001F0B45"/>
    <w:rsid w:val="001F6AC0"/>
    <w:rsid w:val="001F75FB"/>
    <w:rsid w:val="001F787B"/>
    <w:rsid w:val="00216F48"/>
    <w:rsid w:val="002202B9"/>
    <w:rsid w:val="00222A66"/>
    <w:rsid w:val="002279AC"/>
    <w:rsid w:val="00231591"/>
    <w:rsid w:val="002408AC"/>
    <w:rsid w:val="00243221"/>
    <w:rsid w:val="00246FB1"/>
    <w:rsid w:val="002575AF"/>
    <w:rsid w:val="002637D8"/>
    <w:rsid w:val="00271110"/>
    <w:rsid w:val="00282777"/>
    <w:rsid w:val="002839A6"/>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47C0"/>
    <w:rsid w:val="00373E08"/>
    <w:rsid w:val="00377AEE"/>
    <w:rsid w:val="003A1A70"/>
    <w:rsid w:val="003C4AE7"/>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1B65"/>
    <w:rsid w:val="00452E73"/>
    <w:rsid w:val="00454249"/>
    <w:rsid w:val="00473766"/>
    <w:rsid w:val="00477956"/>
    <w:rsid w:val="00492669"/>
    <w:rsid w:val="00495D64"/>
    <w:rsid w:val="0049634D"/>
    <w:rsid w:val="004A13EA"/>
    <w:rsid w:val="004C3F65"/>
    <w:rsid w:val="004D5036"/>
    <w:rsid w:val="00524A10"/>
    <w:rsid w:val="0052778C"/>
    <w:rsid w:val="00533C65"/>
    <w:rsid w:val="0055238B"/>
    <w:rsid w:val="00572A11"/>
    <w:rsid w:val="005741D5"/>
    <w:rsid w:val="00595809"/>
    <w:rsid w:val="005A0B32"/>
    <w:rsid w:val="005A2913"/>
    <w:rsid w:val="005A49C0"/>
    <w:rsid w:val="005C5593"/>
    <w:rsid w:val="005E65B8"/>
    <w:rsid w:val="00600857"/>
    <w:rsid w:val="0063602D"/>
    <w:rsid w:val="00636B13"/>
    <w:rsid w:val="00637122"/>
    <w:rsid w:val="0064000E"/>
    <w:rsid w:val="00640B31"/>
    <w:rsid w:val="00650A6C"/>
    <w:rsid w:val="006536E2"/>
    <w:rsid w:val="0065558E"/>
    <w:rsid w:val="00657A18"/>
    <w:rsid w:val="00667E86"/>
    <w:rsid w:val="006707A9"/>
    <w:rsid w:val="00671CE3"/>
    <w:rsid w:val="006760E8"/>
    <w:rsid w:val="006A36EC"/>
    <w:rsid w:val="006B5443"/>
    <w:rsid w:val="006B7C1C"/>
    <w:rsid w:val="006D0E55"/>
    <w:rsid w:val="006F2F4E"/>
    <w:rsid w:val="006F7735"/>
    <w:rsid w:val="00705FAB"/>
    <w:rsid w:val="0071657D"/>
    <w:rsid w:val="0072018C"/>
    <w:rsid w:val="007252C3"/>
    <w:rsid w:val="00737582"/>
    <w:rsid w:val="00745984"/>
    <w:rsid w:val="007464C3"/>
    <w:rsid w:val="00755A3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109B"/>
    <w:rsid w:val="00803DE3"/>
    <w:rsid w:val="00814E21"/>
    <w:rsid w:val="008220DD"/>
    <w:rsid w:val="00823E95"/>
    <w:rsid w:val="00841F89"/>
    <w:rsid w:val="0084531C"/>
    <w:rsid w:val="00857530"/>
    <w:rsid w:val="00860594"/>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8F4CCB"/>
    <w:rsid w:val="00906675"/>
    <w:rsid w:val="00914493"/>
    <w:rsid w:val="009332D2"/>
    <w:rsid w:val="0093433B"/>
    <w:rsid w:val="0095321F"/>
    <w:rsid w:val="00963294"/>
    <w:rsid w:val="009910D7"/>
    <w:rsid w:val="009A301B"/>
    <w:rsid w:val="009B0073"/>
    <w:rsid w:val="009B1943"/>
    <w:rsid w:val="009C289E"/>
    <w:rsid w:val="009C3986"/>
    <w:rsid w:val="009D11A6"/>
    <w:rsid w:val="009D4F54"/>
    <w:rsid w:val="009F2287"/>
    <w:rsid w:val="00A0357A"/>
    <w:rsid w:val="00A1083B"/>
    <w:rsid w:val="00A132DD"/>
    <w:rsid w:val="00A214EC"/>
    <w:rsid w:val="00A24066"/>
    <w:rsid w:val="00A26A9E"/>
    <w:rsid w:val="00A37715"/>
    <w:rsid w:val="00A45BA5"/>
    <w:rsid w:val="00A47450"/>
    <w:rsid w:val="00A47799"/>
    <w:rsid w:val="00A53BE2"/>
    <w:rsid w:val="00A84AD7"/>
    <w:rsid w:val="00A9179A"/>
    <w:rsid w:val="00A954C3"/>
    <w:rsid w:val="00AA1625"/>
    <w:rsid w:val="00AA7691"/>
    <w:rsid w:val="00AB17AF"/>
    <w:rsid w:val="00AB2DE6"/>
    <w:rsid w:val="00AC619F"/>
    <w:rsid w:val="00AE2550"/>
    <w:rsid w:val="00B16BED"/>
    <w:rsid w:val="00B24971"/>
    <w:rsid w:val="00B27FEB"/>
    <w:rsid w:val="00B433A1"/>
    <w:rsid w:val="00B434B3"/>
    <w:rsid w:val="00B45012"/>
    <w:rsid w:val="00B57CBF"/>
    <w:rsid w:val="00B6657D"/>
    <w:rsid w:val="00B665F7"/>
    <w:rsid w:val="00B67051"/>
    <w:rsid w:val="00B67DEF"/>
    <w:rsid w:val="00B82650"/>
    <w:rsid w:val="00B854DA"/>
    <w:rsid w:val="00B86D86"/>
    <w:rsid w:val="00B91299"/>
    <w:rsid w:val="00B91F1B"/>
    <w:rsid w:val="00BA1C3B"/>
    <w:rsid w:val="00BB6CDE"/>
    <w:rsid w:val="00BC4BB9"/>
    <w:rsid w:val="00BC5171"/>
    <w:rsid w:val="00BD521E"/>
    <w:rsid w:val="00BE15A7"/>
    <w:rsid w:val="00C067BF"/>
    <w:rsid w:val="00C22DBC"/>
    <w:rsid w:val="00C23E79"/>
    <w:rsid w:val="00C44AE2"/>
    <w:rsid w:val="00C74E12"/>
    <w:rsid w:val="00C83B7D"/>
    <w:rsid w:val="00C908C9"/>
    <w:rsid w:val="00C96253"/>
    <w:rsid w:val="00C9675F"/>
    <w:rsid w:val="00C96946"/>
    <w:rsid w:val="00CE62C4"/>
    <w:rsid w:val="00CF384D"/>
    <w:rsid w:val="00CF5D1F"/>
    <w:rsid w:val="00CF5D45"/>
    <w:rsid w:val="00D0484B"/>
    <w:rsid w:val="00D055A4"/>
    <w:rsid w:val="00D113FC"/>
    <w:rsid w:val="00D14C53"/>
    <w:rsid w:val="00D35E3B"/>
    <w:rsid w:val="00D432AC"/>
    <w:rsid w:val="00D64247"/>
    <w:rsid w:val="00D65291"/>
    <w:rsid w:val="00D66D2D"/>
    <w:rsid w:val="00D744D4"/>
    <w:rsid w:val="00D75ABB"/>
    <w:rsid w:val="00D97E57"/>
    <w:rsid w:val="00DA6D6E"/>
    <w:rsid w:val="00DB67E6"/>
    <w:rsid w:val="00DC2DE6"/>
    <w:rsid w:val="00DC6DE1"/>
    <w:rsid w:val="00DE19B5"/>
    <w:rsid w:val="00DE1C5D"/>
    <w:rsid w:val="00DE54C2"/>
    <w:rsid w:val="00E01BAE"/>
    <w:rsid w:val="00E040F6"/>
    <w:rsid w:val="00E0618D"/>
    <w:rsid w:val="00E27250"/>
    <w:rsid w:val="00E551A2"/>
    <w:rsid w:val="00E62BA2"/>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B4CF7"/>
    <w:rsid w:val="00FB69DF"/>
    <w:rsid w:val="00FC24DA"/>
    <w:rsid w:val="00FC6639"/>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BF"/>
    <w:rPr>
      <w:sz w:val="20"/>
      <w:szCs w:val="20"/>
    </w:rPr>
  </w:style>
  <w:style w:type="paragraph" w:styleId="Heading1">
    <w:name w:val="heading 1"/>
    <w:basedOn w:val="Normal"/>
    <w:next w:val="Normal"/>
    <w:link w:val="Heading1Char"/>
    <w:uiPriority w:val="99"/>
    <w:qFormat/>
    <w:rsid w:val="00173DBF"/>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173DBF"/>
    <w:pPr>
      <w:keepNext/>
      <w:spacing w:before="120"/>
      <w:outlineLvl w:val="1"/>
    </w:pPr>
    <w:rPr>
      <w:b/>
      <w:u w:val="single"/>
    </w:rPr>
  </w:style>
  <w:style w:type="paragraph" w:styleId="Heading3">
    <w:name w:val="heading 3"/>
    <w:basedOn w:val="Normal"/>
    <w:next w:val="Normal"/>
    <w:link w:val="Heading3Char"/>
    <w:uiPriority w:val="99"/>
    <w:qFormat/>
    <w:rsid w:val="00173DBF"/>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173DBF"/>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173DBF"/>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173DBF"/>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173DBF"/>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173DBF"/>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173DBF"/>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04E6"/>
    <w:rPr>
      <w:b/>
      <w:caps/>
      <w:sz w:val="24"/>
      <w:szCs w:val="20"/>
      <w:u w:val="single"/>
    </w:rPr>
  </w:style>
  <w:style w:type="character" w:customStyle="1" w:styleId="Heading2Char">
    <w:name w:val="Heading 2 Char"/>
    <w:basedOn w:val="DefaultParagraphFont"/>
    <w:link w:val="Heading2"/>
    <w:uiPriority w:val="9"/>
    <w:semiHidden/>
    <w:rsid w:val="009904E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04E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04E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904E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904E6"/>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9904E6"/>
    <w:rPr>
      <w:b/>
      <w:sz w:val="24"/>
      <w:szCs w:val="20"/>
      <w:u w:val="single"/>
    </w:rPr>
  </w:style>
  <w:style w:type="character" w:customStyle="1" w:styleId="Heading8Char">
    <w:name w:val="Heading 8 Char"/>
    <w:basedOn w:val="DefaultParagraphFont"/>
    <w:link w:val="Heading8"/>
    <w:uiPriority w:val="9"/>
    <w:semiHidden/>
    <w:rsid w:val="009904E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904E6"/>
    <w:rPr>
      <w:rFonts w:asciiTheme="majorHAnsi" w:eastAsiaTheme="majorEastAsia" w:hAnsiTheme="majorHAnsi" w:cstheme="majorBidi"/>
    </w:rPr>
  </w:style>
  <w:style w:type="paragraph" w:styleId="BodyTextIndent">
    <w:name w:val="Body Text Indent"/>
    <w:basedOn w:val="Normal"/>
    <w:link w:val="BodyTextIndentChar"/>
    <w:uiPriority w:val="99"/>
    <w:rsid w:val="00173DBF"/>
    <w:pPr>
      <w:spacing w:before="120"/>
      <w:ind w:left="405"/>
    </w:pPr>
  </w:style>
  <w:style w:type="character" w:customStyle="1" w:styleId="BodyTextIndentChar">
    <w:name w:val="Body Text Indent Char"/>
    <w:basedOn w:val="DefaultParagraphFont"/>
    <w:link w:val="BodyTextIndent"/>
    <w:uiPriority w:val="99"/>
    <w:semiHidden/>
    <w:rsid w:val="009904E6"/>
    <w:rPr>
      <w:sz w:val="20"/>
      <w:szCs w:val="20"/>
    </w:rPr>
  </w:style>
  <w:style w:type="paragraph" w:styleId="BodyTextIndent2">
    <w:name w:val="Body Text Indent 2"/>
    <w:basedOn w:val="Normal"/>
    <w:link w:val="BodyTextIndent2Char"/>
    <w:uiPriority w:val="99"/>
    <w:rsid w:val="00173DBF"/>
    <w:pPr>
      <w:spacing w:before="120"/>
      <w:ind w:left="45"/>
    </w:pPr>
  </w:style>
  <w:style w:type="character" w:customStyle="1" w:styleId="BodyTextIndent2Char">
    <w:name w:val="Body Text Indent 2 Char"/>
    <w:basedOn w:val="DefaultParagraphFont"/>
    <w:link w:val="BodyTextIndent2"/>
    <w:uiPriority w:val="99"/>
    <w:semiHidden/>
    <w:rsid w:val="009904E6"/>
    <w:rPr>
      <w:sz w:val="20"/>
      <w:szCs w:val="20"/>
    </w:rPr>
  </w:style>
  <w:style w:type="paragraph" w:styleId="Footer">
    <w:name w:val="footer"/>
    <w:basedOn w:val="Normal"/>
    <w:link w:val="FooterChar"/>
    <w:uiPriority w:val="99"/>
    <w:rsid w:val="00173DBF"/>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173DBF"/>
    <w:rPr>
      <w:rFonts w:cs="Times New Roman"/>
    </w:rPr>
  </w:style>
  <w:style w:type="paragraph" w:styleId="BodyTextIndent3">
    <w:name w:val="Body Text Indent 3"/>
    <w:basedOn w:val="Normal"/>
    <w:link w:val="BodyTextIndent3Char"/>
    <w:uiPriority w:val="99"/>
    <w:rsid w:val="00173DBF"/>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173DBF"/>
    <w:pPr>
      <w:tabs>
        <w:tab w:val="center" w:pos="4536"/>
        <w:tab w:val="right" w:pos="9072"/>
      </w:tabs>
    </w:pPr>
  </w:style>
  <w:style w:type="character" w:customStyle="1" w:styleId="HeaderChar">
    <w:name w:val="Header Char"/>
    <w:basedOn w:val="DefaultParagraphFont"/>
    <w:link w:val="Header"/>
    <w:uiPriority w:val="99"/>
    <w:semiHidden/>
    <w:rsid w:val="009904E6"/>
    <w:rPr>
      <w:sz w:val="20"/>
      <w:szCs w:val="20"/>
    </w:rPr>
  </w:style>
  <w:style w:type="paragraph" w:styleId="BodyText2">
    <w:name w:val="Body Text 2"/>
    <w:basedOn w:val="Normal"/>
    <w:link w:val="BodyText2Char"/>
    <w:uiPriority w:val="99"/>
    <w:rsid w:val="00173DBF"/>
    <w:pPr>
      <w:spacing w:before="120"/>
      <w:jc w:val="both"/>
    </w:pPr>
    <w:rPr>
      <w:sz w:val="24"/>
    </w:rPr>
  </w:style>
  <w:style w:type="character" w:customStyle="1" w:styleId="BodyText2Char">
    <w:name w:val="Body Text 2 Char"/>
    <w:basedOn w:val="DefaultParagraphFont"/>
    <w:link w:val="BodyText2"/>
    <w:uiPriority w:val="99"/>
    <w:semiHidden/>
    <w:rsid w:val="009904E6"/>
    <w:rPr>
      <w:sz w:val="20"/>
      <w:szCs w:val="20"/>
    </w:rPr>
  </w:style>
  <w:style w:type="paragraph" w:styleId="Title">
    <w:name w:val="Title"/>
    <w:basedOn w:val="Normal"/>
    <w:link w:val="TitleChar"/>
    <w:uiPriority w:val="99"/>
    <w:qFormat/>
    <w:rsid w:val="00173DBF"/>
    <w:pPr>
      <w:spacing w:before="120"/>
      <w:jc w:val="center"/>
    </w:pPr>
    <w:rPr>
      <w:b/>
      <w:sz w:val="28"/>
    </w:rPr>
  </w:style>
  <w:style w:type="character" w:customStyle="1" w:styleId="TitleChar">
    <w:name w:val="Title Char"/>
    <w:basedOn w:val="DefaultParagraphFont"/>
    <w:link w:val="Title"/>
    <w:uiPriority w:val="10"/>
    <w:rsid w:val="009904E6"/>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73DBF"/>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173DBF"/>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904E6"/>
    <w:rPr>
      <w:sz w:val="0"/>
      <w:szCs w:val="0"/>
    </w:rPr>
  </w:style>
  <w:style w:type="paragraph" w:styleId="BodyText3">
    <w:name w:val="Body Text 3"/>
    <w:basedOn w:val="Normal"/>
    <w:link w:val="BodyText3Char"/>
    <w:uiPriority w:val="99"/>
    <w:rsid w:val="00173DBF"/>
    <w:pPr>
      <w:spacing w:before="120"/>
      <w:jc w:val="both"/>
    </w:pPr>
    <w:rPr>
      <w:rFonts w:ascii="Arial" w:hAnsi="Arial"/>
    </w:rPr>
  </w:style>
  <w:style w:type="character" w:customStyle="1" w:styleId="BodyText3Char">
    <w:name w:val="Body Text 3 Char"/>
    <w:basedOn w:val="DefaultParagraphFont"/>
    <w:link w:val="BodyText3"/>
    <w:uiPriority w:val="99"/>
    <w:semiHidden/>
    <w:rsid w:val="009904E6"/>
    <w:rPr>
      <w:sz w:val="16"/>
      <w:szCs w:val="16"/>
    </w:rPr>
  </w:style>
  <w:style w:type="paragraph" w:styleId="ListNumber">
    <w:name w:val="List Number"/>
    <w:basedOn w:val="Normal"/>
    <w:uiPriority w:val="99"/>
    <w:rsid w:val="00173DBF"/>
    <w:pPr>
      <w:ind w:left="432" w:hanging="432"/>
      <w:jc w:val="both"/>
    </w:pPr>
    <w:rPr>
      <w:rFonts w:ascii="Tahoma" w:hAnsi="Tahoma"/>
    </w:rPr>
  </w:style>
  <w:style w:type="paragraph" w:customStyle="1" w:styleId="Text">
    <w:name w:val="Text"/>
    <w:basedOn w:val="Normal"/>
    <w:uiPriority w:val="99"/>
    <w:rsid w:val="00173DBF"/>
    <w:pPr>
      <w:tabs>
        <w:tab w:val="left" w:pos="227"/>
      </w:tabs>
      <w:spacing w:line="220" w:lineRule="exact"/>
      <w:jc w:val="both"/>
    </w:pPr>
    <w:rPr>
      <w:rFonts w:ascii="Tahoma" w:hAnsi="Tahoma"/>
      <w:sz w:val="18"/>
    </w:rPr>
  </w:style>
  <w:style w:type="paragraph" w:styleId="ListNumber2">
    <w:name w:val="List Number 2"/>
    <w:basedOn w:val="Normal"/>
    <w:uiPriority w:val="99"/>
    <w:rsid w:val="00173DBF"/>
    <w:pPr>
      <w:tabs>
        <w:tab w:val="left" w:pos="1004"/>
      </w:tabs>
      <w:ind w:left="576" w:hanging="292"/>
      <w:jc w:val="both"/>
    </w:pPr>
    <w:rPr>
      <w:rFonts w:ascii="Tahoma" w:hAnsi="Tahoma"/>
    </w:rPr>
  </w:style>
  <w:style w:type="paragraph" w:customStyle="1" w:styleId="odrka">
    <w:name w:val="odrážka"/>
    <w:basedOn w:val="Normal"/>
    <w:uiPriority w:val="99"/>
    <w:rsid w:val="00173DBF"/>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173DBF"/>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173DBF"/>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173DBF"/>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173DBF"/>
    <w:pPr>
      <w:ind w:left="283" w:hanging="283"/>
    </w:pPr>
  </w:style>
  <w:style w:type="paragraph" w:styleId="BalloonText">
    <w:name w:val="Balloon Text"/>
    <w:basedOn w:val="Normal"/>
    <w:link w:val="BalloonTextChar"/>
    <w:uiPriority w:val="99"/>
    <w:semiHidden/>
    <w:rsid w:val="00173DBF"/>
    <w:rPr>
      <w:rFonts w:ascii="Tahoma" w:hAnsi="Tahoma" w:cs="Tahoma"/>
      <w:sz w:val="16"/>
      <w:szCs w:val="16"/>
    </w:rPr>
  </w:style>
  <w:style w:type="character" w:customStyle="1" w:styleId="BalloonTextChar">
    <w:name w:val="Balloon Text Char"/>
    <w:basedOn w:val="DefaultParagraphFont"/>
    <w:link w:val="BalloonText"/>
    <w:uiPriority w:val="99"/>
    <w:semiHidden/>
    <w:rsid w:val="009904E6"/>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 w:type="paragraph" w:customStyle="1" w:styleId="NormalJustified">
    <w:name w:val="Normal (Justified)"/>
    <w:basedOn w:val="Normal"/>
    <w:uiPriority w:val="99"/>
    <w:rsid w:val="0080109B"/>
    <w:pPr>
      <w:widowControl w:val="0"/>
      <w:jc w:val="both"/>
    </w:pPr>
    <w:rPr>
      <w:kern w:val="28"/>
      <w:sz w:val="24"/>
    </w:rPr>
  </w:style>
</w:styles>
</file>

<file path=word/webSettings.xml><?xml version="1.0" encoding="utf-8"?>
<w:webSettings xmlns:r="http://schemas.openxmlformats.org/officeDocument/2006/relationships" xmlns:w="http://schemas.openxmlformats.org/wordprocessingml/2006/main">
  <w:divs>
    <w:div w:id="1886939605">
      <w:marLeft w:val="0"/>
      <w:marRight w:val="0"/>
      <w:marTop w:val="0"/>
      <w:marBottom w:val="0"/>
      <w:divBdr>
        <w:top w:val="none" w:sz="0" w:space="0" w:color="auto"/>
        <w:left w:val="none" w:sz="0" w:space="0" w:color="auto"/>
        <w:bottom w:val="none" w:sz="0" w:space="0" w:color="auto"/>
        <w:right w:val="none" w:sz="0" w:space="0" w:color="auto"/>
      </w:divBdr>
    </w:div>
    <w:div w:id="1886939607">
      <w:marLeft w:val="0"/>
      <w:marRight w:val="0"/>
      <w:marTop w:val="0"/>
      <w:marBottom w:val="0"/>
      <w:divBdr>
        <w:top w:val="none" w:sz="0" w:space="0" w:color="auto"/>
        <w:left w:val="none" w:sz="0" w:space="0" w:color="auto"/>
        <w:bottom w:val="none" w:sz="0" w:space="0" w:color="auto"/>
        <w:right w:val="none" w:sz="0" w:space="0" w:color="auto"/>
      </w:divBdr>
    </w:div>
    <w:div w:id="1886939608">
      <w:marLeft w:val="0"/>
      <w:marRight w:val="0"/>
      <w:marTop w:val="0"/>
      <w:marBottom w:val="0"/>
      <w:divBdr>
        <w:top w:val="none" w:sz="0" w:space="0" w:color="auto"/>
        <w:left w:val="none" w:sz="0" w:space="0" w:color="auto"/>
        <w:bottom w:val="none" w:sz="0" w:space="0" w:color="auto"/>
        <w:right w:val="none" w:sz="0" w:space="0" w:color="auto"/>
      </w:divBdr>
    </w:div>
    <w:div w:id="1886939609">
      <w:marLeft w:val="0"/>
      <w:marRight w:val="0"/>
      <w:marTop w:val="105"/>
      <w:marBottom w:val="0"/>
      <w:divBdr>
        <w:top w:val="none" w:sz="0" w:space="0" w:color="auto"/>
        <w:left w:val="none" w:sz="0" w:space="0" w:color="auto"/>
        <w:bottom w:val="none" w:sz="0" w:space="0" w:color="auto"/>
        <w:right w:val="none" w:sz="0" w:space="0" w:color="auto"/>
      </w:divBdr>
      <w:divsChild>
        <w:div w:id="1886939606">
          <w:marLeft w:val="0"/>
          <w:marRight w:val="0"/>
          <w:marTop w:val="0"/>
          <w:marBottom w:val="0"/>
          <w:divBdr>
            <w:top w:val="none" w:sz="0" w:space="0" w:color="auto"/>
            <w:left w:val="none" w:sz="0" w:space="0" w:color="auto"/>
            <w:bottom w:val="none" w:sz="0" w:space="0" w:color="auto"/>
            <w:right w:val="none" w:sz="0" w:space="0" w:color="auto"/>
          </w:divBdr>
          <w:divsChild>
            <w:div w:id="1886939610">
              <w:marLeft w:val="0"/>
              <w:marRight w:val="0"/>
              <w:marTop w:val="0"/>
              <w:marBottom w:val="0"/>
              <w:divBdr>
                <w:top w:val="none" w:sz="0" w:space="0" w:color="auto"/>
                <w:left w:val="none" w:sz="0" w:space="0" w:color="auto"/>
                <w:bottom w:val="none" w:sz="0" w:space="0" w:color="auto"/>
                <w:right w:val="none" w:sz="0" w:space="0" w:color="auto"/>
              </w:divBdr>
              <w:divsChild>
                <w:div w:id="1886939611">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886939612">
      <w:marLeft w:val="0"/>
      <w:marRight w:val="0"/>
      <w:marTop w:val="0"/>
      <w:marBottom w:val="0"/>
      <w:divBdr>
        <w:top w:val="none" w:sz="0" w:space="0" w:color="auto"/>
        <w:left w:val="none" w:sz="0" w:space="0" w:color="auto"/>
        <w:bottom w:val="none" w:sz="0" w:space="0" w:color="auto"/>
        <w:right w:val="none" w:sz="0" w:space="0" w:color="auto"/>
      </w:divBdr>
    </w:div>
    <w:div w:id="1886939613">
      <w:marLeft w:val="0"/>
      <w:marRight w:val="0"/>
      <w:marTop w:val="0"/>
      <w:marBottom w:val="0"/>
      <w:divBdr>
        <w:top w:val="none" w:sz="0" w:space="0" w:color="auto"/>
        <w:left w:val="none" w:sz="0" w:space="0" w:color="auto"/>
        <w:bottom w:val="none" w:sz="0" w:space="0" w:color="auto"/>
        <w:right w:val="none" w:sz="0" w:space="0" w:color="auto"/>
      </w:divBdr>
    </w:div>
    <w:div w:id="1886939614">
      <w:marLeft w:val="0"/>
      <w:marRight w:val="0"/>
      <w:marTop w:val="0"/>
      <w:marBottom w:val="0"/>
      <w:divBdr>
        <w:top w:val="none" w:sz="0" w:space="0" w:color="auto"/>
        <w:left w:val="none" w:sz="0" w:space="0" w:color="auto"/>
        <w:bottom w:val="none" w:sz="0" w:space="0" w:color="auto"/>
        <w:right w:val="none" w:sz="0" w:space="0" w:color="auto"/>
      </w:divBdr>
    </w:div>
    <w:div w:id="1886939615">
      <w:marLeft w:val="0"/>
      <w:marRight w:val="0"/>
      <w:marTop w:val="0"/>
      <w:marBottom w:val="0"/>
      <w:divBdr>
        <w:top w:val="none" w:sz="0" w:space="0" w:color="auto"/>
        <w:left w:val="none" w:sz="0" w:space="0" w:color="auto"/>
        <w:bottom w:val="none" w:sz="0" w:space="0" w:color="auto"/>
        <w:right w:val="none" w:sz="0" w:space="0" w:color="auto"/>
      </w:divBdr>
    </w:div>
    <w:div w:id="1886939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4086</Words>
  <Characters>24109</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2019-09-30T08:07:00Z</cp:lastPrinted>
  <dcterms:created xsi:type="dcterms:W3CDTF">2019-10-07T10:51:00Z</dcterms:created>
  <dcterms:modified xsi:type="dcterms:W3CDTF">2019-10-11T12:29:00Z</dcterms:modified>
</cp:coreProperties>
</file>