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41589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9-735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/J19</w:t>
            </w:r>
            <w:r w:rsidR="006A6192">
              <w:rPr>
                <w:rFonts w:ascii="Arial" w:hAnsi="Arial"/>
                <w:sz w:val="20"/>
              </w:rPr>
              <w:t>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A4781F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INSET</w:t>
            </w:r>
            <w:r w:rsidR="00035DCF">
              <w:rPr>
                <w:b w:val="0"/>
                <w:sz w:val="18"/>
                <w:szCs w:val="18"/>
              </w:rPr>
              <w:t xml:space="preserve">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A4781F" w:rsidP="00A4781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Lucemburská 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A4781F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  <w:r w:rsidR="00035DCF">
              <w:rPr>
                <w:b w:val="0"/>
                <w:sz w:val="18"/>
                <w:szCs w:val="18"/>
              </w:rPr>
              <w:t xml:space="preserve">0 00 Praha </w:t>
            </w: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A4781F" w:rsidP="00A4781F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IČ   : 03579727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035DCF" w:rsidP="00A4781F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DIČ: CZ</w:t>
            </w:r>
            <w:r w:rsidR="00A4781F">
              <w:rPr>
                <w:b w:val="0"/>
                <w:sz w:val="18"/>
                <w:szCs w:val="18"/>
              </w:rPr>
              <w:t>03579727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35DC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41589B">
              <w:rPr>
                <w:rFonts w:ascii="Arial" w:hAnsi="Arial"/>
                <w:sz w:val="20"/>
              </w:rPr>
              <w:t>12/2016 – 04</w:t>
            </w:r>
            <w:r w:rsidR="00035DCF">
              <w:rPr>
                <w:rFonts w:ascii="Arial" w:hAnsi="Arial"/>
                <w:sz w:val="20"/>
              </w:rPr>
              <w:t>/201</w:t>
            </w:r>
            <w:r w:rsidR="00A4781F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A4781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41589B">
              <w:rPr>
                <w:rFonts w:ascii="Arial" w:hAnsi="Arial"/>
                <w:sz w:val="20"/>
              </w:rPr>
              <w:t>8.12</w:t>
            </w:r>
            <w:r w:rsidR="00035DCF">
              <w:rPr>
                <w:rFonts w:ascii="Arial" w:hAnsi="Arial"/>
                <w:sz w:val="20"/>
              </w:rPr>
              <w:t>.201</w:t>
            </w:r>
            <w:r w:rsidR="00A4781F">
              <w:rPr>
                <w:rFonts w:ascii="Arial" w:hAnsi="Arial"/>
                <w:sz w:val="20"/>
              </w:rPr>
              <w:t>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80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035DCF">
              <w:rPr>
                <w:rFonts w:ascii="Arial" w:hAnsi="Arial"/>
                <w:sz w:val="20"/>
              </w:rPr>
              <w:t>Žatecká 110/2, 110 00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41589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PAS, REPAS, geotechnický monitoring, měření na akci PVS</w:t>
            </w:r>
            <w:r w:rsidR="00B31FC1">
              <w:rPr>
                <w:rFonts w:ascii="Times New Roman" w:eastAsia="Times New Roman" w:hAnsi="Times New Roman"/>
                <w:color w:val="000000"/>
                <w:szCs w:val="24"/>
              </w:rPr>
              <w:t xml:space="preserve">: </w:t>
            </w:r>
          </w:p>
          <w:p w:rsidR="00B31FC1" w:rsidRPr="006A6192" w:rsidRDefault="0041589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14J1900 - OVŘ U</w:t>
            </w:r>
            <w:r w:rsidR="008470F3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Laboratoře, P6 – </w:t>
            </w:r>
            <w:r w:rsidR="008470F3" w:rsidRPr="008470F3">
              <w:rPr>
                <w:rFonts w:ascii="Times New Roman" w:eastAsia="Times New Roman" w:hAnsi="Times New Roman"/>
                <w:color w:val="000000"/>
                <w:szCs w:val="24"/>
              </w:rPr>
              <w:t>v úseku změny trasy Pevnostní - Gymnasijní</w:t>
            </w:r>
          </w:p>
          <w:p w:rsidR="008470F3" w:rsidRDefault="008470F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6A6192" w:rsidRDefault="008470F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 je odsouhlasena v souladu s nabídkou  CN 20161273 z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</w:rPr>
              <w:t>30.11.2016</w:t>
            </w:r>
            <w:proofErr w:type="gramEnd"/>
            <w:r w:rsidR="006A619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B31FC1" w:rsidRPr="008470F3" w:rsidRDefault="008470F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114 813</w:t>
            </w:r>
            <w:r w:rsidR="009D043B" w:rsidRPr="008470F3">
              <w:rPr>
                <w:rFonts w:ascii="Times New Roman" w:eastAsia="Times New Roman" w:hAnsi="Times New Roman"/>
                <w:color w:val="000000"/>
                <w:szCs w:val="24"/>
              </w:rPr>
              <w:t xml:space="preserve">,75 </w:t>
            </w:r>
            <w:r w:rsidR="006A6192" w:rsidRPr="008470F3">
              <w:rPr>
                <w:rFonts w:ascii="Times New Roman" w:eastAsia="Times New Roman" w:hAnsi="Times New Roman"/>
                <w:color w:val="000000"/>
                <w:szCs w:val="24"/>
              </w:rPr>
              <w:t xml:space="preserve"> Kč bez DPH.</w:t>
            </w:r>
          </w:p>
          <w:p w:rsidR="00F77130" w:rsidRPr="006A6192" w:rsidRDefault="006A619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F77130" w:rsidRDefault="008470F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Fakturace měsíčně cca 23.000,- Kč</w:t>
            </w: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6A6192" w:rsidRDefault="006A619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8470F3" w:rsidRDefault="008470F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DB0A98" w:rsidRDefault="00F77130" w:rsidP="00DB0A98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B0A98" w:rsidRDefault="00DB0A98" w:rsidP="00DB0A98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8470F3" w:rsidRDefault="00482CBF" w:rsidP="00DB0A98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994AD3" w:rsidRDefault="00994AD3" w:rsidP="008470F3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FE5118" w:rsidRDefault="00FE5118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5DCF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A15E8"/>
    <w:rsid w:val="003B0942"/>
    <w:rsid w:val="003B764B"/>
    <w:rsid w:val="003C548A"/>
    <w:rsid w:val="003E66C2"/>
    <w:rsid w:val="0041589B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A6192"/>
    <w:rsid w:val="006C3012"/>
    <w:rsid w:val="00705C14"/>
    <w:rsid w:val="00741B0A"/>
    <w:rsid w:val="007C1FBF"/>
    <w:rsid w:val="007D4612"/>
    <w:rsid w:val="0081082C"/>
    <w:rsid w:val="00817D3C"/>
    <w:rsid w:val="00820158"/>
    <w:rsid w:val="008470F3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C639D"/>
    <w:rsid w:val="009D043B"/>
    <w:rsid w:val="009F78CF"/>
    <w:rsid w:val="00A4781F"/>
    <w:rsid w:val="00A6560B"/>
    <w:rsid w:val="00AD1AB4"/>
    <w:rsid w:val="00AF1A9E"/>
    <w:rsid w:val="00AF6047"/>
    <w:rsid w:val="00B31FC1"/>
    <w:rsid w:val="00B810FD"/>
    <w:rsid w:val="00BC7EEA"/>
    <w:rsid w:val="00BD51DF"/>
    <w:rsid w:val="00C05ED7"/>
    <w:rsid w:val="00C3023F"/>
    <w:rsid w:val="00CB430C"/>
    <w:rsid w:val="00D01DD7"/>
    <w:rsid w:val="00D83B9B"/>
    <w:rsid w:val="00DB0A98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B680C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5CB3-28C3-475C-B8E9-E17F5D42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213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2017-01-02T10:21:00Z</dcterms:created>
  <dcterms:modified xsi:type="dcterms:W3CDTF">2017-01-02T11:35:00Z</dcterms:modified>
</cp:coreProperties>
</file>