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E8" w:rsidRPr="00A9471B" w:rsidRDefault="00E736E8" w:rsidP="00E736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A94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A9471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ÚSTAV BIOLOGIE OBRATLOVCŮ</w:t>
      </w:r>
    </w:p>
    <w:p w:rsidR="00E736E8" w:rsidRPr="00A9471B" w:rsidRDefault="00E736E8" w:rsidP="00E736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784B398A" wp14:editId="78EB679A">
            <wp:simplePos x="0" y="0"/>
            <wp:positionH relativeFrom="column">
              <wp:posOffset>161925</wp:posOffset>
            </wp:positionH>
            <wp:positionV relativeFrom="paragraph">
              <wp:posOffset>-262890</wp:posOffset>
            </wp:positionV>
            <wp:extent cx="780415" cy="1028700"/>
            <wp:effectExtent l="0" t="0" r="635" b="0"/>
            <wp:wrapSquare wrapText="right"/>
            <wp:docPr id="2" name="Obrázek 2" descr="logo ÚBO AV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ÚBO AV Č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A9471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Akademie věd České republiky, v.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Pr="00A9471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Pr="00A9471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i.</w:t>
      </w:r>
    </w:p>
    <w:p w:rsidR="00E736E8" w:rsidRPr="00A9471B" w:rsidRDefault="00E736E8" w:rsidP="00E736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94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A947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E736E8" w:rsidRPr="00A9471B" w:rsidRDefault="00E736E8" w:rsidP="00E736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36E8" w:rsidRDefault="00E736E8" w:rsidP="00E736E8"/>
    <w:p w:rsidR="00E736E8" w:rsidRDefault="00E736E8" w:rsidP="00E736E8"/>
    <w:p w:rsidR="00E736E8" w:rsidRPr="00E5786B" w:rsidRDefault="00E736E8" w:rsidP="00E736E8">
      <w:pPr>
        <w:rPr>
          <w:b/>
        </w:rPr>
      </w:pPr>
      <w:r>
        <w:rPr>
          <w:b/>
          <w:sz w:val="32"/>
          <w:szCs w:val="32"/>
        </w:rPr>
        <w:t>OBJEDNÁVKA</w:t>
      </w:r>
      <w:r>
        <w:rPr>
          <w:b/>
        </w:rPr>
        <w:t xml:space="preserve">  číslo:  RB/</w:t>
      </w:r>
      <w:r w:rsidR="00DB54BE">
        <w:rPr>
          <w:b/>
        </w:rPr>
        <w:t>2019</w:t>
      </w:r>
      <w:r>
        <w:rPr>
          <w:b/>
        </w:rPr>
        <w:t>/</w:t>
      </w:r>
      <w:r w:rsidR="00DB54BE">
        <w:rPr>
          <w:b/>
        </w:rPr>
        <w:t>0</w:t>
      </w:r>
      <w:r w:rsidR="00820ED2">
        <w:rPr>
          <w:b/>
        </w:rPr>
        <w:t>6</w:t>
      </w:r>
      <w:r w:rsidR="00B6603C">
        <w:rPr>
          <w:b/>
        </w:rPr>
        <w:t>9</w:t>
      </w:r>
      <w:r w:rsidR="0031394C">
        <w:rPr>
          <w:b/>
        </w:rPr>
        <w:t>/</w:t>
      </w:r>
      <w:r>
        <w:rPr>
          <w:b/>
        </w:rPr>
        <w:t xml:space="preserve">VP                                </w:t>
      </w:r>
      <w:r>
        <w:t xml:space="preserve">            </w:t>
      </w:r>
      <w:r w:rsidR="00BA6190">
        <w:t xml:space="preserve">                        ze dne </w:t>
      </w:r>
      <w:proofErr w:type="gramStart"/>
      <w:r w:rsidR="00752F43">
        <w:t>1</w:t>
      </w:r>
      <w:r w:rsidR="00B6603C">
        <w:t>5</w:t>
      </w:r>
      <w:r w:rsidR="00DD5711">
        <w:t>.</w:t>
      </w:r>
      <w:r w:rsidR="00B6603C">
        <w:t>8</w:t>
      </w:r>
      <w:r>
        <w:t>.201</w:t>
      </w:r>
      <w:r w:rsidR="00DB54BE">
        <w:t>9</w:t>
      </w:r>
      <w:proofErr w:type="gramEnd"/>
      <w:r>
        <w:t xml:space="preserve"> </w:t>
      </w:r>
    </w:p>
    <w:p w:rsidR="00E736E8" w:rsidRDefault="00E736E8" w:rsidP="00E736E8">
      <w:pPr>
        <w:spacing w:line="240" w:lineRule="auto"/>
      </w:pPr>
      <w:r>
        <w:t xml:space="preserve">Odběratel:                                                        </w:t>
      </w:r>
      <w:r w:rsidR="00F3602B">
        <w:t xml:space="preserve">                           </w:t>
      </w:r>
      <w:r>
        <w:t>Dodavatel:</w:t>
      </w:r>
    </w:p>
    <w:p w:rsidR="00E736E8" w:rsidRPr="00E81F55" w:rsidRDefault="00E736E8" w:rsidP="00E736E8">
      <w:pPr>
        <w:spacing w:after="0" w:line="240" w:lineRule="auto"/>
      </w:pPr>
      <w:r>
        <w:t xml:space="preserve">Ústav biologie obratlovců  AV ČR, v. v. i.   </w:t>
      </w:r>
      <w:r w:rsidR="00F3602B">
        <w:t xml:space="preserve">                            </w:t>
      </w:r>
      <w:r w:rsidR="00752F43">
        <w:rPr>
          <w:rStyle w:val="tsubjname"/>
          <w:rFonts w:cs="Arial"/>
          <w:bCs/>
        </w:rPr>
        <w:t>Antonín Pohanka</w:t>
      </w:r>
    </w:p>
    <w:p w:rsidR="00E736E8" w:rsidRDefault="00E736E8" w:rsidP="00E736E8">
      <w:pPr>
        <w:spacing w:after="0" w:line="240" w:lineRule="auto"/>
      </w:pPr>
      <w:r>
        <w:t xml:space="preserve">Květná 170/8                                                   </w:t>
      </w:r>
      <w:r w:rsidR="00F3602B">
        <w:t xml:space="preserve">                           </w:t>
      </w:r>
      <w:r w:rsidR="00752F43">
        <w:t>Sedlec 184</w:t>
      </w:r>
    </w:p>
    <w:p w:rsidR="00E736E8" w:rsidRDefault="00E736E8" w:rsidP="00E736E8">
      <w:pPr>
        <w:spacing w:after="0" w:line="240" w:lineRule="auto"/>
      </w:pPr>
      <w:r>
        <w:t xml:space="preserve">603 65  Brno                                                    </w:t>
      </w:r>
      <w:r w:rsidR="00F3602B">
        <w:t xml:space="preserve">                           </w:t>
      </w:r>
      <w:r w:rsidR="00752F43">
        <w:t>691021 Sedlec</w:t>
      </w:r>
    </w:p>
    <w:p w:rsidR="00E736E8" w:rsidRDefault="00E736E8" w:rsidP="00E736E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736E8" w:rsidRDefault="00E736E8" w:rsidP="00E736E8">
      <w:pPr>
        <w:spacing w:line="240" w:lineRule="auto"/>
      </w:pPr>
      <w:r>
        <w:t xml:space="preserve">IČ: 68081766,  DIČ: CZ68081766                </w:t>
      </w:r>
      <w:r w:rsidR="00F3602B">
        <w:t xml:space="preserve">                             </w:t>
      </w:r>
      <w:r>
        <w:t xml:space="preserve">IČ: </w:t>
      </w:r>
      <w:r w:rsidR="00752F43">
        <w:t>70478872, DIČ: CZ7210314067</w:t>
      </w:r>
      <w:r>
        <w:t xml:space="preserve">  </w:t>
      </w:r>
    </w:p>
    <w:p w:rsidR="00E736E8" w:rsidRDefault="00E736E8" w:rsidP="00E736E8">
      <w:pPr>
        <w:pBdr>
          <w:bottom w:val="single" w:sz="12" w:space="1" w:color="auto"/>
        </w:pBdr>
        <w:spacing w:line="240" w:lineRule="auto"/>
      </w:pPr>
      <w:proofErr w:type="gramStart"/>
      <w:r>
        <w:t>Jsme</w:t>
      </w:r>
      <w:proofErr w:type="gramEnd"/>
      <w:r>
        <w:t xml:space="preserve"> plátci DPH                                              </w:t>
      </w:r>
      <w:r w:rsidR="00F3602B">
        <w:t xml:space="preserve">                            </w:t>
      </w:r>
      <w:proofErr w:type="gramStart"/>
      <w:r w:rsidR="00923D19">
        <w:t>j</w:t>
      </w:r>
      <w:r>
        <w:t>se</w:t>
      </w:r>
      <w:r w:rsidR="00DB6D2D">
        <w:t>m</w:t>
      </w:r>
      <w:proofErr w:type="gramEnd"/>
      <w:r>
        <w:t xml:space="preserve"> plátc</w:t>
      </w:r>
      <w:r w:rsidR="00DB6D2D">
        <w:t>e</w:t>
      </w:r>
      <w:r>
        <w:t xml:space="preserve"> DPH</w:t>
      </w:r>
    </w:p>
    <w:p w:rsidR="00E736E8" w:rsidRDefault="00E736E8" w:rsidP="00E736E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Objednáváme u Vás:  </w:t>
      </w:r>
    </w:p>
    <w:p w:rsidR="00F06613" w:rsidRDefault="00820ED2" w:rsidP="00F06613">
      <w:r>
        <w:t>Na základě cenové nabídky z </w:t>
      </w:r>
      <w:proofErr w:type="gramStart"/>
      <w:r w:rsidR="00B6603C">
        <w:t>6</w:t>
      </w:r>
      <w:r>
        <w:t>.</w:t>
      </w:r>
      <w:r w:rsidR="00B6603C">
        <w:t>8</w:t>
      </w:r>
      <w:r>
        <w:t>.2019</w:t>
      </w:r>
      <w:proofErr w:type="gramEnd"/>
      <w:r>
        <w:t xml:space="preserve"> u Vás objednáváme </w:t>
      </w:r>
      <w:r w:rsidRPr="00604E5E">
        <w:t xml:space="preserve"> </w:t>
      </w:r>
      <w:r w:rsidR="00752F43">
        <w:t xml:space="preserve">výměnu </w:t>
      </w:r>
      <w:r w:rsidR="00334746">
        <w:t>žlabů,</w:t>
      </w:r>
      <w:r w:rsidR="00752F43">
        <w:t xml:space="preserve"> svodů </w:t>
      </w:r>
      <w:r w:rsidR="00B6603C">
        <w:t xml:space="preserve">a plechové krytiny </w:t>
      </w:r>
      <w:r w:rsidR="00752F43">
        <w:t xml:space="preserve">v materiálu </w:t>
      </w:r>
      <w:proofErr w:type="spellStart"/>
      <w:r w:rsidR="00752F43">
        <w:t>titanzinek</w:t>
      </w:r>
      <w:proofErr w:type="spellEnd"/>
      <w:r w:rsidR="00752F43">
        <w:t xml:space="preserve">  na budově pracoviště </w:t>
      </w:r>
      <w:r w:rsidR="00B6603C">
        <w:t>Květná 8, Brno(knihovna, sekretariát)</w:t>
      </w:r>
      <w:r w:rsidR="00F06613">
        <w:t xml:space="preserve"> dle specifikace</w:t>
      </w:r>
      <w:r>
        <w:t>.</w:t>
      </w:r>
    </w:p>
    <w:p w:rsidR="00F06613" w:rsidRPr="00F06613" w:rsidRDefault="00F06613" w:rsidP="000A6FB6">
      <w:pPr>
        <w:spacing w:after="0"/>
        <w:rPr>
          <w:b/>
        </w:rPr>
      </w:pPr>
      <w:r w:rsidRPr="00F06613">
        <w:rPr>
          <w:b/>
        </w:rPr>
        <w:t xml:space="preserve">Specifikace: </w:t>
      </w:r>
    </w:p>
    <w:p w:rsidR="00F06613" w:rsidRDefault="00F06613" w:rsidP="00F06613">
      <w:pPr>
        <w:spacing w:after="0"/>
      </w:pPr>
      <w:r>
        <w:t>žlaby a svody ....................................................    49 081,00Kč bez DPH</w:t>
      </w:r>
    </w:p>
    <w:p w:rsidR="00F06613" w:rsidRDefault="00F06613" w:rsidP="00F06613">
      <w:pPr>
        <w:spacing w:after="0"/>
      </w:pPr>
      <w:r>
        <w:t>plechová krytina (</w:t>
      </w:r>
      <w:proofErr w:type="gramStart"/>
      <w:r>
        <w:t>půlkruhová-knihovna) ............71 532,00</w:t>
      </w:r>
      <w:proofErr w:type="gramEnd"/>
      <w:r>
        <w:t xml:space="preserve"> Kč bez DPH</w:t>
      </w:r>
    </w:p>
    <w:p w:rsidR="00F06613" w:rsidRDefault="00F06613" w:rsidP="00F06613">
      <w:pPr>
        <w:spacing w:after="0"/>
      </w:pPr>
      <w:r>
        <w:t>plechová krytina (</w:t>
      </w:r>
      <w:proofErr w:type="gramStart"/>
      <w:r>
        <w:t>obdélníková-sekretariát) .......51 654,00</w:t>
      </w:r>
      <w:proofErr w:type="gramEnd"/>
      <w:r>
        <w:t xml:space="preserve"> Kč bez DPH</w:t>
      </w:r>
    </w:p>
    <w:p w:rsidR="00F06613" w:rsidRDefault="00F06613" w:rsidP="00F06613">
      <w:pPr>
        <w:spacing w:after="0"/>
      </w:pPr>
    </w:p>
    <w:p w:rsidR="00B02217" w:rsidRPr="008B5F60" w:rsidRDefault="00F1622A" w:rsidP="000A6FB6">
      <w:pPr>
        <w:rPr>
          <w:rFonts w:ascii="Calibri" w:hAnsi="Calibri" w:cs="Arial"/>
        </w:rPr>
      </w:pPr>
      <w:r w:rsidRPr="00923D19">
        <w:rPr>
          <w:rFonts w:ascii="Calibri" w:hAnsi="Calibri" w:cs="Arial"/>
          <w:b/>
        </w:rPr>
        <w:t>Celková cena:</w:t>
      </w:r>
      <w:r>
        <w:rPr>
          <w:rFonts w:ascii="Calibri" w:hAnsi="Calibri" w:cs="Arial"/>
        </w:rPr>
        <w:t xml:space="preserve"> </w:t>
      </w:r>
      <w:r w:rsidR="00F06613">
        <w:rPr>
          <w:rFonts w:ascii="Calibri" w:hAnsi="Calibri" w:cs="Arial"/>
        </w:rPr>
        <w:t>172 267,00</w:t>
      </w:r>
      <w:r>
        <w:rPr>
          <w:rFonts w:ascii="Calibri" w:hAnsi="Calibri" w:cs="Arial"/>
        </w:rPr>
        <w:t xml:space="preserve"> Kč</w:t>
      </w:r>
      <w:r w:rsidR="00F06613">
        <w:rPr>
          <w:rFonts w:ascii="Calibri" w:hAnsi="Calibri" w:cs="Arial"/>
        </w:rPr>
        <w:t xml:space="preserve"> bez DPH</w:t>
      </w:r>
      <w:r w:rsidR="005C26CD">
        <w:rPr>
          <w:rFonts w:ascii="Calibri" w:hAnsi="Calibri" w:cs="Arial"/>
        </w:rPr>
        <w:t xml:space="preserve"> </w:t>
      </w:r>
    </w:p>
    <w:p w:rsidR="000A6FB6" w:rsidRPr="000A6FB6" w:rsidRDefault="00D722F2" w:rsidP="00DB54BE">
      <w:pPr>
        <w:spacing w:after="0"/>
      </w:pPr>
      <w:r>
        <w:rPr>
          <w:rFonts w:ascii="Calibri" w:hAnsi="Calibri" w:cs="Arial"/>
          <w:b/>
        </w:rPr>
        <w:t>Termín</w:t>
      </w:r>
      <w:r w:rsidRPr="008B5F6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a místo </w:t>
      </w:r>
      <w:r w:rsidR="00E736E8" w:rsidRPr="008B5F60">
        <w:rPr>
          <w:rFonts w:ascii="Calibri" w:hAnsi="Calibri" w:cs="Arial"/>
          <w:b/>
        </w:rPr>
        <w:t>plnění:</w:t>
      </w:r>
      <w:r w:rsidR="00E736E8" w:rsidRPr="008B5F60">
        <w:rPr>
          <w:rFonts w:ascii="Calibri" w:hAnsi="Calibri" w:cs="Arial"/>
        </w:rPr>
        <w:t xml:space="preserve">  </w:t>
      </w:r>
      <w:r w:rsidR="00752F43">
        <w:rPr>
          <w:rFonts w:ascii="Calibri" w:hAnsi="Calibri" w:cs="Arial"/>
        </w:rPr>
        <w:t xml:space="preserve">do </w:t>
      </w:r>
      <w:proofErr w:type="gramStart"/>
      <w:r w:rsidR="00F06613">
        <w:rPr>
          <w:rFonts w:ascii="Calibri" w:hAnsi="Calibri" w:cs="Arial"/>
        </w:rPr>
        <w:t>1</w:t>
      </w:r>
      <w:r w:rsidR="00334746">
        <w:rPr>
          <w:rFonts w:ascii="Calibri" w:hAnsi="Calibri" w:cs="Arial"/>
        </w:rPr>
        <w:t>3</w:t>
      </w:r>
      <w:r w:rsidR="00F06613">
        <w:rPr>
          <w:rFonts w:ascii="Calibri" w:hAnsi="Calibri" w:cs="Arial"/>
        </w:rPr>
        <w:t>.9.</w:t>
      </w:r>
      <w:r w:rsidR="00752F43">
        <w:rPr>
          <w:rFonts w:ascii="Calibri" w:hAnsi="Calibri" w:cs="Arial"/>
        </w:rPr>
        <w:t>2019</w:t>
      </w:r>
      <w:proofErr w:type="gramEnd"/>
      <w:r w:rsidR="00752F43">
        <w:rPr>
          <w:rFonts w:ascii="Calibri" w:hAnsi="Calibri" w:cs="Arial"/>
        </w:rPr>
        <w:t xml:space="preserve">, </w:t>
      </w:r>
      <w:r w:rsidR="000A6FB6">
        <w:t>Ústav biologie obratlovců AV ČR, v. v. i., Květná 8, 603 65 Brno</w:t>
      </w:r>
    </w:p>
    <w:p w:rsidR="00752F43" w:rsidRPr="008B5F60" w:rsidRDefault="00E736E8" w:rsidP="000A6FB6">
      <w:pPr>
        <w:spacing w:after="0"/>
      </w:pPr>
      <w:r w:rsidRPr="008B5F60">
        <w:rPr>
          <w:b/>
        </w:rPr>
        <w:t>Splatnost faktury:</w:t>
      </w:r>
      <w:r w:rsidRPr="008B5F60">
        <w:t xml:space="preserve">  </w:t>
      </w:r>
      <w:r w:rsidR="008A69A0">
        <w:t>14</w:t>
      </w:r>
      <w:r w:rsidRPr="008B5F60">
        <w:t xml:space="preserve"> dnů</w:t>
      </w:r>
    </w:p>
    <w:p w:rsidR="00820ED2" w:rsidRDefault="00E736E8" w:rsidP="00E736E8">
      <w:pPr>
        <w:spacing w:line="240" w:lineRule="auto"/>
        <w:jc w:val="both"/>
      </w:pPr>
      <w:r w:rsidRPr="008B5F60">
        <w:rPr>
          <w:b/>
        </w:rPr>
        <w:t xml:space="preserve">Osoba oprávněná k převzetí </w:t>
      </w:r>
      <w:r w:rsidR="00DB6D2D">
        <w:rPr>
          <w:b/>
        </w:rPr>
        <w:t>díla</w:t>
      </w:r>
      <w:r w:rsidRPr="008B5F60">
        <w:rPr>
          <w:b/>
        </w:rPr>
        <w:t>:</w:t>
      </w:r>
      <w:r w:rsidRPr="008B5F60">
        <w:t xml:space="preserve"> </w:t>
      </w:r>
      <w:r w:rsidR="00CD530F">
        <w:t xml:space="preserve"> I</w:t>
      </w:r>
      <w:r w:rsidR="00B90B9A">
        <w:t>XXX</w:t>
      </w:r>
    </w:p>
    <w:p w:rsidR="000A6FB6" w:rsidRDefault="000A6FB6" w:rsidP="000A6FB6">
      <w:pPr>
        <w:keepLines/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Prosím o uvedení čísla objednávky na vystavenou fakturu.</w:t>
      </w:r>
    </w:p>
    <w:p w:rsidR="000A6FB6" w:rsidRPr="000A6FB6" w:rsidRDefault="000A6FB6" w:rsidP="000A6FB6">
      <w:pPr>
        <w:keepLines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0A6FB6" w:rsidRPr="000A6FB6" w:rsidRDefault="000A6FB6" w:rsidP="00E736E8">
      <w:pPr>
        <w:spacing w:line="240" w:lineRule="auto"/>
        <w:jc w:val="both"/>
        <w:rPr>
          <w:b/>
        </w:rPr>
      </w:pPr>
      <w:r w:rsidRPr="00A3203E">
        <w:rPr>
          <w:rFonts w:cstheme="minorHAnsi"/>
          <w:b/>
        </w:rPr>
        <w:t xml:space="preserve">Dodavatel výslovně souhlasí se zveřejněním údajů v této smlouvě dle Zákona č. 340/2015 Sb. v platném znění. Dodavatel pověřuje odběratele ke zveřejnění údajů dle tohoto zákona. Objednávka se stává platnou až jejím písemným </w:t>
      </w:r>
      <w:r>
        <w:rPr>
          <w:rFonts w:cstheme="minorHAnsi"/>
          <w:b/>
        </w:rPr>
        <w:t>potvrzením ze strany dodavatele!!! Prosíme o potvrzení.</w:t>
      </w:r>
    </w:p>
    <w:p w:rsidR="00820ED2" w:rsidRDefault="00E736E8" w:rsidP="00820ED2">
      <w:pPr>
        <w:spacing w:after="0" w:line="240" w:lineRule="auto"/>
        <w:jc w:val="both"/>
        <w:rPr>
          <w:noProof/>
          <w:lang w:eastAsia="cs-CZ"/>
        </w:rPr>
      </w:pPr>
      <w:r w:rsidRPr="008B5F60">
        <w:t>Děkuji za kladné vyřízení  a jsem s pozdravem.</w:t>
      </w:r>
      <w:r w:rsidRPr="008B5F60">
        <w:rPr>
          <w:noProof/>
          <w:lang w:eastAsia="cs-CZ"/>
        </w:rPr>
        <w:t xml:space="preserve">    </w:t>
      </w:r>
    </w:p>
    <w:p w:rsidR="00752F43" w:rsidRDefault="00752F43" w:rsidP="00820ED2">
      <w:pPr>
        <w:spacing w:after="0" w:line="240" w:lineRule="auto"/>
        <w:jc w:val="both"/>
        <w:rPr>
          <w:noProof/>
          <w:lang w:eastAsia="cs-CZ"/>
        </w:rPr>
      </w:pPr>
    </w:p>
    <w:p w:rsidR="00820ED2" w:rsidRDefault="00820ED2" w:rsidP="00820ED2">
      <w:pPr>
        <w:spacing w:after="0" w:line="240" w:lineRule="auto"/>
        <w:jc w:val="both"/>
        <w:rPr>
          <w:noProof/>
          <w:lang w:eastAsia="cs-CZ"/>
        </w:rPr>
      </w:pPr>
    </w:p>
    <w:p w:rsidR="00820ED2" w:rsidRDefault="00B90B9A" w:rsidP="00820ED2">
      <w:pPr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>Potvrzuji, Pohanka</w:t>
      </w:r>
      <w:bookmarkStart w:id="0" w:name="_GoBack"/>
      <w:bookmarkEnd w:id="0"/>
    </w:p>
    <w:p w:rsidR="00820ED2" w:rsidRDefault="00820ED2" w:rsidP="00820ED2">
      <w:pPr>
        <w:spacing w:after="0" w:line="240" w:lineRule="auto"/>
        <w:jc w:val="both"/>
        <w:rPr>
          <w:noProof/>
          <w:lang w:eastAsia="cs-CZ"/>
        </w:rPr>
      </w:pPr>
    </w:p>
    <w:p w:rsidR="005643DC" w:rsidRPr="008B5F60" w:rsidRDefault="00E736E8" w:rsidP="00820ED2">
      <w:pPr>
        <w:spacing w:after="0" w:line="240" w:lineRule="auto"/>
        <w:jc w:val="both"/>
      </w:pPr>
      <w:r w:rsidRPr="008B5F60">
        <w:rPr>
          <w:noProof/>
          <w:lang w:eastAsia="cs-CZ"/>
        </w:rPr>
        <w:t xml:space="preserve">           </w:t>
      </w:r>
      <w:r w:rsidRPr="008B5F60">
        <w:t xml:space="preserve">  </w:t>
      </w:r>
    </w:p>
    <w:p w:rsidR="004472A3" w:rsidRDefault="005D7F47" w:rsidP="004472A3">
      <w:pPr>
        <w:spacing w:after="0"/>
        <w:jc w:val="both"/>
      </w:pPr>
      <w:r>
        <w:t xml:space="preserve">Příkazce operace:   </w:t>
      </w:r>
      <w:r w:rsidR="00B90B9A">
        <w:t>XXX</w:t>
      </w:r>
      <w:r>
        <w:t xml:space="preserve">                     Správce rozpočtu:  </w:t>
      </w:r>
      <w:r w:rsidR="00B90B9A">
        <w:t>XXX</w:t>
      </w:r>
    </w:p>
    <w:p w:rsidR="005C52CC" w:rsidRPr="008B5F60" w:rsidRDefault="005C26CD" w:rsidP="004472A3">
      <w:pPr>
        <w:spacing w:after="0"/>
        <w:jc w:val="both"/>
      </w:pPr>
      <w:r>
        <w:t>Příloha: cenová nabídka z</w:t>
      </w:r>
      <w:r w:rsidR="000A6FB6">
        <w:t> </w:t>
      </w:r>
      <w:proofErr w:type="gramStart"/>
      <w:r w:rsidR="000A6FB6">
        <w:t>6.8</w:t>
      </w:r>
      <w:r>
        <w:t>.201</w:t>
      </w:r>
      <w:r w:rsidR="00DB54BE">
        <w:t>9</w:t>
      </w:r>
      <w:proofErr w:type="gramEnd"/>
      <w:r w:rsidR="005C52CC">
        <w:t xml:space="preserve">                                                                                  </w:t>
      </w:r>
    </w:p>
    <w:sectPr w:rsidR="005C52CC" w:rsidRPr="008B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C15ED"/>
    <w:multiLevelType w:val="hybridMultilevel"/>
    <w:tmpl w:val="BC6E5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C3A18"/>
    <w:multiLevelType w:val="hybridMultilevel"/>
    <w:tmpl w:val="F5FA196C"/>
    <w:lvl w:ilvl="0" w:tplc="62B671BE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4D"/>
    <w:rsid w:val="00034B25"/>
    <w:rsid w:val="000564CD"/>
    <w:rsid w:val="00094461"/>
    <w:rsid w:val="000A6FB6"/>
    <w:rsid w:val="00100E0E"/>
    <w:rsid w:val="00112785"/>
    <w:rsid w:val="00123A1C"/>
    <w:rsid w:val="001706CF"/>
    <w:rsid w:val="001B1282"/>
    <w:rsid w:val="002245C6"/>
    <w:rsid w:val="00234723"/>
    <w:rsid w:val="0031394C"/>
    <w:rsid w:val="00324D68"/>
    <w:rsid w:val="00334746"/>
    <w:rsid w:val="004459C2"/>
    <w:rsid w:val="004472A3"/>
    <w:rsid w:val="004C3DE5"/>
    <w:rsid w:val="004D024E"/>
    <w:rsid w:val="004D327C"/>
    <w:rsid w:val="004E1B52"/>
    <w:rsid w:val="004F7764"/>
    <w:rsid w:val="005643DC"/>
    <w:rsid w:val="00585F80"/>
    <w:rsid w:val="0059050C"/>
    <w:rsid w:val="005C26CD"/>
    <w:rsid w:val="005C52CC"/>
    <w:rsid w:val="005D7470"/>
    <w:rsid w:val="005D7F47"/>
    <w:rsid w:val="006038BD"/>
    <w:rsid w:val="00604E5E"/>
    <w:rsid w:val="00665247"/>
    <w:rsid w:val="00693AC0"/>
    <w:rsid w:val="006F6B35"/>
    <w:rsid w:val="00752F43"/>
    <w:rsid w:val="007D7647"/>
    <w:rsid w:val="0080789D"/>
    <w:rsid w:val="008177CE"/>
    <w:rsid w:val="00820ED2"/>
    <w:rsid w:val="008508B7"/>
    <w:rsid w:val="00851D0F"/>
    <w:rsid w:val="0089324C"/>
    <w:rsid w:val="008A69A0"/>
    <w:rsid w:val="008B5F60"/>
    <w:rsid w:val="008E2222"/>
    <w:rsid w:val="00923D19"/>
    <w:rsid w:val="009E21F8"/>
    <w:rsid w:val="009F2B7C"/>
    <w:rsid w:val="00A13250"/>
    <w:rsid w:val="00A16C83"/>
    <w:rsid w:val="00A8431A"/>
    <w:rsid w:val="00A9471B"/>
    <w:rsid w:val="00AA43E2"/>
    <w:rsid w:val="00B02217"/>
    <w:rsid w:val="00B6603C"/>
    <w:rsid w:val="00B71AFD"/>
    <w:rsid w:val="00B90B9A"/>
    <w:rsid w:val="00B91A31"/>
    <w:rsid w:val="00B95054"/>
    <w:rsid w:val="00BA6190"/>
    <w:rsid w:val="00BF7423"/>
    <w:rsid w:val="00C00D07"/>
    <w:rsid w:val="00C16471"/>
    <w:rsid w:val="00C31019"/>
    <w:rsid w:val="00C66DBC"/>
    <w:rsid w:val="00C70FF0"/>
    <w:rsid w:val="00C73BC5"/>
    <w:rsid w:val="00C82DEB"/>
    <w:rsid w:val="00C97A5E"/>
    <w:rsid w:val="00CD530F"/>
    <w:rsid w:val="00CE091B"/>
    <w:rsid w:val="00D722F2"/>
    <w:rsid w:val="00D778AB"/>
    <w:rsid w:val="00DA564D"/>
    <w:rsid w:val="00DA7F94"/>
    <w:rsid w:val="00DB0F33"/>
    <w:rsid w:val="00DB54BE"/>
    <w:rsid w:val="00DB6D2D"/>
    <w:rsid w:val="00DD5711"/>
    <w:rsid w:val="00E478D7"/>
    <w:rsid w:val="00E51058"/>
    <w:rsid w:val="00E5163F"/>
    <w:rsid w:val="00E523C5"/>
    <w:rsid w:val="00E5786B"/>
    <w:rsid w:val="00E736E8"/>
    <w:rsid w:val="00E81F55"/>
    <w:rsid w:val="00EC0180"/>
    <w:rsid w:val="00EF7AD6"/>
    <w:rsid w:val="00F06613"/>
    <w:rsid w:val="00F1622A"/>
    <w:rsid w:val="00F3602B"/>
    <w:rsid w:val="00F9302B"/>
    <w:rsid w:val="00F97B7B"/>
    <w:rsid w:val="00F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CA9A"/>
  <w15:docId w15:val="{7F2A47E1-3785-4C35-BE5B-3EDAE78F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BC5"/>
  </w:style>
  <w:style w:type="paragraph" w:styleId="Nadpis1">
    <w:name w:val="heading 1"/>
    <w:basedOn w:val="Normln"/>
    <w:next w:val="Normln"/>
    <w:link w:val="Nadpis1Char"/>
    <w:qFormat/>
    <w:rsid w:val="00A16C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163F"/>
    <w:pPr>
      <w:spacing w:before="150"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16C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77CE"/>
    <w:rPr>
      <w:b/>
      <w:bCs/>
    </w:rPr>
  </w:style>
  <w:style w:type="character" w:customStyle="1" w:styleId="tsubjname">
    <w:name w:val="tsubjname"/>
    <w:basedOn w:val="Standardnpsmoodstavce"/>
    <w:rsid w:val="00E81F55"/>
  </w:style>
  <w:style w:type="paragraph" w:styleId="Prosttext">
    <w:name w:val="Plain Text"/>
    <w:basedOn w:val="Normln"/>
    <w:link w:val="ProsttextChar"/>
    <w:uiPriority w:val="99"/>
    <w:unhideWhenUsed/>
    <w:rsid w:val="006F6B3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F6B35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59050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52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292">
          <w:marLeft w:val="150"/>
          <w:marRight w:val="15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Uživatel systému Windows</cp:lastModifiedBy>
  <cp:revision>2</cp:revision>
  <cp:lastPrinted>2018-03-06T14:07:00Z</cp:lastPrinted>
  <dcterms:created xsi:type="dcterms:W3CDTF">2019-10-11T09:40:00Z</dcterms:created>
  <dcterms:modified xsi:type="dcterms:W3CDTF">2019-10-11T09:40:00Z</dcterms:modified>
</cp:coreProperties>
</file>