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18" w:rsidRPr="002C0827" w:rsidRDefault="00D02118" w:rsidP="00D02118">
      <w:pPr>
        <w:jc w:val="center"/>
        <w:rPr>
          <w:b/>
          <w:sz w:val="28"/>
          <w:szCs w:val="28"/>
        </w:rPr>
      </w:pPr>
      <w:r w:rsidRPr="002C0827">
        <w:rPr>
          <w:b/>
          <w:sz w:val="28"/>
          <w:szCs w:val="28"/>
        </w:rPr>
        <w:t>SMLOUVA O DÍLO</w:t>
      </w:r>
    </w:p>
    <w:p w:rsidR="00D02118" w:rsidRPr="002C0827" w:rsidRDefault="00D02118" w:rsidP="00D02118">
      <w:pPr>
        <w:jc w:val="center"/>
        <w:rPr>
          <w:b/>
          <w:sz w:val="28"/>
          <w:szCs w:val="28"/>
        </w:rPr>
      </w:pPr>
      <w:r w:rsidRPr="002C0827">
        <w:rPr>
          <w:b/>
          <w:sz w:val="28"/>
          <w:szCs w:val="28"/>
        </w:rPr>
        <w:t>Č.</w:t>
      </w:r>
      <w:r w:rsidR="002669DA">
        <w:rPr>
          <w:b/>
          <w:sz w:val="28"/>
          <w:szCs w:val="28"/>
        </w:rPr>
        <w:t xml:space="preserve"> 191263</w:t>
      </w:r>
    </w:p>
    <w:p w:rsidR="00D02118" w:rsidRPr="002C0827" w:rsidRDefault="00D02118" w:rsidP="00D02118">
      <w:pPr>
        <w:spacing w:before="120" w:line="240" w:lineRule="atLeast"/>
        <w:jc w:val="center"/>
        <w:outlineLvl w:val="0"/>
      </w:pPr>
      <w:r w:rsidRPr="002C0827">
        <w:t>uzavřená podle ust. § 2586 a násl. zákona č. 89/2012 Sb., občanského zákoníku</w:t>
      </w:r>
    </w:p>
    <w:p w:rsidR="00D02118" w:rsidRPr="002C0827" w:rsidRDefault="00D02118" w:rsidP="00D02118">
      <w:pPr>
        <w:rPr>
          <w:b/>
        </w:rPr>
      </w:pPr>
    </w:p>
    <w:p w:rsidR="00D02118" w:rsidRPr="002C0827" w:rsidRDefault="00D02118" w:rsidP="00D02118">
      <w:pPr>
        <w:rPr>
          <w:b/>
        </w:rPr>
      </w:pPr>
    </w:p>
    <w:p w:rsidR="00D02118" w:rsidRPr="002C0827" w:rsidRDefault="00D02118" w:rsidP="00D02118">
      <w:pPr>
        <w:spacing w:line="240" w:lineRule="atLeast"/>
        <w:rPr>
          <w:rFonts w:asciiTheme="minorHAnsi" w:hAnsiTheme="minorHAnsi"/>
          <w:b/>
          <w:bCs/>
        </w:rPr>
      </w:pPr>
      <w:r w:rsidRPr="002C0827">
        <w:rPr>
          <w:rFonts w:asciiTheme="minorHAnsi" w:hAnsiTheme="minorHAnsi"/>
          <w:b/>
        </w:rPr>
        <w:t>Národní muzeum</w:t>
      </w:r>
      <w:r w:rsidRPr="002C0827">
        <w:rPr>
          <w:rFonts w:asciiTheme="minorHAnsi" w:hAnsiTheme="minorHAnsi"/>
        </w:rPr>
        <w:t xml:space="preserve">, </w:t>
      </w:r>
    </w:p>
    <w:p w:rsidR="00D02118" w:rsidRPr="002C0827" w:rsidRDefault="00D02118" w:rsidP="00D02118">
      <w:pPr>
        <w:spacing w:line="276" w:lineRule="auto"/>
        <w:jc w:val="both"/>
        <w:rPr>
          <w:rFonts w:asciiTheme="minorHAnsi" w:hAnsiTheme="minorHAnsi" w:cs="Arial"/>
        </w:rPr>
      </w:pPr>
      <w:r w:rsidRPr="002C0827">
        <w:rPr>
          <w:rFonts w:asciiTheme="minorHAnsi" w:hAnsiTheme="minorHAnsi" w:cs="Arial"/>
        </w:rPr>
        <w:t>příspěvková organizace nepodléhající zápisu do obchodního rejstříku, zřízená Ministerstvem kultury ČR, zřizovací listina č. j. 17461/2000 ve znění pozdějších změn a doplňků</w:t>
      </w:r>
    </w:p>
    <w:p w:rsidR="00D02118" w:rsidRPr="002C0827" w:rsidRDefault="00D02118" w:rsidP="00D02118">
      <w:pPr>
        <w:spacing w:line="240" w:lineRule="atLeast"/>
        <w:rPr>
          <w:rFonts w:asciiTheme="minorHAnsi" w:hAnsiTheme="minorHAnsi"/>
        </w:rPr>
      </w:pPr>
      <w:r w:rsidRPr="002C0827">
        <w:rPr>
          <w:rFonts w:asciiTheme="minorHAnsi" w:hAnsiTheme="minorHAnsi"/>
        </w:rPr>
        <w:t xml:space="preserve">sídlo: Praha 1, Václavské nám. 68, PSČ: </w:t>
      </w:r>
      <w:r w:rsidR="00F630E3">
        <w:rPr>
          <w:rFonts w:asciiTheme="minorHAnsi" w:hAnsiTheme="minorHAnsi" w:cstheme="minorHAnsi"/>
        </w:rPr>
        <w:t>110 00</w:t>
      </w:r>
    </w:p>
    <w:p w:rsidR="00D02118" w:rsidRPr="002C0827" w:rsidRDefault="00D02118" w:rsidP="00D02118">
      <w:pPr>
        <w:rPr>
          <w:rFonts w:asciiTheme="minorHAnsi" w:hAnsiTheme="minorHAnsi"/>
        </w:rPr>
      </w:pPr>
      <w:r w:rsidRPr="002C0827">
        <w:rPr>
          <w:rFonts w:asciiTheme="minorHAnsi" w:hAnsiTheme="minorHAnsi"/>
        </w:rPr>
        <w:t>zastoupené</w:t>
      </w:r>
      <w:r w:rsidR="00760D80">
        <w:rPr>
          <w:rFonts w:asciiTheme="minorHAnsi" w:hAnsiTheme="minorHAnsi"/>
        </w:rPr>
        <w:t xml:space="preserve"> </w:t>
      </w:r>
      <w:r w:rsidR="00760D80" w:rsidRPr="00760D80">
        <w:rPr>
          <w:rFonts w:asciiTheme="minorHAnsi" w:hAnsiTheme="minorHAnsi"/>
        </w:rPr>
        <w:t>Dott. Emanuele Gadaleta, ředitel Českého muzea hudby</w:t>
      </w:r>
    </w:p>
    <w:p w:rsidR="00D02118" w:rsidRPr="002C0827" w:rsidRDefault="00D02118" w:rsidP="00D02118">
      <w:pPr>
        <w:spacing w:line="240" w:lineRule="atLeast"/>
        <w:rPr>
          <w:rFonts w:asciiTheme="minorHAnsi" w:hAnsiTheme="minorHAnsi"/>
        </w:rPr>
      </w:pPr>
      <w:r w:rsidRPr="002C0827">
        <w:rPr>
          <w:rFonts w:asciiTheme="minorHAnsi" w:hAnsiTheme="minorHAnsi"/>
        </w:rPr>
        <w:t>IČ: 00023272</w:t>
      </w:r>
    </w:p>
    <w:p w:rsidR="00D02118" w:rsidRPr="002C0827" w:rsidRDefault="00D02118" w:rsidP="00D02118">
      <w:pPr>
        <w:spacing w:line="240" w:lineRule="atLeast"/>
        <w:rPr>
          <w:rFonts w:asciiTheme="minorHAnsi" w:hAnsiTheme="minorHAnsi"/>
        </w:rPr>
      </w:pPr>
      <w:r w:rsidRPr="002C0827">
        <w:rPr>
          <w:rFonts w:asciiTheme="minorHAnsi" w:hAnsiTheme="minorHAnsi"/>
        </w:rPr>
        <w:t>DIČ: CZ 00023272</w:t>
      </w:r>
    </w:p>
    <w:p w:rsidR="00D02118" w:rsidRPr="002C0827" w:rsidRDefault="00D02118" w:rsidP="00D02118">
      <w:r w:rsidRPr="002C0827">
        <w:t>(dále jen „objednatel“)</w:t>
      </w:r>
    </w:p>
    <w:p w:rsidR="00D02118" w:rsidRPr="002C0827" w:rsidRDefault="00D02118" w:rsidP="00D02118"/>
    <w:p w:rsidR="00D02118" w:rsidRPr="002C0827" w:rsidRDefault="00D02118" w:rsidP="00D02118">
      <w:r w:rsidRPr="002C0827">
        <w:t>a</w:t>
      </w:r>
    </w:p>
    <w:p w:rsidR="00D02118" w:rsidRPr="002C0827" w:rsidRDefault="00D02118" w:rsidP="00D02118"/>
    <w:p w:rsidR="00D02118" w:rsidRPr="002C0827" w:rsidRDefault="00760D80" w:rsidP="00D02118">
      <w:pPr>
        <w:rPr>
          <w:b/>
        </w:rPr>
      </w:pPr>
      <w:r>
        <w:rPr>
          <w:b/>
        </w:rPr>
        <w:t>Radka Kalabisová</w:t>
      </w:r>
      <w:r w:rsidR="00D02118" w:rsidRPr="002C0827">
        <w:rPr>
          <w:b/>
        </w:rPr>
        <w:t xml:space="preserve">, </w:t>
      </w:r>
    </w:p>
    <w:p w:rsidR="00D02118" w:rsidRPr="002C0827" w:rsidRDefault="00D02118" w:rsidP="00D02118">
      <w:pPr>
        <w:jc w:val="both"/>
      </w:pPr>
      <w:r w:rsidRPr="002C0827">
        <w:t xml:space="preserve">se sídlem </w:t>
      </w:r>
      <w:r w:rsidR="00760D80">
        <w:t>Tyršova 932, 252 28 Černošice</w:t>
      </w:r>
      <w:r w:rsidRPr="002C0827">
        <w:t>,</w:t>
      </w:r>
    </w:p>
    <w:p w:rsidR="006700B9" w:rsidRDefault="006700B9" w:rsidP="00D02118">
      <w:r w:rsidRPr="002C0827">
        <w:rPr>
          <w:rFonts w:asciiTheme="minorHAnsi" w:hAnsiTheme="minorHAnsi"/>
        </w:rPr>
        <w:t xml:space="preserve">IČ: </w:t>
      </w:r>
      <w:r w:rsidRPr="006700B9">
        <w:t>13768212</w:t>
      </w:r>
    </w:p>
    <w:p w:rsidR="00D02118" w:rsidRPr="002C0827" w:rsidRDefault="00D02118" w:rsidP="00D02118">
      <w:r w:rsidRPr="002C0827">
        <w:t xml:space="preserve">DIČ: </w:t>
      </w:r>
      <w:r w:rsidR="00760D80" w:rsidRPr="00760D80">
        <w:t>CZ6355221708</w:t>
      </w:r>
    </w:p>
    <w:p w:rsidR="00760D80" w:rsidRPr="002C0827" w:rsidRDefault="00D02118" w:rsidP="00D02118">
      <w:r>
        <w:t xml:space="preserve">bankovní spojení: </w:t>
      </w:r>
      <w:r w:rsidR="00302019">
        <w:t>xxxxxxxxxxxxxxxxxxxxxx</w:t>
      </w:r>
    </w:p>
    <w:p w:rsidR="00D02118" w:rsidRPr="002C0827" w:rsidRDefault="00D02118" w:rsidP="00D02118">
      <w:pPr>
        <w:jc w:val="both"/>
        <w:rPr>
          <w:i/>
        </w:rPr>
      </w:pPr>
      <w:r w:rsidRPr="002C0827">
        <w:t>povolení MK ČR k restaurování kulturních památek č.</w:t>
      </w:r>
      <w:r>
        <w:t xml:space="preserve"> </w:t>
      </w:r>
      <w:r w:rsidRPr="002C0827">
        <w:t>j.</w:t>
      </w:r>
      <w:r w:rsidR="009C7D60">
        <w:t xml:space="preserve"> 105/93</w:t>
      </w:r>
      <w:r w:rsidRPr="002C0827">
        <w:t xml:space="preserve">: </w:t>
      </w:r>
      <w:r w:rsidR="009C7D60">
        <w:t>Kalabisová Radka</w:t>
      </w:r>
      <w:r w:rsidRPr="002C0827">
        <w:t xml:space="preserve">, od </w:t>
      </w:r>
      <w:r w:rsidR="009C7D60">
        <w:t>7</w:t>
      </w:r>
      <w:r w:rsidRPr="002C0827">
        <w:t xml:space="preserve">. </w:t>
      </w:r>
      <w:r w:rsidR="009C7D60">
        <w:t>1</w:t>
      </w:r>
      <w:r w:rsidRPr="002C0827">
        <w:t xml:space="preserve">. </w:t>
      </w:r>
      <w:r w:rsidR="009C7D60">
        <w:t>1993</w:t>
      </w:r>
      <w:r w:rsidRPr="002C0827">
        <w:t xml:space="preserve">, vymezení činnosti: restaurování </w:t>
      </w:r>
      <w:r w:rsidR="009C7D60">
        <w:t>textilu</w:t>
      </w:r>
    </w:p>
    <w:p w:rsidR="00D02118" w:rsidRPr="002C0827" w:rsidRDefault="00D02118" w:rsidP="00D02118">
      <w:pPr>
        <w:jc w:val="both"/>
      </w:pPr>
      <w:r w:rsidRPr="002C0827">
        <w:t xml:space="preserve">tel: </w:t>
      </w:r>
      <w:r w:rsidR="009C7D60">
        <w:t>+</w:t>
      </w:r>
      <w:r w:rsidR="00302019">
        <w:t xml:space="preserve"> xxxxxxxxxxxxxxx</w:t>
      </w:r>
    </w:p>
    <w:p w:rsidR="00D02118" w:rsidRPr="002C0827" w:rsidRDefault="00D02118" w:rsidP="00D02118">
      <w:r w:rsidRPr="002C0827">
        <w:t xml:space="preserve">mail: </w:t>
      </w:r>
      <w:r w:rsidR="00302019">
        <w:t>xxxxxxxxxxxxxxxxxxxx</w:t>
      </w:r>
    </w:p>
    <w:p w:rsidR="00D02118" w:rsidRPr="002C0827" w:rsidRDefault="00D02118" w:rsidP="00D02118">
      <w:r w:rsidRPr="002C0827">
        <w:t>(dále jen „zhotovitel“)</w:t>
      </w:r>
    </w:p>
    <w:p w:rsidR="00D02118" w:rsidRPr="002C0827" w:rsidRDefault="00D02118" w:rsidP="00D02118"/>
    <w:p w:rsidR="00D02118" w:rsidRPr="002C0827" w:rsidRDefault="00D02118" w:rsidP="00D02118"/>
    <w:p w:rsidR="00D02118" w:rsidRPr="002C0827" w:rsidRDefault="00D02118" w:rsidP="00D02118">
      <w:pPr>
        <w:spacing w:line="240" w:lineRule="atLeast"/>
        <w:jc w:val="center"/>
        <w:rPr>
          <w:rFonts w:asciiTheme="minorHAnsi" w:hAnsiTheme="minorHAnsi"/>
          <w:b/>
        </w:rPr>
      </w:pPr>
      <w:r w:rsidRPr="002C0827">
        <w:rPr>
          <w:rFonts w:asciiTheme="minorHAnsi" w:hAnsiTheme="minorHAnsi"/>
          <w:b/>
        </w:rPr>
        <w:t>Preambule</w:t>
      </w:r>
    </w:p>
    <w:p w:rsidR="00D02118" w:rsidRPr="002C0827" w:rsidRDefault="00D02118" w:rsidP="00D02118">
      <w:pPr>
        <w:spacing w:line="240" w:lineRule="atLeast"/>
        <w:jc w:val="both"/>
        <w:rPr>
          <w:rFonts w:asciiTheme="minorHAnsi" w:hAnsiTheme="minorHAnsi"/>
        </w:rPr>
      </w:pPr>
      <w:r w:rsidRPr="002C0827">
        <w:rPr>
          <w:rFonts w:asciiTheme="minorHAnsi" w:hAnsiTheme="minorHAnsi"/>
        </w:rPr>
        <w:t xml:space="preserve">Smluvní strany </w:t>
      </w:r>
    </w:p>
    <w:p w:rsidR="00D02118" w:rsidRPr="002C0827" w:rsidRDefault="00D02118" w:rsidP="0014345E">
      <w:pPr>
        <w:numPr>
          <w:ilvl w:val="0"/>
          <w:numId w:val="1"/>
        </w:numPr>
        <w:spacing w:line="240" w:lineRule="atLeast"/>
        <w:jc w:val="both"/>
        <w:rPr>
          <w:rFonts w:asciiTheme="minorHAnsi" w:hAnsiTheme="minorHAnsi"/>
        </w:rPr>
      </w:pPr>
      <w:r w:rsidRPr="002C0827">
        <w:rPr>
          <w:rFonts w:asciiTheme="minorHAnsi" w:hAnsiTheme="minorHAnsi" w:cs="Tahoma"/>
        </w:rPr>
        <w:t>prohlašují, že jsou dle příslušných právních předpisů oprávněnými subjekty provozovat činnosti, jež jsou předmětem této smlouvy a prohlašují dále, že jsou plně způsobilé a oprávněné tuto smlouvu uzavřít, a že jim není známa žádná překážka bránící v jejím podepsání</w:t>
      </w:r>
    </w:p>
    <w:p w:rsidR="00D02118" w:rsidRPr="002C0827" w:rsidRDefault="00D02118" w:rsidP="0014345E">
      <w:pPr>
        <w:pStyle w:val="Odstavecseseznamem"/>
        <w:numPr>
          <w:ilvl w:val="0"/>
          <w:numId w:val="1"/>
        </w:numPr>
        <w:jc w:val="both"/>
      </w:pPr>
      <w:r w:rsidRPr="002C0827">
        <w:t>kterou se zhotovitel zavazuje k provedení díla v rozsahu vymezeném předmětem smlouvy a objednatel se zavazuje k jeho převzetí na základě kolaudace a k zaplacení sjednané ceny za jeho provedení podle podmínek, obsažených v příslušných ustanoveních této smlouvy.</w:t>
      </w:r>
    </w:p>
    <w:p w:rsidR="00D02118" w:rsidRPr="002C0827" w:rsidRDefault="00D02118" w:rsidP="00D02118">
      <w:pPr>
        <w:spacing w:after="240"/>
      </w:pPr>
    </w:p>
    <w:p w:rsidR="00D02118" w:rsidRPr="002C0827" w:rsidRDefault="00D02118" w:rsidP="00D02118">
      <w:pPr>
        <w:jc w:val="center"/>
        <w:rPr>
          <w:b/>
        </w:rPr>
      </w:pPr>
      <w:r w:rsidRPr="002C0827">
        <w:rPr>
          <w:b/>
        </w:rPr>
        <w:t>Článek 1</w:t>
      </w:r>
    </w:p>
    <w:p w:rsidR="00D02118" w:rsidRPr="002C0827" w:rsidRDefault="00D02118" w:rsidP="00D02118">
      <w:pPr>
        <w:jc w:val="center"/>
        <w:rPr>
          <w:b/>
        </w:rPr>
      </w:pPr>
      <w:r w:rsidRPr="002C0827">
        <w:rPr>
          <w:b/>
        </w:rPr>
        <w:t>PŘEDMĚT SMLOUVY</w:t>
      </w:r>
    </w:p>
    <w:p w:rsidR="00D02118" w:rsidRPr="002C0827" w:rsidRDefault="00D02118" w:rsidP="005F5722">
      <w:pPr>
        <w:pStyle w:val="Odstavecseseznamem1"/>
        <w:numPr>
          <w:ilvl w:val="0"/>
          <w:numId w:val="3"/>
        </w:numPr>
        <w:jc w:val="both"/>
      </w:pPr>
      <w:r w:rsidRPr="002C0827">
        <w:t>Předmětem smlouvy je provedení restaurátorských prací sbírkov</w:t>
      </w:r>
      <w:r w:rsidR="005F5722">
        <w:t xml:space="preserve">ých </w:t>
      </w:r>
      <w:r w:rsidRPr="002C0827">
        <w:t>předmětů Národního muzea (zapsaných v Centrální evidenci sbírek při Ministerstvu kultury ČR</w:t>
      </w:r>
      <w:r w:rsidRPr="00BB429D">
        <w:t xml:space="preserve">, podsbírka </w:t>
      </w:r>
      <w:r w:rsidR="00302019">
        <w:t>xxxxxxxxxxxxxxx xxxxxxx, xxxxxxxxxxxxxxxxxxxx</w:t>
      </w:r>
      <w:r w:rsidRPr="00BB429D">
        <w:t>)</w:t>
      </w:r>
      <w:r w:rsidRPr="002C0827">
        <w:t xml:space="preserve"> včetně kvalifikovaného provedení předchozího průzkumu a vypracování dokumentace k průběhu prací dle požadavku objednatele a dle restaurátorského záměru na restaurování ze dne </w:t>
      </w:r>
      <w:r w:rsidR="005F5722">
        <w:t>14</w:t>
      </w:r>
      <w:r w:rsidRPr="00ED75A0">
        <w:t>. </w:t>
      </w:r>
      <w:r w:rsidR="005F5722">
        <w:t>2</w:t>
      </w:r>
      <w:r w:rsidRPr="00ED75A0">
        <w:t>. 20</w:t>
      </w:r>
      <w:r w:rsidR="005F5722">
        <w:t>19</w:t>
      </w:r>
      <w:r w:rsidRPr="002C0827">
        <w:t>, který je přílohou č. 1 tvořící nedílnou součást této smlouvy (dále jen „dílo“).</w:t>
      </w:r>
    </w:p>
    <w:p w:rsidR="00D02118" w:rsidRPr="002C0827" w:rsidRDefault="00D02118" w:rsidP="0014345E">
      <w:pPr>
        <w:pStyle w:val="Odstavecseseznamem1"/>
        <w:numPr>
          <w:ilvl w:val="0"/>
          <w:numId w:val="3"/>
        </w:numPr>
        <w:jc w:val="both"/>
      </w:pPr>
      <w:r w:rsidRPr="002C0827">
        <w:t xml:space="preserve">Specifikace sbírkových předmětů určených k restaurování dle podmínek této smlouvy: </w:t>
      </w:r>
    </w:p>
    <w:p w:rsidR="00D02118" w:rsidRPr="002C0827" w:rsidRDefault="00D02118" w:rsidP="00D02118">
      <w:pPr>
        <w:spacing w:after="200" w:line="276" w:lineRule="auto"/>
        <w:rPr>
          <w:b/>
        </w:rPr>
      </w:pPr>
      <w:r w:rsidRPr="002C0827">
        <w:rPr>
          <w:b/>
        </w:rPr>
        <w:br w:type="page"/>
      </w:r>
    </w:p>
    <w:p w:rsidR="002C79DF" w:rsidRPr="002C0827" w:rsidRDefault="00302019" w:rsidP="002C79DF">
      <w:pPr>
        <w:pStyle w:val="Odstavecseseznamem1"/>
        <w:ind w:left="360"/>
        <w:jc w:val="both"/>
        <w:rPr>
          <w:b/>
        </w:rPr>
      </w:pPr>
      <w:r>
        <w:rPr>
          <w:b/>
        </w:rPr>
        <w:lastRenderedPageBreak/>
        <w:t>xxxxxx</w:t>
      </w:r>
      <w:r w:rsidR="002C79DF" w:rsidRPr="002C0827">
        <w:rPr>
          <w:b/>
        </w:rPr>
        <w:t xml:space="preserve"> </w:t>
      </w:r>
      <w:r>
        <w:rPr>
          <w:b/>
        </w:rPr>
        <w:tab/>
      </w:r>
      <w:r>
        <w:rPr>
          <w:b/>
        </w:rPr>
        <w:tab/>
        <w:t>xxxxxxxxxxxxxxxxxxxxxxxxxxxxxxx</w:t>
      </w:r>
    </w:p>
    <w:p w:rsidR="002C79DF" w:rsidRDefault="00302019" w:rsidP="002C79DF">
      <w:pPr>
        <w:pStyle w:val="Odstavecseseznamem1"/>
        <w:ind w:left="360"/>
        <w:jc w:val="both"/>
      </w:pPr>
      <w:r>
        <w:rPr>
          <w:i/>
        </w:rPr>
        <w:t>xxxxxxxxxxxxxxxxxxxxxxxxxxxxxxxxxxxxxxxxxxxxxxxxxxxxxxxxxxxxxxxxxxxxxxxxxxxxxxxxxxxxxxxxxxxxxxxxxxxxxxxxxxxxxxxxxxxxxxxxxxxxxxxxxxxxxxxxxxxxxxxxxxxxxxxxxxxxxxxxxxxxxxxxxx</w:t>
      </w:r>
    </w:p>
    <w:p w:rsidR="002C79DF" w:rsidRDefault="00302019" w:rsidP="002C79DF">
      <w:pPr>
        <w:pStyle w:val="Odstavecseseznamem1"/>
        <w:ind w:left="360"/>
        <w:jc w:val="both"/>
      </w:pPr>
      <w:r>
        <w:rPr>
          <w:i/>
        </w:rPr>
        <w:t>xxxxxxxxxxxxxxxxxxxxx</w:t>
      </w:r>
    </w:p>
    <w:p w:rsidR="002C79DF" w:rsidRPr="00093309" w:rsidRDefault="00302019" w:rsidP="002C79DF">
      <w:pPr>
        <w:pStyle w:val="Odstavecseseznamem1"/>
        <w:ind w:left="360"/>
        <w:jc w:val="both"/>
      </w:pPr>
      <w:r>
        <w:rPr>
          <w:i/>
        </w:rPr>
        <w:t>xxxxxxxxxxxxxxxxxxxxxxxxxxxxxxxxxxxxxxxxxxxxxxxxxxxxxxxxxxxxxxxxx</w:t>
      </w:r>
    </w:p>
    <w:p w:rsidR="002C79DF" w:rsidRPr="00BB429D" w:rsidRDefault="00302019" w:rsidP="002C79DF">
      <w:pPr>
        <w:pStyle w:val="Odstavecseseznamem1"/>
        <w:ind w:left="360"/>
        <w:jc w:val="both"/>
      </w:pPr>
      <w:r>
        <w:rPr>
          <w:i/>
        </w:rPr>
        <w:t>xxxxxxxxxxxxxxxxxxxxxxxxx</w:t>
      </w:r>
    </w:p>
    <w:p w:rsidR="002C79DF" w:rsidRDefault="002C79DF" w:rsidP="00D02118">
      <w:pPr>
        <w:pStyle w:val="Odstavecseseznamem1"/>
        <w:ind w:left="360"/>
        <w:jc w:val="both"/>
        <w:rPr>
          <w:b/>
        </w:rPr>
      </w:pPr>
    </w:p>
    <w:p w:rsidR="00D02118" w:rsidRPr="002C0827" w:rsidRDefault="00302019" w:rsidP="00D02118">
      <w:pPr>
        <w:pStyle w:val="Odstavecseseznamem1"/>
        <w:ind w:left="360"/>
        <w:jc w:val="both"/>
        <w:rPr>
          <w:b/>
        </w:rPr>
      </w:pPr>
      <w:r>
        <w:rPr>
          <w:b/>
        </w:rPr>
        <w:t>xxxxxx</w:t>
      </w:r>
      <w:r>
        <w:rPr>
          <w:b/>
        </w:rPr>
        <w:tab/>
      </w:r>
      <w:r>
        <w:rPr>
          <w:b/>
        </w:rPr>
        <w:tab/>
        <w:t>xxxxxxxxxxxxxxxxxxxxxxxxxxxxxxx</w:t>
      </w:r>
    </w:p>
    <w:p w:rsidR="00D02118" w:rsidRPr="002C0827" w:rsidRDefault="00302019" w:rsidP="00D02118">
      <w:pPr>
        <w:pStyle w:val="Odstavecseseznamem1"/>
        <w:ind w:left="360"/>
        <w:jc w:val="both"/>
      </w:pPr>
      <w:r>
        <w:rPr>
          <w:i/>
        </w:rPr>
        <w:t>xxxxxxxxxxxxxxxxxxxxxxxxxxxxxxxxxxxxxxxxxxxxxxxxxxxxxxxxxxxxxxxxxxxxxxxxxxxxxxxxxxxxxxxxxxxxxxxxxxxxxxxxxxxxxxxxxxxxxxxxxxxxxxxxxxxxxxxxxxxxxxxxxxxxxxxxxxxxxxxxxxxxxxxxxxxx</w:t>
      </w:r>
    </w:p>
    <w:p w:rsidR="00EB5E82" w:rsidRDefault="00302019" w:rsidP="00D02118">
      <w:pPr>
        <w:pStyle w:val="Odstavecseseznamem1"/>
        <w:ind w:left="360"/>
        <w:jc w:val="both"/>
      </w:pPr>
      <w:r>
        <w:rPr>
          <w:i/>
        </w:rPr>
        <w:t>xxxxxxxxxxxxxxxxxxxxxx</w:t>
      </w:r>
    </w:p>
    <w:p w:rsidR="00C71808" w:rsidRPr="009005D4" w:rsidRDefault="00302019" w:rsidP="00C71808">
      <w:pPr>
        <w:pStyle w:val="Odstavecseseznamem1"/>
        <w:ind w:left="360"/>
        <w:jc w:val="both"/>
      </w:pPr>
      <w:r>
        <w:rPr>
          <w:i/>
        </w:rPr>
        <w:t>xxxxxxxxxxxxxxxxxxxxxxxxxxxxxxxxxxxxxxxxxxxxxxxxxxxxxxxxxxxxxxxxxxxxxxxxxxxxxxxxxxxxxxxxxxxxxxxxxxxxxxxxxxxxxxxxxxxxx</w:t>
      </w:r>
    </w:p>
    <w:p w:rsidR="00D02118" w:rsidRDefault="00D02118" w:rsidP="00D02118">
      <w:pPr>
        <w:pStyle w:val="Odstavecseseznamem1"/>
        <w:ind w:left="360"/>
        <w:jc w:val="both"/>
      </w:pPr>
    </w:p>
    <w:p w:rsidR="00302019" w:rsidRPr="002C0827" w:rsidRDefault="00302019" w:rsidP="00302019">
      <w:pPr>
        <w:pStyle w:val="Odstavecseseznamem1"/>
        <w:ind w:left="360"/>
        <w:jc w:val="both"/>
        <w:rPr>
          <w:b/>
        </w:rPr>
      </w:pPr>
      <w:r>
        <w:rPr>
          <w:b/>
        </w:rPr>
        <w:t>xxxxxx</w:t>
      </w:r>
      <w:r>
        <w:rPr>
          <w:b/>
        </w:rPr>
        <w:tab/>
      </w:r>
      <w:r>
        <w:rPr>
          <w:b/>
        </w:rPr>
        <w:tab/>
        <w:t>xxxxxxxxxxxxxxxxxxxxxxxxxxxxxxx</w:t>
      </w:r>
    </w:p>
    <w:p w:rsidR="00302019" w:rsidRPr="002C0827" w:rsidRDefault="00302019" w:rsidP="00302019">
      <w:pPr>
        <w:pStyle w:val="Odstavecseseznamem1"/>
        <w:ind w:left="360"/>
        <w:jc w:val="both"/>
      </w:pPr>
      <w:r>
        <w:rPr>
          <w:i/>
        </w:rPr>
        <w:t>xxxxxxxxxxxxxxxxxxxxxxxxxxxxxxxxxxxxxxxxxxxxxxxxxxxxxxxxxxxxxxxxxxxxxxxxxxxxxxxxxxxxxxxxxxxxxxxxxxxxxxxxxxxxxxxxxxxxxxxxxxxxxxxxxxxxxxxxxxxxxxxxxxxxxxxxxxxxxxxxxxxxxxxxxxxx</w:t>
      </w:r>
    </w:p>
    <w:p w:rsidR="00302019" w:rsidRDefault="00302019" w:rsidP="00302019">
      <w:pPr>
        <w:pStyle w:val="Odstavecseseznamem1"/>
        <w:ind w:left="360"/>
        <w:jc w:val="both"/>
      </w:pPr>
      <w:r>
        <w:rPr>
          <w:i/>
        </w:rPr>
        <w:t>xxxxxxxxxxxxxxxxxxxxxx</w:t>
      </w:r>
    </w:p>
    <w:p w:rsidR="00302019" w:rsidRPr="009005D4" w:rsidRDefault="00302019" w:rsidP="00302019">
      <w:pPr>
        <w:pStyle w:val="Odstavecseseznamem1"/>
        <w:ind w:left="360"/>
        <w:jc w:val="both"/>
      </w:pPr>
      <w:r>
        <w:rPr>
          <w:i/>
        </w:rPr>
        <w:t>xxxxxxxxxxxxxxxxxxxxxxxxxxxxxxxxxxxxxxxxxxxxxxxxxxxxxxxxxxxxxxxxxxxxxxxxxxxxxxxxxxxxxxxxxxxxxxxxxxxxxxxxxxxxxxxxxxxxx</w:t>
      </w:r>
    </w:p>
    <w:p w:rsidR="00EB5E82" w:rsidRDefault="00EB5E82" w:rsidP="00D02118">
      <w:pPr>
        <w:pStyle w:val="Odstavecseseznamem1"/>
        <w:ind w:left="360"/>
        <w:jc w:val="both"/>
      </w:pPr>
    </w:p>
    <w:p w:rsidR="00302019" w:rsidRPr="002C0827" w:rsidRDefault="00302019" w:rsidP="00302019">
      <w:pPr>
        <w:pStyle w:val="Odstavecseseznamem1"/>
        <w:ind w:left="360"/>
        <w:jc w:val="both"/>
        <w:rPr>
          <w:b/>
        </w:rPr>
      </w:pPr>
      <w:r>
        <w:rPr>
          <w:b/>
        </w:rPr>
        <w:t>xxxxxx</w:t>
      </w:r>
      <w:r>
        <w:rPr>
          <w:b/>
        </w:rPr>
        <w:tab/>
      </w:r>
      <w:r>
        <w:rPr>
          <w:b/>
        </w:rPr>
        <w:tab/>
        <w:t>xxxxxxxxxxxxxxxxxxxxxxxxxxxxxxx</w:t>
      </w:r>
    </w:p>
    <w:p w:rsidR="00302019" w:rsidRPr="002C0827" w:rsidRDefault="00302019" w:rsidP="00302019">
      <w:pPr>
        <w:pStyle w:val="Odstavecseseznamem1"/>
        <w:ind w:left="360"/>
        <w:jc w:val="both"/>
      </w:pPr>
      <w:r>
        <w:rPr>
          <w:i/>
        </w:rPr>
        <w:t>xxxxxxxxxxxxxxxxxxxxxxxxxxxxxxxxxxxxxxxxxxxxxxxxxxxxxxxxxxxxxxxxxxxxxxxxxxxxxxxxxxxxxxxxxxxxxxxxxxxxxxxxxxxxxxxxxxxxxxxxxxxxxxxxxxxxxxxxxxxxxxxxxxxxxxxxxxxxxxxxxxxxxxxxxxxx</w:t>
      </w:r>
    </w:p>
    <w:p w:rsidR="00302019" w:rsidRDefault="00302019" w:rsidP="00302019">
      <w:pPr>
        <w:pStyle w:val="Odstavecseseznamem1"/>
        <w:ind w:left="360"/>
        <w:jc w:val="both"/>
      </w:pPr>
      <w:r>
        <w:rPr>
          <w:i/>
        </w:rPr>
        <w:t>xxxxxxxxxxxxxxxxxxxxxx</w:t>
      </w:r>
    </w:p>
    <w:p w:rsidR="00302019" w:rsidRPr="009005D4" w:rsidRDefault="00302019" w:rsidP="00302019">
      <w:pPr>
        <w:pStyle w:val="Odstavecseseznamem1"/>
        <w:ind w:left="360"/>
        <w:jc w:val="both"/>
      </w:pPr>
      <w:r>
        <w:rPr>
          <w:i/>
        </w:rPr>
        <w:t>xxxxxxxxxxxxxxxxxxxxxxxxxxxxxxxxxxxxxxxxxxxxxxxxxxxxxxxxxxxxxxxxxxxxxxxxxxxxxxxxxxxxxxxxxxxxxxxxxxxxxxxxxxxxxxxxxxxxx</w:t>
      </w:r>
    </w:p>
    <w:p w:rsidR="009C7D60" w:rsidRDefault="009C7D60" w:rsidP="00EB5E82">
      <w:pPr>
        <w:pStyle w:val="Odstavecseseznamem1"/>
        <w:ind w:left="360"/>
        <w:jc w:val="both"/>
      </w:pPr>
    </w:p>
    <w:p w:rsidR="00302019" w:rsidRPr="002C0827" w:rsidRDefault="00302019" w:rsidP="00302019">
      <w:pPr>
        <w:pStyle w:val="Odstavecseseznamem1"/>
        <w:ind w:left="360"/>
        <w:jc w:val="both"/>
        <w:rPr>
          <w:b/>
        </w:rPr>
      </w:pPr>
      <w:r>
        <w:rPr>
          <w:b/>
        </w:rPr>
        <w:t>xxxxxx</w:t>
      </w:r>
      <w:r>
        <w:rPr>
          <w:b/>
        </w:rPr>
        <w:tab/>
      </w:r>
      <w:r>
        <w:rPr>
          <w:b/>
        </w:rPr>
        <w:tab/>
        <w:t>xxxxxxxxxxxxxxxxxxxxxxxxxxxxxxx</w:t>
      </w:r>
    </w:p>
    <w:p w:rsidR="00302019" w:rsidRPr="002C0827" w:rsidRDefault="00302019" w:rsidP="00302019">
      <w:pPr>
        <w:pStyle w:val="Odstavecseseznamem1"/>
        <w:ind w:left="360"/>
        <w:jc w:val="both"/>
      </w:pPr>
      <w:r>
        <w:rPr>
          <w:i/>
        </w:rPr>
        <w:t>xxxxxxxxxxxxxxxxxxxxxxxxxxxxxxxxxxxxxxxxxxxxxxxxxxxxxxxxxxxxxxxxxxxxxxxxxxxxxxxxxxxxxxxxxxxxxxxxxxxxxxxxxxxxxxxxxxxxxxxxxxxxxxxxxxxxxxxxxxxxxxxxxxxxxxxxxxxxxxxxxxxxxxxxxxxx</w:t>
      </w:r>
      <w:r>
        <w:rPr>
          <w:i/>
        </w:rPr>
        <w:t>xxxxxxxxxxxxxxxxxxxxxxxxxxxxxxxxxxxxxxxxxxxx</w:t>
      </w:r>
    </w:p>
    <w:p w:rsidR="00302019" w:rsidRDefault="00302019" w:rsidP="00302019">
      <w:pPr>
        <w:pStyle w:val="Odstavecseseznamem1"/>
        <w:ind w:left="360"/>
        <w:jc w:val="both"/>
      </w:pPr>
      <w:r>
        <w:rPr>
          <w:i/>
        </w:rPr>
        <w:t>xxxxxxxxxxxxxxxxxxxxxx</w:t>
      </w:r>
    </w:p>
    <w:p w:rsidR="00302019" w:rsidRPr="009005D4" w:rsidRDefault="00302019" w:rsidP="00302019">
      <w:pPr>
        <w:pStyle w:val="Odstavecseseznamem1"/>
        <w:ind w:left="360"/>
        <w:jc w:val="both"/>
      </w:pPr>
      <w:r>
        <w:rPr>
          <w:i/>
        </w:rPr>
        <w:t>xxxxxxxxxxxxxxxxxxxxxxxxxxxxxxxxxxxxxxxxxxxxxxxxxxxxxxxxxxxxxxxxxxxxxxxxxxxxxxxxxxxxxxxxxxxxxxxxxxxxxxxxxxxxxxxxxxxxx</w:t>
      </w:r>
    </w:p>
    <w:p w:rsidR="009C7D60" w:rsidRDefault="009C7D60" w:rsidP="009C7D60">
      <w:pPr>
        <w:pStyle w:val="Odstavecseseznamem1"/>
        <w:ind w:left="360"/>
        <w:jc w:val="both"/>
      </w:pPr>
    </w:p>
    <w:p w:rsidR="00302019" w:rsidRPr="002C0827" w:rsidRDefault="00302019" w:rsidP="00302019">
      <w:pPr>
        <w:pStyle w:val="Odstavecseseznamem1"/>
        <w:ind w:left="360"/>
        <w:jc w:val="both"/>
        <w:rPr>
          <w:b/>
        </w:rPr>
      </w:pPr>
      <w:r>
        <w:rPr>
          <w:b/>
        </w:rPr>
        <w:t>xxxxxx</w:t>
      </w:r>
      <w:r>
        <w:rPr>
          <w:b/>
        </w:rPr>
        <w:tab/>
      </w:r>
      <w:r>
        <w:rPr>
          <w:b/>
        </w:rPr>
        <w:tab/>
        <w:t>xxxxxxxxxxxxxxxxxxxxxxxxxxxxxxx</w:t>
      </w:r>
    </w:p>
    <w:p w:rsidR="00302019" w:rsidRPr="002C0827" w:rsidRDefault="00302019" w:rsidP="00302019">
      <w:pPr>
        <w:pStyle w:val="Odstavecseseznamem1"/>
        <w:ind w:left="360"/>
        <w:jc w:val="both"/>
      </w:pPr>
      <w:r>
        <w:rPr>
          <w:i/>
        </w:rPr>
        <w:t>xxxxxxxxxxxxxxxxxxxxxxxxxxxxxxxxxxxxxxxxxxxxxxxxxxxxxxxxxxxxxxxxxxxxxxxxxxxxxxxxxxxxxxxxxxxxxxxxxxxxxxxxxxxxxxxxxxxxxxxxxxxxxxxxxxxxxxxxxxxxxxxxxxxxxxxxxxxxxxxxxxxxxxxxxxxxxxxxxxxxxxxxxxxxxxxxxxxxxxxxxxxxxxxxxxxxxxxx</w:t>
      </w:r>
    </w:p>
    <w:p w:rsidR="00302019" w:rsidRDefault="00302019" w:rsidP="00302019">
      <w:pPr>
        <w:pStyle w:val="Odstavecseseznamem1"/>
        <w:ind w:left="360"/>
        <w:jc w:val="both"/>
      </w:pPr>
      <w:r>
        <w:rPr>
          <w:i/>
        </w:rPr>
        <w:t>xxxxxxxxxxxxxxxxxxxxxx</w:t>
      </w:r>
    </w:p>
    <w:p w:rsidR="00302019" w:rsidRDefault="00302019" w:rsidP="00302019">
      <w:pPr>
        <w:pStyle w:val="Odstavecseseznamem1"/>
        <w:ind w:left="360"/>
        <w:jc w:val="both"/>
        <w:rPr>
          <w:i/>
        </w:rPr>
      </w:pPr>
      <w:r>
        <w:rPr>
          <w:i/>
        </w:rPr>
        <w:t>xxxxxxxxxxxxxxxxxxxxxxxxxxxxxxxxxxxxxxxxxxxxxxxxxxxxxxxxxxxxxxxxxxxxxxxxxxxxxxxxxxxxxxxxxxx</w:t>
      </w:r>
      <w:r>
        <w:rPr>
          <w:i/>
        </w:rPr>
        <w:t>xxxxxxxxxx</w:t>
      </w:r>
    </w:p>
    <w:p w:rsidR="00302019" w:rsidRPr="009005D4" w:rsidRDefault="00302019" w:rsidP="00302019">
      <w:pPr>
        <w:pStyle w:val="Odstavecseseznamem1"/>
        <w:ind w:left="360"/>
        <w:jc w:val="both"/>
      </w:pPr>
      <w:r>
        <w:rPr>
          <w:i/>
        </w:rPr>
        <w:t>xxxxxxxxxxxxxxxxxxxxxxxxxx</w:t>
      </w:r>
    </w:p>
    <w:p w:rsidR="00302019" w:rsidRDefault="00302019" w:rsidP="00302019">
      <w:pPr>
        <w:pStyle w:val="Odstavecseseznamem1"/>
        <w:ind w:left="360"/>
        <w:jc w:val="both"/>
      </w:pPr>
    </w:p>
    <w:p w:rsidR="009C7D60" w:rsidRPr="002C0827" w:rsidRDefault="009C7D60" w:rsidP="00EB5E82">
      <w:pPr>
        <w:pStyle w:val="Odstavecseseznamem1"/>
        <w:ind w:left="360"/>
        <w:jc w:val="both"/>
      </w:pPr>
    </w:p>
    <w:p w:rsidR="00302019" w:rsidRPr="002C0827" w:rsidRDefault="00302019" w:rsidP="00302019">
      <w:pPr>
        <w:pStyle w:val="Odstavecseseznamem1"/>
        <w:ind w:left="360"/>
        <w:jc w:val="both"/>
        <w:rPr>
          <w:b/>
        </w:rPr>
      </w:pPr>
      <w:r>
        <w:rPr>
          <w:b/>
        </w:rPr>
        <w:t>xxxxxx</w:t>
      </w:r>
      <w:r>
        <w:rPr>
          <w:b/>
        </w:rPr>
        <w:tab/>
      </w:r>
      <w:r>
        <w:rPr>
          <w:b/>
        </w:rPr>
        <w:tab/>
        <w:t>xxxxxxxxxxxxxxxxxxxxxxxxxxxxxxx</w:t>
      </w:r>
    </w:p>
    <w:p w:rsidR="00302019" w:rsidRPr="002C0827" w:rsidRDefault="00302019" w:rsidP="00302019">
      <w:pPr>
        <w:pStyle w:val="Odstavecseseznamem1"/>
        <w:ind w:left="360"/>
        <w:jc w:val="both"/>
      </w:pPr>
      <w:r>
        <w:rPr>
          <w:i/>
        </w:rPr>
        <w:t>xxxxxxxxxxxxxxxxxxxxxxxxxxxxxxxxxxxxxxxxxxxxxxxxxxxxxxxxxxxxxxxxxxxxxxxxxxxxxxxxxxxxxxxxxxxxxxxxxxxxxxxxxxxxxxxxxxxxxxxxxxxxxxxxxxxxxxxxxxxxxxxxxxxxxxxxxxxxxxxxxxxxxxxxxxxxxxxxxxxxxxxxxxxxxxxxxxxxxxxxxxxxxxxxxxxxxxxx</w:t>
      </w:r>
    </w:p>
    <w:p w:rsidR="00302019" w:rsidRDefault="00302019" w:rsidP="00302019">
      <w:pPr>
        <w:pStyle w:val="Odstavecseseznamem1"/>
        <w:ind w:left="360"/>
        <w:jc w:val="both"/>
      </w:pPr>
      <w:r>
        <w:rPr>
          <w:i/>
        </w:rPr>
        <w:t>xxxxxxxxxxxxxxxxxxxxxx</w:t>
      </w:r>
    </w:p>
    <w:p w:rsidR="00302019" w:rsidRPr="009005D4" w:rsidRDefault="00302019" w:rsidP="00302019">
      <w:pPr>
        <w:pStyle w:val="Odstavecseseznamem1"/>
        <w:ind w:left="360"/>
        <w:jc w:val="both"/>
      </w:pPr>
      <w:r>
        <w:rPr>
          <w:i/>
        </w:rPr>
        <w:t>xxxxxxxxxxxxxxxxxxxxxxxxxxxxxxxxxxxxxxxxxxxxxxxxxxxxxxxxxxxxxxxxxxxxxxxxxxxxxxxxxxxxxxxxxxxxxxxxxxxxxxxxxxxxxxxxxxxxx</w:t>
      </w:r>
    </w:p>
    <w:p w:rsidR="0074678B" w:rsidRDefault="0074678B" w:rsidP="009503BC">
      <w:pPr>
        <w:pStyle w:val="Odstavecseseznamem1"/>
        <w:ind w:left="360"/>
        <w:jc w:val="both"/>
      </w:pPr>
    </w:p>
    <w:p w:rsidR="0074678B" w:rsidRPr="002C0827" w:rsidRDefault="0074678B" w:rsidP="009503BC">
      <w:pPr>
        <w:pStyle w:val="Odstavecseseznamem1"/>
        <w:ind w:left="360"/>
        <w:jc w:val="both"/>
      </w:pPr>
    </w:p>
    <w:p w:rsidR="009503BC" w:rsidRDefault="009503BC" w:rsidP="009503BC">
      <w:pPr>
        <w:pStyle w:val="Odstavecseseznamem1"/>
        <w:ind w:left="360"/>
        <w:jc w:val="both"/>
      </w:pPr>
    </w:p>
    <w:p w:rsidR="00302019" w:rsidRPr="002C0827" w:rsidRDefault="00302019" w:rsidP="00302019">
      <w:pPr>
        <w:pStyle w:val="Odstavecseseznamem1"/>
        <w:ind w:left="360"/>
        <w:jc w:val="both"/>
        <w:rPr>
          <w:b/>
        </w:rPr>
      </w:pPr>
      <w:r>
        <w:rPr>
          <w:b/>
        </w:rPr>
        <w:t>xxxxxx</w:t>
      </w:r>
      <w:r>
        <w:rPr>
          <w:b/>
        </w:rPr>
        <w:tab/>
      </w:r>
      <w:r>
        <w:rPr>
          <w:b/>
        </w:rPr>
        <w:tab/>
        <w:t>xxxxxxxxxxxxxxxxxxxxxxxxxxxxxxx</w:t>
      </w:r>
    </w:p>
    <w:p w:rsidR="00302019" w:rsidRPr="002C0827" w:rsidRDefault="00302019" w:rsidP="00302019">
      <w:pPr>
        <w:pStyle w:val="Odstavecseseznamem1"/>
        <w:ind w:left="360"/>
        <w:jc w:val="both"/>
      </w:pPr>
      <w:r>
        <w:rPr>
          <w:i/>
        </w:rPr>
        <w:t>xxxxxxxxxxxxxxxxxxxxxxxxxxxxxxxxxxxxxxxxxxxxxxxxxxxxxxxxxxxxxxxxxxxxxxxxxxxxxxxxxxxxxxxxxxxxxxxxxxxxxxxxxxxxxxxxxxxxxxxxxxxxxxxxxxxxxxxxxxxxxxxxxxxxxxxxxxxxxxxxxxxxxxxxxxxx</w:t>
      </w:r>
      <w:r>
        <w:rPr>
          <w:i/>
        </w:rPr>
        <w:t>xxxxxxxxxxxxxxxxxxxxxxxxxxxxxxxxxx</w:t>
      </w:r>
    </w:p>
    <w:p w:rsidR="00302019" w:rsidRDefault="00302019" w:rsidP="00302019">
      <w:pPr>
        <w:pStyle w:val="Odstavecseseznamem1"/>
        <w:ind w:left="360"/>
        <w:jc w:val="both"/>
      </w:pPr>
      <w:r>
        <w:rPr>
          <w:i/>
        </w:rPr>
        <w:t>xxxxxxxxxxxxxxxxxxxxxx</w:t>
      </w:r>
    </w:p>
    <w:p w:rsidR="00302019" w:rsidRPr="009005D4" w:rsidRDefault="00302019" w:rsidP="00302019">
      <w:pPr>
        <w:pStyle w:val="Odstavecseseznamem1"/>
        <w:ind w:left="360"/>
        <w:jc w:val="both"/>
      </w:pPr>
      <w:r>
        <w:rPr>
          <w:i/>
        </w:rPr>
        <w:t>xxxxxxxxxxxxxxxxxxxxxxxxxxxxxxxxxxxxxxxxxxxxxxxxxxxxxxxxxxxxxxxxxxxxxxxxxxxxxxxxxxxxxxxxxxxxxxxxxxxxxxxxxxxxxxxxxxxxx</w:t>
      </w:r>
    </w:p>
    <w:p w:rsidR="00D02118" w:rsidRPr="002C0827" w:rsidRDefault="00D02118" w:rsidP="00D02118">
      <w:pPr>
        <w:ind w:left="360"/>
      </w:pPr>
    </w:p>
    <w:p w:rsidR="00D02118" w:rsidRPr="002C0827" w:rsidRDefault="00302019" w:rsidP="00D02118">
      <w:r>
        <w:t>xxxxxxxxxxxxxxxxxxxxxxxxxxxxxxxxxxxxxxxxxxxxxx</w:t>
      </w:r>
    </w:p>
    <w:p w:rsidR="00D02118" w:rsidRPr="002C0827" w:rsidRDefault="00D02118" w:rsidP="00D02118">
      <w:pPr>
        <w:spacing w:after="240"/>
      </w:pPr>
    </w:p>
    <w:p w:rsidR="00D02118" w:rsidRPr="002C0827" w:rsidRDefault="00D02118" w:rsidP="00D02118">
      <w:pPr>
        <w:jc w:val="center"/>
        <w:rPr>
          <w:b/>
        </w:rPr>
      </w:pPr>
      <w:r w:rsidRPr="002C0827">
        <w:rPr>
          <w:b/>
        </w:rPr>
        <w:t>Článek 2</w:t>
      </w:r>
    </w:p>
    <w:p w:rsidR="00D02118" w:rsidRPr="002C0827" w:rsidRDefault="00D02118" w:rsidP="00D02118">
      <w:pPr>
        <w:jc w:val="center"/>
        <w:rPr>
          <w:b/>
        </w:rPr>
      </w:pPr>
      <w:r w:rsidRPr="002C0827">
        <w:rPr>
          <w:b/>
        </w:rPr>
        <w:t>ROZSAH DÍLA</w:t>
      </w:r>
    </w:p>
    <w:p w:rsidR="00D02118" w:rsidRPr="002C0827" w:rsidRDefault="00097911" w:rsidP="0014345E">
      <w:pPr>
        <w:pStyle w:val="Odstavecseseznamem1"/>
        <w:numPr>
          <w:ilvl w:val="0"/>
          <w:numId w:val="4"/>
        </w:numPr>
        <w:jc w:val="both"/>
      </w:pPr>
      <w:r>
        <w:t>S</w:t>
      </w:r>
      <w:r w:rsidR="00D02118" w:rsidRPr="002C0827">
        <w:t>eznam činností restaurátora je obsažen v příloze č. 1 této smlouvy</w:t>
      </w:r>
      <w:r>
        <w:t xml:space="preserve"> – restaurátorském záměru.</w:t>
      </w:r>
    </w:p>
    <w:p w:rsidR="00D02118" w:rsidRPr="002C0827" w:rsidRDefault="00D02118" w:rsidP="0014345E">
      <w:pPr>
        <w:pStyle w:val="Odstavecseseznamem1"/>
        <w:numPr>
          <w:ilvl w:val="0"/>
          <w:numId w:val="4"/>
        </w:numPr>
        <w:jc w:val="both"/>
      </w:pPr>
      <w:r w:rsidRPr="002C0827">
        <w:t>Dokumentace průběhu restaurátorských prací v písemné a obrazové digitální formě.</w:t>
      </w:r>
    </w:p>
    <w:p w:rsidR="00D02118" w:rsidRPr="002C0827" w:rsidRDefault="00D02118" w:rsidP="0014345E">
      <w:pPr>
        <w:pStyle w:val="Odstavecseseznamem1"/>
        <w:numPr>
          <w:ilvl w:val="0"/>
          <w:numId w:val="4"/>
        </w:numPr>
        <w:jc w:val="both"/>
      </w:pPr>
      <w:r w:rsidRPr="002C0827">
        <w:t xml:space="preserve">Zpracování závěrečné restaurátorské zprávy, která bude zahrnovat dokumentaci průběhu restaurování dle bodu </w:t>
      </w:r>
      <w:r w:rsidR="006A13EB">
        <w:t>2</w:t>
      </w:r>
      <w:r w:rsidRPr="002C0827">
        <w:t xml:space="preserve">. a která bude odevzdána ve dvou vyhotoveních. </w:t>
      </w:r>
    </w:p>
    <w:p w:rsidR="00D02118" w:rsidRPr="002C0827" w:rsidRDefault="00D02118" w:rsidP="0014345E">
      <w:pPr>
        <w:pStyle w:val="Odstavecseseznamem1"/>
        <w:numPr>
          <w:ilvl w:val="0"/>
          <w:numId w:val="4"/>
        </w:numPr>
        <w:jc w:val="both"/>
      </w:pPr>
      <w:r w:rsidRPr="002C0827">
        <w:t>Zhotovitel vypracuje restaurátorskou zprávu dle tohoto schématu:</w:t>
      </w:r>
    </w:p>
    <w:p w:rsidR="00D02118" w:rsidRPr="002C0827" w:rsidRDefault="00D02118" w:rsidP="0014345E">
      <w:pPr>
        <w:pStyle w:val="Odstavecseseznamem1"/>
        <w:numPr>
          <w:ilvl w:val="0"/>
          <w:numId w:val="2"/>
        </w:numPr>
      </w:pPr>
      <w:r w:rsidRPr="002C0827">
        <w:t xml:space="preserve">údaje a popis sbírkového předmětu </w:t>
      </w:r>
    </w:p>
    <w:p w:rsidR="00D02118" w:rsidRPr="002C0827" w:rsidRDefault="00D02118" w:rsidP="0014345E">
      <w:pPr>
        <w:pStyle w:val="Odstavecseseznamem1"/>
        <w:numPr>
          <w:ilvl w:val="0"/>
          <w:numId w:val="2"/>
        </w:numPr>
      </w:pPr>
      <w:r w:rsidRPr="002C0827">
        <w:t xml:space="preserve">stav sbírkového předmětu před restaurováním </w:t>
      </w:r>
    </w:p>
    <w:p w:rsidR="00D02118" w:rsidRPr="002C0827" w:rsidRDefault="00D02118" w:rsidP="0014345E">
      <w:pPr>
        <w:pStyle w:val="Odstavecseseznamem1"/>
        <w:numPr>
          <w:ilvl w:val="0"/>
          <w:numId w:val="2"/>
        </w:numPr>
      </w:pPr>
      <w:r w:rsidRPr="002C0827">
        <w:t xml:space="preserve">fotodokumentace </w:t>
      </w:r>
    </w:p>
    <w:p w:rsidR="00D02118" w:rsidRPr="002C0827" w:rsidRDefault="00D02118" w:rsidP="0014345E">
      <w:pPr>
        <w:pStyle w:val="Odstavecseseznamem1"/>
        <w:numPr>
          <w:ilvl w:val="0"/>
          <w:numId w:val="2"/>
        </w:numPr>
      </w:pPr>
      <w:r w:rsidRPr="002C0827">
        <w:t>popis předmětu po restaurování</w:t>
      </w:r>
    </w:p>
    <w:p w:rsidR="00D02118" w:rsidRPr="002C0827" w:rsidRDefault="00D02118" w:rsidP="0014345E">
      <w:pPr>
        <w:pStyle w:val="Odstavecseseznamem1"/>
        <w:numPr>
          <w:ilvl w:val="0"/>
          <w:numId w:val="4"/>
        </w:numPr>
        <w:jc w:val="both"/>
      </w:pPr>
      <w:r w:rsidRPr="002C0827">
        <w:t xml:space="preserve">Zhotovitel předá objednateli dvě tištěná vyhotovení závěrečné restaurátorské zprávy a jedno vyhotovení v elektronické podobě současně s předáním dokončeného díla. </w:t>
      </w:r>
    </w:p>
    <w:p w:rsidR="00D02118" w:rsidRPr="002C0827" w:rsidRDefault="00D02118" w:rsidP="00D02118">
      <w:pPr>
        <w:spacing w:after="240"/>
      </w:pPr>
    </w:p>
    <w:p w:rsidR="00D02118" w:rsidRPr="002C0827" w:rsidRDefault="00D02118" w:rsidP="00D02118">
      <w:pPr>
        <w:jc w:val="center"/>
        <w:rPr>
          <w:b/>
        </w:rPr>
      </w:pPr>
      <w:r w:rsidRPr="002C0827">
        <w:rPr>
          <w:b/>
        </w:rPr>
        <w:t>Článek 3</w:t>
      </w:r>
    </w:p>
    <w:p w:rsidR="00D02118" w:rsidRPr="002C0827" w:rsidRDefault="00D02118" w:rsidP="00D02118">
      <w:pPr>
        <w:jc w:val="center"/>
        <w:rPr>
          <w:b/>
        </w:rPr>
      </w:pPr>
      <w:r w:rsidRPr="002C0827">
        <w:rPr>
          <w:b/>
        </w:rPr>
        <w:t>DOBA A MÍSTO PLNĚNÍ</w:t>
      </w:r>
    </w:p>
    <w:p w:rsidR="00D02118" w:rsidRPr="002C0827" w:rsidRDefault="00D02118" w:rsidP="0014345E">
      <w:pPr>
        <w:pStyle w:val="Odstavecseseznamem1"/>
        <w:numPr>
          <w:ilvl w:val="0"/>
          <w:numId w:val="5"/>
        </w:numPr>
        <w:jc w:val="both"/>
      </w:pPr>
      <w:r w:rsidRPr="002C0827">
        <w:t>Zhotovitel se zavazuje provést dílo v rozsahu předmětu plnění dle požadavku objednatele a v souladu s podmínkami této smlouvy do 2 měsíců ode dne, kdy jej od objednatele k provedení díla převzal.</w:t>
      </w:r>
    </w:p>
    <w:p w:rsidR="00D02118" w:rsidRPr="002C0827" w:rsidRDefault="00D02118" w:rsidP="00C01212">
      <w:pPr>
        <w:pStyle w:val="Odstavecseseznamem1"/>
        <w:ind w:left="360"/>
        <w:jc w:val="both"/>
      </w:pPr>
      <w:r w:rsidRPr="002C0827">
        <w:t>Zhotovitel bude předmět</w:t>
      </w:r>
      <w:r w:rsidR="00C01212">
        <w:t xml:space="preserve">y plnění </w:t>
      </w:r>
      <w:r w:rsidR="00C01212">
        <w:rPr>
          <w:b/>
        </w:rPr>
        <w:t>1385 K, 1392 K a, 1392 K b, 1392 K c, 1393 K a, 1393 K b, 1394 K </w:t>
      </w:r>
      <w:r w:rsidRPr="002C0827">
        <w:t xml:space="preserve">provádět na </w:t>
      </w:r>
      <w:r w:rsidR="00C01212">
        <w:t>adrese</w:t>
      </w:r>
      <w:r w:rsidRPr="002C0827">
        <w:t xml:space="preserve">: </w:t>
      </w:r>
      <w:r w:rsidR="00302019">
        <w:t>xxxxxxxxxxxxxxxxxxxxxxxxxxxxxxxxxxxxxxxxxxxxxxxxxxxxxxxxxxxxxxxxxx</w:t>
      </w:r>
      <w:r w:rsidR="00C01212">
        <w:t xml:space="preserve"> a předmět plnění </w:t>
      </w:r>
      <w:r w:rsidR="00C01212">
        <w:rPr>
          <w:b/>
        </w:rPr>
        <w:t>1395 K </w:t>
      </w:r>
      <w:r w:rsidR="00C01212" w:rsidRPr="00BA6548">
        <w:t>na adrese:</w:t>
      </w:r>
      <w:r w:rsidR="00BA6548">
        <w:rPr>
          <w:b/>
        </w:rPr>
        <w:t xml:space="preserve"> </w:t>
      </w:r>
      <w:r w:rsidR="00302019">
        <w:t>xxxxxxxxxxxxxxxxxxxxxxxxx</w:t>
      </w:r>
      <w:r w:rsidR="00BA6548">
        <w:t xml:space="preserve">, </w:t>
      </w:r>
      <w:r w:rsidRPr="002C0827">
        <w:t>kde také převezme a po restaurování zpět zástupci objednavatele předa sbírkový předmět.</w:t>
      </w:r>
    </w:p>
    <w:p w:rsidR="00D02118" w:rsidRPr="002C0827" w:rsidRDefault="00D02118" w:rsidP="0014345E">
      <w:pPr>
        <w:pStyle w:val="Odstavecseseznamem1"/>
        <w:numPr>
          <w:ilvl w:val="0"/>
          <w:numId w:val="5"/>
        </w:numPr>
        <w:jc w:val="both"/>
      </w:pPr>
      <w:r w:rsidRPr="002C0827">
        <w:t>Sbírkový předmět musí být odborně zabalen</w:t>
      </w:r>
      <w:bookmarkStart w:id="0" w:name="_GoBack"/>
      <w:bookmarkEnd w:id="0"/>
      <w:r w:rsidRPr="002C0827">
        <w:t>. Při jejich předání objednatelem zhotoviteli balení zajišťuje objednatel, při navrácení pak zhotovitel.</w:t>
      </w:r>
    </w:p>
    <w:p w:rsidR="00D02118" w:rsidRPr="002C0827" w:rsidRDefault="00D02118" w:rsidP="0014345E">
      <w:pPr>
        <w:pStyle w:val="Odstavecseseznamem1"/>
        <w:numPr>
          <w:ilvl w:val="0"/>
          <w:numId w:val="5"/>
        </w:numPr>
        <w:jc w:val="both"/>
      </w:pPr>
      <w:r w:rsidRPr="002C0827">
        <w:t>Náklady na dopravu hradí objednatel.</w:t>
      </w:r>
    </w:p>
    <w:p w:rsidR="00D02118" w:rsidRPr="002C0827" w:rsidRDefault="00D02118" w:rsidP="0014345E">
      <w:pPr>
        <w:pStyle w:val="Odstavecseseznamem1"/>
        <w:numPr>
          <w:ilvl w:val="0"/>
          <w:numId w:val="5"/>
        </w:numPr>
        <w:jc w:val="both"/>
      </w:pPr>
      <w:r w:rsidRPr="002C0827">
        <w:t>Objednatel je oprávněn kdykoli přerušit práce a restaurovaný předmět převzít zpět, což musí být zhotovitelem bezodkladně umožněno.</w:t>
      </w:r>
    </w:p>
    <w:p w:rsidR="00D02118" w:rsidRPr="002C0827" w:rsidRDefault="00D02118" w:rsidP="00D02118">
      <w:pPr>
        <w:spacing w:after="240"/>
      </w:pPr>
    </w:p>
    <w:p w:rsidR="00D02118" w:rsidRPr="002C0827" w:rsidRDefault="00D02118" w:rsidP="00D02118">
      <w:pPr>
        <w:jc w:val="center"/>
        <w:rPr>
          <w:b/>
        </w:rPr>
      </w:pPr>
      <w:r w:rsidRPr="002C0827">
        <w:rPr>
          <w:b/>
        </w:rPr>
        <w:t>Článek 4</w:t>
      </w:r>
    </w:p>
    <w:p w:rsidR="00D02118" w:rsidRPr="002C0827" w:rsidRDefault="00D02118" w:rsidP="00D02118">
      <w:pPr>
        <w:jc w:val="center"/>
        <w:rPr>
          <w:b/>
        </w:rPr>
      </w:pPr>
      <w:r w:rsidRPr="002C0827">
        <w:rPr>
          <w:b/>
        </w:rPr>
        <w:t>CENA DÍLA</w:t>
      </w:r>
    </w:p>
    <w:p w:rsidR="00D02118" w:rsidRPr="002C0827" w:rsidRDefault="00D02118" w:rsidP="0014345E">
      <w:pPr>
        <w:pStyle w:val="Odstavecseseznamem1"/>
        <w:numPr>
          <w:ilvl w:val="0"/>
          <w:numId w:val="6"/>
        </w:numPr>
      </w:pPr>
      <w:r w:rsidRPr="002C0827">
        <w:t xml:space="preserve">Cena je zpracována v souladu se zákonem č. 526/1990 Sb., o cenách a s prováděcími předpisy. </w:t>
      </w:r>
    </w:p>
    <w:p w:rsidR="00D02118" w:rsidRPr="002C0827" w:rsidRDefault="00D02118" w:rsidP="0014345E">
      <w:pPr>
        <w:pStyle w:val="Odstavecseseznamem1"/>
        <w:numPr>
          <w:ilvl w:val="0"/>
          <w:numId w:val="6"/>
        </w:numPr>
      </w:pPr>
      <w:r w:rsidRPr="002C0827">
        <w:t xml:space="preserve">Cena za zhotovení díla se sjednává dohodou smluvních stran. Cena díla vymezeného článkem 1 této smlouvy, činí: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2"/>
        <w:gridCol w:w="4606"/>
      </w:tblGrid>
      <w:tr w:rsidR="00D02118" w:rsidRPr="002C0827" w:rsidTr="00432320">
        <w:tc>
          <w:tcPr>
            <w:tcW w:w="4072" w:type="dxa"/>
          </w:tcPr>
          <w:p w:rsidR="00D02118" w:rsidRPr="002C0827" w:rsidRDefault="00D02118" w:rsidP="00432320">
            <w:pPr>
              <w:rPr>
                <w:lang w:eastAsia="en-US"/>
              </w:rPr>
            </w:pPr>
            <w:r w:rsidRPr="002C0827">
              <w:rPr>
                <w:szCs w:val="22"/>
                <w:lang w:eastAsia="en-US"/>
              </w:rPr>
              <w:t>Cena díla bez DPH</w:t>
            </w:r>
          </w:p>
        </w:tc>
        <w:tc>
          <w:tcPr>
            <w:tcW w:w="4606" w:type="dxa"/>
          </w:tcPr>
          <w:p w:rsidR="00D02118" w:rsidRPr="002C0827" w:rsidRDefault="00DA0F99" w:rsidP="00432320">
            <w:pPr>
              <w:jc w:val="right"/>
              <w:rPr>
                <w:lang w:eastAsia="en-US"/>
              </w:rPr>
            </w:pPr>
            <w:r>
              <w:rPr>
                <w:sz w:val="24"/>
              </w:rPr>
              <w:t xml:space="preserve">86 500 </w:t>
            </w:r>
            <w:r w:rsidR="00D02118" w:rsidRPr="002C0827">
              <w:rPr>
                <w:szCs w:val="22"/>
                <w:lang w:eastAsia="en-US"/>
              </w:rPr>
              <w:t>Kč</w:t>
            </w:r>
          </w:p>
        </w:tc>
      </w:tr>
      <w:tr w:rsidR="00D02118" w:rsidRPr="002C0827" w:rsidTr="00432320">
        <w:tc>
          <w:tcPr>
            <w:tcW w:w="4072" w:type="dxa"/>
          </w:tcPr>
          <w:p w:rsidR="00D02118" w:rsidRPr="002C0827" w:rsidRDefault="00D02118" w:rsidP="00DA0F99">
            <w:pPr>
              <w:rPr>
                <w:lang w:eastAsia="en-US"/>
              </w:rPr>
            </w:pPr>
            <w:r w:rsidRPr="002C0827">
              <w:rPr>
                <w:szCs w:val="22"/>
                <w:lang w:eastAsia="en-US"/>
              </w:rPr>
              <w:t xml:space="preserve">z toho </w:t>
            </w:r>
            <w:r w:rsidR="00DA0F99">
              <w:rPr>
                <w:szCs w:val="22"/>
                <w:lang w:eastAsia="en-US"/>
              </w:rPr>
              <w:t>15</w:t>
            </w:r>
            <w:r w:rsidRPr="002C0827">
              <w:rPr>
                <w:szCs w:val="22"/>
                <w:lang w:eastAsia="en-US"/>
              </w:rPr>
              <w:t xml:space="preserve"> % DPH</w:t>
            </w:r>
          </w:p>
        </w:tc>
        <w:tc>
          <w:tcPr>
            <w:tcW w:w="4606" w:type="dxa"/>
          </w:tcPr>
          <w:p w:rsidR="00D02118" w:rsidRPr="002C0827" w:rsidRDefault="00DA0F99" w:rsidP="00BA6548">
            <w:pPr>
              <w:jc w:val="right"/>
              <w:rPr>
                <w:lang w:eastAsia="en-US"/>
              </w:rPr>
            </w:pPr>
            <w:r>
              <w:rPr>
                <w:szCs w:val="22"/>
                <w:lang w:eastAsia="en-US"/>
              </w:rPr>
              <w:t>12 975</w:t>
            </w:r>
            <w:r w:rsidR="00D02118" w:rsidRPr="002C0827">
              <w:rPr>
                <w:szCs w:val="22"/>
                <w:lang w:eastAsia="en-US"/>
              </w:rPr>
              <w:t xml:space="preserve"> Kč</w:t>
            </w:r>
          </w:p>
        </w:tc>
      </w:tr>
      <w:tr w:rsidR="00D02118" w:rsidRPr="002C0827" w:rsidTr="00432320">
        <w:tc>
          <w:tcPr>
            <w:tcW w:w="4072" w:type="dxa"/>
          </w:tcPr>
          <w:p w:rsidR="00D02118" w:rsidRPr="002C0827" w:rsidRDefault="00D02118" w:rsidP="00432320">
            <w:pPr>
              <w:rPr>
                <w:lang w:eastAsia="en-US"/>
              </w:rPr>
            </w:pPr>
            <w:r w:rsidRPr="002C0827">
              <w:rPr>
                <w:szCs w:val="22"/>
                <w:lang w:eastAsia="en-US"/>
              </w:rPr>
              <w:t>Cena díla celkem</w:t>
            </w:r>
          </w:p>
        </w:tc>
        <w:tc>
          <w:tcPr>
            <w:tcW w:w="4606" w:type="dxa"/>
          </w:tcPr>
          <w:p w:rsidR="00D02118" w:rsidRPr="002C0827" w:rsidRDefault="00DA0F99" w:rsidP="00432320">
            <w:pPr>
              <w:jc w:val="right"/>
              <w:rPr>
                <w:lang w:eastAsia="en-US"/>
              </w:rPr>
            </w:pPr>
            <w:r>
              <w:rPr>
                <w:sz w:val="24"/>
              </w:rPr>
              <w:t xml:space="preserve">99 475 </w:t>
            </w:r>
            <w:r w:rsidR="00D02118" w:rsidRPr="002C0827">
              <w:rPr>
                <w:szCs w:val="22"/>
                <w:lang w:eastAsia="en-US"/>
              </w:rPr>
              <w:t>Kč</w:t>
            </w:r>
          </w:p>
        </w:tc>
      </w:tr>
    </w:tbl>
    <w:p w:rsidR="00D02118" w:rsidRPr="002C0827" w:rsidRDefault="00D02118" w:rsidP="00D02118">
      <w:pPr>
        <w:ind w:firstLine="708"/>
      </w:pPr>
    </w:p>
    <w:p w:rsidR="00D02118" w:rsidRPr="002C0827" w:rsidRDefault="00D02118" w:rsidP="00D02118">
      <w:pPr>
        <w:ind w:firstLine="708"/>
      </w:pPr>
      <w:r w:rsidRPr="002C0827">
        <w:t xml:space="preserve">Slovy: </w:t>
      </w:r>
      <w:r w:rsidR="00BA6548">
        <w:t xml:space="preserve">Devadesát </w:t>
      </w:r>
      <w:r w:rsidR="006A13EB">
        <w:t>devět</w:t>
      </w:r>
      <w:r w:rsidR="00BA6548">
        <w:t xml:space="preserve"> tisíc </w:t>
      </w:r>
      <w:r w:rsidR="006A13EB">
        <w:t xml:space="preserve">čtyři sta sedmdesát pět </w:t>
      </w:r>
      <w:r w:rsidRPr="002C0827">
        <w:t>korun českých</w:t>
      </w:r>
    </w:p>
    <w:p w:rsidR="00D02118" w:rsidRPr="002C0827" w:rsidRDefault="00D02118" w:rsidP="00D02118">
      <w:pPr>
        <w:ind w:left="708"/>
      </w:pPr>
    </w:p>
    <w:p w:rsidR="00D02118" w:rsidRPr="002C0827" w:rsidRDefault="00D02118" w:rsidP="0014345E">
      <w:pPr>
        <w:pStyle w:val="Odstavecseseznamem1"/>
        <w:numPr>
          <w:ilvl w:val="0"/>
          <w:numId w:val="6"/>
        </w:numPr>
        <w:jc w:val="both"/>
      </w:pPr>
      <w:r w:rsidRPr="002C0827">
        <w:t>Smluvní cena díla, dle rozpočtu zhotovitele uvedeného v restaurátorském záměru (viz příloha č. 1) zahrnuje zejména veškeré práce, výkony a služby související s provedením díla a je cenou nejvýše přípustnou. Zhotovitel nese plnou odpovědnost za správnost a úplnost přílohy a plnou odpovědnost za to, že v těchto uvedených cenách lze dílo realizovat.</w:t>
      </w:r>
    </w:p>
    <w:p w:rsidR="00D02118" w:rsidRPr="002C0827" w:rsidRDefault="00D02118" w:rsidP="0014345E">
      <w:pPr>
        <w:pStyle w:val="Odstavecseseznamem1"/>
        <w:numPr>
          <w:ilvl w:val="0"/>
          <w:numId w:val="6"/>
        </w:numPr>
        <w:jc w:val="both"/>
      </w:pPr>
      <w:r w:rsidRPr="002C0827">
        <w:t>Objednatel připouští úpravu ceny díla pouze v případě změn, které si sám vyžádá. Veškeré vícepráce, jejichž realizace bude předem písemně odsouhlasena objednavatelem, budou oceněny v cenové úrovni nabídky zhotovitele. Pokud zhotovitel provede vícepráce bez předchozího sjednání písemného dodatku ke smlouvě, nebudou tyto hrazeny.</w:t>
      </w:r>
    </w:p>
    <w:p w:rsidR="00D02118" w:rsidRPr="002C0827" w:rsidRDefault="00D02118" w:rsidP="00D02118">
      <w:pPr>
        <w:spacing w:after="240"/>
      </w:pPr>
    </w:p>
    <w:p w:rsidR="00D02118" w:rsidRPr="002C0827" w:rsidRDefault="00D02118" w:rsidP="00D02118">
      <w:pPr>
        <w:jc w:val="center"/>
        <w:rPr>
          <w:b/>
        </w:rPr>
      </w:pPr>
      <w:r w:rsidRPr="002C0827">
        <w:rPr>
          <w:b/>
        </w:rPr>
        <w:t>Článek 5</w:t>
      </w:r>
    </w:p>
    <w:p w:rsidR="00D02118" w:rsidRPr="002C0827" w:rsidRDefault="00D02118" w:rsidP="00D02118">
      <w:pPr>
        <w:jc w:val="center"/>
        <w:rPr>
          <w:b/>
        </w:rPr>
      </w:pPr>
      <w:r w:rsidRPr="002C0827">
        <w:rPr>
          <w:b/>
        </w:rPr>
        <w:t>PLATEBNÍ PODMÍNKY</w:t>
      </w:r>
    </w:p>
    <w:p w:rsidR="00D02118" w:rsidRPr="002C0827" w:rsidRDefault="00D02118" w:rsidP="0014345E">
      <w:pPr>
        <w:pStyle w:val="Odstavecseseznamem1"/>
        <w:numPr>
          <w:ilvl w:val="0"/>
          <w:numId w:val="7"/>
        </w:numPr>
      </w:pPr>
      <w:r w:rsidRPr="002C0827">
        <w:t>Vyúčtování ceny díla bude zhotovitel provádět formou faktury – daňového dokladu.</w:t>
      </w:r>
    </w:p>
    <w:p w:rsidR="00D02118" w:rsidRPr="002C0827" w:rsidRDefault="00D02118" w:rsidP="0014345E">
      <w:pPr>
        <w:pStyle w:val="Odstavecseseznamem1"/>
        <w:numPr>
          <w:ilvl w:val="0"/>
          <w:numId w:val="7"/>
        </w:numPr>
      </w:pPr>
      <w:r w:rsidRPr="002C0827">
        <w:t>Zhotovitel je oprávněn fakturovat cenu díla až po řádném dokončení bez vad a nedodělků.</w:t>
      </w:r>
    </w:p>
    <w:p w:rsidR="00D02118" w:rsidRPr="002C0827" w:rsidRDefault="00D02118" w:rsidP="0014345E">
      <w:pPr>
        <w:pStyle w:val="Odstavecseseznamem1"/>
        <w:numPr>
          <w:ilvl w:val="0"/>
          <w:numId w:val="7"/>
        </w:numPr>
        <w:jc w:val="both"/>
      </w:pPr>
      <w:r w:rsidRPr="002C0827">
        <w:t>Daňový doklad bude obsahovat všechny náležitosti daňového a účetního dokladu tak, jak je stanoveno zákonem o dani z přidané hodnoty, ve znění pozdějších změn a doplňků.</w:t>
      </w:r>
    </w:p>
    <w:p w:rsidR="00D02118" w:rsidRPr="002C0827" w:rsidRDefault="00D02118" w:rsidP="0014345E">
      <w:pPr>
        <w:pStyle w:val="Odstavecseseznamem1"/>
        <w:numPr>
          <w:ilvl w:val="0"/>
          <w:numId w:val="7"/>
        </w:numPr>
        <w:jc w:val="both"/>
      </w:pPr>
      <w:r w:rsidRPr="002C0827">
        <w:t>V případě, že daňový doklad nebude obsahovat náležitosti daňového dokladu dle zákona o dani z přidané hodnoty nebo nebudou přiloženy řádné doklady (přílohy) smlouvou vyžadované, je objednatel oprávněn vrátit doklad zhotoviteli a požadovat vystavení řádného daňového dokladu. Tím se přerušuje lhůta splatnosti a doručením opraveného, doplněného daňového dokladu začne běžet nová lhůta splatnosti. Vrácení daňového dokladu uplatní objednatel do 7 pracovních dní ode dne jeho doručení od zhotovitele.</w:t>
      </w:r>
    </w:p>
    <w:p w:rsidR="00D02118" w:rsidRPr="002C0827" w:rsidRDefault="00D02118" w:rsidP="0014345E">
      <w:pPr>
        <w:pStyle w:val="Odstavecseseznamem1"/>
        <w:numPr>
          <w:ilvl w:val="0"/>
          <w:numId w:val="7"/>
        </w:numPr>
      </w:pPr>
      <w:r w:rsidRPr="002C0827">
        <w:t>Daňový doklad je považován za uhrazený dnem odepsání fakturované částky z účtu objednatele.</w:t>
      </w:r>
    </w:p>
    <w:p w:rsidR="00D02118" w:rsidRDefault="00D02118" w:rsidP="004425E3">
      <w:pPr>
        <w:pStyle w:val="Odstavecseseznamem1"/>
        <w:numPr>
          <w:ilvl w:val="0"/>
          <w:numId w:val="7"/>
        </w:numPr>
      </w:pPr>
      <w:r w:rsidRPr="002C0827">
        <w:t>Splatnost faktury činí 21 dnů.</w:t>
      </w:r>
    </w:p>
    <w:p w:rsidR="004425E3" w:rsidRPr="002C0827" w:rsidRDefault="004425E3" w:rsidP="004425E3">
      <w:pPr>
        <w:pStyle w:val="Odstavecseseznamem1"/>
      </w:pPr>
    </w:p>
    <w:p w:rsidR="00D02118" w:rsidRPr="002C0827" w:rsidRDefault="00D02118" w:rsidP="00D02118">
      <w:pPr>
        <w:jc w:val="center"/>
        <w:rPr>
          <w:b/>
        </w:rPr>
      </w:pPr>
      <w:r w:rsidRPr="002C0827">
        <w:rPr>
          <w:b/>
        </w:rPr>
        <w:t>Článek 6</w:t>
      </w:r>
    </w:p>
    <w:p w:rsidR="00D02118" w:rsidRPr="002C0827" w:rsidRDefault="00D02118" w:rsidP="00D02118">
      <w:pPr>
        <w:jc w:val="center"/>
        <w:rPr>
          <w:b/>
        </w:rPr>
      </w:pPr>
      <w:r w:rsidRPr="002C0827">
        <w:rPr>
          <w:b/>
        </w:rPr>
        <w:t>POVINNOSTI A PRÁVA OBJEDNATELE</w:t>
      </w:r>
    </w:p>
    <w:p w:rsidR="00D02118" w:rsidRPr="002C0827" w:rsidRDefault="00D02118" w:rsidP="0014345E">
      <w:pPr>
        <w:pStyle w:val="Odstavecseseznamem1"/>
        <w:numPr>
          <w:ilvl w:val="0"/>
          <w:numId w:val="8"/>
        </w:numPr>
        <w:jc w:val="both"/>
      </w:pPr>
      <w:r w:rsidRPr="002C0827">
        <w:t>Objednatel je povinen předat zhotoviteli ke dni podpisu této smlouvy všechny podklady a informace potřebné k plnění předmětu díla podle této smlouvy.</w:t>
      </w:r>
    </w:p>
    <w:p w:rsidR="00D02118" w:rsidRPr="002C0827" w:rsidRDefault="00D02118" w:rsidP="0014345E">
      <w:pPr>
        <w:pStyle w:val="Odstavecseseznamem1"/>
        <w:numPr>
          <w:ilvl w:val="0"/>
          <w:numId w:val="8"/>
        </w:numPr>
        <w:jc w:val="both"/>
      </w:pPr>
      <w:r w:rsidRPr="002C0827">
        <w:t>Objednatel je povinen poskytnout zhotoviteli potřebnou součinnost nutnou k realizaci díla podle této smlouvy a neprodleně jej informovat o všech změnách v platnosti předaných podkladů a informací.</w:t>
      </w:r>
    </w:p>
    <w:p w:rsidR="00D02118" w:rsidRPr="002C0827" w:rsidRDefault="00D02118" w:rsidP="0014345E">
      <w:pPr>
        <w:pStyle w:val="Odstavecseseznamem1"/>
        <w:numPr>
          <w:ilvl w:val="0"/>
          <w:numId w:val="8"/>
        </w:numPr>
        <w:jc w:val="both"/>
      </w:pPr>
      <w:r w:rsidRPr="002C0827">
        <w:t xml:space="preserve">Objednatel je oprávněn průběh provádění díla sledovat a kontrolovat, a to prostřednictvím svých pověřených pracovníků, což je zhotovitel povinen těmto osobám po předchozím oznámení umožnit. </w:t>
      </w:r>
    </w:p>
    <w:p w:rsidR="00D02118" w:rsidRPr="002C0827" w:rsidRDefault="00D02118" w:rsidP="0014345E">
      <w:pPr>
        <w:pStyle w:val="Odstavecseseznamem1"/>
        <w:numPr>
          <w:ilvl w:val="0"/>
          <w:numId w:val="8"/>
        </w:numPr>
      </w:pPr>
      <w:r w:rsidRPr="002C0827">
        <w:t>Objednavatel je oprávněn kdykoli během probíhajících restaurátorských prací tyto práce zastavit a sbírkové předměty převzít neprodleně zpět.</w:t>
      </w:r>
    </w:p>
    <w:p w:rsidR="00D02118" w:rsidRPr="002C0827" w:rsidRDefault="00D02118" w:rsidP="00D02118">
      <w:pPr>
        <w:spacing w:after="240"/>
      </w:pPr>
    </w:p>
    <w:p w:rsidR="00D02118" w:rsidRPr="002C0827" w:rsidRDefault="00D02118" w:rsidP="00D02118">
      <w:pPr>
        <w:jc w:val="center"/>
        <w:rPr>
          <w:b/>
        </w:rPr>
      </w:pPr>
      <w:r w:rsidRPr="002C0827">
        <w:rPr>
          <w:b/>
        </w:rPr>
        <w:t>Článek 7</w:t>
      </w:r>
    </w:p>
    <w:p w:rsidR="00D02118" w:rsidRPr="002C0827" w:rsidRDefault="00D02118" w:rsidP="00D02118">
      <w:pPr>
        <w:jc w:val="center"/>
        <w:rPr>
          <w:b/>
        </w:rPr>
      </w:pPr>
      <w:r w:rsidRPr="002C0827">
        <w:rPr>
          <w:b/>
        </w:rPr>
        <w:t>POVINNOSTI ZHOTOVITELE</w:t>
      </w:r>
    </w:p>
    <w:p w:rsidR="00D02118" w:rsidRPr="002C0827" w:rsidRDefault="00D02118" w:rsidP="0014345E">
      <w:pPr>
        <w:pStyle w:val="Odstavecseseznamem1"/>
        <w:numPr>
          <w:ilvl w:val="0"/>
          <w:numId w:val="9"/>
        </w:numPr>
      </w:pPr>
      <w:r w:rsidRPr="002C0827">
        <w:t>Zhotovitel je povinen zajistit realizaci díla s vynaložením vysoké odborné péče a kvality prací.</w:t>
      </w:r>
    </w:p>
    <w:p w:rsidR="00D02118" w:rsidRPr="002C0827" w:rsidRDefault="00D02118" w:rsidP="0014345E">
      <w:pPr>
        <w:pStyle w:val="Odstavecseseznamem1"/>
        <w:numPr>
          <w:ilvl w:val="0"/>
          <w:numId w:val="9"/>
        </w:numPr>
        <w:jc w:val="both"/>
      </w:pPr>
      <w:r w:rsidRPr="002C0827">
        <w:t>V případě, že v průběhu provádění díla podle této smlouvy se vyskytne potřeba provedení prací, jejichž potřebu zhotovitel nemohl předpokládat, je zhotovitel povinen bez zbytečného odkladu oznámit tuto skutečnost objednavateli, včetně ceny za provedení takovýchto prací. Zvýšenou cenu je zhotovitel oprávněn účtovat pouze tehdy, jestliže ji objednavatel schválí.</w:t>
      </w:r>
    </w:p>
    <w:p w:rsidR="00D02118" w:rsidRPr="002C0827" w:rsidRDefault="00D02118" w:rsidP="0014345E">
      <w:pPr>
        <w:pStyle w:val="Odstavecseseznamem1"/>
        <w:numPr>
          <w:ilvl w:val="0"/>
          <w:numId w:val="9"/>
        </w:numPr>
        <w:jc w:val="both"/>
      </w:pPr>
      <w:r w:rsidRPr="002C0827">
        <w:t>Zhotovitel je povinen dbát, aby nedošlo k poškození, ztrátě nebo zničení věci předané k provedení díla. Je povinen učinit opatření k zajištění věci proti jejímu odcizení a proti nepříznivému vlivu prostředí a klimatu. Zjistí-li objednatel porušení těchto povinností, je oprávněn od smlouvy odstoupit.</w:t>
      </w:r>
    </w:p>
    <w:p w:rsidR="00D02118" w:rsidRPr="002C0827" w:rsidRDefault="00D02118" w:rsidP="0014345E">
      <w:pPr>
        <w:pStyle w:val="Odstavecseseznamem1"/>
        <w:numPr>
          <w:ilvl w:val="0"/>
          <w:numId w:val="9"/>
        </w:numPr>
        <w:jc w:val="both"/>
      </w:pPr>
      <w:r w:rsidRPr="002C0827">
        <w:t xml:space="preserve">Zhotovitel nesmí bez souhlasu objednatele věc, která je předána za účelem provedení díla dále půjčovat, šířit, pořizovat fotografické, digitální či filmové záznamy, popř. jiné druhy záznamu nebo další kopie sbírkových předmětů. Toto neplatí v případě plnění závazku zhotovitele této smlouvy. </w:t>
      </w:r>
    </w:p>
    <w:p w:rsidR="00D02118" w:rsidRPr="002C0827" w:rsidRDefault="00D02118" w:rsidP="0014345E">
      <w:pPr>
        <w:pStyle w:val="Odstavecseseznamem1"/>
        <w:numPr>
          <w:ilvl w:val="0"/>
          <w:numId w:val="9"/>
        </w:numPr>
        <w:jc w:val="both"/>
      </w:pPr>
      <w:r w:rsidRPr="002C0827">
        <w:lastRenderedPageBreak/>
        <w:t xml:space="preserve">Zhotovitel je povinen chránit zájmy a dobré jméno objednatele a zachovávat mlčenlivost o skutečnostech, o kterých se dozví při plnění předmětu této smlouvy a které by mohly objednatele poškodit. Tato povinnost trvá i po skončení tohoto smluvního vztahu. </w:t>
      </w:r>
    </w:p>
    <w:p w:rsidR="00D02118" w:rsidRPr="002C0827" w:rsidRDefault="00D02118" w:rsidP="0014345E">
      <w:pPr>
        <w:pStyle w:val="Odstavecseseznamem1"/>
        <w:numPr>
          <w:ilvl w:val="0"/>
          <w:numId w:val="9"/>
        </w:numPr>
        <w:jc w:val="both"/>
      </w:pPr>
      <w:r w:rsidRPr="002C0827">
        <w:t>Zhotovitel plně zodpovídá za předměty převzaté od objednatele od okamžiku jejich převzetí až do okamžiku jejich předání, včetně odpovědnosti za případné škody, které by na předmětu vznikly během provádění díla.</w:t>
      </w:r>
    </w:p>
    <w:p w:rsidR="00D02118" w:rsidRPr="002C0827" w:rsidRDefault="00D02118" w:rsidP="0014345E">
      <w:pPr>
        <w:pStyle w:val="Odstavecseseznamem1"/>
        <w:numPr>
          <w:ilvl w:val="0"/>
          <w:numId w:val="9"/>
        </w:numPr>
        <w:jc w:val="both"/>
      </w:pPr>
      <w:r w:rsidRPr="002C0827">
        <w:t xml:space="preserve">Zhotovitel touto smlouvou přebírá záruku na jakost provedeného díla s tím, že záruční doba činí 24 měsíců ode dne předání díla objednateli za dodržení podmínek ochranného režimu, které stanoví zhotovitel. </w:t>
      </w:r>
    </w:p>
    <w:p w:rsidR="00D02118" w:rsidRPr="002C0827" w:rsidRDefault="00D02118" w:rsidP="0014345E">
      <w:pPr>
        <w:pStyle w:val="Odstavecseseznamem1"/>
        <w:numPr>
          <w:ilvl w:val="0"/>
          <w:numId w:val="9"/>
        </w:numPr>
        <w:jc w:val="both"/>
      </w:pPr>
      <w:r w:rsidRPr="002C0827">
        <w:t>V případě, že je dílo dokončeno nebo jedna ze smluvních stran odstoupí od smlouvy, je zhotovitel povinen bez zbytečného odkladu věc předanou mu k provedení díla vrátit objednateli. Totéž platí v případě, kdy zhotovitel předanou věc k dalšímu provádění díla již nepotřebuje.</w:t>
      </w:r>
    </w:p>
    <w:p w:rsidR="00D02118" w:rsidRPr="002C0827" w:rsidRDefault="00D02118" w:rsidP="00D02118">
      <w:pPr>
        <w:spacing w:after="240"/>
      </w:pPr>
    </w:p>
    <w:p w:rsidR="00D02118" w:rsidRPr="002C0827" w:rsidRDefault="00D02118" w:rsidP="00D02118">
      <w:pPr>
        <w:jc w:val="center"/>
        <w:rPr>
          <w:b/>
        </w:rPr>
      </w:pPr>
      <w:r w:rsidRPr="002C0827">
        <w:rPr>
          <w:b/>
        </w:rPr>
        <w:t>Článek 8</w:t>
      </w:r>
    </w:p>
    <w:p w:rsidR="00D02118" w:rsidRPr="002C0827" w:rsidRDefault="00D02118" w:rsidP="00D02118">
      <w:pPr>
        <w:jc w:val="center"/>
        <w:rPr>
          <w:b/>
        </w:rPr>
      </w:pPr>
      <w:r w:rsidRPr="002C0827">
        <w:rPr>
          <w:b/>
        </w:rPr>
        <w:t>ODPOVĚDNOST ZA VADY</w:t>
      </w:r>
    </w:p>
    <w:p w:rsidR="00D02118" w:rsidRPr="002C0827" w:rsidRDefault="00D02118" w:rsidP="0014345E">
      <w:pPr>
        <w:pStyle w:val="Odstavecseseznamem1"/>
        <w:numPr>
          <w:ilvl w:val="0"/>
          <w:numId w:val="10"/>
        </w:numPr>
        <w:jc w:val="both"/>
      </w:pPr>
      <w:r w:rsidRPr="002C0827">
        <w:t>Dílo má vady, jestliže provedení díla neodpovídá výsledku určenému ve smlouvě, tj. kvalitě, rozsahu. Vady zjištěné při dokončení díla musí být jednoznačně specifikovány v</w:t>
      </w:r>
      <w:r w:rsidR="006A13EB">
        <w:t> předávacím p</w:t>
      </w:r>
      <w:r w:rsidRPr="002C0827">
        <w:t>rotokolu.</w:t>
      </w:r>
    </w:p>
    <w:p w:rsidR="00D02118" w:rsidRPr="002C0827" w:rsidRDefault="00D02118" w:rsidP="0014345E">
      <w:pPr>
        <w:pStyle w:val="Odstavecseseznamem1"/>
        <w:numPr>
          <w:ilvl w:val="0"/>
          <w:numId w:val="10"/>
        </w:numPr>
        <w:jc w:val="both"/>
      </w:pPr>
      <w:r w:rsidRPr="002C0827">
        <w:t>Oznámení později zjištěné vady (reklamace), včetně popisu vady musí objednatel sdělit zhotoviteli v průběhu záruční doby písemně bez zbytečného odkladu, avšak nejpozději do pěti dnů poté, kdy vadu zjistil, a to doporučeným dopisem do rukou zhotovitele.</w:t>
      </w:r>
    </w:p>
    <w:p w:rsidR="00D02118" w:rsidRPr="002C0827" w:rsidRDefault="00D02118" w:rsidP="0014345E">
      <w:pPr>
        <w:pStyle w:val="Odstavecseseznamem1"/>
        <w:numPr>
          <w:ilvl w:val="0"/>
          <w:numId w:val="10"/>
        </w:numPr>
        <w:jc w:val="both"/>
      </w:pPr>
      <w:r w:rsidRPr="002C0827">
        <w:t xml:space="preserve">Zhotovitel se zavazuje do pěti pracovních dnů po obdržení reklamace objednatele, reklamované vady prověřit a navrhnout způsob jejich odstranění. Termín odstranění vad bude dohodnut písemnou formou s přihlédnutím k povaze vady. </w:t>
      </w:r>
    </w:p>
    <w:p w:rsidR="00D02118" w:rsidRPr="002C0827" w:rsidRDefault="00D02118" w:rsidP="0014345E">
      <w:pPr>
        <w:pStyle w:val="Odstavecseseznamem1"/>
        <w:numPr>
          <w:ilvl w:val="0"/>
          <w:numId w:val="10"/>
        </w:numPr>
        <w:jc w:val="both"/>
      </w:pPr>
      <w:r w:rsidRPr="002C0827">
        <w:t>Na vyzvání objednatele odstraní zhotovitel bezplatně a na vlastní odpovědnost v záruční době všechny vady v dohodnutých termínech. Opravy provedené objednatelem, nebo třetí osobou objednatelem určenou, zbavují zhotovitele k této části díla záruční povinnosti.</w:t>
      </w:r>
    </w:p>
    <w:p w:rsidR="00D02118" w:rsidRPr="002C0827" w:rsidRDefault="00D02118" w:rsidP="0014345E">
      <w:pPr>
        <w:pStyle w:val="Odstavecseseznamem1"/>
        <w:numPr>
          <w:ilvl w:val="0"/>
          <w:numId w:val="10"/>
        </w:numPr>
        <w:jc w:val="both"/>
      </w:pPr>
      <w:r w:rsidRPr="002C0827">
        <w:t>Jestliže zhotovitel neodstraní závady, vzniklé v záruční lhůtě v termínu dohodnutém s objednatelem, může objednatel zadat odstranění vad a nedostatků jiné oprávněné osobě nebo organizaci. V tomto případě odstraní tato oprávněná osoba nebo organizace vady proti úhradě zhotovitele.</w:t>
      </w:r>
    </w:p>
    <w:p w:rsidR="00D02118" w:rsidRPr="002C0827" w:rsidRDefault="00D02118" w:rsidP="0014345E">
      <w:pPr>
        <w:pStyle w:val="Odstavecseseznamem1"/>
        <w:numPr>
          <w:ilvl w:val="0"/>
          <w:numId w:val="10"/>
        </w:numPr>
        <w:jc w:val="both"/>
      </w:pPr>
      <w:r w:rsidRPr="002C0827">
        <w:t>Zhotovitel je povinen uhradit objednateli všechny prokazatelné škody, které vzniknou z důvodu reklamací.</w:t>
      </w:r>
    </w:p>
    <w:p w:rsidR="00D02118" w:rsidRPr="002C0827" w:rsidRDefault="00D02118" w:rsidP="00D02118">
      <w:pPr>
        <w:spacing w:after="240"/>
      </w:pPr>
    </w:p>
    <w:p w:rsidR="00D02118" w:rsidRPr="002C0827" w:rsidRDefault="00D02118" w:rsidP="00D02118">
      <w:pPr>
        <w:jc w:val="center"/>
        <w:rPr>
          <w:b/>
        </w:rPr>
      </w:pPr>
      <w:r w:rsidRPr="002C0827">
        <w:rPr>
          <w:b/>
        </w:rPr>
        <w:t>Článek 9</w:t>
      </w:r>
    </w:p>
    <w:p w:rsidR="00D02118" w:rsidRPr="002C0827" w:rsidRDefault="00D02118" w:rsidP="00D02118">
      <w:pPr>
        <w:jc w:val="center"/>
        <w:rPr>
          <w:b/>
        </w:rPr>
      </w:pPr>
      <w:r w:rsidRPr="002C0827">
        <w:rPr>
          <w:b/>
        </w:rPr>
        <w:t>SMLUVNÍ POKUTY</w:t>
      </w:r>
    </w:p>
    <w:p w:rsidR="00D02118" w:rsidRPr="002C0827" w:rsidRDefault="00D02118" w:rsidP="0014345E">
      <w:pPr>
        <w:pStyle w:val="Odstavecseseznamem1"/>
        <w:numPr>
          <w:ilvl w:val="0"/>
          <w:numId w:val="11"/>
        </w:numPr>
        <w:jc w:val="both"/>
      </w:pPr>
      <w:r w:rsidRPr="002C0827">
        <w:t>V případě nedodržení termínu dokončení díla dle článku III. této smlouvy uhradí zhotovitel objednateli smluvní pokutu ve výši 0,1% z ceny nedokončené části díla za každý den prodlení.</w:t>
      </w:r>
    </w:p>
    <w:p w:rsidR="00D02118" w:rsidRPr="002C0827" w:rsidRDefault="00D02118" w:rsidP="0014345E">
      <w:pPr>
        <w:pStyle w:val="Odstavecseseznamem1"/>
        <w:numPr>
          <w:ilvl w:val="0"/>
          <w:numId w:val="11"/>
        </w:numPr>
        <w:jc w:val="both"/>
      </w:pPr>
      <w:r w:rsidRPr="002C0827">
        <w:t>V případě prodlení objednatele s placením faktur dle článku V. této smlouvy uhradí objednatel zhotoviteli úrok z prodlení ve výši stanoveném právními předpisy.</w:t>
      </w:r>
    </w:p>
    <w:p w:rsidR="00D02118" w:rsidRPr="002C0827" w:rsidRDefault="00D02118" w:rsidP="0014345E">
      <w:pPr>
        <w:pStyle w:val="Odstavecseseznamem1"/>
        <w:numPr>
          <w:ilvl w:val="0"/>
          <w:numId w:val="11"/>
        </w:numPr>
        <w:jc w:val="both"/>
      </w:pPr>
      <w:r w:rsidRPr="002C0827">
        <w:t>Zhotovitel se zavazuje zaplatit obj</w:t>
      </w:r>
      <w:r w:rsidR="00ED75A0">
        <w:t>ednateli smluvní pokutu ve výši</w:t>
      </w:r>
      <w:r w:rsidRPr="002C0827">
        <w:t xml:space="preserve"> 500,- Kč</w:t>
      </w:r>
      <w:r w:rsidR="00632942">
        <w:t xml:space="preserve"> </w:t>
      </w:r>
      <w:r w:rsidRPr="002C0827">
        <w:t xml:space="preserve">za každou vadu a každý den prodlení zvlášť, jestliže bude v prodlení s odstraněním vad v záruční době nebo s odstraněním vad díla vyplývajících ze zápisu o kolaudaci. </w:t>
      </w:r>
    </w:p>
    <w:p w:rsidR="00D02118" w:rsidRPr="002C0827" w:rsidRDefault="00D02118" w:rsidP="0014345E">
      <w:pPr>
        <w:pStyle w:val="Odstavecseseznamem1"/>
        <w:numPr>
          <w:ilvl w:val="0"/>
          <w:numId w:val="11"/>
        </w:numPr>
        <w:jc w:val="both"/>
      </w:pPr>
      <w:r w:rsidRPr="002C0827">
        <w:t>Smluvní pokutu může objednatel odečíst z účetních dokladů zhotovitele formou zápočtu.</w:t>
      </w:r>
    </w:p>
    <w:p w:rsidR="00D02118" w:rsidRPr="002C0827" w:rsidRDefault="00D02118" w:rsidP="0014345E">
      <w:pPr>
        <w:pStyle w:val="Odstavecseseznamem1"/>
        <w:numPr>
          <w:ilvl w:val="0"/>
          <w:numId w:val="11"/>
        </w:numPr>
        <w:jc w:val="both"/>
      </w:pPr>
      <w:r w:rsidRPr="002C0827">
        <w:t>Smluvní pokuty, sjednané touto smlouvou, hradí povinná strana nezávisle na tom, zda a v jaké výši vznikne druhé straně škoda, kterou lze vymáhat samostatně a bez ohledu na její výši.</w:t>
      </w:r>
    </w:p>
    <w:p w:rsidR="00D02118" w:rsidRPr="002C0827" w:rsidRDefault="00D02118" w:rsidP="00D02118">
      <w:pPr>
        <w:spacing w:after="240"/>
      </w:pPr>
    </w:p>
    <w:p w:rsidR="00D02118" w:rsidRPr="002C0827" w:rsidRDefault="00D02118" w:rsidP="00D02118">
      <w:pPr>
        <w:jc w:val="center"/>
        <w:rPr>
          <w:b/>
        </w:rPr>
      </w:pPr>
      <w:r w:rsidRPr="002C0827">
        <w:rPr>
          <w:b/>
        </w:rPr>
        <w:t>Článek 10</w:t>
      </w:r>
    </w:p>
    <w:p w:rsidR="00D02118" w:rsidRPr="002C0827" w:rsidRDefault="00D02118" w:rsidP="00D02118">
      <w:pPr>
        <w:jc w:val="center"/>
        <w:rPr>
          <w:b/>
        </w:rPr>
      </w:pPr>
      <w:r w:rsidRPr="002C0827">
        <w:rPr>
          <w:b/>
        </w:rPr>
        <w:t>Ukončení smlouvy</w:t>
      </w:r>
    </w:p>
    <w:p w:rsidR="00D02118" w:rsidRPr="002C0827" w:rsidRDefault="00D02118" w:rsidP="0014345E">
      <w:pPr>
        <w:numPr>
          <w:ilvl w:val="0"/>
          <w:numId w:val="13"/>
        </w:numPr>
        <w:jc w:val="both"/>
        <w:rPr>
          <w:szCs w:val="22"/>
        </w:rPr>
      </w:pPr>
      <w:r w:rsidRPr="002C0827">
        <w:rPr>
          <w:szCs w:val="22"/>
        </w:rPr>
        <w:t>Smlouva zaniká pouze v těchto případech:</w:t>
      </w:r>
    </w:p>
    <w:p w:rsidR="00D02118" w:rsidRPr="002C0827" w:rsidRDefault="00D02118" w:rsidP="0014345E">
      <w:pPr>
        <w:numPr>
          <w:ilvl w:val="0"/>
          <w:numId w:val="14"/>
        </w:numPr>
        <w:tabs>
          <w:tab w:val="clear" w:pos="785"/>
        </w:tabs>
        <w:ind w:left="1208" w:hanging="357"/>
        <w:jc w:val="both"/>
        <w:rPr>
          <w:szCs w:val="22"/>
        </w:rPr>
      </w:pPr>
      <w:r w:rsidRPr="002C0827">
        <w:rPr>
          <w:szCs w:val="22"/>
        </w:rPr>
        <w:lastRenderedPageBreak/>
        <w:t>zánikem veškerých práv a povinností stran vyplývajících ze Smlouvy, popřípadě relevantních právních předpisů za předpokladu, že veškeré nároky smluvních stran byly uspokojeny, nebo</w:t>
      </w:r>
    </w:p>
    <w:p w:rsidR="00D02118" w:rsidRPr="002C0827" w:rsidRDefault="00D02118" w:rsidP="0014345E">
      <w:pPr>
        <w:numPr>
          <w:ilvl w:val="0"/>
          <w:numId w:val="14"/>
        </w:numPr>
        <w:tabs>
          <w:tab w:val="clear" w:pos="785"/>
        </w:tabs>
        <w:ind w:left="1208" w:hanging="357"/>
        <w:jc w:val="both"/>
        <w:rPr>
          <w:snapToGrid w:val="0"/>
          <w:color w:val="000000"/>
          <w:szCs w:val="22"/>
        </w:rPr>
      </w:pPr>
      <w:r w:rsidRPr="002C0827">
        <w:rPr>
          <w:szCs w:val="22"/>
        </w:rPr>
        <w:t>odstoupením od smlouvy v souladu s ustanoveními této smlouvy.</w:t>
      </w:r>
    </w:p>
    <w:p w:rsidR="00D02118" w:rsidRPr="002C0827" w:rsidRDefault="00D02118" w:rsidP="0014345E">
      <w:pPr>
        <w:numPr>
          <w:ilvl w:val="0"/>
          <w:numId w:val="13"/>
        </w:numPr>
        <w:jc w:val="both"/>
        <w:rPr>
          <w:szCs w:val="22"/>
        </w:rPr>
      </w:pPr>
      <w:r w:rsidRPr="002C0827">
        <w:rPr>
          <w:szCs w:val="22"/>
        </w:rPr>
        <w:t>Objednatel může od smlouvy odstoupit v případě, že nastala jakákoliv změna či skutečnost, týkající se zhotovitele, která by mohla mít dle názoru objednatele za následek nesplnění díla včas nebo řádně, a to písemným oznámením doručeným zhotoviteli. Objednatel je oprávněn odstoupit od smlouvy zejména jestliže:</w:t>
      </w:r>
    </w:p>
    <w:p w:rsidR="00D02118" w:rsidRPr="002C0827" w:rsidRDefault="00D02118" w:rsidP="0014345E">
      <w:pPr>
        <w:numPr>
          <w:ilvl w:val="0"/>
          <w:numId w:val="15"/>
        </w:numPr>
        <w:jc w:val="both"/>
        <w:rPr>
          <w:szCs w:val="22"/>
        </w:rPr>
      </w:pPr>
      <w:r w:rsidRPr="002C0827">
        <w:rPr>
          <w:szCs w:val="22"/>
        </w:rPr>
        <w:t>zhotovitel je v prodlení se započetím prací o více než 15 dnů,</w:t>
      </w:r>
    </w:p>
    <w:p w:rsidR="00D02118" w:rsidRPr="002C0827" w:rsidRDefault="00D02118" w:rsidP="0014345E">
      <w:pPr>
        <w:numPr>
          <w:ilvl w:val="0"/>
          <w:numId w:val="15"/>
        </w:numPr>
        <w:jc w:val="both"/>
        <w:rPr>
          <w:szCs w:val="22"/>
        </w:rPr>
      </w:pPr>
      <w:r w:rsidRPr="002C0827">
        <w:rPr>
          <w:szCs w:val="22"/>
        </w:rPr>
        <w:t>zhotovitel je v prodlení s pokračováním prací, které přerušil jednostranně nebo na základě dohody s objednatelem, o více než 15 dnů ode dne, kdy objednatel zhotovitele vyzval ke znovuzahájení prací,</w:t>
      </w:r>
    </w:p>
    <w:p w:rsidR="00D02118" w:rsidRPr="002C0827" w:rsidRDefault="00D02118" w:rsidP="0014345E">
      <w:pPr>
        <w:numPr>
          <w:ilvl w:val="0"/>
          <w:numId w:val="15"/>
        </w:numPr>
        <w:jc w:val="both"/>
        <w:rPr>
          <w:szCs w:val="22"/>
        </w:rPr>
      </w:pPr>
      <w:r w:rsidRPr="002C0827">
        <w:rPr>
          <w:szCs w:val="22"/>
        </w:rPr>
        <w:t>zhotovitel poruší některou z podstatných povinností uvedených v této smlouvě</w:t>
      </w:r>
    </w:p>
    <w:p w:rsidR="00D02118" w:rsidRPr="002C0827" w:rsidRDefault="00D02118" w:rsidP="0014345E">
      <w:pPr>
        <w:numPr>
          <w:ilvl w:val="0"/>
          <w:numId w:val="15"/>
        </w:numPr>
        <w:jc w:val="both"/>
        <w:rPr>
          <w:szCs w:val="22"/>
        </w:rPr>
      </w:pPr>
      <w:r w:rsidRPr="002C0827">
        <w:rPr>
          <w:szCs w:val="22"/>
        </w:rPr>
        <w:t>zhotovitel je v prodlení s dokončením díla o více než 15 dní,</w:t>
      </w:r>
    </w:p>
    <w:p w:rsidR="00D02118" w:rsidRPr="002C0827" w:rsidRDefault="00D02118" w:rsidP="0014345E">
      <w:pPr>
        <w:numPr>
          <w:ilvl w:val="0"/>
          <w:numId w:val="15"/>
        </w:numPr>
        <w:jc w:val="both"/>
        <w:rPr>
          <w:szCs w:val="22"/>
        </w:rPr>
      </w:pPr>
      <w:r w:rsidRPr="002C0827">
        <w:rPr>
          <w:szCs w:val="22"/>
        </w:rPr>
        <w:t>zhotovitel neodstraní vady, které se vyskytnou v průběhu provádění díla, na které byl zhotovitel objednatelem písemně upozorněn, ve lhůtě v písemném upozornění uvedené,</w:t>
      </w:r>
    </w:p>
    <w:p w:rsidR="00D02118" w:rsidRPr="002C0827" w:rsidRDefault="00D02118" w:rsidP="0014345E">
      <w:pPr>
        <w:numPr>
          <w:ilvl w:val="0"/>
          <w:numId w:val="15"/>
        </w:numPr>
        <w:jc w:val="both"/>
        <w:rPr>
          <w:szCs w:val="22"/>
        </w:rPr>
      </w:pPr>
      <w:r w:rsidRPr="002C0827">
        <w:rPr>
          <w:szCs w:val="22"/>
        </w:rPr>
        <w:t>zhotovitel provádí dílo neodborným způsobem nebo v</w:t>
      </w:r>
      <w:r w:rsidR="006A13EB">
        <w:rPr>
          <w:szCs w:val="22"/>
        </w:rPr>
        <w:t> </w:t>
      </w:r>
      <w:r w:rsidRPr="002C0827">
        <w:rPr>
          <w:szCs w:val="22"/>
        </w:rPr>
        <w:t>rozporu</w:t>
      </w:r>
      <w:r w:rsidR="006A13EB">
        <w:rPr>
          <w:szCs w:val="22"/>
        </w:rPr>
        <w:t xml:space="preserve"> s</w:t>
      </w:r>
      <w:r w:rsidRPr="002C0827">
        <w:rPr>
          <w:szCs w:val="22"/>
        </w:rPr>
        <w:t xml:space="preserve"> technickými podmínkami i přes písemné upozornění objednatele nebo používá závadné, případně jiné než objednatelem schválené materiály,</w:t>
      </w:r>
    </w:p>
    <w:p w:rsidR="00D02118" w:rsidRPr="002C0827" w:rsidRDefault="00D02118" w:rsidP="0014345E">
      <w:pPr>
        <w:numPr>
          <w:ilvl w:val="0"/>
          <w:numId w:val="15"/>
        </w:numPr>
        <w:jc w:val="both"/>
        <w:rPr>
          <w:szCs w:val="22"/>
        </w:rPr>
      </w:pPr>
      <w:r w:rsidRPr="002C0827">
        <w:rPr>
          <w:szCs w:val="22"/>
        </w:rPr>
        <w:t>zhotovitel pověří prováděním díla nebo jeho části třetí osobu bez předchozího písemného souhlasu objednatele,</w:t>
      </w:r>
    </w:p>
    <w:p w:rsidR="00D02118" w:rsidRPr="002C0827" w:rsidRDefault="00D02118" w:rsidP="0014345E">
      <w:pPr>
        <w:numPr>
          <w:ilvl w:val="0"/>
          <w:numId w:val="15"/>
        </w:numPr>
        <w:jc w:val="both"/>
        <w:rPr>
          <w:szCs w:val="22"/>
        </w:rPr>
      </w:pPr>
      <w:r w:rsidRPr="002C0827">
        <w:rPr>
          <w:szCs w:val="22"/>
        </w:rPr>
        <w:t>zhotovitel opakovaně (dvakrát či vícekrát) nedodrží pokyny objednatele,</w:t>
      </w:r>
    </w:p>
    <w:p w:rsidR="00D02118" w:rsidRPr="002C0827" w:rsidRDefault="00D02118" w:rsidP="0014345E">
      <w:pPr>
        <w:numPr>
          <w:ilvl w:val="0"/>
          <w:numId w:val="15"/>
        </w:numPr>
        <w:jc w:val="both"/>
        <w:rPr>
          <w:szCs w:val="22"/>
        </w:rPr>
      </w:pPr>
      <w:r w:rsidRPr="002C0827">
        <w:rPr>
          <w:szCs w:val="22"/>
        </w:rPr>
        <w:t>zhotovitel jiným způsobem závažně poruší smlouvu nebo je opakovaně (dvakrát či vícekrát) v prodlení s plněním smluvních povinností.</w:t>
      </w:r>
    </w:p>
    <w:p w:rsidR="00D02118" w:rsidRPr="006A13EB" w:rsidRDefault="00D02118" w:rsidP="00D02118">
      <w:pPr>
        <w:numPr>
          <w:ilvl w:val="0"/>
          <w:numId w:val="15"/>
        </w:numPr>
        <w:jc w:val="both"/>
        <w:rPr>
          <w:szCs w:val="22"/>
        </w:rPr>
      </w:pPr>
      <w:r w:rsidRPr="002C0827">
        <w:rPr>
          <w:szCs w:val="22"/>
        </w:rPr>
        <w:t>U příslušného soudu ohledně majetku zhotovitele bylo zahájeno insolvenční řízení (řízení o úpadku), insolvenční návrh byl zamítnut pro nedostatek majetku dlužníka nebo bylo povoleno moratorium. Zhotovitel je povinen tyto skutečnosti objednateli neprodleně písemně oznámit.</w:t>
      </w:r>
    </w:p>
    <w:p w:rsidR="00D02118" w:rsidRPr="002C0827" w:rsidRDefault="00D02118" w:rsidP="0014345E">
      <w:pPr>
        <w:pStyle w:val="Odstavecseseznamem"/>
        <w:numPr>
          <w:ilvl w:val="0"/>
          <w:numId w:val="15"/>
        </w:numPr>
        <w:contextualSpacing w:val="0"/>
        <w:jc w:val="both"/>
        <w:rPr>
          <w:szCs w:val="22"/>
        </w:rPr>
      </w:pPr>
      <w:r w:rsidRPr="002C0827">
        <w:rPr>
          <w:szCs w:val="22"/>
        </w:rPr>
        <w:t>Zhotovitel vstoupí nebo vstoupil do likvidace; zhotovitel je povinen tuto skutečnost objednateli neprodleně písemně oznámit,</w:t>
      </w:r>
    </w:p>
    <w:p w:rsidR="00D02118" w:rsidRPr="002C0827" w:rsidRDefault="00D02118" w:rsidP="0014345E">
      <w:pPr>
        <w:numPr>
          <w:ilvl w:val="0"/>
          <w:numId w:val="15"/>
        </w:numPr>
        <w:jc w:val="both"/>
        <w:rPr>
          <w:szCs w:val="22"/>
        </w:rPr>
      </w:pPr>
      <w:r w:rsidRPr="002C0827">
        <w:rPr>
          <w:szCs w:val="22"/>
        </w:rPr>
        <w:t>zhotovitel je oprávněn od této smlouvy odstoupit, bude-li objednatel v prodlení s úhradou faktur po dobu delší než 60 dní.</w:t>
      </w:r>
    </w:p>
    <w:p w:rsidR="00D02118" w:rsidRPr="002C0827" w:rsidRDefault="00D02118" w:rsidP="0014345E">
      <w:pPr>
        <w:numPr>
          <w:ilvl w:val="0"/>
          <w:numId w:val="13"/>
        </w:numPr>
        <w:jc w:val="both"/>
        <w:rPr>
          <w:szCs w:val="22"/>
        </w:rPr>
      </w:pPr>
      <w:r w:rsidRPr="002C0827">
        <w:rPr>
          <w:szCs w:val="22"/>
        </w:rPr>
        <w:t xml:space="preserve">Odstoupení od smlouvy musí být uskutečněno písemnou formou a nabývá účinnosti dnem doručení tohoto dokumentu druhé smluvní straně, nestanoví-li smluvní strana, jejímž projevem vůle se Smlouva zrušuje, v listině o odstoupení den pozdější. </w:t>
      </w:r>
    </w:p>
    <w:p w:rsidR="00D02118" w:rsidRPr="002C0827" w:rsidRDefault="00D02118" w:rsidP="0014345E">
      <w:pPr>
        <w:numPr>
          <w:ilvl w:val="0"/>
          <w:numId w:val="13"/>
        </w:numPr>
        <w:jc w:val="both"/>
        <w:rPr>
          <w:szCs w:val="22"/>
        </w:rPr>
      </w:pPr>
      <w:r w:rsidRPr="002C0827">
        <w:rPr>
          <w:szCs w:val="22"/>
        </w:rPr>
        <w:t>Odstoupí-li objednatel od smlouvy, nevznikne zhotoviteli nárok na náhradu škody.</w:t>
      </w:r>
    </w:p>
    <w:p w:rsidR="00D02118" w:rsidRPr="002C0827" w:rsidRDefault="00D02118" w:rsidP="0014345E">
      <w:pPr>
        <w:numPr>
          <w:ilvl w:val="0"/>
          <w:numId w:val="13"/>
        </w:numPr>
        <w:jc w:val="both"/>
        <w:rPr>
          <w:szCs w:val="22"/>
        </w:rPr>
      </w:pPr>
      <w:r w:rsidRPr="002C0827">
        <w:rPr>
          <w:szCs w:val="22"/>
        </w:rPr>
        <w:t>Odstoupí-li kterákoli strana od smlouvy, je objednatel oprávněn zadržet všechny splatné pohledávky zhotovitele k zajištění náhrady škody způsobené zhotovitelem ze Smlouvy nebo v její souvislosti.</w:t>
      </w:r>
    </w:p>
    <w:p w:rsidR="00D02118" w:rsidRPr="002C0827" w:rsidRDefault="00D02118" w:rsidP="0014345E">
      <w:pPr>
        <w:numPr>
          <w:ilvl w:val="0"/>
          <w:numId w:val="13"/>
        </w:numPr>
        <w:jc w:val="both"/>
        <w:rPr>
          <w:szCs w:val="22"/>
        </w:rPr>
      </w:pPr>
      <w:r w:rsidRPr="002C0827">
        <w:rPr>
          <w:szCs w:val="22"/>
        </w:rPr>
        <w:t>Smluvní strany se dohodly, že v případě zániku smlouvy tato smlouva zaniká ex nunc, tzn., že práva a povinnosti smluvních stran vzniklé do zániku smlouvy, zejména práva objednatele k dílu, zůstávají nedotčeny.</w:t>
      </w:r>
    </w:p>
    <w:p w:rsidR="00D02118" w:rsidRPr="002C0827" w:rsidRDefault="00D02118" w:rsidP="0014345E">
      <w:pPr>
        <w:numPr>
          <w:ilvl w:val="0"/>
          <w:numId w:val="13"/>
        </w:numPr>
        <w:jc w:val="both"/>
        <w:rPr>
          <w:szCs w:val="22"/>
        </w:rPr>
      </w:pPr>
      <w:r w:rsidRPr="002C0827">
        <w:rPr>
          <w:szCs w:val="22"/>
        </w:rPr>
        <w:t xml:space="preserve">Zanikne-li smlouva odstoupením, určí se cena části díla dokončeného do dne zániku smlouvy, v souladu s touto smlouvou na základě dohody stran. Nedojde-li k dohodě smluvních stran, určí cenu části díla dokončeného do dne zániku smlouvy znalec jmenovaný na základě dohody smluvních stran. </w:t>
      </w:r>
    </w:p>
    <w:p w:rsidR="00D02118" w:rsidRPr="002C0827" w:rsidRDefault="00D02118" w:rsidP="00D02118">
      <w:pPr>
        <w:jc w:val="center"/>
        <w:rPr>
          <w:b/>
        </w:rPr>
      </w:pPr>
    </w:p>
    <w:p w:rsidR="00D02118" w:rsidRPr="002C0827" w:rsidRDefault="00D02118" w:rsidP="00D02118">
      <w:pPr>
        <w:jc w:val="center"/>
        <w:rPr>
          <w:b/>
        </w:rPr>
      </w:pPr>
    </w:p>
    <w:p w:rsidR="00D02118" w:rsidRPr="002C0827" w:rsidRDefault="00D02118" w:rsidP="00D02118">
      <w:pPr>
        <w:jc w:val="center"/>
        <w:rPr>
          <w:b/>
        </w:rPr>
      </w:pPr>
      <w:r w:rsidRPr="002C0827">
        <w:rPr>
          <w:b/>
        </w:rPr>
        <w:t>Článek 11</w:t>
      </w:r>
    </w:p>
    <w:p w:rsidR="00D02118" w:rsidRPr="002C0827" w:rsidRDefault="00D02118" w:rsidP="00D02118">
      <w:pPr>
        <w:jc w:val="center"/>
        <w:rPr>
          <w:b/>
        </w:rPr>
      </w:pPr>
      <w:r w:rsidRPr="002C0827">
        <w:rPr>
          <w:b/>
        </w:rPr>
        <w:t>ZÁVĚREČNÁ USTANOVENÍ</w:t>
      </w:r>
    </w:p>
    <w:p w:rsidR="00D02118" w:rsidRPr="002C0827" w:rsidRDefault="00D02118" w:rsidP="0014345E">
      <w:pPr>
        <w:pStyle w:val="Odstavecseseznamem1"/>
        <w:numPr>
          <w:ilvl w:val="0"/>
          <w:numId w:val="12"/>
        </w:numPr>
        <w:jc w:val="both"/>
      </w:pPr>
      <w:r w:rsidRPr="002C0827">
        <w:t>Práva a povinnosti smluvních stran, které nejsou výslovně upraveny touto smlouvou, se řídí ustanoveními občanského zákoníku.</w:t>
      </w:r>
    </w:p>
    <w:p w:rsidR="00D02118" w:rsidRPr="002C0827" w:rsidRDefault="00D02118" w:rsidP="0014345E">
      <w:pPr>
        <w:pStyle w:val="Odstavecseseznamem1"/>
        <w:numPr>
          <w:ilvl w:val="0"/>
          <w:numId w:val="12"/>
        </w:numPr>
        <w:jc w:val="both"/>
      </w:pPr>
      <w:r w:rsidRPr="002C0827">
        <w:lastRenderedPageBreak/>
        <w:t>Strany se zavazují řešit případné spory, vzniklé z této smlouvy, vždy nejprve vzájemným jednáním. Pokud jedna ze smluvních stran sdělí druhé straně, že pokládá pokus o dohodu za nemožný, bude spor řešen rozhodnutím soudu.</w:t>
      </w:r>
    </w:p>
    <w:p w:rsidR="00D02118" w:rsidRPr="002C0827" w:rsidRDefault="00D02118" w:rsidP="0014345E">
      <w:pPr>
        <w:pStyle w:val="Odstavecseseznamem1"/>
        <w:numPr>
          <w:ilvl w:val="0"/>
          <w:numId w:val="12"/>
        </w:numPr>
        <w:jc w:val="both"/>
      </w:pPr>
      <w:r w:rsidRPr="002C0827">
        <w:t xml:space="preserve">Tato smlouva je vyhotovena ve </w:t>
      </w:r>
      <w:r w:rsidR="006A13EB">
        <w:t>třech</w:t>
      </w:r>
      <w:r w:rsidRPr="002C0827">
        <w:t xml:space="preserve"> stejnopisech, které mají platnost originálu. </w:t>
      </w:r>
      <w:r w:rsidR="006A13EB">
        <w:t>Dva</w:t>
      </w:r>
      <w:r w:rsidRPr="002C0827">
        <w:t xml:space="preserve"> obdrží objednatel, jeden zhotovitel.</w:t>
      </w:r>
    </w:p>
    <w:p w:rsidR="00D02118" w:rsidRPr="002C0827" w:rsidRDefault="00D02118" w:rsidP="0014345E">
      <w:pPr>
        <w:numPr>
          <w:ilvl w:val="0"/>
          <w:numId w:val="12"/>
        </w:numPr>
        <w:ind w:left="357" w:hanging="357"/>
        <w:jc w:val="both"/>
      </w:pPr>
      <w:r w:rsidRPr="002C0827">
        <w:t>Národní muzeum je právnickou osobou povinnou uveřejňovat smlouvy v předepsaném Registru smluv v souladu s ustanovením § 2 odst. 1 písm. c) zákona č. 340/2015 Sb., o zvláštních podmínkách účinnosti některých smluv, uveřejňování těchto smluv a registru smluv (zákon o registru smluv). Druhá smluvní strana bere tuto skutečnost na vědomí, podpisem této smlouvy zároveň potvrzuje svůj souhlas se zveřejněním smlouvy.</w:t>
      </w:r>
    </w:p>
    <w:p w:rsidR="00D02118" w:rsidRPr="002C0827" w:rsidRDefault="00D02118" w:rsidP="0014345E">
      <w:pPr>
        <w:pStyle w:val="Odstavecseseznamem"/>
        <w:numPr>
          <w:ilvl w:val="0"/>
          <w:numId w:val="12"/>
        </w:numPr>
        <w:suppressAutoHyphens/>
        <w:ind w:left="357" w:hanging="357"/>
        <w:jc w:val="both"/>
        <w:rPr>
          <w:rFonts w:cs="Calibri"/>
        </w:rPr>
      </w:pPr>
      <w:r w:rsidRPr="002C0827">
        <w:rPr>
          <w:rFonts w:cs="Calibri"/>
        </w:rPr>
        <w:t xml:space="preserve">Obě smluvní strany prohlašují, že jsou si vědomy skutečnosti, že tato smlouva nabývá platnosti dnem jejího podpisu poslední ze smluvních stran, účinnosti nabude dnem jejího uveřejnění v Registru smluv v souladu se zákonem o registru smluv. </w:t>
      </w:r>
    </w:p>
    <w:p w:rsidR="00D02118" w:rsidRPr="002C0827" w:rsidRDefault="00D02118" w:rsidP="0014345E">
      <w:pPr>
        <w:pStyle w:val="Odstavecseseznamem1"/>
        <w:numPr>
          <w:ilvl w:val="0"/>
          <w:numId w:val="12"/>
        </w:numPr>
        <w:jc w:val="both"/>
      </w:pPr>
      <w:r w:rsidRPr="002C0827">
        <w:t xml:space="preserve">Tuto smlouvu je možno měnit a doplňovat pouze číslovanými písemnými dodatky, podepsanými oprávněnými zástupci obou smluvních stran. </w:t>
      </w:r>
    </w:p>
    <w:p w:rsidR="00D02118" w:rsidRDefault="00D02118" w:rsidP="0014345E">
      <w:pPr>
        <w:pStyle w:val="Odstavecseseznamem1"/>
        <w:numPr>
          <w:ilvl w:val="0"/>
          <w:numId w:val="12"/>
        </w:numPr>
        <w:jc w:val="both"/>
      </w:pPr>
      <w:r w:rsidRPr="002C0827">
        <w:t>Smluvní strany prohlašují, že je jim znám obsah této smlouvy včetně příloh, že s jejím obsahem souhlasí, a že smlouvu uzavírají na základě svobodné vůle, nikoliv v tísni či za nevýhodných podmínek.</w:t>
      </w:r>
    </w:p>
    <w:p w:rsidR="00C343D2" w:rsidRPr="002C0827" w:rsidRDefault="00C343D2" w:rsidP="00C343D2">
      <w:pPr>
        <w:pStyle w:val="Odstavecseseznamem1"/>
        <w:numPr>
          <w:ilvl w:val="0"/>
          <w:numId w:val="12"/>
        </w:numPr>
        <w:jc w:val="both"/>
      </w:pPr>
      <w:r>
        <w:t>Nedílnou součástí této smlouvy j</w:t>
      </w:r>
      <w:r w:rsidR="00632942">
        <w:t xml:space="preserve">e </w:t>
      </w:r>
      <w:r>
        <w:t>příloh</w:t>
      </w:r>
      <w:r w:rsidR="00632942">
        <w:t>a č. 1.</w:t>
      </w:r>
      <w:r>
        <w:t xml:space="preserve"> </w:t>
      </w:r>
    </w:p>
    <w:p w:rsidR="00C343D2" w:rsidRPr="002C0827" w:rsidRDefault="00C343D2" w:rsidP="00632942">
      <w:pPr>
        <w:pStyle w:val="Odstavecseseznamem1"/>
        <w:ind w:left="360"/>
        <w:jc w:val="both"/>
      </w:pPr>
    </w:p>
    <w:p w:rsidR="00D02118" w:rsidRPr="002C0827" w:rsidRDefault="00D02118" w:rsidP="00D02118"/>
    <w:p w:rsidR="00D02118" w:rsidRPr="002C0827" w:rsidRDefault="00D02118" w:rsidP="00D02118"/>
    <w:p w:rsidR="00D02118" w:rsidRPr="002C0827" w:rsidRDefault="00D02118" w:rsidP="00D02118"/>
    <w:tbl>
      <w:tblPr>
        <w:tblW w:w="0" w:type="auto"/>
        <w:tblLayout w:type="fixed"/>
        <w:tblLook w:val="01E0" w:firstRow="1" w:lastRow="1" w:firstColumn="1" w:lastColumn="1" w:noHBand="0" w:noVBand="0"/>
      </w:tblPr>
      <w:tblGrid>
        <w:gridCol w:w="3936"/>
        <w:gridCol w:w="1392"/>
        <w:gridCol w:w="3960"/>
      </w:tblGrid>
      <w:tr w:rsidR="00D02118" w:rsidRPr="002C0827" w:rsidTr="00432320">
        <w:tc>
          <w:tcPr>
            <w:tcW w:w="3936" w:type="dxa"/>
          </w:tcPr>
          <w:p w:rsidR="00D02118" w:rsidRPr="002C0827" w:rsidRDefault="00D02118" w:rsidP="00432320">
            <w:pPr>
              <w:rPr>
                <w:color w:val="000000"/>
              </w:rPr>
            </w:pPr>
            <w:r w:rsidRPr="002C0827">
              <w:rPr>
                <w:color w:val="000000"/>
              </w:rPr>
              <w:t>V Praze dne</w:t>
            </w:r>
          </w:p>
        </w:tc>
        <w:tc>
          <w:tcPr>
            <w:tcW w:w="1392" w:type="dxa"/>
          </w:tcPr>
          <w:p w:rsidR="00D02118" w:rsidRPr="002C0827" w:rsidRDefault="00D02118" w:rsidP="00432320">
            <w:pPr>
              <w:jc w:val="right"/>
              <w:rPr>
                <w:color w:val="000000"/>
              </w:rPr>
            </w:pPr>
          </w:p>
        </w:tc>
        <w:tc>
          <w:tcPr>
            <w:tcW w:w="3960" w:type="dxa"/>
          </w:tcPr>
          <w:p w:rsidR="00D02118" w:rsidRPr="002C0827" w:rsidRDefault="00D02118" w:rsidP="00432320">
            <w:pPr>
              <w:rPr>
                <w:color w:val="000000"/>
              </w:rPr>
            </w:pPr>
            <w:r w:rsidRPr="002C0827">
              <w:rPr>
                <w:color w:val="000000"/>
              </w:rPr>
              <w:t>V Praze dne</w:t>
            </w:r>
          </w:p>
        </w:tc>
      </w:tr>
      <w:tr w:rsidR="00D02118" w:rsidRPr="002C0827" w:rsidTr="00432320">
        <w:tc>
          <w:tcPr>
            <w:tcW w:w="3936" w:type="dxa"/>
          </w:tcPr>
          <w:p w:rsidR="00D02118" w:rsidRPr="002C0827" w:rsidRDefault="00D02118" w:rsidP="00432320">
            <w:pPr>
              <w:rPr>
                <w:color w:val="000000"/>
              </w:rPr>
            </w:pPr>
          </w:p>
        </w:tc>
        <w:tc>
          <w:tcPr>
            <w:tcW w:w="1392" w:type="dxa"/>
          </w:tcPr>
          <w:p w:rsidR="00D02118" w:rsidRPr="002C0827" w:rsidRDefault="00D02118" w:rsidP="00432320">
            <w:pPr>
              <w:rPr>
                <w:color w:val="000000"/>
              </w:rPr>
            </w:pPr>
          </w:p>
        </w:tc>
        <w:tc>
          <w:tcPr>
            <w:tcW w:w="3960" w:type="dxa"/>
          </w:tcPr>
          <w:p w:rsidR="00D02118" w:rsidRPr="002C0827" w:rsidRDefault="00D02118" w:rsidP="00432320">
            <w:pPr>
              <w:rPr>
                <w:color w:val="000000"/>
              </w:rPr>
            </w:pPr>
          </w:p>
        </w:tc>
      </w:tr>
      <w:tr w:rsidR="00D02118" w:rsidRPr="002C0827" w:rsidTr="00432320">
        <w:tc>
          <w:tcPr>
            <w:tcW w:w="3936" w:type="dxa"/>
            <w:tcBorders>
              <w:bottom w:val="single" w:sz="4" w:space="0" w:color="auto"/>
            </w:tcBorders>
          </w:tcPr>
          <w:p w:rsidR="00D02118" w:rsidRPr="002C0827" w:rsidRDefault="00D02118" w:rsidP="00432320">
            <w:pPr>
              <w:rPr>
                <w:color w:val="000000"/>
              </w:rPr>
            </w:pPr>
          </w:p>
        </w:tc>
        <w:tc>
          <w:tcPr>
            <w:tcW w:w="1392" w:type="dxa"/>
          </w:tcPr>
          <w:p w:rsidR="00D02118" w:rsidRPr="002C0827" w:rsidRDefault="00D02118" w:rsidP="00432320">
            <w:pPr>
              <w:rPr>
                <w:color w:val="000000"/>
              </w:rPr>
            </w:pPr>
          </w:p>
        </w:tc>
        <w:tc>
          <w:tcPr>
            <w:tcW w:w="3960" w:type="dxa"/>
            <w:tcBorders>
              <w:bottom w:val="single" w:sz="4" w:space="0" w:color="auto"/>
            </w:tcBorders>
          </w:tcPr>
          <w:p w:rsidR="00D02118" w:rsidRPr="002C0827" w:rsidRDefault="00D02118" w:rsidP="00432320">
            <w:pPr>
              <w:rPr>
                <w:color w:val="000000"/>
              </w:rPr>
            </w:pPr>
          </w:p>
        </w:tc>
      </w:tr>
      <w:tr w:rsidR="00D02118" w:rsidRPr="002C0827" w:rsidTr="00432320">
        <w:tc>
          <w:tcPr>
            <w:tcW w:w="3936" w:type="dxa"/>
            <w:tcBorders>
              <w:top w:val="single" w:sz="4" w:space="0" w:color="auto"/>
            </w:tcBorders>
          </w:tcPr>
          <w:p w:rsidR="00D02118" w:rsidRPr="002C0827" w:rsidRDefault="00D02118" w:rsidP="00432320">
            <w:pPr>
              <w:jc w:val="center"/>
              <w:rPr>
                <w:color w:val="000000"/>
              </w:rPr>
            </w:pPr>
            <w:r w:rsidRPr="002C0827">
              <w:t> </w:t>
            </w:r>
            <w:r w:rsidRPr="002C0827">
              <w:rPr>
                <w:color w:val="000000"/>
              </w:rPr>
              <w:t xml:space="preserve"> (objednatel)</w:t>
            </w:r>
          </w:p>
        </w:tc>
        <w:tc>
          <w:tcPr>
            <w:tcW w:w="1392" w:type="dxa"/>
          </w:tcPr>
          <w:p w:rsidR="00D02118" w:rsidRPr="002C0827" w:rsidRDefault="00D02118" w:rsidP="00432320">
            <w:pPr>
              <w:jc w:val="center"/>
              <w:rPr>
                <w:color w:val="000000"/>
              </w:rPr>
            </w:pPr>
          </w:p>
        </w:tc>
        <w:tc>
          <w:tcPr>
            <w:tcW w:w="3960" w:type="dxa"/>
            <w:tcBorders>
              <w:top w:val="single" w:sz="4" w:space="0" w:color="auto"/>
            </w:tcBorders>
          </w:tcPr>
          <w:p w:rsidR="00D02118" w:rsidRPr="002C0827" w:rsidRDefault="00D02118" w:rsidP="00432320">
            <w:pPr>
              <w:jc w:val="center"/>
            </w:pPr>
            <w:r w:rsidRPr="002C0827">
              <w:t>Jméno Příjmení</w:t>
            </w:r>
          </w:p>
          <w:p w:rsidR="00D02118" w:rsidRPr="002C0827" w:rsidRDefault="00D02118" w:rsidP="00432320">
            <w:pPr>
              <w:jc w:val="center"/>
              <w:rPr>
                <w:color w:val="000000"/>
              </w:rPr>
            </w:pPr>
            <w:r w:rsidRPr="002C0827">
              <w:rPr>
                <w:color w:val="000000"/>
              </w:rPr>
              <w:t>restaurátor</w:t>
            </w:r>
          </w:p>
          <w:p w:rsidR="00D02118" w:rsidRPr="002C0827" w:rsidRDefault="00D02118" w:rsidP="00432320">
            <w:pPr>
              <w:jc w:val="center"/>
              <w:rPr>
                <w:color w:val="000000"/>
              </w:rPr>
            </w:pPr>
          </w:p>
          <w:p w:rsidR="00D02118" w:rsidRPr="002C0827" w:rsidRDefault="00D02118" w:rsidP="00432320">
            <w:pPr>
              <w:jc w:val="center"/>
              <w:rPr>
                <w:color w:val="000000"/>
              </w:rPr>
            </w:pPr>
            <w:r w:rsidRPr="002C0827">
              <w:rPr>
                <w:color w:val="000000"/>
              </w:rPr>
              <w:t>(zhotovitel)</w:t>
            </w:r>
          </w:p>
        </w:tc>
      </w:tr>
    </w:tbl>
    <w:p w:rsidR="00D02118" w:rsidRPr="002C0827" w:rsidRDefault="00D02118" w:rsidP="00D02118">
      <w:pPr>
        <w:spacing w:after="200" w:line="276" w:lineRule="auto"/>
      </w:pPr>
    </w:p>
    <w:p w:rsidR="001C4229" w:rsidRPr="00D02118" w:rsidRDefault="001C4229" w:rsidP="00D02118"/>
    <w:sectPr w:rsidR="001C4229" w:rsidRPr="00D02118" w:rsidSect="007543F2">
      <w:headerReference w:type="default" r:id="rId11"/>
      <w:footerReference w:type="default" r:id="rId12"/>
      <w:pgSz w:w="11906" w:h="16838"/>
      <w:pgMar w:top="107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6BE" w:rsidRDefault="00C246BE" w:rsidP="001C4229">
      <w:r>
        <w:separator/>
      </w:r>
    </w:p>
  </w:endnote>
  <w:endnote w:type="continuationSeparator" w:id="0">
    <w:p w:rsidR="00C246BE" w:rsidRDefault="00C246BE" w:rsidP="001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297660"/>
      <w:docPartObj>
        <w:docPartGallery w:val="Page Numbers (Bottom of Page)"/>
        <w:docPartUnique/>
      </w:docPartObj>
    </w:sdtPr>
    <w:sdtEndPr/>
    <w:sdtContent>
      <w:p w:rsidR="00E005F4" w:rsidRDefault="0056501E">
        <w:pPr>
          <w:pStyle w:val="Zpat"/>
          <w:jc w:val="center"/>
        </w:pPr>
        <w:r>
          <w:fldChar w:fldCharType="begin"/>
        </w:r>
        <w:r w:rsidR="00E005F4">
          <w:instrText>PAGE   \* MERGEFORMAT</w:instrText>
        </w:r>
        <w:r>
          <w:fldChar w:fldCharType="separate"/>
        </w:r>
        <w:r w:rsidR="00302019">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6BE" w:rsidRDefault="00C246BE" w:rsidP="001C4229">
      <w:r>
        <w:separator/>
      </w:r>
    </w:p>
  </w:footnote>
  <w:footnote w:type="continuationSeparator" w:id="0">
    <w:p w:rsidR="00C246BE" w:rsidRDefault="00C246BE" w:rsidP="001C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3EE" w:rsidRDefault="00B523EE" w:rsidP="00B523EE">
    <w:pPr>
      <w:pStyle w:val="Zhlav"/>
      <w:jc w:val="right"/>
    </w:pPr>
    <w:r>
      <w:t xml:space="preserve">Č. j. </w:t>
    </w:r>
    <w:r w:rsidR="002669DA">
      <w:t>2019</w:t>
    </w:r>
    <w:r>
      <w:t>/</w:t>
    </w:r>
    <w:r w:rsidR="002669DA">
      <w:t>5161</w:t>
    </w:r>
    <w:r>
      <w:t>/NM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7C92"/>
    <w:multiLevelType w:val="hybridMultilevel"/>
    <w:tmpl w:val="6FF6BDE8"/>
    <w:lvl w:ilvl="0" w:tplc="252A2B0E">
      <w:start w:val="1"/>
      <w:numFmt w:val="lowerLetter"/>
      <w:lvlText w:val="%1)"/>
      <w:lvlJc w:val="left"/>
      <w:pPr>
        <w:tabs>
          <w:tab w:val="num" w:pos="1210"/>
        </w:tabs>
        <w:ind w:left="1210"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1" w15:restartNumberingAfterBreak="0">
    <w:nsid w:val="11565095"/>
    <w:multiLevelType w:val="hybridMultilevel"/>
    <w:tmpl w:val="3D7ACB38"/>
    <w:lvl w:ilvl="0" w:tplc="252A2B0E">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2" w15:restartNumberingAfterBreak="0">
    <w:nsid w:val="130964DB"/>
    <w:multiLevelType w:val="hybridMultilevel"/>
    <w:tmpl w:val="CBAAE08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E6C515C"/>
    <w:multiLevelType w:val="hybridMultilevel"/>
    <w:tmpl w:val="252EAEB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19284F"/>
    <w:multiLevelType w:val="hybridMultilevel"/>
    <w:tmpl w:val="496053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6CA6A82"/>
    <w:multiLevelType w:val="hybridMultilevel"/>
    <w:tmpl w:val="F8B022F2"/>
    <w:lvl w:ilvl="0" w:tplc="CE4CCC7A">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A6E0C"/>
    <w:multiLevelType w:val="hybridMultilevel"/>
    <w:tmpl w:val="F75C35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48D31776"/>
    <w:multiLevelType w:val="hybridMultilevel"/>
    <w:tmpl w:val="40C412F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49EB798E"/>
    <w:multiLevelType w:val="hybridMultilevel"/>
    <w:tmpl w:val="1256EC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4CA11304"/>
    <w:multiLevelType w:val="hybridMultilevel"/>
    <w:tmpl w:val="42F06A9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4E68279B"/>
    <w:multiLevelType w:val="hybridMultilevel"/>
    <w:tmpl w:val="1A28D67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75340A23"/>
    <w:multiLevelType w:val="hybridMultilevel"/>
    <w:tmpl w:val="A30A32C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79435088"/>
    <w:multiLevelType w:val="hybridMultilevel"/>
    <w:tmpl w:val="3888151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7C0A619A"/>
    <w:multiLevelType w:val="hybridMultilevel"/>
    <w:tmpl w:val="0C4627D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4"/>
  </w:num>
  <w:num w:numId="2">
    <w:abstractNumId w:val="6"/>
  </w:num>
  <w:num w:numId="3">
    <w:abstractNumId w:val="10"/>
  </w:num>
  <w:num w:numId="4">
    <w:abstractNumId w:val="13"/>
  </w:num>
  <w:num w:numId="5">
    <w:abstractNumId w:val="2"/>
  </w:num>
  <w:num w:numId="6">
    <w:abstractNumId w:val="14"/>
  </w:num>
  <w:num w:numId="7">
    <w:abstractNumId w:val="3"/>
  </w:num>
  <w:num w:numId="8">
    <w:abstractNumId w:val="9"/>
  </w:num>
  <w:num w:numId="9">
    <w:abstractNumId w:val="8"/>
  </w:num>
  <w:num w:numId="10">
    <w:abstractNumId w:val="12"/>
  </w:num>
  <w:num w:numId="11">
    <w:abstractNumId w:val="11"/>
  </w:num>
  <w:num w:numId="12">
    <w:abstractNumId w:val="7"/>
  </w:num>
  <w:num w:numId="13">
    <w:abstractNumId w:val="5"/>
  </w:num>
  <w:num w:numId="14">
    <w:abstractNumId w:val="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557F"/>
    <w:rsid w:val="000372AB"/>
    <w:rsid w:val="00093309"/>
    <w:rsid w:val="00097911"/>
    <w:rsid w:val="000C5F8B"/>
    <w:rsid w:val="00110C21"/>
    <w:rsid w:val="0014345E"/>
    <w:rsid w:val="001C4229"/>
    <w:rsid w:val="001D5E87"/>
    <w:rsid w:val="00227B53"/>
    <w:rsid w:val="002371D8"/>
    <w:rsid w:val="002639B6"/>
    <w:rsid w:val="002669DA"/>
    <w:rsid w:val="002C79DF"/>
    <w:rsid w:val="00302019"/>
    <w:rsid w:val="00370B88"/>
    <w:rsid w:val="003A557F"/>
    <w:rsid w:val="00421DA2"/>
    <w:rsid w:val="004425E3"/>
    <w:rsid w:val="004629DD"/>
    <w:rsid w:val="004D755B"/>
    <w:rsid w:val="004E23D9"/>
    <w:rsid w:val="005145B3"/>
    <w:rsid w:val="00547C2C"/>
    <w:rsid w:val="0056501E"/>
    <w:rsid w:val="005F5722"/>
    <w:rsid w:val="00632942"/>
    <w:rsid w:val="006464E3"/>
    <w:rsid w:val="006700B9"/>
    <w:rsid w:val="006A13EB"/>
    <w:rsid w:val="006E2D68"/>
    <w:rsid w:val="0074678B"/>
    <w:rsid w:val="007543F2"/>
    <w:rsid w:val="00760D80"/>
    <w:rsid w:val="00790D10"/>
    <w:rsid w:val="00803293"/>
    <w:rsid w:val="00850E87"/>
    <w:rsid w:val="008C44B6"/>
    <w:rsid w:val="009005D4"/>
    <w:rsid w:val="00917DFB"/>
    <w:rsid w:val="009503BC"/>
    <w:rsid w:val="009C7D60"/>
    <w:rsid w:val="009E6FF5"/>
    <w:rsid w:val="00A44736"/>
    <w:rsid w:val="00B523EE"/>
    <w:rsid w:val="00B54B3C"/>
    <w:rsid w:val="00BA6548"/>
    <w:rsid w:val="00BB429D"/>
    <w:rsid w:val="00C01212"/>
    <w:rsid w:val="00C0463C"/>
    <w:rsid w:val="00C21914"/>
    <w:rsid w:val="00C246BE"/>
    <w:rsid w:val="00C343D2"/>
    <w:rsid w:val="00C71808"/>
    <w:rsid w:val="00C96FFD"/>
    <w:rsid w:val="00D02118"/>
    <w:rsid w:val="00D1224C"/>
    <w:rsid w:val="00D26B7B"/>
    <w:rsid w:val="00D760E5"/>
    <w:rsid w:val="00D94182"/>
    <w:rsid w:val="00DA0F99"/>
    <w:rsid w:val="00DD2621"/>
    <w:rsid w:val="00E005F4"/>
    <w:rsid w:val="00E4653E"/>
    <w:rsid w:val="00EB5E82"/>
    <w:rsid w:val="00ED75A0"/>
    <w:rsid w:val="00F630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82683-6C4B-4B97-BAB1-DD5ADD92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557F"/>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6464E3"/>
    <w:pPr>
      <w:keepNext/>
      <w:jc w:val="both"/>
      <w:outlineLvl w:val="0"/>
    </w:pPr>
    <w:rPr>
      <w:b/>
      <w:bCs/>
    </w:rPr>
  </w:style>
  <w:style w:type="paragraph" w:styleId="Nadpis2">
    <w:name w:val="heading 2"/>
    <w:basedOn w:val="Normln"/>
    <w:next w:val="Normln"/>
    <w:link w:val="Nadpis2Char"/>
    <w:qFormat/>
    <w:rsid w:val="006464E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6464E3"/>
    <w:pPr>
      <w:keepNext/>
      <w:keepLines/>
      <w:spacing w:before="200"/>
      <w:outlineLvl w:val="2"/>
    </w:pPr>
    <w:rPr>
      <w:rFonts w:ascii="Cambria" w:hAnsi="Cambria"/>
      <w:b/>
      <w:bCs/>
      <w:color w:val="4F81B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3A557F"/>
    <w:pPr>
      <w:ind w:left="720"/>
      <w:contextualSpacing/>
    </w:pPr>
  </w:style>
  <w:style w:type="character" w:styleId="Hypertextovodkaz">
    <w:name w:val="Hyperlink"/>
    <w:rsid w:val="003A557F"/>
    <w:rPr>
      <w:rFonts w:cs="Times New Roman"/>
      <w:color w:val="0000FF"/>
      <w:u w:val="single"/>
    </w:rPr>
  </w:style>
  <w:style w:type="paragraph" w:styleId="Zpat">
    <w:name w:val="footer"/>
    <w:basedOn w:val="Normln"/>
    <w:link w:val="ZpatChar"/>
    <w:uiPriority w:val="99"/>
    <w:rsid w:val="001C4229"/>
    <w:pPr>
      <w:tabs>
        <w:tab w:val="center" w:pos="4536"/>
        <w:tab w:val="right" w:pos="9072"/>
      </w:tabs>
    </w:pPr>
    <w:rPr>
      <w:sz w:val="24"/>
    </w:rPr>
  </w:style>
  <w:style w:type="character" w:customStyle="1" w:styleId="ZpatChar">
    <w:name w:val="Zápatí Char"/>
    <w:basedOn w:val="Standardnpsmoodstavce"/>
    <w:link w:val="Zpat"/>
    <w:uiPriority w:val="99"/>
    <w:rsid w:val="001C4229"/>
    <w:rPr>
      <w:rFonts w:ascii="Calibri" w:eastAsia="Times New Roman" w:hAnsi="Calibri" w:cs="Times New Roman"/>
      <w:sz w:val="24"/>
      <w:szCs w:val="24"/>
      <w:lang w:eastAsia="cs-CZ"/>
    </w:rPr>
  </w:style>
  <w:style w:type="paragraph" w:styleId="Zhlav">
    <w:name w:val="header"/>
    <w:basedOn w:val="Normln"/>
    <w:link w:val="ZhlavChar"/>
    <w:uiPriority w:val="99"/>
    <w:unhideWhenUsed/>
    <w:rsid w:val="001C4229"/>
    <w:pPr>
      <w:tabs>
        <w:tab w:val="center" w:pos="4536"/>
        <w:tab w:val="right" w:pos="9072"/>
      </w:tabs>
    </w:pPr>
  </w:style>
  <w:style w:type="character" w:customStyle="1" w:styleId="ZhlavChar">
    <w:name w:val="Záhlaví Char"/>
    <w:basedOn w:val="Standardnpsmoodstavce"/>
    <w:link w:val="Zhlav"/>
    <w:uiPriority w:val="99"/>
    <w:rsid w:val="001C4229"/>
    <w:rPr>
      <w:rFonts w:ascii="Calibri" w:eastAsia="Times New Roman" w:hAnsi="Calibri" w:cs="Times New Roman"/>
      <w:szCs w:val="24"/>
      <w:lang w:eastAsia="cs-CZ"/>
    </w:rPr>
  </w:style>
  <w:style w:type="paragraph" w:styleId="Zkladntext">
    <w:name w:val="Body Text"/>
    <w:basedOn w:val="Normln"/>
    <w:link w:val="ZkladntextChar"/>
    <w:rsid w:val="00E4653E"/>
    <w:pPr>
      <w:jc w:val="both"/>
    </w:pPr>
  </w:style>
  <w:style w:type="character" w:customStyle="1" w:styleId="ZkladntextChar">
    <w:name w:val="Základní text Char"/>
    <w:basedOn w:val="Standardnpsmoodstavce"/>
    <w:link w:val="Zkladntext"/>
    <w:rsid w:val="00E4653E"/>
    <w:rPr>
      <w:rFonts w:ascii="Calibri" w:eastAsia="Times New Roman" w:hAnsi="Calibri" w:cs="Times New Roman"/>
      <w:szCs w:val="24"/>
      <w:lang w:eastAsia="cs-CZ"/>
    </w:rPr>
  </w:style>
  <w:style w:type="paragraph" w:styleId="Odstavecseseznamem">
    <w:name w:val="List Paragraph"/>
    <w:basedOn w:val="Normln"/>
    <w:uiPriority w:val="34"/>
    <w:qFormat/>
    <w:rsid w:val="00B523EE"/>
    <w:pPr>
      <w:ind w:left="720"/>
      <w:contextualSpacing/>
    </w:pPr>
  </w:style>
  <w:style w:type="paragraph" w:customStyle="1" w:styleId="HLAVICKA">
    <w:name w:val="HLAVICKA"/>
    <w:basedOn w:val="Normln"/>
    <w:rsid w:val="00B523EE"/>
    <w:pPr>
      <w:tabs>
        <w:tab w:val="left" w:pos="284"/>
        <w:tab w:val="left" w:pos="1134"/>
      </w:tabs>
      <w:overflowPunct w:val="0"/>
      <w:autoSpaceDE w:val="0"/>
      <w:autoSpaceDN w:val="0"/>
      <w:adjustRightInd w:val="0"/>
      <w:spacing w:after="60"/>
      <w:textAlignment w:val="baseline"/>
    </w:pPr>
    <w:rPr>
      <w:rFonts w:ascii="Times New Roman" w:hAnsi="Times New Roman"/>
      <w:sz w:val="20"/>
      <w:szCs w:val="20"/>
    </w:rPr>
  </w:style>
  <w:style w:type="character" w:styleId="Odkaznakoment">
    <w:name w:val="annotation reference"/>
    <w:basedOn w:val="Standardnpsmoodstavce"/>
    <w:uiPriority w:val="99"/>
    <w:semiHidden/>
    <w:unhideWhenUsed/>
    <w:rsid w:val="00B523EE"/>
    <w:rPr>
      <w:sz w:val="16"/>
      <w:szCs w:val="16"/>
    </w:rPr>
  </w:style>
  <w:style w:type="paragraph" w:styleId="Textkomente">
    <w:name w:val="annotation text"/>
    <w:basedOn w:val="Normln"/>
    <w:link w:val="TextkomenteChar"/>
    <w:uiPriority w:val="99"/>
    <w:unhideWhenUsed/>
    <w:rsid w:val="00B523EE"/>
    <w:rPr>
      <w:sz w:val="20"/>
      <w:szCs w:val="20"/>
    </w:rPr>
  </w:style>
  <w:style w:type="character" w:customStyle="1" w:styleId="TextkomenteChar">
    <w:name w:val="Text komentáře Char"/>
    <w:basedOn w:val="Standardnpsmoodstavce"/>
    <w:link w:val="Textkomente"/>
    <w:uiPriority w:val="99"/>
    <w:rsid w:val="00B523E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23EE"/>
    <w:rPr>
      <w:b/>
      <w:bCs/>
    </w:rPr>
  </w:style>
  <w:style w:type="character" w:customStyle="1" w:styleId="PedmtkomenteChar">
    <w:name w:val="Předmět komentáře Char"/>
    <w:basedOn w:val="TextkomenteChar"/>
    <w:link w:val="Pedmtkomente"/>
    <w:uiPriority w:val="99"/>
    <w:semiHidden/>
    <w:rsid w:val="00B523E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523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23EE"/>
    <w:rPr>
      <w:rFonts w:ascii="Segoe UI" w:eastAsia="Times New Roman" w:hAnsi="Segoe UI" w:cs="Segoe UI"/>
      <w:sz w:val="18"/>
      <w:szCs w:val="18"/>
      <w:lang w:eastAsia="cs-CZ"/>
    </w:rPr>
  </w:style>
  <w:style w:type="character" w:customStyle="1" w:styleId="Nadpis1Char">
    <w:name w:val="Nadpis 1 Char"/>
    <w:basedOn w:val="Standardnpsmoodstavce"/>
    <w:link w:val="Nadpis1"/>
    <w:rsid w:val="006464E3"/>
    <w:rPr>
      <w:rFonts w:ascii="Calibri" w:eastAsia="Times New Roman" w:hAnsi="Calibri" w:cs="Times New Roman"/>
      <w:b/>
      <w:bCs/>
      <w:szCs w:val="24"/>
      <w:lang w:eastAsia="cs-CZ"/>
    </w:rPr>
  </w:style>
  <w:style w:type="character" w:customStyle="1" w:styleId="Nadpis2Char">
    <w:name w:val="Nadpis 2 Char"/>
    <w:basedOn w:val="Standardnpsmoodstavce"/>
    <w:link w:val="Nadpis2"/>
    <w:rsid w:val="006464E3"/>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rsid w:val="006464E3"/>
    <w:rPr>
      <w:rFonts w:ascii="Cambria" w:eastAsia="Times New Roman" w:hAnsi="Cambria" w:cs="Times New Roman"/>
      <w:b/>
      <w:bCs/>
      <w:color w:val="4F81BD"/>
      <w:sz w:val="24"/>
      <w:szCs w:val="24"/>
      <w:lang w:eastAsia="cs-CZ"/>
    </w:rPr>
  </w:style>
  <w:style w:type="table" w:styleId="Mkatabulky">
    <w:name w:val="Table Grid"/>
    <w:basedOn w:val="Normlntabulka"/>
    <w:uiPriority w:val="59"/>
    <w:rsid w:val="008C44B6"/>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Normln"/>
    <w:link w:val="PodtitulChar"/>
    <w:qFormat/>
    <w:rsid w:val="008C44B6"/>
    <w:pPr>
      <w:spacing w:after="120"/>
      <w:jc w:val="center"/>
    </w:pPr>
    <w:rPr>
      <w:rFonts w:ascii="Tahoma" w:hAnsi="Tahoma" w:cs="Tahoma"/>
      <w:b/>
      <w:sz w:val="20"/>
    </w:rPr>
  </w:style>
  <w:style w:type="character" w:customStyle="1" w:styleId="PodtitulChar">
    <w:name w:val="Podtitul Char"/>
    <w:basedOn w:val="Standardnpsmoodstavce"/>
    <w:link w:val="Podtitul"/>
    <w:rsid w:val="008C44B6"/>
    <w:rPr>
      <w:rFonts w:ascii="Tahoma" w:eastAsia="Times New Roman" w:hAnsi="Tahoma" w:cs="Tahoma"/>
      <w:b/>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07E9D87D7CA945BD0BE6B580FAD743" ma:contentTypeVersion="0" ma:contentTypeDescription="Vytvoří nový dokument" ma:contentTypeScope="" ma:versionID="9214e63180a32bd5ac148469540aabc3">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E9DA4-8767-408B-8694-C36EF931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1C0496-80B3-40DC-8F3C-065B5C5FFC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DAB77E-F698-419B-939B-844A4D2C8D89}">
  <ds:schemaRefs>
    <ds:schemaRef ds:uri="http://schemas.microsoft.com/sharepoint/v3/contenttype/forms"/>
  </ds:schemaRefs>
</ds:datastoreItem>
</file>

<file path=customXml/itemProps4.xml><?xml version="1.0" encoding="utf-8"?>
<ds:datastoreItem xmlns:ds="http://schemas.openxmlformats.org/officeDocument/2006/customXml" ds:itemID="{AD3AA1E8-6813-40B9-85D4-8BD184A8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2677</Words>
  <Characters>15800</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s7_2017_p19a- Vzorová smlouva o dílo (restaurování sbírkového předmětu)</vt:lpstr>
    </vt:vector>
  </TitlesOfParts>
  <Company>Hewlett-Packard Company</Company>
  <LinksUpToDate>false</LinksUpToDate>
  <CharactersWithSpaces>18441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s7_2017_p19a- Vzorová smlouva o dílo (restaurování sbírkového předmětu)</dc:title>
  <dc:creator>Petr Brůha</dc:creator>
  <cp:lastModifiedBy>Veronika Vejvodová</cp:lastModifiedBy>
  <cp:revision>11</cp:revision>
  <cp:lastPrinted>2019-08-23T09:20:00Z</cp:lastPrinted>
  <dcterms:created xsi:type="dcterms:W3CDTF">2019-07-04T12:07:00Z</dcterms:created>
  <dcterms:modified xsi:type="dcterms:W3CDTF">2019-10-10T13:58:00Z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0x010100E207E9D87D7CA945BD0BE6B580FAD743</vt:lpwstr>
  </property>
</Properties>
</file>