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15B" w:rsidRPr="00C3715B" w:rsidRDefault="00C3715B" w:rsidP="00C3715B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C3715B">
        <w:rPr>
          <w:rFonts w:ascii="Times New Roman" w:eastAsia="Times New Roman" w:hAnsi="Times New Roman" w:cs="Times New Roman"/>
          <w:sz w:val="40"/>
          <w:szCs w:val="40"/>
          <w:lang w:eastAsia="cs-CZ"/>
        </w:rPr>
        <w:t>Smlouva o dílo</w:t>
      </w:r>
    </w:p>
    <w:p w:rsidR="00C3715B" w:rsidRPr="00C3715B" w:rsidRDefault="00C3715B" w:rsidP="00C37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3715B" w:rsidRDefault="00C3715B" w:rsidP="00C37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3715B" w:rsidRPr="00C3715B" w:rsidRDefault="00C3715B" w:rsidP="00C37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C3715B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objednatel: </w:t>
      </w:r>
    </w:p>
    <w:p w:rsidR="00C3715B" w:rsidRPr="00C3715B" w:rsidRDefault="00C3715B" w:rsidP="00C37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3715B" w:rsidRPr="00C3715B" w:rsidRDefault="00C3715B" w:rsidP="00C37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15B">
        <w:rPr>
          <w:rFonts w:ascii="Times New Roman" w:eastAsia="Times New Roman" w:hAnsi="Times New Roman" w:cs="Times New Roman"/>
          <w:sz w:val="24"/>
          <w:szCs w:val="24"/>
          <w:lang w:eastAsia="cs-CZ"/>
        </w:rPr>
        <w:t>Jihočeská zoologická zahrada Hluboká nad Vltavou</w:t>
      </w:r>
    </w:p>
    <w:p w:rsidR="00C3715B" w:rsidRPr="00C3715B" w:rsidRDefault="00C3715B" w:rsidP="00C37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cs-CZ"/>
        </w:rPr>
        <w:t>příspěvková organizace Jihočeského kraje</w:t>
      </w:r>
    </w:p>
    <w:p w:rsidR="00C3715B" w:rsidRPr="00C3715B" w:rsidRDefault="00C3715B" w:rsidP="00C37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15B">
        <w:rPr>
          <w:rFonts w:ascii="Times New Roman" w:eastAsia="Times New Roman" w:hAnsi="Times New Roman" w:cs="Times New Roman"/>
          <w:sz w:val="24"/>
          <w:szCs w:val="24"/>
          <w:lang w:eastAsia="cs-CZ"/>
        </w:rPr>
        <w:t>Ohrada 417</w:t>
      </w:r>
    </w:p>
    <w:p w:rsidR="00C3715B" w:rsidRPr="00C3715B" w:rsidRDefault="00C3715B" w:rsidP="00C37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15B">
        <w:rPr>
          <w:rFonts w:ascii="Times New Roman" w:eastAsia="Times New Roman" w:hAnsi="Times New Roman" w:cs="Times New Roman"/>
          <w:sz w:val="24"/>
          <w:szCs w:val="24"/>
          <w:lang w:eastAsia="cs-CZ"/>
        </w:rPr>
        <w:t>Hluboká nad Vltavou 373 41</w:t>
      </w:r>
    </w:p>
    <w:p w:rsidR="00C3715B" w:rsidRDefault="00C3715B" w:rsidP="00C371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  <w:r w:rsidRPr="00C371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IČ: 00410829</w:t>
      </w:r>
    </w:p>
    <w:p w:rsidR="00C3715B" w:rsidRPr="00C3715B" w:rsidRDefault="00C3715B" w:rsidP="00C37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3715B" w:rsidRDefault="00C3715B" w:rsidP="00C37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3715B" w:rsidRPr="00C3715B" w:rsidRDefault="00C3715B" w:rsidP="00C37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3715B" w:rsidRPr="00C3715B" w:rsidRDefault="00C3715B" w:rsidP="00C37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C3715B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zhotovitel:</w:t>
      </w:r>
    </w:p>
    <w:p w:rsidR="00C3715B" w:rsidRPr="00C3715B" w:rsidRDefault="00C3715B" w:rsidP="00C37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3715B" w:rsidRPr="00C3715B" w:rsidRDefault="00C3715B" w:rsidP="00C37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15B">
        <w:rPr>
          <w:rFonts w:ascii="Times New Roman" w:eastAsia="Times New Roman" w:hAnsi="Times New Roman" w:cs="Times New Roman"/>
          <w:sz w:val="24"/>
          <w:szCs w:val="24"/>
          <w:lang w:eastAsia="cs-CZ"/>
        </w:rPr>
        <w:t>Petr Křivánek</w:t>
      </w:r>
    </w:p>
    <w:p w:rsidR="00C3715B" w:rsidRPr="00C3715B" w:rsidRDefault="00C3715B" w:rsidP="00C37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15B">
        <w:rPr>
          <w:rFonts w:ascii="Times New Roman" w:eastAsia="Times New Roman" w:hAnsi="Times New Roman" w:cs="Times New Roman"/>
          <w:sz w:val="24"/>
          <w:szCs w:val="24"/>
          <w:lang w:eastAsia="cs-CZ"/>
        </w:rPr>
        <w:t>Velemín 131 </w:t>
      </w:r>
    </w:p>
    <w:p w:rsidR="00C3715B" w:rsidRPr="00C3715B" w:rsidRDefault="00C3715B" w:rsidP="00C37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15B">
        <w:rPr>
          <w:rFonts w:ascii="Times New Roman" w:eastAsia="Times New Roman" w:hAnsi="Times New Roman" w:cs="Times New Roman"/>
          <w:sz w:val="24"/>
          <w:szCs w:val="24"/>
          <w:lang w:eastAsia="cs-CZ"/>
        </w:rPr>
        <w:t>Velemín 411 31</w:t>
      </w:r>
    </w:p>
    <w:p w:rsidR="00C3715B" w:rsidRPr="00C3715B" w:rsidRDefault="00C3715B" w:rsidP="00C37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15B">
        <w:rPr>
          <w:rFonts w:ascii="Times New Roman" w:eastAsia="Times New Roman" w:hAnsi="Times New Roman" w:cs="Times New Roman"/>
          <w:sz w:val="24"/>
          <w:szCs w:val="24"/>
          <w:lang w:eastAsia="cs-CZ"/>
        </w:rPr>
        <w:t>IČ: 02655551</w:t>
      </w:r>
    </w:p>
    <w:p w:rsidR="00C3715B" w:rsidRPr="00C3715B" w:rsidRDefault="00C3715B" w:rsidP="00C37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3715B" w:rsidRDefault="00C3715B" w:rsidP="00C37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3715B" w:rsidRDefault="00C3715B" w:rsidP="00C37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3715B" w:rsidRPr="00C3715B" w:rsidRDefault="00C3715B" w:rsidP="00C37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3715B" w:rsidRPr="00C3715B" w:rsidRDefault="00C3715B" w:rsidP="00C371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C3715B">
        <w:rPr>
          <w:rFonts w:ascii="Times New Roman" w:eastAsia="Times New Roman" w:hAnsi="Times New Roman" w:cs="Times New Roman"/>
          <w:sz w:val="28"/>
          <w:szCs w:val="28"/>
          <w:lang w:eastAsia="cs-CZ"/>
        </w:rPr>
        <w:t>I. Předmět plnění</w:t>
      </w:r>
    </w:p>
    <w:p w:rsidR="00C3715B" w:rsidRPr="00C3715B" w:rsidRDefault="00C3715B" w:rsidP="00C37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3715B" w:rsidRPr="00C3715B" w:rsidRDefault="00C3715B" w:rsidP="00C37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1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1.1. Předmětem plnění této smlouvy jsou sadové úpravy na vzrostlých stromech v areálu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Pr="00C3715B">
        <w:rPr>
          <w:rFonts w:ascii="Times New Roman" w:eastAsia="Times New Roman" w:hAnsi="Times New Roman" w:cs="Times New Roman"/>
          <w:sz w:val="24"/>
          <w:szCs w:val="24"/>
          <w:lang w:eastAsia="cs-CZ"/>
        </w:rPr>
        <w:t>Zoologické zahrady V Hluboké nad Vltavou.  </w:t>
      </w:r>
    </w:p>
    <w:p w:rsidR="00C3715B" w:rsidRPr="00C3715B" w:rsidRDefault="00C3715B" w:rsidP="00C37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15B">
        <w:rPr>
          <w:rFonts w:ascii="Times New Roman" w:eastAsia="Times New Roman" w:hAnsi="Times New Roman" w:cs="Times New Roman"/>
          <w:sz w:val="24"/>
          <w:szCs w:val="24"/>
          <w:lang w:eastAsia="cs-CZ"/>
        </w:rPr>
        <w:t>1.2. Práce jsou uskutečňovány na základě požadavků objednatele a možnostech zhotovitele</w:t>
      </w:r>
    </w:p>
    <w:p w:rsidR="00C3715B" w:rsidRPr="00C3715B" w:rsidRDefault="00C3715B" w:rsidP="00C37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3715B" w:rsidRDefault="00C3715B" w:rsidP="00C37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86910" w:rsidRPr="00C3715B" w:rsidRDefault="00686910" w:rsidP="00C37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3715B" w:rsidRPr="00C3715B" w:rsidRDefault="00C3715B" w:rsidP="00C37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3715B" w:rsidRPr="00C3715B" w:rsidRDefault="00C3715B" w:rsidP="00C371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proofErr w:type="spellStart"/>
      <w:r w:rsidRPr="00C3715B">
        <w:rPr>
          <w:rFonts w:ascii="Times New Roman" w:eastAsia="Times New Roman" w:hAnsi="Times New Roman" w:cs="Times New Roman"/>
          <w:sz w:val="28"/>
          <w:szCs w:val="28"/>
          <w:lang w:eastAsia="cs-CZ"/>
        </w:rPr>
        <w:t>II.Termín</w:t>
      </w:r>
      <w:proofErr w:type="spellEnd"/>
      <w:r w:rsidRPr="00C3715B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plnění</w:t>
      </w:r>
    </w:p>
    <w:p w:rsidR="00C3715B" w:rsidRPr="00C3715B" w:rsidRDefault="00C3715B" w:rsidP="00C37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3715B" w:rsidRPr="00C3715B" w:rsidRDefault="006662AE" w:rsidP="00C37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C3715B" w:rsidRPr="00C371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.1. </w:t>
      </w:r>
      <w:proofErr w:type="gramStart"/>
      <w:r w:rsidR="00C3715B" w:rsidRPr="00C3715B">
        <w:rPr>
          <w:rFonts w:ascii="Times New Roman" w:eastAsia="Times New Roman" w:hAnsi="Times New Roman" w:cs="Times New Roman"/>
          <w:sz w:val="24"/>
          <w:szCs w:val="24"/>
          <w:lang w:eastAsia="cs-CZ"/>
        </w:rPr>
        <w:t>Plnění  bude</w:t>
      </w:r>
      <w:proofErr w:type="gramEnd"/>
      <w:r w:rsidR="00C3715B" w:rsidRPr="00C371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zahájeno do pěti pracovních dní po podpisu smlouvy, pokud nebude smluveno jinak.</w:t>
      </w:r>
    </w:p>
    <w:p w:rsidR="00C3715B" w:rsidRPr="00C3715B" w:rsidRDefault="006662AE" w:rsidP="00C37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C3715B" w:rsidRPr="00C3715B">
        <w:rPr>
          <w:rFonts w:ascii="Times New Roman" w:eastAsia="Times New Roman" w:hAnsi="Times New Roman" w:cs="Times New Roman"/>
          <w:sz w:val="24"/>
          <w:szCs w:val="24"/>
          <w:lang w:eastAsia="cs-CZ"/>
        </w:rPr>
        <w:t>.2. Termín dokončení díla je stanoven do 30.11.2019. V případě nedodržení termínu dokončení je objednatel oprávněn účtovat zhotoviteli pokutu 0,05 % z hodnoty zakázky za každý den prodlení.</w:t>
      </w:r>
    </w:p>
    <w:p w:rsidR="00C3715B" w:rsidRDefault="00C3715B" w:rsidP="00C37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86910" w:rsidRPr="00C3715B" w:rsidRDefault="00686910" w:rsidP="00C37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3715B" w:rsidRPr="00C3715B" w:rsidRDefault="00C3715B" w:rsidP="00C37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3715B" w:rsidRPr="00C3715B" w:rsidRDefault="00C3715B" w:rsidP="00C371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C3715B">
        <w:rPr>
          <w:rFonts w:ascii="Times New Roman" w:eastAsia="Times New Roman" w:hAnsi="Times New Roman" w:cs="Times New Roman"/>
          <w:sz w:val="28"/>
          <w:szCs w:val="28"/>
          <w:lang w:eastAsia="cs-CZ"/>
        </w:rPr>
        <w:t>III. Cena, způsob a termín úhrady</w:t>
      </w:r>
    </w:p>
    <w:p w:rsidR="00C3715B" w:rsidRPr="00C3715B" w:rsidRDefault="00C3715B" w:rsidP="00C37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3715B" w:rsidRPr="00C3715B" w:rsidRDefault="006662AE" w:rsidP="00C37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="00C3715B" w:rsidRPr="00C3715B">
        <w:rPr>
          <w:rFonts w:ascii="Times New Roman" w:eastAsia="Times New Roman" w:hAnsi="Times New Roman" w:cs="Times New Roman"/>
          <w:sz w:val="24"/>
          <w:szCs w:val="24"/>
          <w:lang w:eastAsia="cs-CZ"/>
        </w:rPr>
        <w:t>.1. Celková cena za provedení díla je 148.000 Kč s</w:t>
      </w:r>
      <w:r w:rsidR="00F87AC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C3715B" w:rsidRPr="00C3715B">
        <w:rPr>
          <w:rFonts w:ascii="Times New Roman" w:eastAsia="Times New Roman" w:hAnsi="Times New Roman" w:cs="Times New Roman"/>
          <w:sz w:val="24"/>
          <w:szCs w:val="24"/>
          <w:lang w:eastAsia="cs-CZ"/>
        </w:rPr>
        <w:t>DPH</w:t>
      </w:r>
      <w:r w:rsidR="00F87AC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bookmarkStart w:id="0" w:name="_GoBack"/>
      <w:bookmarkEnd w:id="0"/>
    </w:p>
    <w:p w:rsidR="00C3715B" w:rsidRPr="00C3715B" w:rsidRDefault="006662AE" w:rsidP="00C37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="00C3715B" w:rsidRPr="00C371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.2. Objednatel se zavazuje za provedené práce zaplatit na základě faktury, kterou dodá </w:t>
      </w:r>
      <w:r w:rsidR="0068691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="00C3715B" w:rsidRPr="00C3715B"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 se všemi náležitostmi. Splatnost faktury je 30 dní, lhůta běží od dne doručení objednateli.  </w:t>
      </w:r>
    </w:p>
    <w:p w:rsidR="00C3715B" w:rsidRPr="00C3715B" w:rsidRDefault="006662AE" w:rsidP="00C37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3</w:t>
      </w:r>
      <w:r w:rsidR="00C3715B" w:rsidRPr="00C3715B">
        <w:rPr>
          <w:rFonts w:ascii="Times New Roman" w:eastAsia="Times New Roman" w:hAnsi="Times New Roman" w:cs="Times New Roman"/>
          <w:sz w:val="24"/>
          <w:szCs w:val="24"/>
          <w:lang w:eastAsia="cs-CZ"/>
        </w:rPr>
        <w:t>.3. V případě nedodržení splatnosti je zhotovitel oprávněn účtovat objednateli 0,05 % z ceny zakázky za každý den prodlení. </w:t>
      </w:r>
    </w:p>
    <w:p w:rsidR="00C3715B" w:rsidRPr="00C3715B" w:rsidRDefault="00C3715B" w:rsidP="00C37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3715B" w:rsidRPr="00C3715B" w:rsidRDefault="00C3715B" w:rsidP="00C37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3715B" w:rsidRPr="00C3715B" w:rsidRDefault="00C3715B" w:rsidP="00C371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C3715B">
        <w:rPr>
          <w:rFonts w:ascii="Times New Roman" w:eastAsia="Times New Roman" w:hAnsi="Times New Roman" w:cs="Times New Roman"/>
          <w:sz w:val="28"/>
          <w:szCs w:val="28"/>
          <w:lang w:eastAsia="cs-CZ"/>
        </w:rPr>
        <w:t>IV. Ostatní ujednání</w:t>
      </w:r>
    </w:p>
    <w:p w:rsidR="00C3715B" w:rsidRPr="00C3715B" w:rsidRDefault="00C3715B" w:rsidP="00C37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3715B" w:rsidRPr="00C3715B" w:rsidRDefault="006662AE" w:rsidP="00C37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="00C3715B" w:rsidRPr="00C3715B">
        <w:rPr>
          <w:rFonts w:ascii="Times New Roman" w:eastAsia="Times New Roman" w:hAnsi="Times New Roman" w:cs="Times New Roman"/>
          <w:sz w:val="24"/>
          <w:szCs w:val="24"/>
          <w:lang w:eastAsia="cs-CZ"/>
        </w:rPr>
        <w:t>.1. Smlouva je vyhotovena ve dvou provedeních, z nich vždy po jednom výtisku obdrží každá smluvní strana.</w:t>
      </w:r>
    </w:p>
    <w:p w:rsidR="00C3715B" w:rsidRPr="00C3715B" w:rsidRDefault="006662AE" w:rsidP="00C37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="00C3715B" w:rsidRPr="00C3715B">
        <w:rPr>
          <w:rFonts w:ascii="Times New Roman" w:eastAsia="Times New Roman" w:hAnsi="Times New Roman" w:cs="Times New Roman"/>
          <w:sz w:val="24"/>
          <w:szCs w:val="24"/>
          <w:lang w:eastAsia="cs-CZ"/>
        </w:rPr>
        <w:t>.2. Smlouva zaniká dokončením prací a předáním pracoviště objednateli.</w:t>
      </w:r>
    </w:p>
    <w:p w:rsidR="00C3715B" w:rsidRPr="00C3715B" w:rsidRDefault="00C3715B" w:rsidP="00C37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3715B" w:rsidRPr="00C3715B" w:rsidRDefault="00C3715B" w:rsidP="00C37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3715B" w:rsidRDefault="00C3715B" w:rsidP="00C37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3715B" w:rsidRDefault="00C3715B" w:rsidP="00C37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3715B" w:rsidRDefault="00C3715B" w:rsidP="00C37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3715B" w:rsidRPr="00C3715B" w:rsidRDefault="00C3715B" w:rsidP="00C37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15B">
        <w:rPr>
          <w:rFonts w:ascii="Times New Roman" w:eastAsia="Times New Roman" w:hAnsi="Times New Roman" w:cs="Times New Roman"/>
          <w:sz w:val="24"/>
          <w:szCs w:val="24"/>
          <w:lang w:eastAsia="cs-CZ"/>
        </w:rPr>
        <w:t>V Českých Budějovicích dne 1.10.2019</w:t>
      </w:r>
    </w:p>
    <w:p w:rsidR="00C3715B" w:rsidRPr="00C3715B" w:rsidRDefault="00C3715B" w:rsidP="00C37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3715B" w:rsidRPr="00C3715B" w:rsidRDefault="00C3715B" w:rsidP="00C37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3715B" w:rsidRPr="00C3715B" w:rsidRDefault="00C3715B" w:rsidP="00C37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3715B" w:rsidRDefault="00C3715B" w:rsidP="00C37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3715B" w:rsidRDefault="00C3715B" w:rsidP="00C37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3715B" w:rsidRDefault="00C3715B" w:rsidP="00C37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3715B" w:rsidRPr="00C3715B" w:rsidRDefault="00C3715B" w:rsidP="00C37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3715B" w:rsidRPr="00C3715B" w:rsidRDefault="00C3715B" w:rsidP="00C3715B">
      <w:pPr>
        <w:tabs>
          <w:tab w:val="left" w:pos="501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…………………………..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………………………………</w:t>
      </w:r>
    </w:p>
    <w:p w:rsidR="00C3715B" w:rsidRPr="00C3715B" w:rsidRDefault="00C3715B" w:rsidP="00C37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o</w:t>
      </w:r>
      <w:r w:rsidRPr="00C371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bjednatel                                                               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z</w:t>
      </w:r>
      <w:r w:rsidRPr="00C3715B">
        <w:rPr>
          <w:rFonts w:ascii="Times New Roman" w:eastAsia="Times New Roman" w:hAnsi="Times New Roman" w:cs="Times New Roman"/>
          <w:sz w:val="24"/>
          <w:szCs w:val="24"/>
          <w:lang w:eastAsia="cs-CZ"/>
        </w:rPr>
        <w:t>hotovitel</w:t>
      </w:r>
    </w:p>
    <w:p w:rsidR="00B81D30" w:rsidRPr="00C3715B" w:rsidRDefault="00F87ACE">
      <w:pPr>
        <w:rPr>
          <w:rFonts w:ascii="Times New Roman" w:hAnsi="Times New Roman" w:cs="Times New Roman"/>
        </w:rPr>
      </w:pPr>
    </w:p>
    <w:sectPr w:rsidR="00B81D30" w:rsidRPr="00C371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15B"/>
    <w:rsid w:val="00357645"/>
    <w:rsid w:val="006037C5"/>
    <w:rsid w:val="006662AE"/>
    <w:rsid w:val="00686910"/>
    <w:rsid w:val="00C3715B"/>
    <w:rsid w:val="00CF424B"/>
    <w:rsid w:val="00EA447F"/>
    <w:rsid w:val="00F8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3C8DD"/>
  <w15:chartTrackingRefBased/>
  <w15:docId w15:val="{C6625F5D-81A6-4F23-A32D-57E47D807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662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29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2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8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231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</dc:creator>
  <cp:keywords/>
  <dc:description/>
  <cp:lastModifiedBy>TV</cp:lastModifiedBy>
  <cp:revision>3</cp:revision>
  <cp:lastPrinted>2019-10-01T20:43:00Z</cp:lastPrinted>
  <dcterms:created xsi:type="dcterms:W3CDTF">2019-10-01T20:10:00Z</dcterms:created>
  <dcterms:modified xsi:type="dcterms:W3CDTF">2019-10-01T20:45:00Z</dcterms:modified>
</cp:coreProperties>
</file>