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EF17E1">
        <w:trPr>
          <w:trHeight w:val="148"/>
        </w:trPr>
        <w:tc>
          <w:tcPr>
            <w:tcW w:w="115" w:type="dxa"/>
          </w:tcPr>
          <w:p w:rsidR="00EF17E1" w:rsidRDefault="00EF17E1">
            <w:pPr>
              <w:pStyle w:val="EmptyCellLayoutStyle"/>
              <w:spacing w:after="0" w:line="240" w:lineRule="auto"/>
            </w:pPr>
            <w:bookmarkStart w:id="0" w:name="_GoBack" w:colFirst="3" w:colLast="3"/>
          </w:p>
        </w:tc>
        <w:tc>
          <w:tcPr>
            <w:tcW w:w="2" w:type="dxa"/>
          </w:tcPr>
          <w:p w:rsidR="00EF17E1" w:rsidRDefault="00EF17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F17E1" w:rsidRDefault="00EF17E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F17E1" w:rsidRDefault="00EF17E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F17E1" w:rsidRDefault="00EF17E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F17E1" w:rsidRDefault="00EF17E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F17E1" w:rsidRDefault="00EF17E1">
            <w:pPr>
              <w:pStyle w:val="EmptyCellLayoutStyle"/>
              <w:spacing w:after="0" w:line="240" w:lineRule="auto"/>
            </w:pPr>
          </w:p>
        </w:tc>
      </w:tr>
      <w:tr w:rsidR="002C5984" w:rsidTr="002C5984">
        <w:trPr>
          <w:trHeight w:val="340"/>
        </w:trPr>
        <w:tc>
          <w:tcPr>
            <w:tcW w:w="115" w:type="dxa"/>
          </w:tcPr>
          <w:p w:rsidR="00EF17E1" w:rsidRDefault="00EF17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F17E1" w:rsidRDefault="00EF17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F17E1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EF17E1" w:rsidRDefault="00EF17E1">
            <w:pPr>
              <w:spacing w:after="0" w:line="240" w:lineRule="auto"/>
            </w:pPr>
          </w:p>
        </w:tc>
        <w:tc>
          <w:tcPr>
            <w:tcW w:w="7714" w:type="dxa"/>
          </w:tcPr>
          <w:p w:rsidR="00EF17E1" w:rsidRDefault="00EF17E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F17E1" w:rsidRDefault="00EF17E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F17E1" w:rsidRDefault="00EF17E1">
            <w:pPr>
              <w:pStyle w:val="EmptyCellLayoutStyle"/>
              <w:spacing w:after="0" w:line="240" w:lineRule="auto"/>
            </w:pPr>
          </w:p>
        </w:tc>
      </w:tr>
      <w:tr w:rsidR="00EF17E1">
        <w:trPr>
          <w:trHeight w:val="100"/>
        </w:trPr>
        <w:tc>
          <w:tcPr>
            <w:tcW w:w="115" w:type="dxa"/>
          </w:tcPr>
          <w:p w:rsidR="00EF17E1" w:rsidRDefault="00EF17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F17E1" w:rsidRDefault="00EF17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F17E1" w:rsidRDefault="00EF17E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F17E1" w:rsidRDefault="00EF17E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F17E1" w:rsidRDefault="00EF17E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F17E1" w:rsidRDefault="00EF17E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F17E1" w:rsidRDefault="00EF17E1">
            <w:pPr>
              <w:pStyle w:val="EmptyCellLayoutStyle"/>
              <w:spacing w:after="0" w:line="240" w:lineRule="auto"/>
            </w:pPr>
          </w:p>
        </w:tc>
      </w:tr>
      <w:tr w:rsidR="002C5984" w:rsidTr="002C5984">
        <w:tc>
          <w:tcPr>
            <w:tcW w:w="115" w:type="dxa"/>
          </w:tcPr>
          <w:p w:rsidR="00EF17E1" w:rsidRDefault="00EF17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F17E1" w:rsidRDefault="00EF17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EF17E1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F17E1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Chornická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z.o.s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., a.s.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Trnavská 267, 56942 Chornice</w:t>
                  </w:r>
                </w:p>
              </w:tc>
            </w:tr>
          </w:tbl>
          <w:p w:rsidR="00EF17E1" w:rsidRDefault="00EF17E1">
            <w:pPr>
              <w:spacing w:after="0" w:line="240" w:lineRule="auto"/>
            </w:pPr>
          </w:p>
        </w:tc>
        <w:tc>
          <w:tcPr>
            <w:tcW w:w="168" w:type="dxa"/>
          </w:tcPr>
          <w:p w:rsidR="00EF17E1" w:rsidRDefault="00EF17E1">
            <w:pPr>
              <w:pStyle w:val="EmptyCellLayoutStyle"/>
              <w:spacing w:after="0" w:line="240" w:lineRule="auto"/>
            </w:pPr>
          </w:p>
        </w:tc>
      </w:tr>
      <w:tr w:rsidR="00EF17E1">
        <w:trPr>
          <w:trHeight w:val="349"/>
        </w:trPr>
        <w:tc>
          <w:tcPr>
            <w:tcW w:w="115" w:type="dxa"/>
          </w:tcPr>
          <w:p w:rsidR="00EF17E1" w:rsidRDefault="00EF17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F17E1" w:rsidRDefault="00EF17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F17E1" w:rsidRDefault="00EF17E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F17E1" w:rsidRDefault="00EF17E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F17E1" w:rsidRDefault="00EF17E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F17E1" w:rsidRDefault="00EF17E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F17E1" w:rsidRDefault="00EF17E1">
            <w:pPr>
              <w:pStyle w:val="EmptyCellLayoutStyle"/>
              <w:spacing w:after="0" w:line="240" w:lineRule="auto"/>
            </w:pPr>
          </w:p>
        </w:tc>
      </w:tr>
      <w:tr w:rsidR="00EF17E1">
        <w:trPr>
          <w:trHeight w:val="340"/>
        </w:trPr>
        <w:tc>
          <w:tcPr>
            <w:tcW w:w="115" w:type="dxa"/>
          </w:tcPr>
          <w:p w:rsidR="00EF17E1" w:rsidRDefault="00EF17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F17E1" w:rsidRDefault="00EF17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F17E1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EF17E1" w:rsidRDefault="00EF17E1">
            <w:pPr>
              <w:spacing w:after="0" w:line="240" w:lineRule="auto"/>
            </w:pPr>
          </w:p>
        </w:tc>
        <w:tc>
          <w:tcPr>
            <w:tcW w:w="801" w:type="dxa"/>
          </w:tcPr>
          <w:p w:rsidR="00EF17E1" w:rsidRDefault="00EF17E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F17E1" w:rsidRDefault="00EF17E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F17E1" w:rsidRDefault="00EF17E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F17E1" w:rsidRDefault="00EF17E1">
            <w:pPr>
              <w:pStyle w:val="EmptyCellLayoutStyle"/>
              <w:spacing w:after="0" w:line="240" w:lineRule="auto"/>
            </w:pPr>
          </w:p>
        </w:tc>
      </w:tr>
      <w:tr w:rsidR="00EF17E1">
        <w:trPr>
          <w:trHeight w:val="229"/>
        </w:trPr>
        <w:tc>
          <w:tcPr>
            <w:tcW w:w="115" w:type="dxa"/>
          </w:tcPr>
          <w:p w:rsidR="00EF17E1" w:rsidRDefault="00EF17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F17E1" w:rsidRDefault="00EF17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F17E1" w:rsidRDefault="00EF17E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F17E1" w:rsidRDefault="00EF17E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F17E1" w:rsidRDefault="00EF17E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F17E1" w:rsidRDefault="00EF17E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F17E1" w:rsidRDefault="00EF17E1">
            <w:pPr>
              <w:pStyle w:val="EmptyCellLayoutStyle"/>
              <w:spacing w:after="0" w:line="240" w:lineRule="auto"/>
            </w:pPr>
          </w:p>
        </w:tc>
      </w:tr>
      <w:tr w:rsidR="002C5984" w:rsidTr="002C5984">
        <w:tc>
          <w:tcPr>
            <w:tcW w:w="115" w:type="dxa"/>
          </w:tcPr>
          <w:p w:rsidR="00EF17E1" w:rsidRDefault="00EF17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9"/>
              <w:gridCol w:w="890"/>
              <w:gridCol w:w="484"/>
              <w:gridCol w:w="459"/>
              <w:gridCol w:w="563"/>
              <w:gridCol w:w="570"/>
              <w:gridCol w:w="965"/>
              <w:gridCol w:w="671"/>
              <w:gridCol w:w="1432"/>
              <w:gridCol w:w="1381"/>
              <w:gridCol w:w="734"/>
              <w:gridCol w:w="1410"/>
            </w:tblGrid>
            <w:tr w:rsidR="00EF17E1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F17E1" w:rsidRDefault="00502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C5984" w:rsidTr="002C598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Chornice</w:t>
                  </w:r>
                </w:p>
              </w:tc>
            </w:tr>
            <w:tr w:rsidR="00EF17E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1/3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EF17E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EF17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F17E1" w:rsidRDefault="005020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F17E1" w:rsidRDefault="005020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6 601,54</w:t>
                  </w:r>
                </w:p>
              </w:tc>
            </w:tr>
            <w:tr w:rsidR="00EF17E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1/3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EF17E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EF17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F17E1" w:rsidRDefault="005020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F17E1" w:rsidRDefault="005020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6 129,22</w:t>
                  </w:r>
                </w:p>
              </w:tc>
            </w:tr>
            <w:tr w:rsidR="00EF17E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1/3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EF17E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EF17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F17E1" w:rsidRDefault="005020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F17E1" w:rsidRDefault="005020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7 893,91</w:t>
                  </w:r>
                </w:p>
              </w:tc>
            </w:tr>
            <w:tr w:rsidR="00EF17E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1/3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EF17E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EF17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F17E1" w:rsidRDefault="005020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F17E1" w:rsidRDefault="005020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29 300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9 630,32</w:t>
                  </w:r>
                </w:p>
              </w:tc>
            </w:tr>
            <w:tr w:rsidR="00EF17E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pozemku, podíl 1/3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EF17E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EF17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F17E1" w:rsidRDefault="005020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F17E1" w:rsidRDefault="005020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654,73</w:t>
                  </w:r>
                </w:p>
              </w:tc>
            </w:tr>
            <w:tr w:rsidR="00EF17E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1/3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EF17E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EF17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F17E1" w:rsidRDefault="005020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F17E1" w:rsidRDefault="005020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659,66</w:t>
                  </w:r>
                </w:p>
              </w:tc>
            </w:tr>
            <w:tr w:rsidR="002C5984" w:rsidTr="002C598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EF17E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EF17E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F17E1" w:rsidRDefault="00EF17E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EF17E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EF17E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96 049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EF17E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31 569,39</w:t>
                  </w:r>
                </w:p>
              </w:tc>
            </w:tr>
            <w:tr w:rsidR="002C5984" w:rsidTr="002C5984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96 049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EF17E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31 569</w:t>
                  </w:r>
                </w:p>
              </w:tc>
            </w:tr>
            <w:tr w:rsidR="002C5984" w:rsidTr="002C5984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EF17E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EF17E1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EF17E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EF17E1">
                  <w:pPr>
                    <w:spacing w:after="0" w:line="240" w:lineRule="auto"/>
                  </w:pPr>
                </w:p>
              </w:tc>
            </w:tr>
          </w:tbl>
          <w:p w:rsidR="00EF17E1" w:rsidRDefault="00EF17E1">
            <w:pPr>
              <w:spacing w:after="0" w:line="240" w:lineRule="auto"/>
            </w:pPr>
          </w:p>
        </w:tc>
        <w:tc>
          <w:tcPr>
            <w:tcW w:w="168" w:type="dxa"/>
          </w:tcPr>
          <w:p w:rsidR="00EF17E1" w:rsidRDefault="00EF17E1">
            <w:pPr>
              <w:pStyle w:val="EmptyCellLayoutStyle"/>
              <w:spacing w:after="0" w:line="240" w:lineRule="auto"/>
            </w:pPr>
          </w:p>
        </w:tc>
      </w:tr>
      <w:tr w:rsidR="00EF17E1">
        <w:trPr>
          <w:trHeight w:val="349"/>
        </w:trPr>
        <w:tc>
          <w:tcPr>
            <w:tcW w:w="115" w:type="dxa"/>
          </w:tcPr>
          <w:p w:rsidR="00EF17E1" w:rsidRDefault="00EF17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F17E1" w:rsidRDefault="00EF17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F17E1" w:rsidRDefault="00EF17E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F17E1" w:rsidRDefault="00EF17E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F17E1" w:rsidRDefault="00EF17E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F17E1" w:rsidRDefault="00EF17E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F17E1" w:rsidRDefault="00EF17E1">
            <w:pPr>
              <w:pStyle w:val="EmptyCellLayoutStyle"/>
              <w:spacing w:after="0" w:line="240" w:lineRule="auto"/>
            </w:pPr>
          </w:p>
        </w:tc>
      </w:tr>
      <w:tr w:rsidR="002C5984" w:rsidTr="002C5984">
        <w:trPr>
          <w:trHeight w:val="1305"/>
        </w:trPr>
        <w:tc>
          <w:tcPr>
            <w:tcW w:w="115" w:type="dxa"/>
          </w:tcPr>
          <w:p w:rsidR="00EF17E1" w:rsidRDefault="00EF17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EF17E1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17E1" w:rsidRDefault="00502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EF17E1" w:rsidRDefault="00502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EF17E1" w:rsidRDefault="005020A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EF17E1" w:rsidRDefault="005020A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EF17E1" w:rsidRDefault="00502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EF17E1" w:rsidRDefault="00EF17E1">
            <w:pPr>
              <w:spacing w:after="0" w:line="240" w:lineRule="auto"/>
            </w:pPr>
          </w:p>
        </w:tc>
        <w:tc>
          <w:tcPr>
            <w:tcW w:w="480" w:type="dxa"/>
          </w:tcPr>
          <w:p w:rsidR="00EF17E1" w:rsidRDefault="00EF17E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F17E1" w:rsidRDefault="00EF17E1">
            <w:pPr>
              <w:pStyle w:val="EmptyCellLayoutStyle"/>
              <w:spacing w:after="0" w:line="240" w:lineRule="auto"/>
            </w:pPr>
          </w:p>
        </w:tc>
      </w:tr>
      <w:bookmarkEnd w:id="0"/>
    </w:tbl>
    <w:p w:rsidR="00EF17E1" w:rsidRDefault="00EF17E1">
      <w:pPr>
        <w:spacing w:after="0" w:line="240" w:lineRule="auto"/>
      </w:pPr>
    </w:p>
    <w:p w:rsidR="002C5984" w:rsidRDefault="002C5984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3450"/>
        <w:gridCol w:w="3588"/>
        <w:gridCol w:w="3310"/>
      </w:tblGrid>
      <w:tr w:rsidR="003C186B" w:rsidTr="003C186B">
        <w:trPr>
          <w:trHeight w:val="499"/>
        </w:trPr>
        <w:tc>
          <w:tcPr>
            <w:tcW w:w="3450" w:type="dxa"/>
            <w:vAlign w:val="center"/>
          </w:tcPr>
          <w:p w:rsidR="003C186B" w:rsidRDefault="003C18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Státní pozemkový úřad </w:t>
            </w:r>
          </w:p>
        </w:tc>
        <w:tc>
          <w:tcPr>
            <w:tcW w:w="3588" w:type="dxa"/>
            <w:vAlign w:val="center"/>
          </w:tcPr>
          <w:p w:rsidR="003C186B" w:rsidRDefault="003C186B" w:rsidP="003C18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podíl 1/3</w:t>
            </w:r>
          </w:p>
        </w:tc>
        <w:tc>
          <w:tcPr>
            <w:tcW w:w="3310" w:type="dxa"/>
            <w:vAlign w:val="center"/>
          </w:tcPr>
          <w:p w:rsidR="003C186B" w:rsidRDefault="003C186B" w:rsidP="003C186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10 523</w:t>
            </w:r>
          </w:p>
        </w:tc>
      </w:tr>
      <w:tr w:rsidR="003C186B" w:rsidTr="003C186B">
        <w:tc>
          <w:tcPr>
            <w:tcW w:w="3450" w:type="dxa"/>
            <w:vAlign w:val="center"/>
          </w:tcPr>
          <w:p w:rsidR="003C186B" w:rsidRDefault="003C186B">
            <w:pPr>
              <w:rPr>
                <w:b/>
                <w:sz w:val="28"/>
                <w:szCs w:val="28"/>
              </w:rPr>
            </w:pPr>
          </w:p>
        </w:tc>
        <w:tc>
          <w:tcPr>
            <w:tcW w:w="3588" w:type="dxa"/>
            <w:vAlign w:val="center"/>
          </w:tcPr>
          <w:p w:rsidR="003C186B" w:rsidRDefault="003C186B" w:rsidP="003C18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10" w:type="dxa"/>
            <w:vAlign w:val="center"/>
          </w:tcPr>
          <w:p w:rsidR="003C186B" w:rsidRDefault="003C186B" w:rsidP="003C186B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3C186B" w:rsidTr="003C186B">
        <w:trPr>
          <w:trHeight w:val="510"/>
        </w:trPr>
        <w:tc>
          <w:tcPr>
            <w:tcW w:w="3450" w:type="dxa"/>
            <w:vAlign w:val="center"/>
          </w:tcPr>
          <w:p w:rsidR="003C186B" w:rsidRDefault="003C18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AGRO 2000 FUND s.r.o.</w:t>
            </w:r>
          </w:p>
        </w:tc>
        <w:tc>
          <w:tcPr>
            <w:tcW w:w="3588" w:type="dxa"/>
            <w:vAlign w:val="center"/>
          </w:tcPr>
          <w:p w:rsidR="003C186B" w:rsidRDefault="003C186B" w:rsidP="003C18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Podíl 1/3</w:t>
            </w:r>
          </w:p>
        </w:tc>
        <w:tc>
          <w:tcPr>
            <w:tcW w:w="3310" w:type="dxa"/>
            <w:vAlign w:val="center"/>
          </w:tcPr>
          <w:p w:rsidR="003C186B" w:rsidRDefault="003C186B" w:rsidP="003C186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21 046</w:t>
            </w:r>
          </w:p>
        </w:tc>
      </w:tr>
    </w:tbl>
    <w:p w:rsidR="003C186B" w:rsidRPr="002C5984" w:rsidRDefault="003C186B">
      <w:pPr>
        <w:spacing w:after="0" w:line="240" w:lineRule="auto"/>
        <w:rPr>
          <w:b/>
          <w:sz w:val="28"/>
          <w:szCs w:val="28"/>
        </w:rPr>
      </w:pPr>
    </w:p>
    <w:sectPr w:rsidR="003C186B" w:rsidRPr="002C5984" w:rsidSect="002C5984">
      <w:headerReference w:type="default" r:id="rId7"/>
      <w:footerReference w:type="default" r:id="rId8"/>
      <w:pgSz w:w="11905" w:h="16837"/>
      <w:pgMar w:top="737" w:right="566" w:bottom="737" w:left="566" w:header="850" w:footer="85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FFF" w:rsidRDefault="00530FFF">
      <w:pPr>
        <w:spacing w:after="0" w:line="240" w:lineRule="auto"/>
      </w:pPr>
      <w:r>
        <w:separator/>
      </w:r>
    </w:p>
  </w:endnote>
  <w:endnote w:type="continuationSeparator" w:id="0">
    <w:p w:rsidR="00530FFF" w:rsidRDefault="00530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EF17E1">
      <w:tc>
        <w:tcPr>
          <w:tcW w:w="9097" w:type="dxa"/>
        </w:tcPr>
        <w:p w:rsidR="00EF17E1" w:rsidRDefault="00EF17E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F17E1" w:rsidRDefault="00EF17E1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EF17E1" w:rsidRDefault="00EF17E1">
          <w:pPr>
            <w:pStyle w:val="EmptyCellLayoutStyle"/>
            <w:spacing w:after="0" w:line="240" w:lineRule="auto"/>
          </w:pPr>
        </w:p>
      </w:tc>
    </w:tr>
    <w:tr w:rsidR="00EF17E1">
      <w:tc>
        <w:tcPr>
          <w:tcW w:w="9097" w:type="dxa"/>
        </w:tcPr>
        <w:p w:rsidR="00EF17E1" w:rsidRDefault="00EF17E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F17E1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F17E1" w:rsidRDefault="005020A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EF17E1" w:rsidRDefault="00EF17E1">
          <w:pPr>
            <w:spacing w:after="0" w:line="240" w:lineRule="auto"/>
          </w:pPr>
        </w:p>
      </w:tc>
      <w:tc>
        <w:tcPr>
          <w:tcW w:w="185" w:type="dxa"/>
        </w:tcPr>
        <w:p w:rsidR="00EF17E1" w:rsidRDefault="00EF17E1">
          <w:pPr>
            <w:pStyle w:val="EmptyCellLayoutStyle"/>
            <w:spacing w:after="0" w:line="240" w:lineRule="auto"/>
          </w:pPr>
        </w:p>
      </w:tc>
    </w:tr>
    <w:tr w:rsidR="00EF17E1">
      <w:tc>
        <w:tcPr>
          <w:tcW w:w="9097" w:type="dxa"/>
        </w:tcPr>
        <w:p w:rsidR="00EF17E1" w:rsidRDefault="00EF17E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F17E1" w:rsidRDefault="00EF17E1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EF17E1" w:rsidRDefault="00EF17E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FFF" w:rsidRDefault="00530FFF">
      <w:pPr>
        <w:spacing w:after="0" w:line="240" w:lineRule="auto"/>
      </w:pPr>
      <w:r>
        <w:separator/>
      </w:r>
    </w:p>
  </w:footnote>
  <w:footnote w:type="continuationSeparator" w:id="0">
    <w:p w:rsidR="00530FFF" w:rsidRDefault="00530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EF17E1">
      <w:tc>
        <w:tcPr>
          <w:tcW w:w="144" w:type="dxa"/>
        </w:tcPr>
        <w:p w:rsidR="00EF17E1" w:rsidRDefault="00EF17E1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EF17E1" w:rsidRDefault="00EF17E1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EF17E1" w:rsidRDefault="00EF17E1">
          <w:pPr>
            <w:pStyle w:val="EmptyCellLayoutStyle"/>
            <w:spacing w:after="0" w:line="240" w:lineRule="auto"/>
          </w:pPr>
        </w:p>
      </w:tc>
    </w:tr>
    <w:tr w:rsidR="00EF17E1">
      <w:tc>
        <w:tcPr>
          <w:tcW w:w="144" w:type="dxa"/>
        </w:tcPr>
        <w:p w:rsidR="00EF17E1" w:rsidRDefault="00EF17E1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EF17E1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</w:tr>
          <w:tr w:rsidR="002C5984" w:rsidTr="002C598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EF17E1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F17E1" w:rsidRDefault="005020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109N19/19</w:t>
                      </w:r>
                    </w:p>
                  </w:tc>
                </w:tr>
              </w:tbl>
              <w:p w:rsidR="00EF17E1" w:rsidRDefault="00EF17E1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</w:tr>
          <w:tr w:rsidR="00EF17E1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</w:tr>
          <w:tr w:rsidR="002C5984" w:rsidTr="002C598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EF17E1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F17E1" w:rsidRDefault="005020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EF17E1" w:rsidRDefault="00EF17E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EF17E1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F17E1" w:rsidRDefault="005020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10911919</w:t>
                      </w:r>
                    </w:p>
                  </w:tc>
                </w:tr>
              </w:tbl>
              <w:p w:rsidR="00EF17E1" w:rsidRDefault="00EF17E1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F17E1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F17E1" w:rsidRDefault="005020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EF17E1" w:rsidRDefault="00EF17E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EF17E1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F17E1" w:rsidRDefault="003C18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</w:t>
                      </w:r>
                      <w:r w:rsidR="005020A3">
                        <w:rPr>
                          <w:rFonts w:ascii="Arial" w:eastAsia="Arial" w:hAnsi="Arial"/>
                          <w:color w:val="000000"/>
                        </w:rPr>
                        <w:t>.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9</w:t>
                      </w:r>
                      <w:r w:rsidR="005020A3">
                        <w:rPr>
                          <w:rFonts w:ascii="Arial" w:eastAsia="Arial" w:hAnsi="Arial"/>
                          <w:color w:val="000000"/>
                        </w:rPr>
                        <w:t>.2019</w:t>
                      </w:r>
                    </w:p>
                  </w:tc>
                </w:tr>
              </w:tbl>
              <w:p w:rsidR="00EF17E1" w:rsidRDefault="00EF17E1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EF17E1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F17E1" w:rsidRDefault="005020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EF17E1" w:rsidRDefault="00EF17E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EF17E1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F17E1" w:rsidRDefault="005020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31 569 Kč</w:t>
                      </w:r>
                    </w:p>
                  </w:tc>
                </w:tr>
              </w:tbl>
              <w:p w:rsidR="00EF17E1" w:rsidRDefault="00EF17E1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</w:tr>
          <w:tr w:rsidR="00EF17E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</w:tr>
          <w:tr w:rsidR="00EF17E1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</w:tr>
          <w:tr w:rsidR="00EF17E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EF17E1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F17E1" w:rsidRDefault="005020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EF17E1" w:rsidRDefault="00EF17E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</w:tr>
          <w:tr w:rsidR="002C5984" w:rsidTr="002C598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EF17E1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F17E1" w:rsidRDefault="003C18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</w:t>
                      </w:r>
                      <w:r w:rsidR="005020A3">
                        <w:rPr>
                          <w:rFonts w:ascii="Arial" w:eastAsia="Arial" w:hAnsi="Arial"/>
                          <w:color w:val="000000"/>
                        </w:rPr>
                        <w:t>.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9</w:t>
                      </w:r>
                      <w:r w:rsidR="005020A3">
                        <w:rPr>
                          <w:rFonts w:ascii="Arial" w:eastAsia="Arial" w:hAnsi="Arial"/>
                          <w:color w:val="000000"/>
                        </w:rPr>
                        <w:t>.2019</w:t>
                      </w:r>
                    </w:p>
                  </w:tc>
                </w:tr>
              </w:tbl>
              <w:p w:rsidR="00EF17E1" w:rsidRDefault="00EF17E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F17E1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F17E1" w:rsidRDefault="005020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EF17E1" w:rsidRDefault="00EF17E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</w:tr>
          <w:tr w:rsidR="002C5984" w:rsidTr="002C598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EF17E1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F17E1" w:rsidRDefault="003C18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</w:t>
                      </w:r>
                      <w:r w:rsidR="005020A3">
                        <w:rPr>
                          <w:rFonts w:ascii="Arial" w:eastAsia="Arial" w:hAnsi="Arial"/>
                          <w:color w:val="000000"/>
                        </w:rPr>
                        <w:t>.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10</w:t>
                      </w:r>
                      <w:r w:rsidR="005020A3">
                        <w:rPr>
                          <w:rFonts w:ascii="Arial" w:eastAsia="Arial" w:hAnsi="Arial"/>
                          <w:color w:val="000000"/>
                        </w:rPr>
                        <w:t>.2019</w:t>
                      </w:r>
                    </w:p>
                  </w:tc>
                </w:tr>
              </w:tbl>
              <w:p w:rsidR="00EF17E1" w:rsidRDefault="00EF17E1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</w:tr>
          <w:tr w:rsidR="002C5984" w:rsidTr="002C598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</w:tr>
          <w:tr w:rsidR="00EF17E1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EF17E1" w:rsidRDefault="00EF17E1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EF17E1" w:rsidRDefault="00EF17E1">
          <w:pPr>
            <w:spacing w:after="0" w:line="240" w:lineRule="auto"/>
          </w:pPr>
        </w:p>
      </w:tc>
      <w:tc>
        <w:tcPr>
          <w:tcW w:w="168" w:type="dxa"/>
        </w:tcPr>
        <w:p w:rsidR="00EF17E1" w:rsidRDefault="00EF17E1">
          <w:pPr>
            <w:pStyle w:val="EmptyCellLayoutStyle"/>
            <w:spacing w:after="0" w:line="240" w:lineRule="auto"/>
          </w:pPr>
        </w:p>
      </w:tc>
    </w:tr>
    <w:tr w:rsidR="00EF17E1">
      <w:tc>
        <w:tcPr>
          <w:tcW w:w="144" w:type="dxa"/>
        </w:tcPr>
        <w:p w:rsidR="00EF17E1" w:rsidRDefault="00EF17E1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EF17E1" w:rsidRDefault="00EF17E1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EF17E1" w:rsidRDefault="00EF17E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E1"/>
    <w:rsid w:val="002C5984"/>
    <w:rsid w:val="003C186B"/>
    <w:rsid w:val="005020A3"/>
    <w:rsid w:val="00530FFF"/>
    <w:rsid w:val="00EF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8075E"/>
  <w15:docId w15:val="{0DED72E5-9C39-4F0A-B492-64883107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C5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5984"/>
  </w:style>
  <w:style w:type="paragraph" w:styleId="Zpat">
    <w:name w:val="footer"/>
    <w:basedOn w:val="Normln"/>
    <w:link w:val="ZpatChar"/>
    <w:uiPriority w:val="99"/>
    <w:unhideWhenUsed/>
    <w:rsid w:val="002C5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5984"/>
  </w:style>
  <w:style w:type="table" w:styleId="Mkatabulky">
    <w:name w:val="Table Grid"/>
    <w:basedOn w:val="Normlntabulka"/>
    <w:uiPriority w:val="39"/>
    <w:rsid w:val="003C1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Polák Jan</dc:creator>
  <dc:description/>
  <cp:lastModifiedBy>Polák Jan Ing.</cp:lastModifiedBy>
  <cp:revision>3</cp:revision>
  <cp:lastPrinted>2019-06-04T08:47:00Z</cp:lastPrinted>
  <dcterms:created xsi:type="dcterms:W3CDTF">2019-06-04T08:48:00Z</dcterms:created>
  <dcterms:modified xsi:type="dcterms:W3CDTF">2019-10-10T12:24:00Z</dcterms:modified>
</cp:coreProperties>
</file>